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95" w:rsidRDefault="00C25DFF" w:rsidP="00E71C37">
      <w:pPr>
        <w:pStyle w:val="Nadpis10"/>
        <w:keepNext/>
        <w:keepLines/>
        <w:shd w:val="clear" w:color="auto" w:fill="auto"/>
      </w:pPr>
      <w:bookmarkStart w:id="0" w:name="bookmark0"/>
      <w:r>
        <w:t>Cenová nabídka.</w:t>
      </w:r>
      <w:bookmarkEnd w:id="0"/>
    </w:p>
    <w:p w:rsidR="00A42095" w:rsidRDefault="00C25DFF" w:rsidP="00E71C37">
      <w:pPr>
        <w:pStyle w:val="Zkladntext30"/>
        <w:shd w:val="clear" w:color="auto" w:fill="auto"/>
        <w:jc w:val="right"/>
      </w:pPr>
      <w:r>
        <w:t>Na odstranění závad z poslední revize 14/22 ze dne 27. 4. 2022</w:t>
      </w:r>
    </w:p>
    <w:p w:rsidR="00A42095" w:rsidRDefault="00C25DFF" w:rsidP="00E71C37">
      <w:pPr>
        <w:pStyle w:val="Nadpis10"/>
        <w:keepNext/>
        <w:keepLines/>
        <w:shd w:val="clear" w:color="auto" w:fill="auto"/>
        <w:jc w:val="right"/>
      </w:pPr>
      <w:bookmarkStart w:id="1" w:name="bookmark1"/>
      <w:r>
        <w:t>10/23ze den 5. 4. 2023</w:t>
      </w:r>
      <w:bookmarkEnd w:id="1"/>
    </w:p>
    <w:p w:rsidR="00E71C37" w:rsidRDefault="00E71C37" w:rsidP="00E71C37">
      <w:pPr>
        <w:pStyle w:val="Nadpis10"/>
        <w:keepNext/>
        <w:keepLines/>
        <w:shd w:val="clear" w:color="auto" w:fill="auto"/>
        <w:tabs>
          <w:tab w:val="left" w:pos="1638"/>
        </w:tabs>
        <w:spacing w:line="281" w:lineRule="exact"/>
        <w:jc w:val="left"/>
      </w:pPr>
      <w:bookmarkStart w:id="2" w:name="bookmark2"/>
    </w:p>
    <w:p w:rsidR="00E71C37" w:rsidRDefault="00E71C37" w:rsidP="00E71C37">
      <w:pPr>
        <w:pStyle w:val="Nadpis10"/>
        <w:keepNext/>
        <w:keepLines/>
        <w:shd w:val="clear" w:color="auto" w:fill="auto"/>
        <w:tabs>
          <w:tab w:val="left" w:pos="1638"/>
        </w:tabs>
        <w:spacing w:line="281" w:lineRule="exact"/>
        <w:jc w:val="left"/>
      </w:pPr>
    </w:p>
    <w:p w:rsidR="00A42095" w:rsidRDefault="00E71C37" w:rsidP="00E71C37">
      <w:pPr>
        <w:pStyle w:val="Nadpis10"/>
        <w:keepNext/>
        <w:keepLines/>
        <w:shd w:val="clear" w:color="auto" w:fill="auto"/>
        <w:tabs>
          <w:tab w:val="left" w:pos="1638"/>
        </w:tabs>
        <w:spacing w:line="281" w:lineRule="exact"/>
        <w:jc w:val="left"/>
      </w:pPr>
      <w:r>
        <w:t>Zhotovitel</w:t>
      </w:r>
      <w:r>
        <w:tab/>
        <w:t xml:space="preserve">Provozovatel -Léčebna </w:t>
      </w:r>
      <w:proofErr w:type="gramStart"/>
      <w:r>
        <w:t>Brno</w:t>
      </w:r>
      <w:bookmarkEnd w:id="2"/>
      <w:r>
        <w:t xml:space="preserve">                    </w:t>
      </w:r>
      <w:r w:rsidR="00C25DFF">
        <w:rPr>
          <w:rStyle w:val="Zkladntext2"/>
        </w:rPr>
        <w:t>Oprava</w:t>
      </w:r>
      <w:proofErr w:type="gramEnd"/>
      <w:r w:rsidR="00C25DFF">
        <w:rPr>
          <w:rStyle w:val="Zkladntext2"/>
        </w:rPr>
        <w:t xml:space="preserve"> komína výška 3 5m</w:t>
      </w:r>
    </w:p>
    <w:p w:rsidR="00A42095" w:rsidRDefault="00E71C37">
      <w:pPr>
        <w:pStyle w:val="Zkladntext21"/>
        <w:shd w:val="clear" w:color="auto" w:fill="auto"/>
        <w:spacing w:line="284" w:lineRule="exact"/>
        <w:ind w:firstLine="0"/>
        <w:jc w:val="left"/>
      </w:pPr>
      <w:r>
        <w:t>Josef Hubka</w:t>
      </w:r>
      <w:r>
        <w:tab/>
      </w:r>
      <w:r>
        <w:tab/>
      </w:r>
      <w:r>
        <w:tab/>
      </w:r>
      <w:proofErr w:type="spellStart"/>
      <w:r>
        <w:t>Čemovice</w:t>
      </w:r>
      <w:proofErr w:type="spellEnd"/>
      <w:r>
        <w:rPr>
          <w:rStyle w:val="Zkladntext2"/>
        </w:rPr>
        <w:t xml:space="preserve">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gramStart"/>
      <w:r w:rsidR="00C25DFF">
        <w:rPr>
          <w:rStyle w:val="Zkladntext2"/>
        </w:rPr>
        <w:t>spárování</w:t>
      </w:r>
      <w:proofErr w:type="gramEnd"/>
      <w:r w:rsidR="00C25DFF">
        <w:rPr>
          <w:rStyle w:val="Zkladntext2"/>
        </w:rPr>
        <w:t xml:space="preserve"> .</w:t>
      </w:r>
      <w:proofErr w:type="gramStart"/>
      <w:r w:rsidR="00C25DFF">
        <w:rPr>
          <w:rStyle w:val="Zkladntext2"/>
        </w:rPr>
        <w:t>sokl</w:t>
      </w:r>
      <w:proofErr w:type="gramEnd"/>
      <w:r w:rsidR="00C25DFF">
        <w:rPr>
          <w:rStyle w:val="Zkladntext2"/>
        </w:rPr>
        <w:t>.</w:t>
      </w:r>
    </w:p>
    <w:p w:rsidR="00A42095" w:rsidRDefault="00E71C37" w:rsidP="00E71C37">
      <w:pPr>
        <w:pStyle w:val="Zkladntext21"/>
        <w:shd w:val="clear" w:color="auto" w:fill="auto"/>
        <w:ind w:firstLine="0"/>
        <w:jc w:val="left"/>
      </w:pPr>
      <w:r>
        <w:t>Výškové práce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5DFF">
        <w:rPr>
          <w:rStyle w:val="Zkladntext2"/>
        </w:rPr>
        <w:t>návrh opravy dle rozpisu</w:t>
      </w:r>
    </w:p>
    <w:p w:rsidR="00A42095" w:rsidRDefault="00C25DFF">
      <w:pPr>
        <w:pStyle w:val="Zkladntext21"/>
        <w:shd w:val="clear" w:color="auto" w:fill="auto"/>
        <w:tabs>
          <w:tab w:val="left" w:pos="3280"/>
        </w:tabs>
        <w:ind w:firstLine="0"/>
        <w:jc w:val="left"/>
      </w:pPr>
      <w:r>
        <w:t>.</w:t>
      </w:r>
    </w:p>
    <w:p w:rsidR="00A42095" w:rsidRDefault="00C25DFF">
      <w:pPr>
        <w:pStyle w:val="Zkladntext30"/>
        <w:shd w:val="clear" w:color="auto" w:fill="auto"/>
        <w:tabs>
          <w:tab w:val="left" w:pos="1638"/>
        </w:tabs>
        <w:spacing w:line="281" w:lineRule="exact"/>
      </w:pPr>
      <w:r>
        <w:rPr>
          <w:rStyle w:val="Zkladntext3Netun"/>
        </w:rPr>
        <w:t>revize</w:t>
      </w:r>
      <w:r>
        <w:rPr>
          <w:rStyle w:val="Zkladntext3Netun"/>
        </w:rPr>
        <w:tab/>
      </w:r>
      <w:r>
        <w:t xml:space="preserve">Nejnutnější oprava a </w:t>
      </w:r>
      <w:proofErr w:type="spellStart"/>
      <w:r>
        <w:t>eelková</w:t>
      </w:r>
      <w:proofErr w:type="spellEnd"/>
      <w:r>
        <w:t xml:space="preserve"> oprava</w:t>
      </w:r>
    </w:p>
    <w:p w:rsidR="00E71C37" w:rsidRDefault="00E71C37">
      <w:pPr>
        <w:pStyle w:val="Zkladntext30"/>
        <w:shd w:val="clear" w:color="auto" w:fill="auto"/>
        <w:tabs>
          <w:tab w:val="left" w:pos="1638"/>
        </w:tabs>
        <w:spacing w:line="28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67"/>
        <w:gridCol w:w="1865"/>
        <w:gridCol w:w="778"/>
        <w:gridCol w:w="1534"/>
      </w:tblGrid>
      <w:tr w:rsidR="00A4209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867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un"/>
              </w:rPr>
              <w:t>Rozpis prací.</w:t>
            </w:r>
          </w:p>
        </w:tc>
        <w:tc>
          <w:tcPr>
            <w:tcW w:w="1865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un"/>
              </w:rPr>
              <w:t xml:space="preserve">Množství </w:t>
            </w:r>
            <w:r>
              <w:rPr>
                <w:rStyle w:val="Zkladntext2Tun"/>
              </w:rPr>
              <w:t xml:space="preserve">cena </w:t>
            </w:r>
            <w:proofErr w:type="gramStart"/>
            <w:r>
              <w:rPr>
                <w:rStyle w:val="Zkladntext2Tun"/>
              </w:rPr>
              <w:t>za</w:t>
            </w:r>
            <w:proofErr w:type="gramEnd"/>
          </w:p>
        </w:tc>
        <w:tc>
          <w:tcPr>
            <w:tcW w:w="2312" w:type="dxa"/>
            <w:gridSpan w:val="2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un"/>
              </w:rPr>
              <w:t>jednotku celkem Kč</w:t>
            </w:r>
          </w:p>
        </w:tc>
      </w:tr>
      <w:tr w:rsidR="00A4209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867" w:type="dxa"/>
            <w:shd w:val="clear" w:color="auto" w:fill="FFFFFF"/>
            <w:vAlign w:val="bottom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Oprava spárování vyplnění trhlin na dříku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58m2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42095" w:rsidRDefault="00E71C37" w:rsidP="00E71C3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A42095" w:rsidRDefault="00E71C3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</w:tr>
      <w:tr w:rsidR="00A4209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867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Oprava spodního betonového soklu</w:t>
            </w:r>
          </w:p>
        </w:tc>
        <w:tc>
          <w:tcPr>
            <w:tcW w:w="1865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2"/>
              </w:rPr>
              <w:t>Iks</w:t>
            </w:r>
            <w:proofErr w:type="spellEnd"/>
          </w:p>
        </w:tc>
        <w:tc>
          <w:tcPr>
            <w:tcW w:w="778" w:type="dxa"/>
            <w:shd w:val="clear" w:color="auto" w:fill="FFFFFF"/>
          </w:tcPr>
          <w:p w:rsidR="00A42095" w:rsidRDefault="00A42095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shd w:val="clear" w:color="auto" w:fill="FFFFFF"/>
          </w:tcPr>
          <w:p w:rsidR="00A42095" w:rsidRDefault="00E71C3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</w:tr>
      <w:tr w:rsidR="00A4209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67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Obnovení spárování pod nátěr celoplošně</w:t>
            </w:r>
          </w:p>
        </w:tc>
        <w:tc>
          <w:tcPr>
            <w:tcW w:w="1865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56m2</w:t>
            </w:r>
          </w:p>
        </w:tc>
        <w:tc>
          <w:tcPr>
            <w:tcW w:w="778" w:type="dxa"/>
            <w:shd w:val="clear" w:color="auto" w:fill="FFFFFF"/>
          </w:tcPr>
          <w:p w:rsidR="00A42095" w:rsidRDefault="00E71C3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A42095" w:rsidRDefault="00E71C3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</w:tr>
      <w:tr w:rsidR="00A4209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867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Obnovení horního nátěru od plošiny</w:t>
            </w:r>
          </w:p>
        </w:tc>
        <w:tc>
          <w:tcPr>
            <w:tcW w:w="1865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56m2</w:t>
            </w:r>
          </w:p>
        </w:tc>
        <w:tc>
          <w:tcPr>
            <w:tcW w:w="778" w:type="dxa"/>
            <w:shd w:val="clear" w:color="auto" w:fill="FFFFFF"/>
          </w:tcPr>
          <w:p w:rsidR="00A42095" w:rsidRDefault="00E71C3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A42095" w:rsidRDefault="00E71C3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</w:tr>
      <w:tr w:rsidR="00A42095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867" w:type="dxa"/>
            <w:shd w:val="clear" w:color="auto" w:fill="FFFFFF"/>
            <w:vAlign w:val="bottom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Dvakrát krycí nátěry</w:t>
            </w:r>
          </w:p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 xml:space="preserve">Penetrační nátěr pod ocel. </w:t>
            </w:r>
            <w:proofErr w:type="gramStart"/>
            <w:r>
              <w:rPr>
                <w:rStyle w:val="Zkladntext22"/>
              </w:rPr>
              <w:t>plošinou</w:t>
            </w:r>
            <w:proofErr w:type="gramEnd"/>
            <w:r>
              <w:rPr>
                <w:rStyle w:val="Zkladntext22"/>
              </w:rPr>
              <w:t xml:space="preserve"> celková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228m2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42095" w:rsidRDefault="00E71C3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A42095" w:rsidRDefault="00E71C3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</w:tr>
      <w:tr w:rsidR="00A4209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867" w:type="dxa"/>
            <w:shd w:val="clear" w:color="auto" w:fill="FFFFFF"/>
            <w:vAlign w:val="bottom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Nátěr svodového vodiče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75m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42095" w:rsidRDefault="00E71C3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A42095" w:rsidRDefault="00E71C3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</w:tr>
      <w:tr w:rsidR="00A4209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867" w:type="dxa"/>
            <w:shd w:val="clear" w:color="auto" w:fill="FFFFFF"/>
            <w:vAlign w:val="bottom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 xml:space="preserve">Nátěr </w:t>
            </w:r>
            <w:proofErr w:type="gramStart"/>
            <w:r>
              <w:rPr>
                <w:rStyle w:val="Zkladntext22"/>
              </w:rPr>
              <w:t>stupaček,třmenů</w:t>
            </w:r>
            <w:proofErr w:type="gramEnd"/>
          </w:p>
        </w:tc>
        <w:tc>
          <w:tcPr>
            <w:tcW w:w="1865" w:type="dxa"/>
            <w:shd w:val="clear" w:color="auto" w:fill="FFFFFF"/>
            <w:vAlign w:val="bottom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115 ks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42095" w:rsidRDefault="00E71C3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1534" w:type="dxa"/>
            <w:shd w:val="clear" w:color="auto" w:fill="FFFFFF"/>
            <w:vAlign w:val="bottom"/>
          </w:tcPr>
          <w:p w:rsidR="00A42095" w:rsidRDefault="003E7B1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</w:tr>
      <w:tr w:rsidR="00A4209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867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Nátěr podpěr a svorek</w:t>
            </w:r>
          </w:p>
        </w:tc>
        <w:tc>
          <w:tcPr>
            <w:tcW w:w="1865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38 ks</w:t>
            </w:r>
          </w:p>
        </w:tc>
        <w:tc>
          <w:tcPr>
            <w:tcW w:w="778" w:type="dxa"/>
            <w:shd w:val="clear" w:color="auto" w:fill="FFFFFF"/>
          </w:tcPr>
          <w:p w:rsidR="00A42095" w:rsidRDefault="00E71C3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A42095" w:rsidRDefault="003E7B1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</w:tr>
      <w:tr w:rsidR="00A4209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67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Nátěr jímačů a propojení</w:t>
            </w:r>
          </w:p>
        </w:tc>
        <w:tc>
          <w:tcPr>
            <w:tcW w:w="1865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2"/>
              </w:rPr>
              <w:t>lks</w:t>
            </w:r>
            <w:proofErr w:type="spellEnd"/>
          </w:p>
        </w:tc>
        <w:tc>
          <w:tcPr>
            <w:tcW w:w="778" w:type="dxa"/>
            <w:shd w:val="clear" w:color="auto" w:fill="FFFFFF"/>
          </w:tcPr>
          <w:p w:rsidR="00A42095" w:rsidRDefault="00A42095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shd w:val="clear" w:color="auto" w:fill="FFFFFF"/>
          </w:tcPr>
          <w:p w:rsidR="00A42095" w:rsidRDefault="003E7B1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</w:tr>
      <w:tr w:rsidR="00A4209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867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Nátěr spínacích pasu oprava cementových stříšek</w:t>
            </w:r>
          </w:p>
        </w:tc>
        <w:tc>
          <w:tcPr>
            <w:tcW w:w="1865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128m</w:t>
            </w:r>
          </w:p>
        </w:tc>
        <w:tc>
          <w:tcPr>
            <w:tcW w:w="778" w:type="dxa"/>
            <w:shd w:val="clear" w:color="auto" w:fill="FFFFFF"/>
          </w:tcPr>
          <w:p w:rsidR="00A42095" w:rsidRDefault="003E7B1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A42095" w:rsidRDefault="003E7B1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</w:tr>
      <w:tr w:rsidR="00A4209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67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Montáž demontáž závěsného lešení pro opravu</w:t>
            </w:r>
          </w:p>
        </w:tc>
        <w:tc>
          <w:tcPr>
            <w:tcW w:w="1865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182bm</w:t>
            </w:r>
          </w:p>
        </w:tc>
        <w:tc>
          <w:tcPr>
            <w:tcW w:w="778" w:type="dxa"/>
            <w:shd w:val="clear" w:color="auto" w:fill="FFFFFF"/>
          </w:tcPr>
          <w:p w:rsidR="00A42095" w:rsidRDefault="003E7B1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A42095" w:rsidRDefault="003E7B1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</w:tr>
      <w:tr w:rsidR="00A4209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867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Použiti sedaček pro nátěr penetrační</w:t>
            </w:r>
          </w:p>
        </w:tc>
        <w:tc>
          <w:tcPr>
            <w:tcW w:w="1865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6ks</w:t>
            </w:r>
          </w:p>
        </w:tc>
        <w:tc>
          <w:tcPr>
            <w:tcW w:w="778" w:type="dxa"/>
            <w:shd w:val="clear" w:color="auto" w:fill="FFFFFF"/>
          </w:tcPr>
          <w:p w:rsidR="00A42095" w:rsidRDefault="003E7B1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A42095" w:rsidRDefault="003E7B17" w:rsidP="003E7B1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</w:tr>
      <w:tr w:rsidR="00A4209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867" w:type="dxa"/>
            <w:shd w:val="clear" w:color="auto" w:fill="FFFFFF"/>
            <w:vAlign w:val="bottom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 xml:space="preserve">Zřízení výtahového </w:t>
            </w:r>
            <w:r>
              <w:rPr>
                <w:rStyle w:val="Zkladntext22"/>
              </w:rPr>
              <w:t>zařízení.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1 ks</w:t>
            </w:r>
          </w:p>
        </w:tc>
        <w:tc>
          <w:tcPr>
            <w:tcW w:w="778" w:type="dxa"/>
            <w:shd w:val="clear" w:color="auto" w:fill="FFFFFF"/>
          </w:tcPr>
          <w:p w:rsidR="00A42095" w:rsidRDefault="00A42095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shd w:val="clear" w:color="auto" w:fill="FFFFFF"/>
            <w:vAlign w:val="bottom"/>
          </w:tcPr>
          <w:p w:rsidR="00A42095" w:rsidRDefault="003E7B1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</w:tr>
      <w:tr w:rsidR="00A4209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67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Zřízení ochranného zařízení</w:t>
            </w:r>
          </w:p>
        </w:tc>
        <w:tc>
          <w:tcPr>
            <w:tcW w:w="1865" w:type="dxa"/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2"/>
              </w:rPr>
              <w:t>lks</w:t>
            </w:r>
            <w:proofErr w:type="spellEnd"/>
          </w:p>
        </w:tc>
        <w:tc>
          <w:tcPr>
            <w:tcW w:w="778" w:type="dxa"/>
            <w:shd w:val="clear" w:color="auto" w:fill="FFFFFF"/>
          </w:tcPr>
          <w:p w:rsidR="00A42095" w:rsidRDefault="00A42095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shd w:val="clear" w:color="auto" w:fill="FFFFFF"/>
          </w:tcPr>
          <w:p w:rsidR="00A42095" w:rsidRDefault="003E7B1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71C37">
              <w:rPr>
                <w:rStyle w:val="Zkladntext22"/>
                <w:highlight w:val="black"/>
              </w:rPr>
              <w:t>xxxx</w:t>
            </w:r>
            <w:proofErr w:type="spellEnd"/>
          </w:p>
        </w:tc>
      </w:tr>
      <w:tr w:rsidR="00A4209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7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42095" w:rsidRDefault="00C25DFF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Kontrola stavu komína, revize hromosvodu dle ČSN-EN v ceně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</w:tcPr>
          <w:p w:rsidR="00A42095" w:rsidRDefault="00A42095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FFFFFF"/>
          </w:tcPr>
          <w:p w:rsidR="00A42095" w:rsidRDefault="00A42095">
            <w:pPr>
              <w:rPr>
                <w:sz w:val="10"/>
                <w:szCs w:val="10"/>
              </w:rPr>
            </w:pPr>
          </w:p>
        </w:tc>
      </w:tr>
    </w:tbl>
    <w:p w:rsidR="00A42095" w:rsidRDefault="00C25DFF">
      <w:pPr>
        <w:pStyle w:val="Nadpis10"/>
        <w:keepNext/>
        <w:keepLines/>
        <w:shd w:val="clear" w:color="auto" w:fill="auto"/>
        <w:tabs>
          <w:tab w:val="left" w:pos="8213"/>
        </w:tabs>
        <w:jc w:val="left"/>
      </w:pPr>
      <w:bookmarkStart w:id="3" w:name="bookmark3"/>
      <w:r>
        <w:t>Montážní práce celkem</w:t>
      </w:r>
      <w:r>
        <w:tab/>
      </w:r>
      <w:bookmarkEnd w:id="3"/>
      <w:proofErr w:type="spellStart"/>
      <w:r w:rsidR="003E7B17" w:rsidRPr="00E71C37">
        <w:rPr>
          <w:rStyle w:val="Zkladntext22"/>
          <w:highlight w:val="black"/>
        </w:rPr>
        <w:t>xxxx</w:t>
      </w:r>
      <w:proofErr w:type="spellEnd"/>
    </w:p>
    <w:p w:rsidR="00A42095" w:rsidRDefault="00C25DFF">
      <w:pPr>
        <w:pStyle w:val="Zkladntext21"/>
        <w:shd w:val="clear" w:color="auto" w:fill="auto"/>
        <w:tabs>
          <w:tab w:val="left" w:pos="8213"/>
        </w:tabs>
        <w:spacing w:line="277" w:lineRule="exact"/>
        <w:ind w:left="360" w:hanging="360"/>
        <w:jc w:val="left"/>
      </w:pPr>
      <w:r>
        <w:rPr>
          <w:rStyle w:val="Zkladntext2Tun0"/>
        </w:rPr>
        <w:t xml:space="preserve">Materiál- </w:t>
      </w:r>
      <w:r>
        <w:t xml:space="preserve">cement,barva syntetická,bezbarvá penetrace </w:t>
      </w:r>
      <w:proofErr w:type="spellStart"/>
      <w:r>
        <w:t>Mesíerprotec</w:t>
      </w:r>
      <w:proofErr w:type="spellEnd"/>
      <w:r>
        <w:t xml:space="preserve"> H321 Použitý materiál od </w:t>
      </w:r>
      <w:proofErr w:type="gramStart"/>
      <w:r>
        <w:t>fa</w:t>
      </w:r>
      <w:proofErr w:type="gramEnd"/>
      <w:r>
        <w:t xml:space="preserve"> </w:t>
      </w:r>
      <w:proofErr w:type="spellStart"/>
      <w:r>
        <w:t>Basf</w:t>
      </w:r>
      <w:proofErr w:type="spellEnd"/>
      <w:r>
        <w:tab/>
      </w:r>
      <w:proofErr w:type="spellStart"/>
      <w:r w:rsidR="003E7B17" w:rsidRPr="00E71C37">
        <w:rPr>
          <w:rStyle w:val="Zkladntext22"/>
          <w:highlight w:val="black"/>
        </w:rPr>
        <w:t>xxxx</w:t>
      </w:r>
      <w:proofErr w:type="spellEnd"/>
    </w:p>
    <w:p w:rsidR="00A42095" w:rsidRDefault="00C25DFF">
      <w:pPr>
        <w:pStyle w:val="Nadpis10"/>
        <w:keepNext/>
        <w:keepLines/>
        <w:shd w:val="clear" w:color="auto" w:fill="auto"/>
        <w:tabs>
          <w:tab w:val="left" w:pos="8213"/>
        </w:tabs>
        <w:spacing w:line="554" w:lineRule="exact"/>
        <w:jc w:val="left"/>
      </w:pPr>
      <w:bookmarkStart w:id="4" w:name="bookmark4"/>
      <w:r>
        <w:t>Režijní náklady cestovné ubytování</w:t>
      </w:r>
      <w:r>
        <w:tab/>
      </w:r>
      <w:bookmarkEnd w:id="4"/>
      <w:proofErr w:type="spellStart"/>
      <w:r w:rsidR="003E7B17" w:rsidRPr="00E71C37">
        <w:rPr>
          <w:rStyle w:val="Zkladntext22"/>
          <w:highlight w:val="black"/>
        </w:rPr>
        <w:t>xxxx</w:t>
      </w:r>
      <w:proofErr w:type="spellEnd"/>
    </w:p>
    <w:p w:rsidR="00A42095" w:rsidRDefault="00C25DFF">
      <w:pPr>
        <w:pStyle w:val="Nadpis10"/>
        <w:keepNext/>
        <w:keepLines/>
        <w:shd w:val="clear" w:color="auto" w:fill="auto"/>
        <w:tabs>
          <w:tab w:val="left" w:pos="7969"/>
        </w:tabs>
        <w:spacing w:line="554" w:lineRule="exact"/>
        <w:jc w:val="left"/>
      </w:pPr>
      <w:bookmarkStart w:id="5" w:name="bookmark5"/>
      <w:r>
        <w:t>Celkem</w:t>
      </w:r>
      <w:r>
        <w:tab/>
      </w:r>
      <w:bookmarkEnd w:id="5"/>
      <w:r>
        <w:t xml:space="preserve">    </w:t>
      </w:r>
      <w:proofErr w:type="spellStart"/>
      <w:r w:rsidRPr="00E71C37">
        <w:rPr>
          <w:rStyle w:val="Zkladntext22"/>
          <w:highlight w:val="black"/>
        </w:rPr>
        <w:t>xxxx</w:t>
      </w:r>
      <w:proofErr w:type="spellEnd"/>
    </w:p>
    <w:p w:rsidR="00A42095" w:rsidRDefault="00C25DFF">
      <w:pPr>
        <w:pStyle w:val="Zkladntext21"/>
        <w:shd w:val="clear" w:color="auto" w:fill="auto"/>
        <w:tabs>
          <w:tab w:val="left" w:pos="7969"/>
        </w:tabs>
        <w:spacing w:line="284" w:lineRule="exact"/>
        <w:ind w:firstLine="0"/>
        <w:jc w:val="left"/>
      </w:pPr>
      <w:r>
        <w:t xml:space="preserve">Zakrytí komína proti zatíkání srážkové vody a současně zajištění odvětrání komína Nerezová plech + dvě větrací hlavice průměr </w:t>
      </w:r>
      <w:r>
        <w:rPr>
          <w:rStyle w:val="Zkladntext2Tun0"/>
        </w:rPr>
        <w:t>1</w:t>
      </w:r>
      <w:r>
        <w:t>5cm výroba montáž celkem</w:t>
      </w:r>
      <w:r>
        <w:tab/>
        <w:t xml:space="preserve">   </w:t>
      </w:r>
      <w:proofErr w:type="spellStart"/>
      <w:r w:rsidRPr="00E71C37">
        <w:rPr>
          <w:rStyle w:val="Zkladntext22"/>
          <w:highlight w:val="black"/>
        </w:rPr>
        <w:t>xxxx</w:t>
      </w:r>
      <w:proofErr w:type="spellEnd"/>
    </w:p>
    <w:p w:rsidR="00A42095" w:rsidRDefault="00C25DFF">
      <w:pPr>
        <w:pStyle w:val="Zkladntext21"/>
        <w:shd w:val="clear" w:color="auto" w:fill="auto"/>
        <w:spacing w:line="284" w:lineRule="exact"/>
        <w:ind w:firstLine="0"/>
        <w:jc w:val="left"/>
      </w:pPr>
      <w:r>
        <w:t>Ceny bez DPH.</w:t>
      </w:r>
    </w:p>
    <w:p w:rsidR="00A42095" w:rsidRDefault="00C25DFF">
      <w:pPr>
        <w:pStyle w:val="Zkladntext30"/>
        <w:shd w:val="clear" w:color="auto" w:fill="auto"/>
        <w:tabs>
          <w:tab w:val="left" w:pos="7969"/>
        </w:tabs>
        <w:spacing w:line="565" w:lineRule="exact"/>
      </w:pPr>
      <w:r>
        <w:t>Celková cena</w:t>
      </w:r>
      <w:r>
        <w:tab/>
      </w:r>
      <w:proofErr w:type="spellStart"/>
      <w:r w:rsidRPr="00E71C37">
        <w:rPr>
          <w:rStyle w:val="Zkladntext22"/>
          <w:highlight w:val="black"/>
        </w:rPr>
        <w:t>xxxx</w:t>
      </w:r>
      <w:proofErr w:type="spellEnd"/>
    </w:p>
    <w:p w:rsidR="00A42095" w:rsidRDefault="00C25DFF">
      <w:pPr>
        <w:pStyle w:val="Nadpis10"/>
        <w:keepNext/>
        <w:keepLines/>
        <w:shd w:val="clear" w:color="auto" w:fill="auto"/>
        <w:tabs>
          <w:tab w:val="left" w:pos="7704"/>
        </w:tabs>
        <w:spacing w:line="565" w:lineRule="exact"/>
        <w:jc w:val="left"/>
        <w:sectPr w:rsidR="00A42095">
          <w:footerReference w:type="default" r:id="rId6"/>
          <w:pgSz w:w="11909" w:h="16840"/>
          <w:pgMar w:top="1430" w:right="1440" w:bottom="1430" w:left="1047" w:header="0" w:footer="3" w:gutter="0"/>
          <w:cols w:space="720"/>
          <w:noEndnote/>
          <w:docGrid w:linePitch="360"/>
        </w:sectPr>
      </w:pPr>
      <w:bookmarkStart w:id="6" w:name="bookmark6"/>
      <w:r>
        <w:t xml:space="preserve">Vystavil dne: </w:t>
      </w:r>
      <w:proofErr w:type="gramStart"/>
      <w:r>
        <w:t>29.7. 2023</w:t>
      </w:r>
      <w:proofErr w:type="gramEnd"/>
      <w:r>
        <w:tab/>
        <w:t>Josef Hubka.</w:t>
      </w:r>
      <w:bookmarkEnd w:id="6"/>
    </w:p>
    <w:p w:rsidR="00A42095" w:rsidRDefault="00A42095">
      <w:pPr>
        <w:rPr>
          <w:sz w:val="2"/>
          <w:szCs w:val="2"/>
        </w:rPr>
      </w:pPr>
    </w:p>
    <w:sectPr w:rsidR="00A42095" w:rsidSect="00A42095">
      <w:type w:val="continuous"/>
      <w:pgSz w:w="11909" w:h="16840"/>
      <w:pgMar w:top="1415" w:right="1440" w:bottom="902" w:left="10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C37" w:rsidRDefault="00E71C37" w:rsidP="00A42095">
      <w:r>
        <w:separator/>
      </w:r>
    </w:p>
  </w:endnote>
  <w:endnote w:type="continuationSeparator" w:id="0">
    <w:p w:rsidR="00E71C37" w:rsidRDefault="00E71C37" w:rsidP="00A42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095" w:rsidRDefault="00A42095">
    <w:pPr>
      <w:rPr>
        <w:sz w:val="2"/>
        <w:szCs w:val="2"/>
      </w:rPr>
    </w:pPr>
    <w:r w:rsidRPr="00A420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pt;margin-top:802.1pt;width:2.9pt;height:8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2095" w:rsidRDefault="00C25DF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C37" w:rsidRDefault="00E71C37"/>
  </w:footnote>
  <w:footnote w:type="continuationSeparator" w:id="0">
    <w:p w:rsidR="00E71C37" w:rsidRDefault="00E71C3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42095"/>
    <w:rsid w:val="003E7B17"/>
    <w:rsid w:val="00A42095"/>
    <w:rsid w:val="00C25DFF"/>
    <w:rsid w:val="00E7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4209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42095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A420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A42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A4209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A420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42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0">
    <w:name w:val="Základní text (2)_"/>
    <w:basedOn w:val="Standardnpsmoodstavce"/>
    <w:link w:val="Zkladntext21"/>
    <w:rsid w:val="00A420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sid w:val="00A4209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A4209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2">
    <w:name w:val="Základní text (2)"/>
    <w:basedOn w:val="Zkladntext20"/>
    <w:rsid w:val="00A4209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0">
    <w:name w:val="Základní text (2) + Tučné"/>
    <w:basedOn w:val="Zkladntext20"/>
    <w:rsid w:val="00A4209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A42095"/>
    <w:pPr>
      <w:shd w:val="clear" w:color="auto" w:fill="FFFFFF"/>
      <w:spacing w:line="281" w:lineRule="exact"/>
      <w:ind w:hanging="1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rsid w:val="00A42095"/>
    <w:pPr>
      <w:shd w:val="clear" w:color="auto" w:fill="FFFFFF"/>
      <w:spacing w:line="27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rsid w:val="00A42095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A42095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2023-09-13T13:55:00Z</dcterms:created>
  <dcterms:modified xsi:type="dcterms:W3CDTF">2023-09-13T14:29:00Z</dcterms:modified>
</cp:coreProperties>
</file>