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5211000129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Huštěnovice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Huštěnovice,</w:t>
      </w:r>
      <w:r>
        <w:rPr>
          <w:spacing w:val="-3"/>
        </w:rPr>
        <w:t> </w:t>
      </w:r>
      <w:r>
        <w:rPr/>
        <w:t>Huštěnovice</w:t>
      </w:r>
      <w:r>
        <w:rPr>
          <w:spacing w:val="-6"/>
        </w:rPr>
        <w:t> </w:t>
      </w:r>
      <w:r>
        <w:rPr/>
        <w:t>92,</w:t>
      </w:r>
      <w:r>
        <w:rPr>
          <w:spacing w:val="-6"/>
        </w:rPr>
        <w:t> </w:t>
      </w:r>
      <w:r>
        <w:rPr/>
        <w:t>687</w:t>
      </w:r>
      <w:r>
        <w:rPr>
          <w:spacing w:val="-5"/>
        </w:rPr>
        <w:t> </w:t>
      </w:r>
      <w:r>
        <w:rPr/>
        <w:t>03</w:t>
      </w:r>
      <w:r>
        <w:rPr>
          <w:spacing w:val="-4"/>
        </w:rPr>
        <w:t> </w:t>
      </w:r>
      <w:r>
        <w:rPr>
          <w:spacing w:val="-2"/>
        </w:rPr>
        <w:t>Babice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00290971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Alešem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h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5311721/0710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5211000129 o poskytnutí finančních prostředků ze Státního fondu životního prostředí ČR ze dne 16. 9.</w:t>
      </w:r>
      <w:r>
        <w:rPr>
          <w:spacing w:val="-1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538"/>
        <w:jc w:val="left"/>
      </w:pPr>
      <w:r>
        <w:rPr/>
        <w:t>„Výměna</w:t>
      </w:r>
      <w:r>
        <w:rPr>
          <w:spacing w:val="-5"/>
        </w:rPr>
        <w:t> </w:t>
      </w:r>
      <w:r>
        <w:rPr/>
        <w:t>nepropustných</w:t>
      </w:r>
      <w:r>
        <w:rPr>
          <w:spacing w:val="-4"/>
        </w:rPr>
        <w:t> </w:t>
      </w:r>
      <w:r>
        <w:rPr/>
        <w:t>ploch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udržení</w:t>
      </w:r>
      <w:r>
        <w:rPr>
          <w:spacing w:val="-7"/>
        </w:rPr>
        <w:t> </w:t>
      </w:r>
      <w:r>
        <w:rPr/>
        <w:t>vody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krajině,</w:t>
      </w:r>
      <w:r>
        <w:rPr>
          <w:spacing w:val="-6"/>
        </w:rPr>
        <w:t> </w:t>
      </w:r>
      <w:r>
        <w:rPr/>
        <w:t>parkovací</w:t>
      </w:r>
      <w:r>
        <w:rPr>
          <w:spacing w:val="-5"/>
        </w:rPr>
        <w:t> </w:t>
      </w:r>
      <w:r>
        <w:rPr/>
        <w:t>plochy</w:t>
      </w:r>
      <w:r>
        <w:rPr>
          <w:spacing w:val="-5"/>
        </w:rPr>
        <w:t> </w:t>
      </w:r>
      <w:r>
        <w:rPr/>
        <w:t>na</w:t>
      </w:r>
      <w:r>
        <w:rPr>
          <w:spacing w:val="-8"/>
        </w:rPr>
        <w:t> </w:t>
      </w:r>
      <w:r>
        <w:rPr/>
        <w:t>návsi,</w:t>
      </w:r>
      <w:r>
        <w:rPr>
          <w:spacing w:val="-6"/>
        </w:rPr>
        <w:t> </w:t>
      </w:r>
      <w:r>
        <w:rPr>
          <w:spacing w:val="-2"/>
        </w:rPr>
        <w:t>Huštěnovice“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2023.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742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956,17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jeden</w:t>
      </w:r>
      <w:r>
        <w:rPr>
          <w:spacing w:val="-6"/>
        </w:rPr>
        <w:t> </w:t>
      </w:r>
      <w:r>
        <w:rPr/>
        <w:t>milion</w:t>
      </w:r>
      <w:r>
        <w:rPr>
          <w:spacing w:val="-6"/>
        </w:rPr>
        <w:t> </w:t>
      </w:r>
      <w:r>
        <w:rPr/>
        <w:t>sedm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čtyřicet</w:t>
      </w:r>
      <w:r>
        <w:rPr>
          <w:spacing w:val="-7"/>
        </w:rPr>
        <w:t> </w:t>
      </w:r>
      <w:r>
        <w:rPr/>
        <w:t>dva</w:t>
      </w:r>
      <w:r>
        <w:rPr>
          <w:spacing w:val="-7"/>
        </w:rPr>
        <w:t> </w:t>
      </w:r>
      <w:r>
        <w:rPr/>
        <w:t>tisíc</w:t>
      </w:r>
      <w:r>
        <w:rPr>
          <w:spacing w:val="-7"/>
        </w:rPr>
        <w:t> </w:t>
      </w:r>
      <w:r>
        <w:rPr/>
        <w:t>devět</w:t>
      </w:r>
      <w:r>
        <w:rPr>
          <w:spacing w:val="-6"/>
        </w:rPr>
        <w:t> </w:t>
      </w:r>
      <w:r>
        <w:rPr/>
        <w:t>set</w:t>
      </w:r>
      <w:r>
        <w:rPr>
          <w:spacing w:val="-7"/>
        </w:rPr>
        <w:t> </w:t>
      </w:r>
      <w:r>
        <w:rPr/>
        <w:t>padesát</w:t>
      </w:r>
      <w:r>
        <w:rPr>
          <w:spacing w:val="-7"/>
        </w:rPr>
        <w:t> </w:t>
      </w:r>
      <w:r>
        <w:rPr/>
        <w:t>šest</w:t>
      </w:r>
      <w:r>
        <w:rPr>
          <w:spacing w:val="-5"/>
        </w:rPr>
        <w:t> </w:t>
      </w:r>
      <w:r>
        <w:rPr/>
        <w:t>korun českých,</w:t>
      </w:r>
      <w:r>
        <w:rPr>
          <w:spacing w:val="-6"/>
        </w:rPr>
        <w:t> </w:t>
      </w:r>
      <w:r>
        <w:rPr/>
        <w:t>sedmnáct</w:t>
      </w:r>
      <w:r>
        <w:rPr>
          <w:spacing w:val="-7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1 742 956,17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3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742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956,17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4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umožní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odpovídající</w:t>
      </w:r>
      <w:r>
        <w:rPr>
          <w:spacing w:val="-8"/>
        </w:rPr>
        <w:t> </w:t>
      </w:r>
      <w:r>
        <w:rPr/>
        <w:t>změnu</w:t>
      </w:r>
      <w:r>
        <w:rPr>
          <w:spacing w:val="-6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384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5"/>
          <w:sz w:val="20"/>
        </w:rPr>
        <w:t> 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59"/>
          <w:sz w:val="20"/>
        </w:rPr>
        <w:t> </w:t>
      </w:r>
      <w:r>
        <w:rPr>
          <w:sz w:val="20"/>
        </w:rPr>
        <w:t>podle</w:t>
      </w:r>
      <w:r>
        <w:rPr>
          <w:spacing w:val="59"/>
          <w:sz w:val="20"/>
        </w:rPr>
        <w:t> </w:t>
      </w:r>
      <w:r>
        <w:rPr>
          <w:sz w:val="20"/>
        </w:rPr>
        <w:t>dokumentace</w:t>
      </w:r>
      <w:r>
        <w:rPr>
          <w:spacing w:val="59"/>
          <w:sz w:val="20"/>
        </w:rPr>
        <w:t> </w:t>
      </w:r>
      <w:r>
        <w:rPr>
          <w:sz w:val="20"/>
        </w:rPr>
        <w:t>výběrového</w:t>
      </w:r>
      <w:r>
        <w:rPr>
          <w:spacing w:val="60"/>
          <w:sz w:val="20"/>
        </w:rPr>
        <w:t> </w:t>
      </w:r>
      <w:r>
        <w:rPr>
          <w:sz w:val="20"/>
        </w:rPr>
        <w:t>řízení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smlouvy</w:t>
      </w:r>
      <w:r>
        <w:rPr>
          <w:spacing w:val="59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dílo,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případných</w:t>
      </w:r>
      <w:r>
        <w:rPr>
          <w:spacing w:val="60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v předpokládaném rozsahu, tj. dojde k výměně nepropustného povrchu parkoviště za vodopropustnou dlažbu,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5"/>
          <w:sz w:val="20"/>
        </w:rPr>
        <w:t> </w:t>
      </w:r>
      <w:r>
        <w:rPr>
          <w:sz w:val="20"/>
        </w:rPr>
        <w:t>„Objem</w:t>
      </w:r>
      <w:r>
        <w:rPr>
          <w:spacing w:val="-5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rozsahu</w:t>
      </w:r>
      <w:r>
        <w:rPr>
          <w:spacing w:val="-5"/>
          <w:sz w:val="20"/>
        </w:rPr>
        <w:t> </w:t>
      </w:r>
      <w:r>
        <w:rPr>
          <w:sz w:val="20"/>
        </w:rPr>
        <w:t>2,43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7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 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termín dokončení akce do konce 09/2023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aktivit); přitom se konstatuje, že akce byla zahájena v 09/2022,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0"/>
          <w:sz w:val="20"/>
        </w:rPr>
        <w:t> </w:t>
      </w:r>
      <w:r>
        <w:rPr>
          <w:sz w:val="20"/>
        </w:rPr>
        <w:t>nejpozději</w:t>
      </w:r>
      <w:r>
        <w:rPr>
          <w:spacing w:val="21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12/2023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21"/>
          <w:sz w:val="20"/>
        </w:rPr>
        <w:t> </w:t>
      </w:r>
      <w:r>
        <w:rPr>
          <w:sz w:val="20"/>
        </w:rPr>
        <w:t>prostřednictvím</w:t>
      </w:r>
      <w:r>
        <w:rPr>
          <w:spacing w:val="22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čl.</w:t>
      </w:r>
      <w:r>
        <w:rPr>
          <w:spacing w:val="-6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1"/>
        </w:rPr>
        <w:t> </w:t>
      </w:r>
      <w:r>
        <w:rPr/>
        <w:t>d)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1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konstatování</w:t>
      </w:r>
      <w:r>
        <w:rPr>
          <w:spacing w:val="40"/>
        </w:rPr>
        <w:t> </w:t>
      </w:r>
      <w:r>
        <w:rPr/>
        <w:t>vycházející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jím</w:t>
      </w:r>
      <w:r>
        <w:rPr>
          <w:spacing w:val="40"/>
        </w:rPr>
        <w:t> </w:t>
      </w:r>
      <w:r>
        <w:rPr/>
        <w:t>podané</w:t>
      </w:r>
      <w:r>
        <w:rPr>
          <w:spacing w:val="40"/>
        </w:rPr>
        <w:t> </w:t>
      </w:r>
      <w:r>
        <w:rPr/>
        <w:t>informace)</w:t>
      </w:r>
      <w:r>
        <w:rPr>
          <w:spacing w:val="40"/>
        </w:rPr>
        <w:t> </w:t>
      </w:r>
      <w:r>
        <w:rPr/>
        <w:t>uvedené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této</w:t>
      </w:r>
      <w:r>
        <w:rPr>
          <w:spacing w:val="40"/>
        </w:rPr>
        <w:t> </w:t>
      </w:r>
      <w:r>
        <w:rPr/>
        <w:t>Smlouvě</w:t>
      </w:r>
      <w:r>
        <w:rPr>
          <w:spacing w:val="40"/>
        </w:rPr>
        <w:t> </w:t>
      </w:r>
      <w:r>
        <w:rPr/>
        <w:t>není</w:t>
      </w:r>
      <w:r>
        <w:rPr>
          <w:spacing w:val="40"/>
        </w:rPr>
        <w:t> </w:t>
      </w:r>
      <w:r>
        <w:rPr/>
        <w:t>pravdivé,</w:t>
      </w:r>
      <w:r>
        <w:rPr>
          <w:spacing w:val="40"/>
        </w:rPr>
        <w:t> </w:t>
      </w:r>
      <w:r>
        <w:rPr/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6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51–95 %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0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4"/>
          <w:sz w:val="20"/>
        </w:rPr>
        <w:t> </w:t>
      </w:r>
      <w:r>
        <w:rPr>
          <w:sz w:val="20"/>
        </w:rPr>
        <w:t>snazší</w:t>
      </w:r>
      <w:r>
        <w:rPr>
          <w:spacing w:val="4"/>
          <w:sz w:val="20"/>
        </w:rPr>
        <w:t> </w:t>
      </w:r>
      <w:r>
        <w:rPr>
          <w:sz w:val="20"/>
        </w:rPr>
        <w:t>identifikaci</w:t>
      </w:r>
      <w:r>
        <w:rPr>
          <w:spacing w:val="3"/>
          <w:sz w:val="20"/>
        </w:rPr>
        <w:t> </w:t>
      </w:r>
      <w:r>
        <w:rPr>
          <w:sz w:val="20"/>
        </w:rPr>
        <w:t>budou</w:t>
      </w:r>
      <w:r>
        <w:rPr>
          <w:spacing w:val="4"/>
          <w:sz w:val="20"/>
        </w:rPr>
        <w:t> </w:t>
      </w:r>
      <w:r>
        <w:rPr>
          <w:sz w:val="20"/>
        </w:rPr>
        <w:t>smluvní</w:t>
      </w:r>
      <w:r>
        <w:rPr>
          <w:spacing w:val="4"/>
          <w:sz w:val="20"/>
        </w:rPr>
        <w:t> </w:t>
      </w:r>
      <w:r>
        <w:rPr>
          <w:sz w:val="20"/>
        </w:rPr>
        <w:t>strany</w:t>
      </w:r>
      <w:r>
        <w:rPr>
          <w:spacing w:val="3"/>
          <w:sz w:val="20"/>
        </w:rPr>
        <w:t> </w:t>
      </w:r>
      <w:r>
        <w:rPr>
          <w:sz w:val="20"/>
        </w:rPr>
        <w:t>při</w:t>
      </w:r>
      <w:r>
        <w:rPr>
          <w:spacing w:val="3"/>
          <w:sz w:val="20"/>
        </w:rPr>
        <w:t> </w:t>
      </w:r>
      <w:r>
        <w:rPr>
          <w:sz w:val="20"/>
        </w:rPr>
        <w:t>veškeré</w:t>
      </w:r>
      <w:r>
        <w:rPr>
          <w:spacing w:val="4"/>
          <w:sz w:val="20"/>
        </w:rPr>
        <w:t> </w:t>
      </w:r>
      <w:r>
        <w:rPr>
          <w:sz w:val="20"/>
        </w:rPr>
        <w:t>korespondenci</w:t>
      </w:r>
      <w:r>
        <w:rPr>
          <w:spacing w:val="3"/>
          <w:sz w:val="20"/>
        </w:rPr>
        <w:t> </w:t>
      </w:r>
      <w:r>
        <w:rPr>
          <w:sz w:val="20"/>
        </w:rPr>
        <w:t>(včetně</w:t>
      </w:r>
      <w:r>
        <w:rPr>
          <w:spacing w:val="3"/>
          <w:sz w:val="20"/>
        </w:rPr>
        <w:t> </w:t>
      </w:r>
      <w:r>
        <w:rPr>
          <w:sz w:val="20"/>
        </w:rPr>
        <w:t>elektronické)</w:t>
      </w:r>
      <w:r>
        <w:rPr>
          <w:spacing w:val="4"/>
          <w:sz w:val="20"/>
        </w:rPr>
        <w:t> </w:t>
      </w:r>
      <w:r>
        <w:rPr>
          <w:sz w:val="20"/>
        </w:rPr>
        <w:t>týkající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se</w:t>
      </w:r>
    </w:p>
    <w:p>
      <w:pPr>
        <w:pStyle w:val="BodyText"/>
      </w:pPr>
      <w:r>
        <w:rPr/>
        <w:t>akce,</w:t>
      </w:r>
      <w:r>
        <w:rPr>
          <w:spacing w:val="-6"/>
        </w:rPr>
        <w:t> </w:t>
      </w: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6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 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-6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5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20"/>
          <w:sz w:val="20"/>
        </w:rPr>
        <w:t> </w:t>
      </w:r>
      <w:r>
        <w:rPr>
          <w:sz w:val="20"/>
        </w:rPr>
        <w:t>pouze</w:t>
      </w:r>
      <w:r>
        <w:rPr>
          <w:spacing w:val="18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20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7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 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2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 zadavatel 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29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2023-09-13T05:44:04Z</dcterms:created>
  <dcterms:modified xsi:type="dcterms:W3CDTF">2023-09-13T05:44:04Z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2023-09-13T00:00:00Z</vt:filetime>
  </property>
</Properties>
</file>