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48EB6E9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27EE7">
        <w:rPr>
          <w:rFonts w:ascii="Arial" w:hAnsi="Arial" w:cs="Arial"/>
          <w:i/>
          <w:sz w:val="20"/>
          <w:szCs w:val="20"/>
        </w:rPr>
        <w:t>.</w:t>
      </w:r>
      <w:r w:rsidR="00066043">
        <w:rPr>
          <w:rFonts w:ascii="Arial" w:hAnsi="Arial" w:cs="Arial"/>
          <w:i/>
          <w:sz w:val="20"/>
          <w:szCs w:val="20"/>
        </w:rPr>
        <w:t>2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4B444258" w14:textId="77777777" w:rsidR="00C31F63" w:rsidRDefault="00C31F63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1F63">
              <w:rPr>
                <w:rFonts w:ascii="Arial" w:eastAsia="Times New Roman" w:hAnsi="Arial" w:cs="Arial"/>
                <w:b/>
                <w:sz w:val="20"/>
                <w:szCs w:val="20"/>
              </w:rPr>
              <w:t>ReactEU-98-KV_Monitorovací systémy (OARIM)</w:t>
            </w:r>
          </w:p>
          <w:p w14:paraId="173F1364" w14:textId="0A24D7F0" w:rsidR="00350618" w:rsidRPr="009F37F0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Část </w:t>
            </w:r>
            <w:r w:rsidR="0006604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</w:t>
            </w:r>
            <w:r w:rsidR="00066043" w:rsidRPr="00066043">
              <w:rPr>
                <w:rFonts w:ascii="Arial" w:eastAsia="Times New Roman" w:hAnsi="Arial" w:cs="Arial"/>
                <w:b/>
                <w:sz w:val="20"/>
                <w:szCs w:val="20"/>
              </w:rPr>
              <w:t>Monitorovací systém + centrála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62D8F51C" w:rsidR="00350618" w:rsidRPr="00350618" w:rsidRDefault="005036EA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medisap, s.r.o.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48CB4460" w:rsidR="00350618" w:rsidRPr="00350618" w:rsidRDefault="005036EA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rovnosti 2244/5, 130 00 Praha 3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4CE55E9E" w:rsidR="00350618" w:rsidRPr="00350618" w:rsidRDefault="005036EA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48029360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5036EA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282221B1" w:rsidR="00B00616" w:rsidRPr="00350618" w:rsidRDefault="005036EA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Milan Šamánek, jednatel společnosti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C784" w14:textId="77777777" w:rsidR="00A84B43" w:rsidRDefault="00A84B43" w:rsidP="00FA265A">
      <w:r>
        <w:separator/>
      </w:r>
    </w:p>
  </w:endnote>
  <w:endnote w:type="continuationSeparator" w:id="0">
    <w:p w14:paraId="444503E1" w14:textId="77777777" w:rsidR="00A84B43" w:rsidRDefault="00A84B43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8792" w14:textId="77777777" w:rsidR="00A84B43" w:rsidRDefault="00A84B43" w:rsidP="00FA265A">
      <w:r>
        <w:separator/>
      </w:r>
    </w:p>
  </w:footnote>
  <w:footnote w:type="continuationSeparator" w:id="0">
    <w:p w14:paraId="24505351" w14:textId="77777777" w:rsidR="00A84B43" w:rsidRDefault="00A84B43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66043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84F13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036EA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1D8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770CF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84B43"/>
    <w:rsid w:val="00AA1AB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31F63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B3383"/>
    <w:rsid w:val="00EC10C1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25</cp:revision>
  <dcterms:created xsi:type="dcterms:W3CDTF">2018-05-19T04:16:00Z</dcterms:created>
  <dcterms:modified xsi:type="dcterms:W3CDTF">2023-08-31T09:29:00Z</dcterms:modified>
</cp:coreProperties>
</file>