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670C1" w14:textId="2FECF4A2" w:rsidR="00A76B28" w:rsidRPr="0005162B" w:rsidRDefault="00A76B28" w:rsidP="00A76B28">
      <w:pPr>
        <w:pStyle w:val="Nadpis1"/>
        <w:ind w:left="0" w:firstLine="0"/>
        <w:jc w:val="center"/>
        <w:rPr>
          <w:sz w:val="20"/>
        </w:rPr>
      </w:pPr>
      <w:bookmarkStart w:id="0" w:name="_GoBack"/>
      <w:bookmarkEnd w:id="0"/>
      <w:r w:rsidRPr="0005162B">
        <w:rPr>
          <w:sz w:val="20"/>
        </w:rPr>
        <w:t xml:space="preserve">Část </w:t>
      </w:r>
      <w:r w:rsidR="0088776A" w:rsidRPr="0005162B">
        <w:rPr>
          <w:sz w:val="20"/>
        </w:rPr>
        <w:t>4</w:t>
      </w:r>
      <w:r w:rsidRPr="0005162B">
        <w:rPr>
          <w:sz w:val="20"/>
        </w:rPr>
        <w:t xml:space="preserve"> – </w:t>
      </w:r>
      <w:r w:rsidR="0088776A" w:rsidRPr="0005162B">
        <w:rPr>
          <w:sz w:val="20"/>
        </w:rPr>
        <w:t>Moduly do nemocničního informačního systému</w:t>
      </w:r>
      <w:r w:rsidRPr="0005162B">
        <w:rPr>
          <w:sz w:val="20"/>
        </w:rPr>
        <w:t xml:space="preserve"> </w:t>
      </w:r>
    </w:p>
    <w:p w14:paraId="1CB8B631" w14:textId="75322C32" w:rsidR="005C3CD7" w:rsidRPr="0005162B" w:rsidRDefault="005C3CD7" w:rsidP="005C3CD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345"/>
        <w:gridCol w:w="2248"/>
        <w:gridCol w:w="2865"/>
      </w:tblGrid>
      <w:tr w:rsidR="0088776A" w:rsidRPr="0005162B" w14:paraId="15178222" w14:textId="77777777" w:rsidTr="00BD0F25">
        <w:trPr>
          <w:trHeight w:val="27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4B55" w14:textId="77777777" w:rsidR="0088776A" w:rsidRPr="0005162B" w:rsidRDefault="0088776A" w:rsidP="00BD0F25">
            <w:pPr>
              <w:rPr>
                <w:sz w:val="20"/>
                <w:szCs w:val="20"/>
              </w:rPr>
            </w:pPr>
            <w:r w:rsidRPr="0005162B">
              <w:rPr>
                <w:sz w:val="20"/>
                <w:szCs w:val="20"/>
              </w:rPr>
              <w:t>Název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D964" w14:textId="77777777" w:rsidR="0088776A" w:rsidRPr="0005162B" w:rsidRDefault="0088776A" w:rsidP="00BD0F25">
            <w:pPr>
              <w:rPr>
                <w:sz w:val="20"/>
                <w:szCs w:val="20"/>
              </w:rPr>
            </w:pPr>
            <w:r w:rsidRPr="0005162B">
              <w:rPr>
                <w:sz w:val="20"/>
                <w:szCs w:val="20"/>
              </w:rPr>
              <w:t>Moduly do nemocničního informačního systému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9F2D" w14:textId="77777777" w:rsidR="0088776A" w:rsidRPr="0005162B" w:rsidRDefault="0088776A" w:rsidP="00BD0F25">
            <w:pPr>
              <w:rPr>
                <w:sz w:val="20"/>
                <w:szCs w:val="20"/>
              </w:rPr>
            </w:pPr>
            <w:r w:rsidRPr="0005162B">
              <w:rPr>
                <w:sz w:val="20"/>
                <w:szCs w:val="20"/>
              </w:rPr>
              <w:t>Oddělení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76FC" w14:textId="77777777" w:rsidR="0088776A" w:rsidRPr="0005162B" w:rsidRDefault="0088776A" w:rsidP="00BD0F25">
            <w:pPr>
              <w:rPr>
                <w:sz w:val="20"/>
                <w:szCs w:val="20"/>
              </w:rPr>
            </w:pPr>
            <w:r w:rsidRPr="0005162B">
              <w:rPr>
                <w:sz w:val="20"/>
                <w:szCs w:val="20"/>
              </w:rPr>
              <w:t>JIP, ARO</w:t>
            </w:r>
          </w:p>
        </w:tc>
      </w:tr>
      <w:tr w:rsidR="0088776A" w:rsidRPr="0005162B" w14:paraId="059096E3" w14:textId="77777777" w:rsidTr="00BD0F25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41E80AFF" w14:textId="77777777" w:rsidR="0088776A" w:rsidRPr="0005162B" w:rsidRDefault="0088776A" w:rsidP="00BD0F25">
            <w:pPr>
              <w:rPr>
                <w:sz w:val="20"/>
                <w:szCs w:val="20"/>
              </w:rPr>
            </w:pPr>
            <w:r w:rsidRPr="0005162B">
              <w:rPr>
                <w:sz w:val="20"/>
                <w:szCs w:val="20"/>
              </w:rPr>
              <w:t>Počet souborů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7DFABEC3" w14:textId="77777777" w:rsidR="0088776A" w:rsidRPr="0005162B" w:rsidRDefault="0088776A" w:rsidP="00BD0F25">
            <w:pPr>
              <w:rPr>
                <w:sz w:val="20"/>
                <w:szCs w:val="20"/>
              </w:rPr>
            </w:pPr>
            <w:r w:rsidRPr="0005162B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752EC9" w14:textId="77777777" w:rsidR="0088776A" w:rsidRPr="0005162B" w:rsidRDefault="0088776A" w:rsidP="00BD0F25">
            <w:pPr>
              <w:rPr>
                <w:sz w:val="20"/>
                <w:szCs w:val="20"/>
              </w:rPr>
            </w:pPr>
          </w:p>
        </w:tc>
      </w:tr>
    </w:tbl>
    <w:p w14:paraId="20D6756C" w14:textId="77777777" w:rsidR="005C3CD7" w:rsidRPr="0005162B" w:rsidRDefault="005C3CD7" w:rsidP="005C3CD7">
      <w:pPr>
        <w:rPr>
          <w:sz w:val="20"/>
          <w:szCs w:val="20"/>
        </w:rPr>
      </w:pPr>
    </w:p>
    <w:p w14:paraId="0A4C4592" w14:textId="1B0B0347" w:rsidR="00A76B28" w:rsidRPr="0005162B" w:rsidRDefault="00A76B28" w:rsidP="00A76B28">
      <w:pPr>
        <w:rPr>
          <w:b/>
          <w:sz w:val="20"/>
          <w:szCs w:val="20"/>
        </w:rPr>
      </w:pPr>
      <w:r w:rsidRPr="0005162B">
        <w:rPr>
          <w:b/>
          <w:sz w:val="20"/>
          <w:szCs w:val="20"/>
        </w:rPr>
        <w:t>Technická specifikace</w:t>
      </w:r>
    </w:p>
    <w:p w14:paraId="108979BC" w14:textId="0124EB57" w:rsidR="00A76B28" w:rsidRPr="0005162B" w:rsidRDefault="00A76B28" w:rsidP="00A76B28">
      <w:pPr>
        <w:rPr>
          <w:b/>
          <w:sz w:val="20"/>
          <w:szCs w:val="20"/>
        </w:rPr>
      </w:pPr>
    </w:p>
    <w:p w14:paraId="69743318" w14:textId="77777777" w:rsidR="00CA3DD5" w:rsidRPr="0005162B" w:rsidRDefault="00CA3DD5" w:rsidP="00CA3DD5">
      <w:pPr>
        <w:pStyle w:val="Odstavecseseznamem"/>
        <w:numPr>
          <w:ilvl w:val="0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Evidence trvalých léků</w:t>
      </w:r>
    </w:p>
    <w:p w14:paraId="29D902C7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potřebného ASW multilicence pro celou nemocnici</w:t>
      </w:r>
    </w:p>
    <w:p w14:paraId="054C44B8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prací související s rozběhem do provozu</w:t>
      </w:r>
    </w:p>
    <w:p w14:paraId="59F4F1B4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24E95C56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>Cílem projektu je zjednodušit práci s léky, které jsou pacientovi ordinovány nebo podáván na ambulanci  a jejich podání je třeba plánovat na delší dobu a kontrolovat naplánované termíny.</w:t>
      </w:r>
    </w:p>
    <w:p w14:paraId="27880FD5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29D427E3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t>Bude použito hlavně v situacích, kdy jsou pacientovi na ambulanci podávány depotní léky. Součástí modulu by měl být i přehledový formulář, který má přesah z dané ambulance na všechny pracoviště (ambulance i lůžkové oddělení), kde se pacient vyskytne. Poskytne komplexní pohled na všechny léky pacienta a umožní je přebírat do aktuální ordinace v případě hospitalizace pacienta a vytvářet z nich recepty.</w:t>
      </w:r>
    </w:p>
    <w:p w14:paraId="4B0AEA35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7CC7DCAD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>Nyní se pracuje s papírovou evidencí. Podobný modul není v evidenci.</w:t>
      </w:r>
    </w:p>
    <w:p w14:paraId="1A69C87E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673D5620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 xml:space="preserve">Modul musí obsahovat tyto potřebné funkce: </w:t>
      </w:r>
    </w:p>
    <w:p w14:paraId="371DE6FD" w14:textId="77777777" w:rsidR="00CA3DD5" w:rsidRPr="0005162B" w:rsidRDefault="00CA3DD5" w:rsidP="00CA3DD5">
      <w:pPr>
        <w:pStyle w:val="Odstavecseseznamem"/>
        <w:ind w:left="360"/>
        <w:jc w:val="both"/>
        <w:rPr>
          <w:bCs/>
          <w:highlight w:val="yellow"/>
        </w:rPr>
      </w:pPr>
    </w:p>
    <w:p w14:paraId="113337D4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t>evidence léků pacienta na vybrané ambulanci</w:t>
      </w:r>
    </w:p>
    <w:p w14:paraId="74F1712A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t>evidence intervalu podání, tedy údaj, jak často bude pacient docházet na aplikaci (typicky v případě injekčního podání medikace)</w:t>
      </w:r>
    </w:p>
    <w:p w14:paraId="6D8F5E74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t>zaznamenávání aplikaci léku, při aplikaci léku dochází automaticky na pozadí k zapsání výkonu, popř. léku do dokladu, v případě napojení a využívání skladu na oddělení dojde i k vyskladnění léku</w:t>
      </w:r>
    </w:p>
    <w:p w14:paraId="30276E45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t>součástí modulu je přehled léků, aplikací, receptů pacienta přes všechny dokumentace</w:t>
      </w:r>
    </w:p>
    <w:p w14:paraId="73BE16B8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t>ze seznamu léků lze na vybrané léky vystavit recepty</w:t>
      </w:r>
    </w:p>
    <w:p w14:paraId="5E7A7FE3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t>při hospitalizaci pacienta je možné vybrané léky přenést do formuláře „Ordinace“</w:t>
      </w:r>
    </w:p>
    <w:p w14:paraId="1C8908CD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50235213" w14:textId="77777777" w:rsidR="00CA3DD5" w:rsidRPr="0005162B" w:rsidRDefault="00CA3DD5" w:rsidP="00CA3DD5">
      <w:pPr>
        <w:pStyle w:val="Odstavecseseznamem"/>
        <w:numPr>
          <w:ilvl w:val="0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Depozita a dokumentace sociální sestry</w:t>
      </w:r>
    </w:p>
    <w:p w14:paraId="7610862E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potřebného ASW – multilicence pro celou nemocnici</w:t>
      </w:r>
    </w:p>
    <w:p w14:paraId="72F88666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prací související s rozběhem do provozu</w:t>
      </w:r>
    </w:p>
    <w:p w14:paraId="4348E247" w14:textId="77777777" w:rsidR="00CA3DD5" w:rsidRPr="0005162B" w:rsidRDefault="00CA3DD5" w:rsidP="00CA3DD5">
      <w:pPr>
        <w:pStyle w:val="Odstavecseseznamem"/>
        <w:ind w:left="1440"/>
        <w:jc w:val="both"/>
        <w:rPr>
          <w:b/>
          <w:bCs/>
        </w:rPr>
      </w:pPr>
    </w:p>
    <w:p w14:paraId="5E1D94EF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 xml:space="preserve">Cílem projektu je doplnění  systému o modul Depozit a potřebné funkcionality pro sociální sestru.  </w:t>
      </w:r>
    </w:p>
    <w:p w14:paraId="2FE7782E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>Není v tuto chvíli taková funkcionalita k dispozici, evidence je papírová, někde na principu excelovských tabulek.</w:t>
      </w:r>
    </w:p>
    <w:p w14:paraId="5DFA5101" w14:textId="77777777" w:rsidR="00CA3DD5" w:rsidRPr="0005162B" w:rsidRDefault="00CA3DD5" w:rsidP="00CA3DD5">
      <w:pPr>
        <w:pStyle w:val="Odstavecseseznamem"/>
        <w:ind w:left="360"/>
        <w:jc w:val="both"/>
      </w:pPr>
    </w:p>
    <w:p w14:paraId="67027A76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 xml:space="preserve">Modul musí obsahovat všechny potřebné funkce pro práci s depozity a práci sociálních sester: </w:t>
      </w:r>
    </w:p>
    <w:p w14:paraId="6520FEAB" w14:textId="77777777" w:rsidR="00CA3DD5" w:rsidRPr="0005162B" w:rsidRDefault="00CA3DD5" w:rsidP="00CA3DD5">
      <w:pPr>
        <w:pStyle w:val="Odstavecseseznamem"/>
        <w:ind w:left="360"/>
        <w:jc w:val="both"/>
      </w:pPr>
    </w:p>
    <w:p w14:paraId="3DD6E55A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t xml:space="preserve">evidence úschovy cenností a osobních dokladů pacienta, </w:t>
      </w:r>
    </w:p>
    <w:p w14:paraId="78297181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t>evidování právních a jiných dokumentů pacienta,</w:t>
      </w:r>
    </w:p>
    <w:p w14:paraId="68F44A76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t>správa financí pacienta, dluhy, regulační poplatky</w:t>
      </w:r>
    </w:p>
    <w:p w14:paraId="7ED98095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t xml:space="preserve">každá zaevidovaná položka nese informaci o tom, kdo a kdy ji zaevidoval, případně pacientovi vydal. </w:t>
      </w:r>
    </w:p>
    <w:p w14:paraId="7926CDA9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t xml:space="preserve">parametricky lze ovlivnit zobrazované údaje a povolené činnosti tak, aby formulář přesně odpovídal potřebám jednotlivých rolí v dané situaci (příjem, průběh hospitalizace, propuštění, ambulantní ošetření). </w:t>
      </w:r>
    </w:p>
    <w:p w14:paraId="60ACBE35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t>pro potřeby sociální sestry bude vytvořen formulář, kde jsou komplexně zobrazeny potřebné informace o pacientovi a jeho léčbě, přehled uschovaných dokladů a cenností, přehled finančních operací, přehled dokumentů pacienta</w:t>
      </w:r>
    </w:p>
    <w:p w14:paraId="5E09F428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t>v systému lze nastavit hlídání lhůt a aktivovat systém upozorňování na procházející termíny.</w:t>
      </w:r>
    </w:p>
    <w:p w14:paraId="3EE89ADE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t>sociální sestra má možnost zaznamenávat informace o sociální situaci pacienta a vytvářet sociální souhrn.</w:t>
      </w:r>
    </w:p>
    <w:p w14:paraId="7C8A058B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lastRenderedPageBreak/>
        <w:t>součástí modulu bude i komplexní funkce pro účtování finančních pohybů na účtech zdravotnického zařízení v souvislosti se správou soukromých peněz pacientů, včetně přehledu stavu účtů a generování uzávěrky jednotlivých účtů.</w:t>
      </w:r>
    </w:p>
    <w:p w14:paraId="5603AFF6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668263FB" w14:textId="77777777" w:rsidR="00CA3DD5" w:rsidRPr="0005162B" w:rsidRDefault="00CA3DD5" w:rsidP="00CA3DD5">
      <w:pPr>
        <w:pStyle w:val="Odstavecseseznamem"/>
        <w:numPr>
          <w:ilvl w:val="0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 xml:space="preserve">Evidence na operačních sálech – podané léky, použité přístroje a jejich evidence </w:t>
      </w:r>
    </w:p>
    <w:p w14:paraId="33427870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potřebného ASW</w:t>
      </w:r>
    </w:p>
    <w:p w14:paraId="18133BE1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prací související s rozběhem do provozu</w:t>
      </w:r>
    </w:p>
    <w:p w14:paraId="34ECDC63" w14:textId="77777777" w:rsidR="00CA3DD5" w:rsidRPr="0005162B" w:rsidRDefault="00CA3DD5" w:rsidP="00CA3DD5">
      <w:pPr>
        <w:pStyle w:val="Odstavecseseznamem"/>
        <w:ind w:left="1440"/>
        <w:jc w:val="both"/>
        <w:rPr>
          <w:b/>
          <w:bCs/>
        </w:rPr>
      </w:pPr>
    </w:p>
    <w:p w14:paraId="7DCF9DE6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>Cílem projektu je umožnit přímo na OP sále při operaci pacienta evidovat léky, které byly pacientovi v průběhu operace podány a evidovat přístroje, které byly u operace použity.</w:t>
      </w:r>
    </w:p>
    <w:p w14:paraId="20E97BE4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>Modul by měl umožnit evidenci čtením čárových kódů. Sestra bude pracovat s tabletem s integrovanou čtečkou čárových kódů, identifikuje pacienta a načte léky a přístroje, které se pojí k operaci.</w:t>
      </w:r>
    </w:p>
    <w:p w14:paraId="38428CB5" w14:textId="5E23737B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>Všechny takto evidované údaje se musí uložit do OP protokolu v</w:t>
      </w:r>
      <w:r w:rsidR="002010FB">
        <w:rPr>
          <w:bCs/>
        </w:rPr>
        <w:t> klinickém informačním systému (</w:t>
      </w:r>
      <w:r w:rsidRPr="0005162B">
        <w:rPr>
          <w:bCs/>
        </w:rPr>
        <w:t>KIS</w:t>
      </w:r>
      <w:r w:rsidR="002010FB">
        <w:rPr>
          <w:bCs/>
        </w:rPr>
        <w:t>)</w:t>
      </w:r>
      <w:r w:rsidRPr="0005162B">
        <w:rPr>
          <w:bCs/>
        </w:rPr>
        <w:t xml:space="preserve"> FONS Akord, kde může zodpovědný pracovník evidované položky upravit a uložit.</w:t>
      </w:r>
    </w:p>
    <w:p w14:paraId="6C1CBC0A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2566C5FE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>Modul musí obsahovat všechny potřebné funkce pro evidenci léků a přístrojů u operace:</w:t>
      </w:r>
    </w:p>
    <w:p w14:paraId="72C66C93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rPr>
          <w:bCs/>
        </w:rPr>
        <w:t>identifikaci pacienta</w:t>
      </w:r>
    </w:p>
    <w:p w14:paraId="4140324C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rPr>
          <w:bCs/>
        </w:rPr>
        <w:t>volbu příslušné funkce (léky, přístroje)</w:t>
      </w:r>
    </w:p>
    <w:p w14:paraId="56D660DB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rPr>
          <w:bCs/>
        </w:rPr>
        <w:t>načtení léků čárovým kódem</w:t>
      </w:r>
    </w:p>
    <w:p w14:paraId="794E83D4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rPr>
          <w:bCs/>
        </w:rPr>
        <w:t>načtení přístrojů čárovým kódem</w:t>
      </w:r>
    </w:p>
    <w:p w14:paraId="542446CA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rPr>
          <w:bCs/>
        </w:rPr>
        <w:t>uložení do OP protokolu v KIS</w:t>
      </w:r>
    </w:p>
    <w:p w14:paraId="0EBC8715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Cs/>
        </w:rPr>
      </w:pPr>
      <w:r w:rsidRPr="0005162B">
        <w:rPr>
          <w:bCs/>
        </w:rPr>
        <w:t>možnost editace takto evidovaných položek přímo v OP protokolu</w:t>
      </w:r>
    </w:p>
    <w:p w14:paraId="7196DFFB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441B9898" w14:textId="77777777" w:rsidR="00CA3DD5" w:rsidRPr="0005162B" w:rsidRDefault="00CA3DD5" w:rsidP="00CA3DD5">
      <w:pPr>
        <w:pStyle w:val="Odstavecseseznamem"/>
        <w:numPr>
          <w:ilvl w:val="0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 xml:space="preserve"> Evidence času odběru materiálu u lůžka</w:t>
      </w:r>
    </w:p>
    <w:p w14:paraId="71B9D529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potřebného ASW</w:t>
      </w:r>
    </w:p>
    <w:p w14:paraId="01336CDA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prací související s rozběhem do provozu</w:t>
      </w:r>
    </w:p>
    <w:p w14:paraId="2CE38A7D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3044A618" w14:textId="77777777" w:rsidR="00CA3DD5" w:rsidRPr="0005162B" w:rsidRDefault="00CA3DD5" w:rsidP="00CA3DD5">
      <w:pPr>
        <w:pStyle w:val="Odstavecseseznamem"/>
        <w:ind w:left="360"/>
        <w:jc w:val="both"/>
      </w:pPr>
      <w:r w:rsidRPr="0005162B">
        <w:t>Cílem projektu je umožnit evidovat přesný čas, kdy byl proveden odběr materiálu (typicky krve, moče), který bude vyšetřen v laboratoři.</w:t>
      </w:r>
    </w:p>
    <w:p w14:paraId="54A4AD0A" w14:textId="77777777" w:rsidR="00CA3DD5" w:rsidRPr="0005162B" w:rsidRDefault="00CA3DD5" w:rsidP="00CA3DD5">
      <w:pPr>
        <w:pStyle w:val="Odstavecseseznamem"/>
        <w:ind w:left="360"/>
        <w:jc w:val="both"/>
      </w:pPr>
      <w:r w:rsidRPr="0005162B">
        <w:t>Čas odběru je důležitý z pohledu správné laboratorní praxe.</w:t>
      </w:r>
    </w:p>
    <w:p w14:paraId="4C8F314F" w14:textId="77777777" w:rsidR="00CA3DD5" w:rsidRPr="0005162B" w:rsidRDefault="00CA3DD5" w:rsidP="00CA3DD5">
      <w:pPr>
        <w:pStyle w:val="Odstavecseseznamem"/>
        <w:ind w:left="360"/>
        <w:jc w:val="both"/>
      </w:pPr>
      <w:r w:rsidRPr="0005162B">
        <w:t>Sestra bude pracovat s mobilní aplikací. Přečte čárový kód pacienta, zobrazí se ji ordinované žádanky daného pacienta. Odebírá např. krev a na mobilní aplikaci rovnou jednoduchým způsobem eviduje u dané žádanky aktuální čas odběru.</w:t>
      </w:r>
    </w:p>
    <w:p w14:paraId="2C638F99" w14:textId="77777777" w:rsidR="00CA3DD5" w:rsidRPr="0005162B" w:rsidRDefault="00CA3DD5" w:rsidP="00CA3DD5">
      <w:pPr>
        <w:pStyle w:val="Odstavecseseznamem"/>
        <w:ind w:left="360"/>
        <w:jc w:val="both"/>
      </w:pPr>
      <w:r w:rsidRPr="0005162B">
        <w:t>Žádanka se označí příznakem (změní stav) a může být odeslána do laboratoře.</w:t>
      </w:r>
    </w:p>
    <w:p w14:paraId="0288A9A4" w14:textId="77777777" w:rsidR="00CA3DD5" w:rsidRPr="0005162B" w:rsidRDefault="00CA3DD5" w:rsidP="00CA3DD5">
      <w:pPr>
        <w:pStyle w:val="Odstavecseseznamem"/>
        <w:ind w:left="360"/>
        <w:jc w:val="both"/>
      </w:pPr>
    </w:p>
    <w:p w14:paraId="4FE0AFE0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>Modul musí obsahovat všechny potřebné funkce pro evidenci času odběru u lůžka pacienta:</w:t>
      </w:r>
    </w:p>
    <w:p w14:paraId="79C80029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rPr>
          <w:bCs/>
        </w:rPr>
        <w:t>načtení pacienta v mobilní aplikaci čtečkou čárových kódu z náramku pacienta</w:t>
      </w:r>
    </w:p>
    <w:p w14:paraId="08BB294C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rPr>
          <w:bCs/>
        </w:rPr>
        <w:t>zobrazení ordinovaných žádanek na laboratorní vyšetření</w:t>
      </w:r>
    </w:p>
    <w:p w14:paraId="0F2BFA97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rPr>
          <w:bCs/>
        </w:rPr>
        <w:t>možnost jednoduše zaznamenat aktuální čas odběru</w:t>
      </w:r>
    </w:p>
    <w:p w14:paraId="25392C41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rPr>
          <w:bCs/>
        </w:rPr>
        <w:t>na základě evidence času odběru se žádanka dostane do stavu odeslání do laboratoře</w:t>
      </w:r>
    </w:p>
    <w:p w14:paraId="1D637256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rPr>
          <w:bCs/>
        </w:rPr>
        <w:t>stavy jednotlivých žádanek budou na první pohled zřejmé</w:t>
      </w:r>
    </w:p>
    <w:p w14:paraId="0B2613FA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4ED92347" w14:textId="77777777" w:rsidR="00CA3DD5" w:rsidRPr="0005162B" w:rsidRDefault="00CA3DD5" w:rsidP="00CA3DD5">
      <w:pPr>
        <w:pStyle w:val="Odstavecseseznamem"/>
        <w:numPr>
          <w:ilvl w:val="0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Grafické rozmístění pacientů na lůžkách pro zpřehlednění práce na sesterně</w:t>
      </w:r>
    </w:p>
    <w:p w14:paraId="7B2B433D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potřebného ASW</w:t>
      </w:r>
    </w:p>
    <w:p w14:paraId="45BF834E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prací související s rozběhem do provozu</w:t>
      </w:r>
    </w:p>
    <w:p w14:paraId="5F1D22D2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7BCDCA2C" w14:textId="77777777" w:rsidR="00CA3DD5" w:rsidRPr="0005162B" w:rsidRDefault="00CA3DD5" w:rsidP="00CA3DD5">
      <w:pPr>
        <w:pStyle w:val="Odstavecseseznamem"/>
        <w:ind w:left="360"/>
        <w:jc w:val="both"/>
      </w:pPr>
      <w:r w:rsidRPr="0005162B">
        <w:t>Cílem projektu je zlepšit orientaci zdravotnické personálu (hlavně sester) v rozmístění pacientů na pokojích a lůžkách.</w:t>
      </w:r>
    </w:p>
    <w:p w14:paraId="20D1EBCD" w14:textId="77777777" w:rsidR="00CA3DD5" w:rsidRPr="0005162B" w:rsidRDefault="00CA3DD5" w:rsidP="00CA3DD5">
      <w:pPr>
        <w:pStyle w:val="Odstavecseseznamem"/>
        <w:ind w:left="360"/>
        <w:jc w:val="both"/>
      </w:pPr>
      <w:r w:rsidRPr="0005162B">
        <w:t>Na sesterně bude umístěná obrazovka s grafickým umístěním pacientů na jednotlivých pokojích. U pacientů budou zobrazeny i další důležité informace.</w:t>
      </w:r>
    </w:p>
    <w:p w14:paraId="304FEE04" w14:textId="77777777" w:rsidR="00CA3DD5" w:rsidRPr="0005162B" w:rsidRDefault="00CA3DD5" w:rsidP="00CA3DD5">
      <w:pPr>
        <w:pStyle w:val="Odstavecseseznamem"/>
        <w:ind w:left="360"/>
        <w:jc w:val="both"/>
      </w:pPr>
      <w:r w:rsidRPr="0005162B">
        <w:t>Nyní tato přehledová obrazovka chybí. Sestry mají k dispozici pouze přehled pacientů na jednotlivých stanicích jako seznam jmen pod sebou. Bez možnosti vidět grafické rozmístění.</w:t>
      </w:r>
    </w:p>
    <w:p w14:paraId="056AE16E" w14:textId="77777777" w:rsidR="00CA3DD5" w:rsidRPr="0005162B" w:rsidRDefault="00CA3DD5" w:rsidP="00CA3DD5">
      <w:pPr>
        <w:pStyle w:val="Odstavecseseznamem"/>
        <w:ind w:left="360"/>
        <w:jc w:val="both"/>
      </w:pPr>
    </w:p>
    <w:p w14:paraId="7056E17F" w14:textId="77777777" w:rsidR="00CA3DD5" w:rsidRPr="0005162B" w:rsidRDefault="00CA3DD5" w:rsidP="00CA3DD5">
      <w:pPr>
        <w:pStyle w:val="Odstavecseseznamem"/>
        <w:ind w:left="360"/>
        <w:jc w:val="both"/>
      </w:pPr>
      <w:r w:rsidRPr="0005162B">
        <w:t xml:space="preserve">Cílem je, aby se tato přehledová obrazovka v pravidelných intervalech aktualizovala dle stavu pacientů ve FONS Akord. Nepožadujeme možnost přímého ovládání z tohoto grafického seznamu - překladů pacientů </w:t>
      </w:r>
      <w:r w:rsidRPr="0005162B">
        <w:lastRenderedPageBreak/>
        <w:t>z pokoje na pokoj, resp. na jinou stanici, ani přímé otevření dokumentace konkrétního pacienta. To je možné přímo ve FONS Akord ve stávajících funkcích KIS.</w:t>
      </w:r>
    </w:p>
    <w:p w14:paraId="5015A93E" w14:textId="77777777" w:rsidR="00CA3DD5" w:rsidRPr="0005162B" w:rsidRDefault="00CA3DD5" w:rsidP="00CA3DD5">
      <w:pPr>
        <w:pStyle w:val="Odstavecseseznamem"/>
        <w:ind w:left="360"/>
        <w:jc w:val="both"/>
        <w:rPr>
          <w:highlight w:val="yellow"/>
        </w:rPr>
      </w:pPr>
    </w:p>
    <w:p w14:paraId="6A0A7CC6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  <w:r w:rsidRPr="0005162B">
        <w:rPr>
          <w:bCs/>
        </w:rPr>
        <w:t>Modul musí obsahovat všechny potřebné funkce:</w:t>
      </w:r>
    </w:p>
    <w:p w14:paraId="2F619C2F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rPr>
          <w:bCs/>
        </w:rPr>
        <w:t>grafické zobrazení pacientů ležících na jednotlivých pokojích stanice</w:t>
      </w:r>
    </w:p>
    <w:p w14:paraId="4EB19243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rPr>
          <w:bCs/>
        </w:rPr>
        <w:t>důležitá je přehlednost</w:t>
      </w:r>
    </w:p>
    <w:p w14:paraId="0D44F05B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rPr>
          <w:bCs/>
        </w:rPr>
        <w:t>u pacienta budou zobrazeny další důležité údaje (např. alergie, pacient imobilní, hluchý, nevidomý apod.)</w:t>
      </w:r>
    </w:p>
    <w:p w14:paraId="28C588A2" w14:textId="77777777" w:rsidR="00CA3DD5" w:rsidRPr="0005162B" w:rsidRDefault="00CA3DD5" w:rsidP="00CA3DD5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05162B">
        <w:rPr>
          <w:bCs/>
        </w:rPr>
        <w:t>aktualizace seznamu bude probíhat v intervalu, který bude nastavitelný konfiguračně</w:t>
      </w:r>
    </w:p>
    <w:p w14:paraId="3D1783D2" w14:textId="77777777" w:rsidR="00CA3DD5" w:rsidRPr="0005162B" w:rsidRDefault="00CA3DD5" w:rsidP="00CA3DD5">
      <w:pPr>
        <w:pStyle w:val="Odstavecseseznamem"/>
        <w:ind w:left="360"/>
        <w:jc w:val="both"/>
        <w:rPr>
          <w:bCs/>
        </w:rPr>
      </w:pPr>
    </w:p>
    <w:p w14:paraId="4A28E861" w14:textId="77777777" w:rsidR="00CA3DD5" w:rsidRPr="0005162B" w:rsidRDefault="00CA3DD5" w:rsidP="00CA3DD5">
      <w:pPr>
        <w:pStyle w:val="Odstavecseseznamem"/>
        <w:numPr>
          <w:ilvl w:val="0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Podpora řízení dokumentace a externí kontroly kvality na podporu práce v laboratorním komplementu, který je zdrojem dat pro JIP a ARO pracoviště</w:t>
      </w:r>
    </w:p>
    <w:p w14:paraId="1E67A9F5" w14:textId="77777777" w:rsidR="00CA3DD5" w:rsidRPr="0005162B" w:rsidRDefault="00CA3DD5" w:rsidP="00CA3DD5">
      <w:pPr>
        <w:pStyle w:val="Odstavecseseznamem"/>
        <w:jc w:val="both"/>
        <w:rPr>
          <w:b/>
          <w:bCs/>
        </w:rPr>
      </w:pPr>
    </w:p>
    <w:p w14:paraId="09EFD1E2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potřebného ASW</w:t>
      </w:r>
    </w:p>
    <w:p w14:paraId="50536F37" w14:textId="77777777" w:rsidR="00CA3DD5" w:rsidRPr="0005162B" w:rsidRDefault="00CA3DD5" w:rsidP="00CA3DD5">
      <w:pPr>
        <w:pStyle w:val="Odstavecseseznamem"/>
        <w:numPr>
          <w:ilvl w:val="1"/>
          <w:numId w:val="40"/>
        </w:numPr>
        <w:tabs>
          <w:tab w:val="left" w:pos="567"/>
        </w:tabs>
        <w:spacing w:after="200" w:line="276" w:lineRule="auto"/>
        <w:jc w:val="both"/>
        <w:rPr>
          <w:b/>
          <w:bCs/>
        </w:rPr>
      </w:pPr>
      <w:r w:rsidRPr="0005162B">
        <w:rPr>
          <w:b/>
          <w:bCs/>
        </w:rPr>
        <w:t>dodávka prací související s rozběhem do provozu</w:t>
      </w:r>
    </w:p>
    <w:p w14:paraId="11DF677F" w14:textId="77777777" w:rsidR="00CA3DD5" w:rsidRPr="0005162B" w:rsidRDefault="00CA3DD5" w:rsidP="00CA3DD5">
      <w:pPr>
        <w:ind w:left="100"/>
        <w:jc w:val="both"/>
        <w:rPr>
          <w:rFonts w:eastAsia="Calibri"/>
          <w:sz w:val="20"/>
          <w:szCs w:val="20"/>
          <w:lang w:eastAsia="en-US"/>
        </w:rPr>
      </w:pPr>
      <w:r w:rsidRPr="0005162B">
        <w:rPr>
          <w:rFonts w:eastAsia="Calibri"/>
          <w:sz w:val="20"/>
          <w:szCs w:val="20"/>
          <w:lang w:eastAsia="en-US"/>
        </w:rPr>
        <w:t>Doplnění informačního systému o možnost řízené dokumentace a rozšiřující možnosti kontroly kvality pro práci při zpracování laboratorních výsledků používané laboratoří.</w:t>
      </w:r>
    </w:p>
    <w:p w14:paraId="42921AEC" w14:textId="77777777" w:rsidR="00CA3DD5" w:rsidRPr="0005162B" w:rsidRDefault="00CA3DD5" w:rsidP="00CA3DD5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14:paraId="7A1FBAE1" w14:textId="77777777" w:rsidR="00CA3DD5" w:rsidRPr="0005162B" w:rsidRDefault="00CA3DD5" w:rsidP="00CA3DD5">
      <w:pPr>
        <w:ind w:left="143"/>
        <w:jc w:val="both"/>
        <w:rPr>
          <w:rFonts w:eastAsia="Calibri"/>
          <w:sz w:val="20"/>
          <w:szCs w:val="20"/>
          <w:lang w:eastAsia="en-US"/>
        </w:rPr>
      </w:pPr>
      <w:r w:rsidRPr="0005162B">
        <w:rPr>
          <w:rFonts w:eastAsia="Calibri"/>
          <w:sz w:val="20"/>
          <w:szCs w:val="20"/>
          <w:lang w:eastAsia="en-US"/>
        </w:rPr>
        <w:t>Funkčnost není dostupná v současně používaném laboratorním informačním systému. Pro řízenou dokumentaci není k dispozici integrovaný systém provázaný s laboratorními entitami (metody, analyzátory, QC, …). Modul by měl umožňovat správu a vedení veškeré řízené dokumentace laboratoří, které poskytuji výsledky pro dotčená oddělení podle normy ISO 15189. Dalším požadavkem je zapojení modulu pro práci s dodavatelem Externí kontroly kvalty.</w:t>
      </w:r>
    </w:p>
    <w:p w14:paraId="2E514034" w14:textId="77777777" w:rsidR="00CA3DD5" w:rsidRPr="0005162B" w:rsidRDefault="00CA3DD5" w:rsidP="00CA3DD5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bCs/>
          <w:sz w:val="20"/>
          <w:szCs w:val="20"/>
          <w:highlight w:val="yellow"/>
          <w:lang w:eastAsia="en-US"/>
        </w:rPr>
      </w:pPr>
    </w:p>
    <w:p w14:paraId="7E18C51B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integrace modulu do prostředí KIS</w:t>
      </w:r>
    </w:p>
    <w:p w14:paraId="174EA22F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dokumenty lze otevírat přímo v oknech systému,</w:t>
      </w:r>
    </w:p>
    <w:p w14:paraId="3EB0A4D7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nebude nutnost otevřeného prohlížeče a přepínání mezi dvěma okny</w:t>
      </w:r>
    </w:p>
    <w:p w14:paraId="19B095B0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 xml:space="preserve">synchronizace entit z FONS </w:t>
      </w:r>
      <w:proofErr w:type="spellStart"/>
      <w:r w:rsidRPr="0005162B">
        <w:rPr>
          <w:rFonts w:ascii="Times New Roman" w:hAnsi="Times New Roman"/>
        </w:rPr>
        <w:t>Openlims</w:t>
      </w:r>
      <w:proofErr w:type="spellEnd"/>
      <w:r w:rsidRPr="0005162B">
        <w:rPr>
          <w:rFonts w:ascii="Times New Roman" w:hAnsi="Times New Roman"/>
        </w:rPr>
        <w:t xml:space="preserve"> přímo do Řízené dokumentace. Může se jednat o metody, analyzátory nebo pracoviště.</w:t>
      </w:r>
    </w:p>
    <w:p w14:paraId="266B42A7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 xml:space="preserve">řízená dokumentace bude synchronizovat uživatele, takže není nutné zabývat se zakládáním nových uživatelských účtů. </w:t>
      </w:r>
    </w:p>
    <w:p w14:paraId="7BE8BF9B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přímo v systému je možné zobrazovat dokumenty týkající se konkrétní metody, analyzátoru či skladové karty.</w:t>
      </w:r>
    </w:p>
    <w:p w14:paraId="2B0B8D54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 xml:space="preserve">možnost přiřazovat dokumenty k různým provozním celkům laboratoře nebo celé laboratoři. </w:t>
      </w:r>
    </w:p>
    <w:p w14:paraId="75399845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 xml:space="preserve">pro snazší a rychlejší přístup k dokumentaci je možné otevírat řízené dokumenty přímo ze </w:t>
      </w:r>
      <w:proofErr w:type="spellStart"/>
      <w:r w:rsidRPr="0005162B">
        <w:rPr>
          <w:rFonts w:ascii="Times New Roman" w:hAnsi="Times New Roman"/>
        </w:rPr>
        <w:t>žádankového</w:t>
      </w:r>
      <w:proofErr w:type="spellEnd"/>
      <w:r w:rsidRPr="0005162B">
        <w:rPr>
          <w:rFonts w:ascii="Times New Roman" w:hAnsi="Times New Roman"/>
        </w:rPr>
        <w:t xml:space="preserve"> formuláře, kumulativního výsledkového nálezu pacienta nebo z přehledu výsledků po metodách</w:t>
      </w:r>
    </w:p>
    <w:p w14:paraId="3D937738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zavedení dodavatele materiálů Externí kontroly kvality do číselníku dodavatelů</w:t>
      </w:r>
    </w:p>
    <w:p w14:paraId="5D516566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zavedení kontrolního materiálu</w:t>
      </w:r>
    </w:p>
    <w:p w14:paraId="16ABF3E4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evidence stavu pro časové období</w:t>
      </w:r>
    </w:p>
    <w:p w14:paraId="5DB832A4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požadavek na statistiku s možností exportu do Excelu</w:t>
      </w:r>
    </w:p>
    <w:p w14:paraId="7E7B9BFC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možnost prohlížet i na úrovni jednotlivých metod</w:t>
      </w:r>
    </w:p>
    <w:p w14:paraId="671C0DA7" w14:textId="77777777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označení aktivních záznamů</w:t>
      </w:r>
    </w:p>
    <w:p w14:paraId="3A44AA4B" w14:textId="67882BE6" w:rsidR="00CA3DD5" w:rsidRPr="0005162B" w:rsidRDefault="00CA3DD5" w:rsidP="00CA3DD5">
      <w:pPr>
        <w:pStyle w:val="Odrka2doplohy"/>
        <w:numPr>
          <w:ilvl w:val="0"/>
          <w:numId w:val="43"/>
        </w:numPr>
        <w:jc w:val="left"/>
        <w:rPr>
          <w:rFonts w:ascii="Times New Roman" w:hAnsi="Times New Roman"/>
        </w:rPr>
      </w:pPr>
      <w:r w:rsidRPr="0005162B">
        <w:rPr>
          <w:rFonts w:ascii="Times New Roman" w:hAnsi="Times New Roman"/>
        </w:rPr>
        <w:t>Vytvořit lokální tiskovou předlohu typu "Výsledkový list - </w:t>
      </w:r>
      <w:proofErr w:type="spellStart"/>
      <w:r w:rsidRPr="0005162B">
        <w:rPr>
          <w:rFonts w:ascii="Times New Roman" w:hAnsi="Times New Roman"/>
        </w:rPr>
        <w:t>ext</w:t>
      </w:r>
      <w:proofErr w:type="spellEnd"/>
      <w:r w:rsidRPr="0005162B">
        <w:rPr>
          <w:rFonts w:ascii="Times New Roman" w:hAnsi="Times New Roman"/>
        </w:rPr>
        <w:t>. hodnocení kvality" s požadovaným obsahem (organizace, EHK, šarže, platnosti, seznam metod)</w:t>
      </w:r>
    </w:p>
    <w:p w14:paraId="6E0907FE" w14:textId="3C095166" w:rsidR="00CA3DD5" w:rsidRPr="0005162B" w:rsidRDefault="00CA3DD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4AA0B574" w14:textId="0051F20E" w:rsidR="00CA3DD5" w:rsidRPr="0005162B" w:rsidRDefault="00CA3DD5" w:rsidP="00CA3DD5">
      <w:pPr>
        <w:shd w:val="clear" w:color="auto" w:fill="1F497D"/>
        <w:jc w:val="center"/>
        <w:rPr>
          <w:b/>
          <w:color w:val="FFFFFF"/>
          <w:sz w:val="20"/>
          <w:szCs w:val="20"/>
        </w:rPr>
      </w:pPr>
      <w:r w:rsidRPr="0005162B">
        <w:rPr>
          <w:b/>
          <w:color w:val="FFFFFF"/>
          <w:sz w:val="20"/>
          <w:szCs w:val="20"/>
        </w:rPr>
        <w:t xml:space="preserve">SHRNUTÍ </w:t>
      </w:r>
      <w:r w:rsidR="003309F7">
        <w:rPr>
          <w:b/>
          <w:color w:val="FFFFFF"/>
          <w:sz w:val="20"/>
          <w:szCs w:val="20"/>
        </w:rPr>
        <w:t>POŽADAVKŮ</w:t>
      </w:r>
    </w:p>
    <w:p w14:paraId="125DF8A3" w14:textId="77777777" w:rsidR="00CA3DD5" w:rsidRPr="0005162B" w:rsidRDefault="00CA3DD5" w:rsidP="00CA3DD5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</w:pPr>
      <w:r w:rsidRPr="0005162B">
        <w:t>Evidence trvalých léků</w:t>
      </w:r>
    </w:p>
    <w:p w14:paraId="3A18425B" w14:textId="77777777" w:rsidR="00CA3DD5" w:rsidRPr="0005162B" w:rsidRDefault="00CA3DD5" w:rsidP="00CA3DD5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</w:pPr>
      <w:r w:rsidRPr="0005162B">
        <w:t>Depozita a dokumentace sociální sestry</w:t>
      </w:r>
    </w:p>
    <w:p w14:paraId="4FB67F4A" w14:textId="77777777" w:rsidR="00CA3DD5" w:rsidRPr="0005162B" w:rsidRDefault="00CA3DD5" w:rsidP="00CA3DD5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</w:pPr>
      <w:r w:rsidRPr="0005162B">
        <w:t>Evidence na operačních sálech – podané léky, použité přístroje a jejich evidence</w:t>
      </w:r>
    </w:p>
    <w:p w14:paraId="273E18BE" w14:textId="77777777" w:rsidR="00CA3DD5" w:rsidRPr="0005162B" w:rsidRDefault="00CA3DD5" w:rsidP="00CA3DD5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</w:pPr>
      <w:r w:rsidRPr="0005162B">
        <w:t>Evidence času odběru materiálu u lůžka</w:t>
      </w:r>
    </w:p>
    <w:p w14:paraId="14480938" w14:textId="77777777" w:rsidR="00CA3DD5" w:rsidRPr="0005162B" w:rsidRDefault="00CA3DD5" w:rsidP="00CA3DD5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</w:pPr>
      <w:r w:rsidRPr="0005162B">
        <w:t>Grafické rozmístění pacientů na lůžkách pro zpřehlednění práce na sesterně</w:t>
      </w:r>
    </w:p>
    <w:p w14:paraId="2A9654CE" w14:textId="4367C280" w:rsidR="00CA3DD5" w:rsidRPr="0005162B" w:rsidRDefault="00CA3DD5" w:rsidP="00CA3DD5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tLeast"/>
        <w:jc w:val="both"/>
      </w:pPr>
      <w:r w:rsidRPr="0005162B">
        <w:t>Podpora řízení dokumentace a externí kontroly kvality na podporu práce v laboratorním komplementu, který je zdrojem dat pro JIP a ARO pracoviště</w:t>
      </w:r>
    </w:p>
    <w:p w14:paraId="7E9D8230" w14:textId="41C5105D" w:rsidR="00CA3DD5" w:rsidRPr="00CA3DD5" w:rsidRDefault="00CA3DD5">
      <w:pPr>
        <w:spacing w:after="200" w:line="276" w:lineRule="auto"/>
        <w:rPr>
          <w:sz w:val="18"/>
          <w:szCs w:val="18"/>
        </w:rPr>
      </w:pPr>
      <w:r w:rsidRPr="00CA3DD5">
        <w:rPr>
          <w:sz w:val="18"/>
          <w:szCs w:val="18"/>
        </w:rPr>
        <w:br w:type="page"/>
      </w:r>
    </w:p>
    <w:p w14:paraId="00A3A541" w14:textId="77777777" w:rsidR="00CA3DD5" w:rsidRPr="00CA3DD5" w:rsidRDefault="00CA3DD5" w:rsidP="00CA3DD5">
      <w:pPr>
        <w:pStyle w:val="Odstavecseseznamem"/>
        <w:numPr>
          <w:ilvl w:val="0"/>
          <w:numId w:val="40"/>
        </w:numPr>
        <w:spacing w:after="200" w:line="276" w:lineRule="auto"/>
        <w:jc w:val="both"/>
        <w:rPr>
          <w:b/>
          <w:bCs/>
          <w:sz w:val="18"/>
          <w:szCs w:val="18"/>
        </w:rPr>
      </w:pPr>
      <w:r w:rsidRPr="00CA3DD5">
        <w:rPr>
          <w:b/>
          <w:bCs/>
          <w:sz w:val="18"/>
          <w:szCs w:val="18"/>
        </w:rPr>
        <w:lastRenderedPageBreak/>
        <w:t>POVINNÉ PARAMETRY DODÁVANÉHO SYSTÉMU</w:t>
      </w:r>
    </w:p>
    <w:p w14:paraId="6F41C304" w14:textId="77777777" w:rsidR="00CA3DD5" w:rsidRDefault="00CA3DD5" w:rsidP="00CA3DD5">
      <w:pPr>
        <w:pStyle w:val="Odstavecseseznamem"/>
        <w:ind w:left="360"/>
        <w:jc w:val="both"/>
        <w:rPr>
          <w:sz w:val="18"/>
          <w:szCs w:val="18"/>
        </w:rPr>
      </w:pPr>
    </w:p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5386"/>
        <w:gridCol w:w="3260"/>
      </w:tblGrid>
      <w:tr w:rsidR="00CA3DD5" w:rsidRPr="00CA3DD5" w14:paraId="11F967FD" w14:textId="77777777" w:rsidTr="00D91CA0">
        <w:trPr>
          <w:trHeight w:val="20"/>
        </w:trPr>
        <w:tc>
          <w:tcPr>
            <w:tcW w:w="1565" w:type="dxa"/>
            <w:shd w:val="clear" w:color="auto" w:fill="B6DDE8" w:themeFill="accent5" w:themeFillTint="66"/>
            <w:vAlign w:val="center"/>
            <w:hideMark/>
          </w:tcPr>
          <w:p w14:paraId="33E8F6EB" w14:textId="77777777" w:rsidR="00CA3DD5" w:rsidRPr="00CA3DD5" w:rsidRDefault="00CA3DD5" w:rsidP="00BD0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3DD5">
              <w:rPr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5386" w:type="dxa"/>
            <w:shd w:val="clear" w:color="auto" w:fill="B6DDE8" w:themeFill="accent5" w:themeFillTint="66"/>
            <w:vAlign w:val="center"/>
            <w:hideMark/>
          </w:tcPr>
          <w:p w14:paraId="0B55576D" w14:textId="77777777" w:rsidR="00CA3DD5" w:rsidRPr="00CA3DD5" w:rsidRDefault="00CA3DD5" w:rsidP="00BD0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3DD5">
              <w:rPr>
                <w:b/>
                <w:bCs/>
                <w:color w:val="000000"/>
                <w:sz w:val="18"/>
                <w:szCs w:val="18"/>
              </w:rPr>
              <w:t>Popis povinného parametru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  <w:hideMark/>
          </w:tcPr>
          <w:p w14:paraId="64079559" w14:textId="77777777" w:rsidR="00CA3DD5" w:rsidRPr="00CA3DD5" w:rsidRDefault="00CA3DD5" w:rsidP="00BD0F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3DD5">
              <w:rPr>
                <w:b/>
                <w:bCs/>
                <w:color w:val="000000"/>
                <w:sz w:val="18"/>
                <w:szCs w:val="18"/>
              </w:rPr>
              <w:t>Odkaz na přiloženou část nabídky, kde je možné ověřit naplnění parametru</w:t>
            </w:r>
          </w:p>
        </w:tc>
      </w:tr>
      <w:tr w:rsidR="00CA3DD5" w:rsidRPr="00CA3DD5" w14:paraId="3544A5CC" w14:textId="77777777" w:rsidTr="00D91CA0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14:paraId="28171F3E" w14:textId="77777777" w:rsidR="00CA3DD5" w:rsidRPr="00CA3DD5" w:rsidRDefault="00CA3DD5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3DD5">
              <w:rPr>
                <w:b/>
                <w:color w:val="000000"/>
                <w:sz w:val="18"/>
                <w:szCs w:val="18"/>
              </w:rPr>
              <w:t>Evidence trvalých léků</w:t>
            </w:r>
          </w:p>
          <w:p w14:paraId="1A164832" w14:textId="77777777" w:rsidR="00CA3DD5" w:rsidRPr="00CA3DD5" w:rsidRDefault="00CA3DD5" w:rsidP="00BD0F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3DC6241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evidence léků pacienta na vybrané ambulanci</w:t>
            </w:r>
          </w:p>
          <w:p w14:paraId="18B24B61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evidence intervalu podání, tedy údaj, jak často bude pacient docházet na aplikaci (typicky v případě injekčního podání medikace)</w:t>
            </w:r>
          </w:p>
          <w:p w14:paraId="0B029412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zaznamenávání aplikaci léku, při aplikaci léku dochází automaticky na pozadí k zapsání výkonu, popř. léku do dokladu, v případě napojení a využívání skladu na oddělení dojde i k vyskladnění léku</w:t>
            </w:r>
          </w:p>
          <w:p w14:paraId="7CF7231E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součástí modulu je přehled léků, aplikací, receptů pacienta přes všechny dokumentace</w:t>
            </w:r>
          </w:p>
          <w:p w14:paraId="300B3906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ze seznamu léků lze na vybrané léky vystavit recepty</w:t>
            </w:r>
          </w:p>
          <w:p w14:paraId="39977039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při hospitalizaci pacienta je možné vybrané léky přenést do formuláře „Ordinace“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1B91AC5" w14:textId="77777777" w:rsidR="00CA3DD5" w:rsidRPr="00CA3DD5" w:rsidRDefault="00CA3DD5" w:rsidP="00BD0F25">
            <w:pPr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3DD5" w:rsidRPr="00CA3DD5" w14:paraId="24D45F89" w14:textId="77777777" w:rsidTr="00D91CA0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14:paraId="25995FBA" w14:textId="77777777" w:rsidR="00CA3DD5" w:rsidRPr="00CA3DD5" w:rsidRDefault="00CA3DD5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3DD5">
              <w:rPr>
                <w:b/>
                <w:color w:val="000000"/>
                <w:sz w:val="18"/>
                <w:szCs w:val="18"/>
              </w:rPr>
              <w:t>Depozita a dokumentace sociální sestry</w:t>
            </w:r>
          </w:p>
          <w:p w14:paraId="07FA1A2C" w14:textId="77777777" w:rsidR="00CA3DD5" w:rsidRPr="00CA3DD5" w:rsidRDefault="00CA3DD5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0CAB4EC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 xml:space="preserve">evidence úschovy cenností a osobních dokladů pacienta, </w:t>
            </w:r>
          </w:p>
          <w:p w14:paraId="1B8B7849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evidování právních a jiných dokumentů pacienta,</w:t>
            </w:r>
          </w:p>
          <w:p w14:paraId="509244FC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správa financí pacienta, dluhy, regulační poplatky</w:t>
            </w:r>
          </w:p>
          <w:p w14:paraId="166D67CB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 xml:space="preserve">každá zaevidovaná položka nese informaci o tom, kdo a kdy ji zaevidoval, případně pacientovi vydal. </w:t>
            </w:r>
          </w:p>
          <w:p w14:paraId="7E338DF7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 xml:space="preserve">parametricky lze ovlivnit zobrazované údaje a povolené činnosti tak, aby formulář přesně odpovídal potřebám jednotlivých rolí v dané situaci (příjem, průběh hospitalizace, propuštění, ambulantní ošetření). </w:t>
            </w:r>
          </w:p>
          <w:p w14:paraId="1ADA37EA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pro potřeby sociální sestry bude vytvořen formulář, kde jsou komplexně zobrazeny potřebné informace o pacientovi a jeho léčbě, přehled uschovaných dokladů a cenností, přehled finančních operací, přehled dokumentů pacienta</w:t>
            </w:r>
          </w:p>
          <w:p w14:paraId="409FD729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v systému lze nastavit hlídání lhůt a aktivovat systém upozorňování na procházející termíny.</w:t>
            </w:r>
          </w:p>
          <w:p w14:paraId="4F0E20DA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sociální sestra má možnost zaznamenávat informace o sociální situaci pacienta a vytvářet sociální souhrn.</w:t>
            </w:r>
          </w:p>
          <w:p w14:paraId="6C0F26AE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součástí modulu bude i komplexní funkce pro účtování finančních pohybů na účtech zdravotnického zařízení v souvislosti se správou soukromých peněz pacientů, včetně přehledu stavu účtů a generování uzávěrky jednotlivých účtů.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C4BD919" w14:textId="77777777" w:rsidR="00CA3DD5" w:rsidRPr="00CA3DD5" w:rsidRDefault="00CA3DD5" w:rsidP="00BD0F25">
            <w:pPr>
              <w:rPr>
                <w:color w:val="000000"/>
                <w:sz w:val="18"/>
                <w:szCs w:val="18"/>
              </w:rPr>
            </w:pPr>
          </w:p>
        </w:tc>
      </w:tr>
      <w:tr w:rsidR="00CA3DD5" w:rsidRPr="00CA3DD5" w14:paraId="10831F30" w14:textId="77777777" w:rsidTr="00D91CA0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14:paraId="0261E13E" w14:textId="77777777" w:rsidR="00CA3DD5" w:rsidRPr="00CA3DD5" w:rsidRDefault="00CA3DD5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3DD5">
              <w:rPr>
                <w:b/>
                <w:color w:val="000000"/>
                <w:sz w:val="18"/>
                <w:szCs w:val="18"/>
              </w:rPr>
              <w:t xml:space="preserve">Evidence na operačních sálech – podané léky, použité přístroje a jejich evidence </w:t>
            </w:r>
          </w:p>
          <w:p w14:paraId="000AAC2B" w14:textId="77777777" w:rsidR="00CA3DD5" w:rsidRPr="00CA3DD5" w:rsidRDefault="00CA3DD5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47B9A48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 xml:space="preserve">evidence mobilní aplikací, která poběží na tabletu, který bude mít integrovánu čtečku čárových kódů </w:t>
            </w:r>
          </w:p>
          <w:p w14:paraId="04DA9086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identifikace pacienta čtením čárového kódu např. na náramku</w:t>
            </w:r>
          </w:p>
          <w:p w14:paraId="4FE71B6A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volba příslušné funkce (léky, přístroje)</w:t>
            </w:r>
          </w:p>
          <w:p w14:paraId="70139293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načtení léků čárovým kódem</w:t>
            </w:r>
          </w:p>
          <w:p w14:paraId="39EB0A7D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načtení přístrojů čárovým kódem</w:t>
            </w:r>
          </w:p>
          <w:p w14:paraId="08FE2545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uložení evidovaných hodnot na OP sále do OP protokolu v KIS</w:t>
            </w:r>
          </w:p>
          <w:p w14:paraId="18E882F6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možnost editace takto evidovaných položek přímo v OP protokolu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AF4E85E" w14:textId="77777777" w:rsidR="00CA3DD5" w:rsidRPr="00CA3DD5" w:rsidRDefault="00CA3DD5" w:rsidP="00BD0F25">
            <w:pPr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3DD5" w:rsidRPr="00CA3DD5" w14:paraId="04DF61BA" w14:textId="77777777" w:rsidTr="00D91CA0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14:paraId="11504164" w14:textId="77777777" w:rsidR="00CA3DD5" w:rsidRPr="00CA3DD5" w:rsidRDefault="00CA3DD5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3DD5">
              <w:rPr>
                <w:b/>
                <w:color w:val="000000"/>
                <w:sz w:val="18"/>
                <w:szCs w:val="18"/>
              </w:rPr>
              <w:t>Evidence času odběru materiálu u lůžka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EE961B5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všechny potřebné funkce pro evidenci času odběru u lůžka pacienta:</w:t>
            </w:r>
          </w:p>
          <w:p w14:paraId="6A56486C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načtení pacienta v mobilní aplikaci čtečkou čárových kódu z náramku pacienta</w:t>
            </w:r>
          </w:p>
          <w:p w14:paraId="0B25581D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zobrazení ordinovaných žádanek na laboratorní vyšetření</w:t>
            </w:r>
          </w:p>
          <w:p w14:paraId="32B21432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možnost jednoduše zaznamenat aktuální čas odběru</w:t>
            </w:r>
          </w:p>
          <w:p w14:paraId="74BD9CD3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na základě evidence času odběru se žádanka dostane do stavu odeslání do laboratoře</w:t>
            </w:r>
          </w:p>
          <w:p w14:paraId="2936429D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stavy jednotlivých žádanek budou na první pohled zřejmé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A65389" w14:textId="77777777" w:rsidR="00CA3DD5" w:rsidRPr="00CA3DD5" w:rsidRDefault="00CA3DD5" w:rsidP="00BD0F25">
            <w:pPr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3DD5" w:rsidRPr="00CA3DD5" w14:paraId="17C96D77" w14:textId="77777777" w:rsidTr="00D91CA0">
        <w:trPr>
          <w:trHeight w:val="20"/>
        </w:trPr>
        <w:tc>
          <w:tcPr>
            <w:tcW w:w="1565" w:type="dxa"/>
            <w:shd w:val="clear" w:color="auto" w:fill="auto"/>
            <w:vAlign w:val="center"/>
            <w:hideMark/>
          </w:tcPr>
          <w:p w14:paraId="08B4BD78" w14:textId="77777777" w:rsidR="00CA3DD5" w:rsidRPr="00CA3DD5" w:rsidRDefault="00CA3DD5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3DD5">
              <w:rPr>
                <w:b/>
                <w:color w:val="000000"/>
                <w:sz w:val="18"/>
                <w:szCs w:val="18"/>
              </w:rPr>
              <w:t>Grafické rozmístění pacientů na lůžkách pro zpřehlednění práce na sesterně</w:t>
            </w:r>
          </w:p>
          <w:p w14:paraId="18D54E1B" w14:textId="77777777" w:rsidR="00CA3DD5" w:rsidRPr="00CA3DD5" w:rsidRDefault="00CA3DD5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A222D69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grafické zobrazení pacientů ležících na jednotlivých pokojích stanice</w:t>
            </w:r>
          </w:p>
          <w:p w14:paraId="1C34F98D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důležitá je přehlednost</w:t>
            </w:r>
          </w:p>
          <w:p w14:paraId="375658FC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u pacienta budou zobrazeny další důležité údaje (např. alergie, pacient imobilní, hluchý, nevidomý apod.)</w:t>
            </w:r>
          </w:p>
          <w:p w14:paraId="06A08F52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aktualizace seznamu bude probíhat v intervalu, který bude nastavitelný konfiguračně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8A6F31C" w14:textId="77777777" w:rsidR="00CA3DD5" w:rsidRPr="00CA3DD5" w:rsidRDefault="00CA3DD5" w:rsidP="00BD0F25">
            <w:pPr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3DD5" w:rsidRPr="00CA3DD5" w14:paraId="433F30D7" w14:textId="77777777" w:rsidTr="00D91CA0">
        <w:trPr>
          <w:trHeight w:val="20"/>
        </w:trPr>
        <w:tc>
          <w:tcPr>
            <w:tcW w:w="1565" w:type="dxa"/>
            <w:shd w:val="clear" w:color="auto" w:fill="auto"/>
            <w:vAlign w:val="center"/>
          </w:tcPr>
          <w:p w14:paraId="25791E1D" w14:textId="77777777" w:rsidR="00CA3DD5" w:rsidRPr="00CA3DD5" w:rsidRDefault="00CA3DD5" w:rsidP="00BD0F2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3DD5">
              <w:rPr>
                <w:b/>
                <w:color w:val="000000"/>
                <w:sz w:val="18"/>
                <w:szCs w:val="18"/>
              </w:rPr>
              <w:t xml:space="preserve">Podpora řízení dokumentace a externí kontroly </w:t>
            </w:r>
            <w:r w:rsidRPr="00CA3DD5">
              <w:rPr>
                <w:b/>
                <w:color w:val="000000"/>
                <w:sz w:val="18"/>
                <w:szCs w:val="18"/>
              </w:rPr>
              <w:lastRenderedPageBreak/>
              <w:t>kvality na podporu práce v laboratorním komplementu, který je zdrojem dat pro JIP a ARO pracoviště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84F4A2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lastRenderedPageBreak/>
              <w:t>integrace modulu do prostředí KIS</w:t>
            </w:r>
          </w:p>
          <w:p w14:paraId="31A9CA3D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dokumenty lze otevírat přímo v oknech systému,</w:t>
            </w:r>
          </w:p>
          <w:p w14:paraId="59C04267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lastRenderedPageBreak/>
              <w:t>nebude nutnost otevřeného prohlížeče a přepínání mezi dvěma okny</w:t>
            </w:r>
          </w:p>
          <w:p w14:paraId="3FC044C2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 xml:space="preserve">synchronizace entit z FONS </w:t>
            </w:r>
            <w:proofErr w:type="spellStart"/>
            <w:r w:rsidRPr="00CA3DD5">
              <w:rPr>
                <w:color w:val="000000"/>
                <w:sz w:val="18"/>
                <w:szCs w:val="18"/>
              </w:rPr>
              <w:t>Openlims</w:t>
            </w:r>
            <w:proofErr w:type="spellEnd"/>
            <w:r w:rsidRPr="00CA3DD5">
              <w:rPr>
                <w:color w:val="000000"/>
                <w:sz w:val="18"/>
                <w:szCs w:val="18"/>
              </w:rPr>
              <w:t xml:space="preserve"> přímo do Řízené dokumentace. Může se jednat o metody, analyzátory nebo pracoviště.</w:t>
            </w:r>
          </w:p>
          <w:p w14:paraId="4E1A8A10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 xml:space="preserve">řízená dokumentace bude synchronizovat uživatele, takže není nutné zabývat se zakládáním nových uživatelských účtů. </w:t>
            </w:r>
          </w:p>
          <w:p w14:paraId="6B2F5B81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přímo v systému je možné zobrazovat dokumenty týkající se konkrétní metody, analyzátoru či skladové karty.</w:t>
            </w:r>
          </w:p>
          <w:p w14:paraId="12D65FF3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 xml:space="preserve">možnost přiřazovat dokumenty k různým provozním celkům laboratoře nebo celé laboratoři. </w:t>
            </w:r>
          </w:p>
          <w:p w14:paraId="452B98F6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 xml:space="preserve">pro snazší a rychlejší přístup k dokumentaci je možné otevírat řízené dokumenty přímo ze </w:t>
            </w:r>
            <w:proofErr w:type="spellStart"/>
            <w:r w:rsidRPr="00CA3DD5">
              <w:rPr>
                <w:color w:val="000000"/>
                <w:sz w:val="18"/>
                <w:szCs w:val="18"/>
              </w:rPr>
              <w:t>žádankového</w:t>
            </w:r>
            <w:proofErr w:type="spellEnd"/>
            <w:r w:rsidRPr="00CA3DD5">
              <w:rPr>
                <w:color w:val="000000"/>
                <w:sz w:val="18"/>
                <w:szCs w:val="18"/>
              </w:rPr>
              <w:t xml:space="preserve"> formuláře, kumulativního výsledkového nálezu pacienta nebo z přehledu výsledků po metodách</w:t>
            </w:r>
          </w:p>
          <w:p w14:paraId="3497EB3C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zavedení dodavatele materiálů Externí kontroly kvality do číselníku dodavatelů</w:t>
            </w:r>
          </w:p>
          <w:p w14:paraId="43283CC8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zavedení kontrolního materiálu</w:t>
            </w:r>
          </w:p>
          <w:p w14:paraId="79B09247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evidence stavu pro časové období</w:t>
            </w:r>
          </w:p>
          <w:p w14:paraId="05E8B4E4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požadavek na statistiku s možností exportu do Excelu</w:t>
            </w:r>
          </w:p>
          <w:p w14:paraId="4B70557C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možnost prohlížet i na úrovni jednotlivých metod</w:t>
            </w:r>
          </w:p>
          <w:p w14:paraId="2F8C5AE7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označení aktivních záznamů</w:t>
            </w:r>
          </w:p>
          <w:p w14:paraId="36881620" w14:textId="77777777" w:rsidR="00CA3DD5" w:rsidRPr="00CA3DD5" w:rsidRDefault="00CA3DD5" w:rsidP="00CA3DD5">
            <w:pPr>
              <w:numPr>
                <w:ilvl w:val="0"/>
                <w:numId w:val="42"/>
              </w:numPr>
              <w:ind w:left="356"/>
              <w:rPr>
                <w:color w:val="000000"/>
                <w:sz w:val="18"/>
                <w:szCs w:val="18"/>
              </w:rPr>
            </w:pPr>
            <w:r w:rsidRPr="00CA3DD5">
              <w:rPr>
                <w:color w:val="000000"/>
                <w:sz w:val="18"/>
                <w:szCs w:val="18"/>
              </w:rPr>
              <w:t>vytvořit lokální tiskovou předlohu typu "Výsledkový list - </w:t>
            </w:r>
            <w:proofErr w:type="spellStart"/>
            <w:r w:rsidRPr="00CA3DD5">
              <w:rPr>
                <w:color w:val="000000"/>
                <w:sz w:val="18"/>
                <w:szCs w:val="18"/>
              </w:rPr>
              <w:t>ext</w:t>
            </w:r>
            <w:proofErr w:type="spellEnd"/>
            <w:r w:rsidRPr="00CA3DD5">
              <w:rPr>
                <w:color w:val="000000"/>
                <w:sz w:val="18"/>
                <w:szCs w:val="18"/>
              </w:rPr>
              <w:t>. hodnocení kvality" s požadovaným obsahem (organizace, EHK, šarže, platnosti, seznam metod)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DC5AB09" w14:textId="77777777" w:rsidR="00CA3DD5" w:rsidRPr="00CA3DD5" w:rsidRDefault="00CA3DD5" w:rsidP="00BD0F25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A418743" w14:textId="77777777" w:rsidR="00CA3DD5" w:rsidRPr="00CA3DD5" w:rsidRDefault="00CA3DD5" w:rsidP="00CA3DD5">
      <w:pPr>
        <w:pStyle w:val="Odstavecseseznamem"/>
        <w:ind w:left="0"/>
        <w:jc w:val="both"/>
        <w:rPr>
          <w:sz w:val="18"/>
          <w:szCs w:val="18"/>
        </w:rPr>
      </w:pPr>
    </w:p>
    <w:p w14:paraId="4011A996" w14:textId="77777777" w:rsidR="00CA3DD5" w:rsidRPr="00CA3DD5" w:rsidRDefault="00CA3DD5" w:rsidP="00CA3DD5">
      <w:pPr>
        <w:tabs>
          <w:tab w:val="left" w:pos="284"/>
        </w:tabs>
        <w:spacing w:line="240" w:lineRule="atLeast"/>
        <w:ind w:left="644"/>
        <w:jc w:val="both"/>
        <w:rPr>
          <w:sz w:val="18"/>
          <w:szCs w:val="18"/>
        </w:rPr>
      </w:pPr>
    </w:p>
    <w:sectPr w:rsidR="00CA3DD5" w:rsidRPr="00CA3DD5" w:rsidSect="005C3CD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69804" w14:textId="77777777" w:rsidR="0045246F" w:rsidRDefault="0045246F" w:rsidP="009B0C36">
      <w:r>
        <w:separator/>
      </w:r>
    </w:p>
  </w:endnote>
  <w:endnote w:type="continuationSeparator" w:id="0">
    <w:p w14:paraId="4B4248E0" w14:textId="77777777" w:rsidR="0045246F" w:rsidRDefault="0045246F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723267082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45BDC28D" w14:textId="0B141BB3" w:rsidR="003A64A2" w:rsidRDefault="0045246F" w:rsidP="003A64A2">
                <w:pPr>
                  <w:pStyle w:val="Zpat"/>
                </w:pPr>
                <w:r>
                  <w:pict w14:anchorId="10A142DB">
                    <v:rect id="_x0000_i1026" style="width:0;height:1.5pt" o:hralign="center" o:hrstd="t" o:hr="t" fillcolor="#a0a0a0" stroked="f"/>
                  </w:pict>
                </w:r>
              </w:p>
              <w:p w14:paraId="1BDD7510" w14:textId="6EA3E860" w:rsidR="003A64A2" w:rsidRPr="00BD0E8D" w:rsidRDefault="003A64A2" w:rsidP="003A64A2">
                <w:pPr>
                  <w:pStyle w:val="Zpat"/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BD0E8D">
                  <w:rPr>
                    <w:sz w:val="16"/>
                    <w:szCs w:val="16"/>
                  </w:rPr>
                  <w:t xml:space="preserve">Stránka 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BD0E8D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D91CA0">
                  <w:rPr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BD0E8D">
                  <w:rPr>
                    <w:sz w:val="16"/>
                    <w:szCs w:val="16"/>
                  </w:rPr>
                  <w:t xml:space="preserve"> z 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BD0E8D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D91CA0">
                  <w:rPr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BD0E8D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29B614A3" w14:textId="7D04FE67" w:rsidR="0055210D" w:rsidRPr="00EC5E33" w:rsidRDefault="005D7238" w:rsidP="002010FB">
                <w:pPr>
                  <w:pStyle w:val="Zpat"/>
                  <w:jc w:val="center"/>
                  <w:rPr>
                    <w:sz w:val="16"/>
                    <w:szCs w:val="16"/>
                  </w:rPr>
                </w:pPr>
                <w:r w:rsidRPr="00C34D65">
                  <w:rPr>
                    <w:sz w:val="16"/>
                    <w:szCs w:val="16"/>
                  </w:rPr>
                  <w:t>KRN/FMP/202</w:t>
                </w:r>
                <w:r w:rsidR="002010FB">
                  <w:rPr>
                    <w:sz w:val="16"/>
                    <w:szCs w:val="16"/>
                  </w:rPr>
                  <w:t>3</w:t>
                </w:r>
                <w:r w:rsidRPr="002010FB">
                  <w:rPr>
                    <w:sz w:val="16"/>
                    <w:szCs w:val="16"/>
                  </w:rPr>
                  <w:t>/0</w:t>
                </w:r>
                <w:r w:rsidR="002010FB" w:rsidRPr="002010FB">
                  <w:rPr>
                    <w:sz w:val="16"/>
                    <w:szCs w:val="16"/>
                  </w:rPr>
                  <w:t>1/d</w:t>
                </w:r>
                <w:r w:rsidRPr="002010FB">
                  <w:rPr>
                    <w:sz w:val="16"/>
                    <w:szCs w:val="16"/>
                  </w:rPr>
                  <w:t>odávky IT techniky-</w:t>
                </w:r>
                <w:proofErr w:type="spellStart"/>
                <w:r w:rsidRPr="002010FB">
                  <w:rPr>
                    <w:sz w:val="16"/>
                    <w:szCs w:val="16"/>
                  </w:rPr>
                  <w:t>React</w:t>
                </w:r>
                <w:proofErr w:type="spellEnd"/>
                <w:r w:rsidRPr="002010FB">
                  <w:rPr>
                    <w:sz w:val="16"/>
                    <w:szCs w:val="16"/>
                  </w:rPr>
                  <w:t xml:space="preserve"> EU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1859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AF10FB" w14:textId="240A9AB1" w:rsidR="003A64A2" w:rsidRDefault="0045246F">
            <w:pPr>
              <w:pStyle w:val="Zpat"/>
              <w:jc w:val="center"/>
            </w:pPr>
            <w:r>
              <w:pict w14:anchorId="171A7433">
                <v:rect id="_x0000_i1027" style="width:0;height:1.5pt" o:hralign="center" o:hrstd="t" o:hr="t" fillcolor="#a0a0a0" stroked="f"/>
              </w:pict>
            </w:r>
          </w:p>
          <w:p w14:paraId="1F73A670" w14:textId="77777777" w:rsidR="003A64A2" w:rsidRPr="003A64A2" w:rsidRDefault="003A64A2">
            <w:pPr>
              <w:pStyle w:val="Zpat"/>
              <w:jc w:val="center"/>
              <w:rPr>
                <w:b/>
                <w:bCs/>
                <w:highlight w:val="yellow"/>
              </w:rPr>
            </w:pPr>
            <w:r w:rsidRPr="003A64A2">
              <w:rPr>
                <w:highlight w:val="yellow"/>
              </w:rPr>
              <w:t xml:space="preserve">Stránka </w:t>
            </w:r>
            <w:r w:rsidRPr="003A64A2">
              <w:rPr>
                <w:b/>
                <w:bCs/>
                <w:highlight w:val="yellow"/>
              </w:rPr>
              <w:fldChar w:fldCharType="begin"/>
            </w:r>
            <w:r w:rsidRPr="003A64A2">
              <w:rPr>
                <w:b/>
                <w:bCs/>
                <w:highlight w:val="yellow"/>
              </w:rPr>
              <w:instrText>PAGE</w:instrText>
            </w:r>
            <w:r w:rsidRPr="003A64A2">
              <w:rPr>
                <w:b/>
                <w:bCs/>
                <w:highlight w:val="yellow"/>
              </w:rPr>
              <w:fldChar w:fldCharType="separate"/>
            </w:r>
            <w:r w:rsidRPr="003A64A2">
              <w:rPr>
                <w:b/>
                <w:bCs/>
                <w:highlight w:val="yellow"/>
              </w:rPr>
              <w:t>2</w:t>
            </w:r>
            <w:r w:rsidRPr="003A64A2">
              <w:rPr>
                <w:b/>
                <w:bCs/>
                <w:highlight w:val="yellow"/>
              </w:rPr>
              <w:fldChar w:fldCharType="end"/>
            </w:r>
            <w:r w:rsidRPr="003A64A2">
              <w:rPr>
                <w:highlight w:val="yellow"/>
              </w:rPr>
              <w:t xml:space="preserve"> z </w:t>
            </w:r>
            <w:r w:rsidRPr="003A64A2">
              <w:rPr>
                <w:b/>
                <w:bCs/>
                <w:highlight w:val="yellow"/>
              </w:rPr>
              <w:fldChar w:fldCharType="begin"/>
            </w:r>
            <w:r w:rsidRPr="003A64A2">
              <w:rPr>
                <w:b/>
                <w:bCs/>
                <w:highlight w:val="yellow"/>
              </w:rPr>
              <w:instrText>NUMPAGES</w:instrText>
            </w:r>
            <w:r w:rsidRPr="003A64A2">
              <w:rPr>
                <w:b/>
                <w:bCs/>
                <w:highlight w:val="yellow"/>
              </w:rPr>
              <w:fldChar w:fldCharType="separate"/>
            </w:r>
            <w:r w:rsidRPr="003A64A2">
              <w:rPr>
                <w:b/>
                <w:bCs/>
                <w:highlight w:val="yellow"/>
              </w:rPr>
              <w:t>2</w:t>
            </w:r>
            <w:r w:rsidRPr="003A64A2">
              <w:rPr>
                <w:b/>
                <w:bCs/>
                <w:highlight w:val="yellow"/>
              </w:rPr>
              <w:fldChar w:fldCharType="end"/>
            </w:r>
          </w:p>
          <w:p w14:paraId="11E98441" w14:textId="08BFFB44" w:rsidR="00A22183" w:rsidRPr="003A64A2" w:rsidRDefault="003A64A2" w:rsidP="003A64A2">
            <w:pPr>
              <w:pStyle w:val="Zpat"/>
              <w:jc w:val="right"/>
            </w:pPr>
            <w:r w:rsidRPr="003A64A2">
              <w:rPr>
                <w:highlight w:val="yellow"/>
              </w:rPr>
              <w:t>SZZ/FMP/2021/02/Přístroje 2021-React EU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2C16" w14:textId="77777777" w:rsidR="0045246F" w:rsidRDefault="0045246F" w:rsidP="009B0C36">
      <w:r>
        <w:separator/>
      </w:r>
    </w:p>
  </w:footnote>
  <w:footnote w:type="continuationSeparator" w:id="0">
    <w:p w14:paraId="6065A79D" w14:textId="77777777" w:rsidR="0045246F" w:rsidRDefault="0045246F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40CD" w14:textId="07595D52" w:rsidR="00342981" w:rsidRPr="00AF40CB" w:rsidRDefault="00342981" w:rsidP="00342981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 w:rsidR="005C3CD7">
      <w:rPr>
        <w:sz w:val="16"/>
        <w:szCs w:val="16"/>
      </w:rPr>
      <w:t>1</w:t>
    </w:r>
    <w:r w:rsidR="00453142">
      <w:rPr>
        <w:sz w:val="16"/>
        <w:szCs w:val="16"/>
      </w:rPr>
      <w:t>6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Zadavatel: </w:t>
    </w:r>
  </w:p>
  <w:p w14:paraId="31E7AD86" w14:textId="261A2AA1" w:rsidR="00342981" w:rsidRPr="00876FDC" w:rsidRDefault="00342981" w:rsidP="00342981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sz w:val="16"/>
        <w:szCs w:val="16"/>
      </w:rPr>
      <w:t>Minimální technické podmínky</w:t>
    </w:r>
    <w:r w:rsidR="00453142">
      <w:rPr>
        <w:sz w:val="16"/>
        <w:szCs w:val="16"/>
      </w:rPr>
      <w:t xml:space="preserve"> pro část 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Sdružené zdravotnické zařízení Krnov, příspěvková organizace</w:t>
    </w:r>
  </w:p>
  <w:p w14:paraId="1FF8B83C" w14:textId="77777777" w:rsidR="00342981" w:rsidRPr="00876FDC" w:rsidRDefault="00342981" w:rsidP="00342981">
    <w:pPr>
      <w:pStyle w:val="Zhlav"/>
      <w:rPr>
        <w:sz w:val="16"/>
        <w:szCs w:val="16"/>
      </w:rPr>
    </w:pPr>
  </w:p>
  <w:p w14:paraId="23C0A55F" w14:textId="77777777" w:rsidR="00342981" w:rsidRPr="00876FDC" w:rsidRDefault="00342981" w:rsidP="00342981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16289EC4" w14:textId="77777777" w:rsidR="005D7238" w:rsidRDefault="005D7238" w:rsidP="005D7238">
    <w:pPr>
      <w:pStyle w:val="Zhlav"/>
      <w:pBdr>
        <w:bottom w:val="single" w:sz="6" w:space="1" w:color="auto"/>
      </w:pBdr>
      <w:rPr>
        <w:bCs/>
        <w:sz w:val="16"/>
        <w:szCs w:val="16"/>
      </w:rPr>
    </w:pPr>
    <w:r w:rsidRPr="00876FDC">
      <w:rPr>
        <w:sz w:val="16"/>
        <w:szCs w:val="16"/>
      </w:rPr>
      <w:t>„</w:t>
    </w:r>
    <w:r>
      <w:rPr>
        <w:sz w:val="16"/>
        <w:szCs w:val="16"/>
      </w:rPr>
      <w:t>VZ č. 6 – Dodávka IT techniky</w:t>
    </w:r>
    <w:r w:rsidRPr="00876FDC">
      <w:rPr>
        <w:sz w:val="16"/>
        <w:szCs w:val="16"/>
      </w:rPr>
      <w:t>“</w:t>
    </w:r>
  </w:p>
  <w:p w14:paraId="1E6FB253" w14:textId="77777777"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85B2" w14:textId="77777777" w:rsidR="001011F6" w:rsidRPr="00AF40CB" w:rsidRDefault="001011F6" w:rsidP="001011F6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 w:rsidR="006070E6">
      <w:rPr>
        <w:sz w:val="16"/>
        <w:szCs w:val="16"/>
      </w:rPr>
      <w:t>4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Zadavatel: </w:t>
    </w:r>
  </w:p>
  <w:p w14:paraId="75C5B87B" w14:textId="77777777" w:rsidR="001011F6" w:rsidRPr="00876FDC" w:rsidRDefault="001011F6" w:rsidP="001011F6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sz w:val="16"/>
        <w:szCs w:val="16"/>
      </w:rPr>
      <w:t>Minimální technické podmínky</w:t>
    </w:r>
    <w:r w:rsidRPr="00AF40CB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Sdružené zdravotnické zařízení Krnov, příspěvková organizace</w:t>
    </w:r>
  </w:p>
  <w:p w14:paraId="3D433714" w14:textId="77777777" w:rsidR="001011F6" w:rsidRPr="00876FDC" w:rsidRDefault="001011F6" w:rsidP="001011F6">
    <w:pPr>
      <w:pStyle w:val="Zhlav"/>
      <w:rPr>
        <w:sz w:val="16"/>
        <w:szCs w:val="16"/>
      </w:rPr>
    </w:pPr>
  </w:p>
  <w:p w14:paraId="56A4BF6C" w14:textId="77777777" w:rsidR="008848C7" w:rsidRPr="00876FDC" w:rsidRDefault="008848C7" w:rsidP="008848C7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0950852E" w14:textId="0FC9BFAA" w:rsidR="00F41529" w:rsidRDefault="00F41529" w:rsidP="00F41529">
    <w:pPr>
      <w:pStyle w:val="Zhlav"/>
      <w:pBdr>
        <w:bottom w:val="single" w:sz="6" w:space="1" w:color="auto"/>
      </w:pBdr>
      <w:rPr>
        <w:sz w:val="16"/>
        <w:szCs w:val="16"/>
      </w:rPr>
    </w:pPr>
    <w:r w:rsidRPr="00876FDC">
      <w:rPr>
        <w:sz w:val="16"/>
        <w:szCs w:val="16"/>
      </w:rPr>
      <w:t>„</w:t>
    </w:r>
    <w:r w:rsidR="004E0D3B">
      <w:rPr>
        <w:sz w:val="16"/>
        <w:szCs w:val="16"/>
      </w:rPr>
      <w:t>Přístroje 2021 – VZ č.3</w:t>
    </w:r>
    <w:r w:rsidRPr="00876FDC">
      <w:rPr>
        <w:sz w:val="16"/>
        <w:szCs w:val="16"/>
      </w:rPr>
      <w:t>“</w:t>
    </w:r>
  </w:p>
  <w:p w14:paraId="7111DB3F" w14:textId="77777777" w:rsidR="00A22183" w:rsidRDefault="00A221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5.5pt;height:35.25pt" o:bullet="t">
        <v:imagedata r:id="rId1" o:title="odrazka_szm"/>
      </v:shape>
    </w:pict>
  </w:numPicBullet>
  <w:abstractNum w:abstractNumId="0" w15:restartNumberingAfterBreak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11E"/>
    <w:multiLevelType w:val="hybridMultilevel"/>
    <w:tmpl w:val="7FC41298"/>
    <w:lvl w:ilvl="0" w:tplc="BC4C5B5E"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6DA7EE2"/>
    <w:multiLevelType w:val="hybridMultilevel"/>
    <w:tmpl w:val="F7A63A68"/>
    <w:lvl w:ilvl="0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36949"/>
    <w:multiLevelType w:val="hybridMultilevel"/>
    <w:tmpl w:val="B17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C56DF"/>
    <w:multiLevelType w:val="hybridMultilevel"/>
    <w:tmpl w:val="C3AE6FA6"/>
    <w:lvl w:ilvl="0" w:tplc="48AC87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064920"/>
    <w:multiLevelType w:val="hybridMultilevel"/>
    <w:tmpl w:val="C81EB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4C6A"/>
    <w:multiLevelType w:val="hybridMultilevel"/>
    <w:tmpl w:val="665C3D56"/>
    <w:lvl w:ilvl="0" w:tplc="F08A6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70E0"/>
    <w:multiLevelType w:val="hybridMultilevel"/>
    <w:tmpl w:val="981037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5088D"/>
    <w:multiLevelType w:val="hybridMultilevel"/>
    <w:tmpl w:val="7EE46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8608CA0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8" w15:restartNumberingAfterBreak="0">
    <w:nsid w:val="340A253A"/>
    <w:multiLevelType w:val="hybridMultilevel"/>
    <w:tmpl w:val="771A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9EF0EA5"/>
    <w:multiLevelType w:val="hybridMultilevel"/>
    <w:tmpl w:val="A8B48C98"/>
    <w:lvl w:ilvl="0" w:tplc="9E301F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1FE"/>
    <w:multiLevelType w:val="hybridMultilevel"/>
    <w:tmpl w:val="5862195A"/>
    <w:lvl w:ilvl="0" w:tplc="FFE6A4D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370F8"/>
    <w:multiLevelType w:val="hybridMultilevel"/>
    <w:tmpl w:val="51384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4785D"/>
    <w:multiLevelType w:val="hybridMultilevel"/>
    <w:tmpl w:val="1C425CC8"/>
    <w:lvl w:ilvl="0" w:tplc="0A3E6B1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670FD"/>
    <w:multiLevelType w:val="hybridMultilevel"/>
    <w:tmpl w:val="8174DF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0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0" w15:restartNumberingAfterBreak="0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700D8"/>
    <w:multiLevelType w:val="hybridMultilevel"/>
    <w:tmpl w:val="0834072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3" w15:restartNumberingAfterBreak="0">
    <w:nsid w:val="63945DE5"/>
    <w:multiLevelType w:val="hybridMultilevel"/>
    <w:tmpl w:val="981037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3E9315D"/>
    <w:multiLevelType w:val="hybridMultilevel"/>
    <w:tmpl w:val="466E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A6CEC">
      <w:start w:val="40"/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96E2D"/>
    <w:multiLevelType w:val="hybridMultilevel"/>
    <w:tmpl w:val="2EFCCEF0"/>
    <w:lvl w:ilvl="0" w:tplc="7CF2B9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E2C70"/>
    <w:multiLevelType w:val="hybridMultilevel"/>
    <w:tmpl w:val="13481B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B70A88"/>
    <w:multiLevelType w:val="multilevel"/>
    <w:tmpl w:val="7B50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2" w15:restartNumberingAfterBreak="0">
    <w:nsid w:val="78314C47"/>
    <w:multiLevelType w:val="hybridMultilevel"/>
    <w:tmpl w:val="364AF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41"/>
  </w:num>
  <w:num w:numId="3">
    <w:abstractNumId w:val="32"/>
  </w:num>
  <w:num w:numId="4">
    <w:abstractNumId w:val="16"/>
  </w:num>
  <w:num w:numId="5">
    <w:abstractNumId w:val="4"/>
  </w:num>
  <w:num w:numId="6">
    <w:abstractNumId w:val="15"/>
  </w:num>
  <w:num w:numId="7">
    <w:abstractNumId w:val="19"/>
  </w:num>
  <w:num w:numId="8">
    <w:abstractNumId w:val="43"/>
  </w:num>
  <w:num w:numId="9">
    <w:abstractNumId w:val="11"/>
  </w:num>
  <w:num w:numId="10">
    <w:abstractNumId w:val="36"/>
  </w:num>
  <w:num w:numId="11">
    <w:abstractNumId w:val="17"/>
  </w:num>
  <w:num w:numId="12">
    <w:abstractNumId w:val="29"/>
  </w:num>
  <w:num w:numId="13">
    <w:abstractNumId w:val="24"/>
  </w:num>
  <w:num w:numId="14">
    <w:abstractNumId w:val="37"/>
  </w:num>
  <w:num w:numId="15">
    <w:abstractNumId w:val="1"/>
  </w:num>
  <w:num w:numId="16">
    <w:abstractNumId w:val="12"/>
  </w:num>
  <w:num w:numId="17">
    <w:abstractNumId w:val="30"/>
  </w:num>
  <w:num w:numId="18">
    <w:abstractNumId w:val="13"/>
  </w:num>
  <w:num w:numId="19">
    <w:abstractNumId w:val="28"/>
  </w:num>
  <w:num w:numId="20">
    <w:abstractNumId w:val="7"/>
  </w:num>
  <w:num w:numId="21">
    <w:abstractNumId w:val="23"/>
  </w:num>
  <w:num w:numId="22">
    <w:abstractNumId w:val="3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8"/>
  </w:num>
  <w:num w:numId="26">
    <w:abstractNumId w:val="14"/>
  </w:num>
  <w:num w:numId="27">
    <w:abstractNumId w:val="6"/>
  </w:num>
  <w:num w:numId="28">
    <w:abstractNumId w:val="31"/>
  </w:num>
  <w:num w:numId="29">
    <w:abstractNumId w:val="35"/>
  </w:num>
  <w:num w:numId="30">
    <w:abstractNumId w:val="38"/>
  </w:num>
  <w:num w:numId="31">
    <w:abstractNumId w:val="22"/>
  </w:num>
  <w:num w:numId="32">
    <w:abstractNumId w:val="40"/>
  </w:num>
  <w:num w:numId="33">
    <w:abstractNumId w:val="25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"/>
  </w:num>
  <w:num w:numId="37">
    <w:abstractNumId w:val="33"/>
  </w:num>
  <w:num w:numId="38">
    <w:abstractNumId w:val="10"/>
  </w:num>
  <w:num w:numId="39">
    <w:abstractNumId w:val="42"/>
  </w:num>
  <w:num w:numId="40">
    <w:abstractNumId w:val="8"/>
  </w:num>
  <w:num w:numId="41">
    <w:abstractNumId w:val="26"/>
  </w:num>
  <w:num w:numId="42">
    <w:abstractNumId w:val="20"/>
  </w:num>
  <w:num w:numId="43">
    <w:abstractNumId w:val="21"/>
  </w:num>
  <w:num w:numId="44">
    <w:abstractNumId w:val="2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9"/>
    <w:rsid w:val="00036D74"/>
    <w:rsid w:val="0005162B"/>
    <w:rsid w:val="00060C8E"/>
    <w:rsid w:val="00070A32"/>
    <w:rsid w:val="000724BF"/>
    <w:rsid w:val="000808F9"/>
    <w:rsid w:val="0008201E"/>
    <w:rsid w:val="000959F5"/>
    <w:rsid w:val="000D36BA"/>
    <w:rsid w:val="001011F6"/>
    <w:rsid w:val="00104ADA"/>
    <w:rsid w:val="00107E90"/>
    <w:rsid w:val="00120FA0"/>
    <w:rsid w:val="00125B5B"/>
    <w:rsid w:val="00164ECA"/>
    <w:rsid w:val="00173BE6"/>
    <w:rsid w:val="0018224F"/>
    <w:rsid w:val="00183F7F"/>
    <w:rsid w:val="001A165A"/>
    <w:rsid w:val="001B596A"/>
    <w:rsid w:val="001C5159"/>
    <w:rsid w:val="001D792C"/>
    <w:rsid w:val="002010FB"/>
    <w:rsid w:val="0020475E"/>
    <w:rsid w:val="002168F1"/>
    <w:rsid w:val="00227D35"/>
    <w:rsid w:val="00252EDF"/>
    <w:rsid w:val="00254B7C"/>
    <w:rsid w:val="002602E5"/>
    <w:rsid w:val="002627D2"/>
    <w:rsid w:val="00296A7A"/>
    <w:rsid w:val="00297E4A"/>
    <w:rsid w:val="002B0DEE"/>
    <w:rsid w:val="002C35EA"/>
    <w:rsid w:val="002F5FD2"/>
    <w:rsid w:val="00307DAA"/>
    <w:rsid w:val="00313EE2"/>
    <w:rsid w:val="00324C1F"/>
    <w:rsid w:val="003308DD"/>
    <w:rsid w:val="003309F7"/>
    <w:rsid w:val="00342981"/>
    <w:rsid w:val="003430C4"/>
    <w:rsid w:val="0034495D"/>
    <w:rsid w:val="003468F7"/>
    <w:rsid w:val="00361175"/>
    <w:rsid w:val="00377317"/>
    <w:rsid w:val="00384616"/>
    <w:rsid w:val="003A64A2"/>
    <w:rsid w:val="003B43D4"/>
    <w:rsid w:val="00404291"/>
    <w:rsid w:val="004044EE"/>
    <w:rsid w:val="00450B1B"/>
    <w:rsid w:val="00451F10"/>
    <w:rsid w:val="0045246F"/>
    <w:rsid w:val="00453142"/>
    <w:rsid w:val="004549E0"/>
    <w:rsid w:val="00462F7D"/>
    <w:rsid w:val="0046487A"/>
    <w:rsid w:val="0046593D"/>
    <w:rsid w:val="004759DF"/>
    <w:rsid w:val="00481C63"/>
    <w:rsid w:val="00496BE8"/>
    <w:rsid w:val="004A44B7"/>
    <w:rsid w:val="004A6ACE"/>
    <w:rsid w:val="004C499D"/>
    <w:rsid w:val="004D010E"/>
    <w:rsid w:val="004E0D3B"/>
    <w:rsid w:val="004E44C6"/>
    <w:rsid w:val="004F2D5B"/>
    <w:rsid w:val="005019CD"/>
    <w:rsid w:val="0053054B"/>
    <w:rsid w:val="00541181"/>
    <w:rsid w:val="0055210D"/>
    <w:rsid w:val="00562ECE"/>
    <w:rsid w:val="00562FA5"/>
    <w:rsid w:val="00564236"/>
    <w:rsid w:val="005667FC"/>
    <w:rsid w:val="00595449"/>
    <w:rsid w:val="005A65D0"/>
    <w:rsid w:val="005C3CD7"/>
    <w:rsid w:val="005D13F6"/>
    <w:rsid w:val="005D7238"/>
    <w:rsid w:val="005E45F0"/>
    <w:rsid w:val="005F253D"/>
    <w:rsid w:val="006013B3"/>
    <w:rsid w:val="006070E6"/>
    <w:rsid w:val="00632F98"/>
    <w:rsid w:val="0063770F"/>
    <w:rsid w:val="00646294"/>
    <w:rsid w:val="00647A96"/>
    <w:rsid w:val="00661977"/>
    <w:rsid w:val="00684B75"/>
    <w:rsid w:val="006A36A9"/>
    <w:rsid w:val="006A66D0"/>
    <w:rsid w:val="006C68BC"/>
    <w:rsid w:val="006E112B"/>
    <w:rsid w:val="006F4943"/>
    <w:rsid w:val="00715B0A"/>
    <w:rsid w:val="00724329"/>
    <w:rsid w:val="00730074"/>
    <w:rsid w:val="00730495"/>
    <w:rsid w:val="00740349"/>
    <w:rsid w:val="007454C3"/>
    <w:rsid w:val="00756F6B"/>
    <w:rsid w:val="00782111"/>
    <w:rsid w:val="00784323"/>
    <w:rsid w:val="007915AF"/>
    <w:rsid w:val="007933B1"/>
    <w:rsid w:val="007A4232"/>
    <w:rsid w:val="007C2B50"/>
    <w:rsid w:val="00804EBD"/>
    <w:rsid w:val="008159BA"/>
    <w:rsid w:val="00816E91"/>
    <w:rsid w:val="00820A88"/>
    <w:rsid w:val="0087313E"/>
    <w:rsid w:val="00877ECE"/>
    <w:rsid w:val="008848C7"/>
    <w:rsid w:val="0088776A"/>
    <w:rsid w:val="00890709"/>
    <w:rsid w:val="00891ADF"/>
    <w:rsid w:val="008A3637"/>
    <w:rsid w:val="008A7807"/>
    <w:rsid w:val="008B62B6"/>
    <w:rsid w:val="008C72F0"/>
    <w:rsid w:val="008D153B"/>
    <w:rsid w:val="008E2DED"/>
    <w:rsid w:val="008F2185"/>
    <w:rsid w:val="00913E17"/>
    <w:rsid w:val="009143AC"/>
    <w:rsid w:val="00951BF6"/>
    <w:rsid w:val="00981DCF"/>
    <w:rsid w:val="009A5D2F"/>
    <w:rsid w:val="009B0C36"/>
    <w:rsid w:val="009C0E66"/>
    <w:rsid w:val="009D4A86"/>
    <w:rsid w:val="009D53C2"/>
    <w:rsid w:val="009D7C87"/>
    <w:rsid w:val="009E0C88"/>
    <w:rsid w:val="009E3274"/>
    <w:rsid w:val="009E5250"/>
    <w:rsid w:val="009F12A2"/>
    <w:rsid w:val="009F3A86"/>
    <w:rsid w:val="00A22183"/>
    <w:rsid w:val="00A32B70"/>
    <w:rsid w:val="00A36F2B"/>
    <w:rsid w:val="00A45DE6"/>
    <w:rsid w:val="00A6153B"/>
    <w:rsid w:val="00A76B28"/>
    <w:rsid w:val="00A84E6D"/>
    <w:rsid w:val="00A94CB1"/>
    <w:rsid w:val="00A97DF3"/>
    <w:rsid w:val="00AA0A1C"/>
    <w:rsid w:val="00AA76EF"/>
    <w:rsid w:val="00AB2349"/>
    <w:rsid w:val="00AE1F0F"/>
    <w:rsid w:val="00AF367E"/>
    <w:rsid w:val="00B353C1"/>
    <w:rsid w:val="00B46E50"/>
    <w:rsid w:val="00B539F1"/>
    <w:rsid w:val="00B71145"/>
    <w:rsid w:val="00B80493"/>
    <w:rsid w:val="00B91721"/>
    <w:rsid w:val="00B926AA"/>
    <w:rsid w:val="00BB6A4B"/>
    <w:rsid w:val="00BD0E8D"/>
    <w:rsid w:val="00BF2FC2"/>
    <w:rsid w:val="00C22CBD"/>
    <w:rsid w:val="00C901FE"/>
    <w:rsid w:val="00C96C5E"/>
    <w:rsid w:val="00CA216B"/>
    <w:rsid w:val="00CA3DD5"/>
    <w:rsid w:val="00CC3673"/>
    <w:rsid w:val="00CF37AF"/>
    <w:rsid w:val="00D026F4"/>
    <w:rsid w:val="00D2701F"/>
    <w:rsid w:val="00D335CC"/>
    <w:rsid w:val="00D34575"/>
    <w:rsid w:val="00D71975"/>
    <w:rsid w:val="00D7275A"/>
    <w:rsid w:val="00D8154A"/>
    <w:rsid w:val="00D8774B"/>
    <w:rsid w:val="00D91CA0"/>
    <w:rsid w:val="00DA5ADB"/>
    <w:rsid w:val="00DC1322"/>
    <w:rsid w:val="00DC64C0"/>
    <w:rsid w:val="00E154E9"/>
    <w:rsid w:val="00E2640D"/>
    <w:rsid w:val="00E3141B"/>
    <w:rsid w:val="00E702F2"/>
    <w:rsid w:val="00EB41A9"/>
    <w:rsid w:val="00EC150C"/>
    <w:rsid w:val="00EC5E33"/>
    <w:rsid w:val="00F204CF"/>
    <w:rsid w:val="00F41529"/>
    <w:rsid w:val="00F4483F"/>
    <w:rsid w:val="00F501CC"/>
    <w:rsid w:val="00F6337A"/>
    <w:rsid w:val="00F65150"/>
    <w:rsid w:val="00F663AE"/>
    <w:rsid w:val="00F76483"/>
    <w:rsid w:val="00FA1115"/>
    <w:rsid w:val="00FB155D"/>
    <w:rsid w:val="00FC0E2D"/>
    <w:rsid w:val="00FC5BCF"/>
    <w:rsid w:val="00FD6359"/>
    <w:rsid w:val="00FE2B8D"/>
    <w:rsid w:val="00FE3AF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F20B1"/>
  <w15:docId w15:val="{89542AE0-FC61-4DA9-91B8-CEFE2035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,Nad,List Paragraph,Odstavec cíl se seznamem"/>
    <w:basedOn w:val="Normln"/>
    <w:link w:val="OdstavecseseznamemChar"/>
    <w:uiPriority w:val="1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,Nad Char"/>
    <w:link w:val="Odstavecseseznamem"/>
    <w:uiPriority w:val="1"/>
    <w:qFormat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011F6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customStyle="1" w:styleId="TxBrp11">
    <w:name w:val="TxBr_p11"/>
    <w:basedOn w:val="Normln"/>
    <w:rsid w:val="00804EBD"/>
    <w:pPr>
      <w:widowControl w:val="0"/>
      <w:tabs>
        <w:tab w:val="left" w:pos="1320"/>
      </w:tabs>
      <w:suppressAutoHyphens/>
      <w:autoSpaceDE w:val="0"/>
      <w:spacing w:line="277" w:lineRule="atLeast"/>
      <w:ind w:left="658"/>
    </w:pPr>
    <w:rPr>
      <w:rFonts w:cs="Calibri"/>
      <w:lang w:val="en-US" w:eastAsia="ar-SA"/>
    </w:rPr>
  </w:style>
  <w:style w:type="paragraph" w:customStyle="1" w:styleId="Odrka2doplohy">
    <w:name w:val="Odrážka 2 do přílohy"/>
    <w:basedOn w:val="Normln"/>
    <w:link w:val="Odrka2doplohyChar"/>
    <w:qFormat/>
    <w:rsid w:val="00A76B28"/>
    <w:pPr>
      <w:numPr>
        <w:numId w:val="44"/>
      </w:num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Odrka2doplohyChar">
    <w:name w:val="Odrážka 2 do přílohy Char"/>
    <w:link w:val="Odrka2doplohy"/>
    <w:qFormat/>
    <w:rsid w:val="00A76B28"/>
    <w:rPr>
      <w:rFonts w:ascii="Arial" w:eastAsia="Calibri" w:hAnsi="Arial" w:cs="Times New Roman"/>
      <w:sz w:val="20"/>
      <w:szCs w:val="20"/>
    </w:rPr>
  </w:style>
  <w:style w:type="paragraph" w:customStyle="1" w:styleId="paragraph">
    <w:name w:val="paragraph"/>
    <w:basedOn w:val="Normln"/>
    <w:rsid w:val="00A76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54536308B3C45A7DF301D70F84887" ma:contentTypeVersion="1" ma:contentTypeDescription="Vytvoří nový dokument" ma:contentTypeScope="" ma:versionID="ce04fa714e3a6a85925defa83c4cbc5c">
  <xsd:schema xmlns:xsd="http://www.w3.org/2001/XMLSchema" xmlns:xs="http://www.w3.org/2001/XMLSchema" xmlns:p="http://schemas.microsoft.com/office/2006/metadata/properties" xmlns:ns2="0b48bcd6-2457-4b06-b5cc-4647f9d71edd" xmlns:ns3="0B48BCD6-2457-4B06-B5CC-4647F9D71EDD" xmlns:ns4="b163d00e-422b-4dae-b83a-6afbbeb83a32" xmlns:ns5="15c06068-b4c9-4f0d-9273-05a64625b91d" targetNamespace="http://schemas.microsoft.com/office/2006/metadata/properties" ma:root="true" ma:fieldsID="ba6b49b22517d05218c8c656588eb8e7" ns2:_="" ns3:_="" ns4:_="" ns5:_="">
    <xsd:import namespace="0b48bcd6-2457-4b06-b5cc-4647f9d71edd"/>
    <xsd:import namespace="0B48BCD6-2457-4B06-B5CC-4647F9D71EDD"/>
    <xsd:import namespace="b163d00e-422b-4dae-b83a-6afbbeb83a32"/>
    <xsd:import namespace="15c06068-b4c9-4f0d-9273-05a64625b91d"/>
    <xsd:element name="properties">
      <xsd:complexType>
        <xsd:sequence>
          <xsd:element name="documentManagement">
            <xsd:complexType>
              <xsd:all>
                <xsd:element ref="ns2:imp_nab_x00ed_dky" minOccurs="0"/>
                <xsd:element ref="ns2:ke_schvaleni" minOccurs="0"/>
                <xsd:element ref="ns2:Druh" minOccurs="0"/>
                <xsd:element ref="ns2:log" minOccurs="0"/>
                <xsd:element ref="ns2:Stav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5:TaxCatchAll" minOccurs="0"/>
                <xsd:element ref="ns2:schv_x00e1_len_x00ed_" minOccurs="0"/>
                <xsd:element ref="ns2:imp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imp_nab_x00ed_dky" ma:index="2" nillable="true" ma:displayName="imp_nabídky" ma:format="Dropdown" ma:internalName="imp_nab_x00ed_dky" ma:readOnly="false">
      <xsd:simpleType>
        <xsd:restriction base="dms:Choice">
          <xsd:enumeration value="ano"/>
          <xsd:enumeration value="ne"/>
        </xsd:restriction>
      </xsd:simpleType>
    </xsd:element>
    <xsd:element name="ke_schvaleni" ma:index="3" nillable="true" ma:displayName="ke_schvaleni" ma:format="Dropdown" ma:internalName="ke_schvaleni" ma:readOnly="false">
      <xsd:simpleType>
        <xsd:restriction base="dms:Choice">
          <xsd:enumeration value="ano"/>
          <xsd:enumeration value="ne"/>
        </xsd:restriction>
      </xsd:simpleType>
    </xsd:element>
    <xsd:element name="Druh" ma:index="4" nillable="true" ma:displayName="Druh" ma:description="atribut ze starého SharePointu" ma:format="Dropdown" ma:internalName="Druh" ma:readOnly="false">
      <xsd:simpleType>
        <xsd:restriction base="dms:Choice">
          <xsd:enumeration value="nabídka"/>
          <xsd:enumeration value="objednávka"/>
          <xsd:enumeration value="smlouva"/>
          <xsd:enumeration value="projekt"/>
          <xsd:enumeration value="harmonogram"/>
          <xsd:enumeration value="kalkulace"/>
          <xsd:enumeration value="licence"/>
          <xsd:enumeration value="protokol"/>
          <xsd:enumeration value="jednání"/>
          <xsd:enumeration value="stížnost"/>
          <xsd:enumeration value="dopis"/>
          <xsd:enumeration value="výpověď"/>
          <xsd:enumeration value="podklady"/>
          <xsd:enumeration value="metodická rada"/>
          <xsd:enumeration value="dodatek"/>
          <xsd:enumeration value="záznam požadavků zákazníka"/>
        </xsd:restriction>
      </xsd:simpleType>
    </xsd:element>
    <xsd:element name="log" ma:index="5" nillable="true" ma:displayName="log" ma:internalName="log" ma:readOnly="false">
      <xsd:simpleType>
        <xsd:restriction base="dms:Note">
          <xsd:maxLength value="255"/>
        </xsd:restriction>
      </xsd:simpleType>
    </xsd:element>
    <xsd:element name="Stav" ma:index="6" nillable="true" ma:displayName="Stav" ma:description="atribut ze starého SharePointu" ma:format="Dropdown" ma:internalName="Stav" ma:readOnly="false">
      <xsd:simpleType>
        <xsd:restriction base="dms:Choice">
          <xsd:enumeration value="návrh"/>
          <xsd:enumeration value="podepsán"/>
          <xsd:enumeration value="ukončen"/>
          <xsd:enumeration value="zrušen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7258df10-6fd0-470b-be20-cede0069b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v_x00e1_len_x00ed_" ma:index="29" nillable="true" ma:displayName="schválení" ma:hidden="true" ma:internalName="schv_x00e1_len_x00ed_" ma:readOnly="false">
      <xsd:simpleType>
        <xsd:restriction base="dms:Text">
          <xsd:maxLength value="255"/>
        </xsd:restriction>
      </xsd:simpleType>
    </xsd:element>
    <xsd:element name="import" ma:index="30" nillable="true" ma:displayName="import" ma:hidden="true" ma:internalName="impor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3d00e-422b-4dae-b83a-6afbbeb83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06068-b4c9-4f0d-9273-05a64625b91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36EEB7C0-A97A-4CAB-A191-175DC0A3EDC1}" ma:internalName="TaxCatchAll" ma:readOnly="false" ma:showField="CatchAllData" ma:web="{b163d00e-422b-4dae-b83a-6afbbeb83a3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bídk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 xmlns="0b48bcd6-2457-4b06-b5cc-4647f9d71edd" xsi:nil="true"/>
    <lcf76f155ced4ddcb4097134ff3c332f xmlns="0b48bcd6-2457-4b06-b5cc-4647f9d71edd">
      <Terms xmlns="http://schemas.microsoft.com/office/infopath/2007/PartnerControls"/>
    </lcf76f155ced4ddcb4097134ff3c332f>
    <imp_nab_x00ed_dky xmlns="0b48bcd6-2457-4b06-b5cc-4647f9d71edd">ne</imp_nab_x00ed_dky>
    <import xmlns="0b48bcd6-2457-4b06-b5cc-4647f9d71edd" xsi:nil="true"/>
    <schv_x00e1_len_x00ed_ xmlns="0b48bcd6-2457-4b06-b5cc-4647f9d71edd" xsi:nil="true"/>
    <ke_schvaleni xmlns="0b48bcd6-2457-4b06-b5cc-4647f9d71edd">ne</ke_schvaleni>
    <Druh xmlns="0b48bcd6-2457-4b06-b5cc-4647f9d71edd" xsi:nil="true"/>
    <Stav xmlns="0b48bcd6-2457-4b06-b5cc-4647f9d71edd" xsi:nil="true"/>
    <TaxCatchAll xmlns="15c06068-b4c9-4f0d-9273-05a64625b91d" xsi:nil="true"/>
  </documentManagement>
</p:properties>
</file>

<file path=customXml/itemProps1.xml><?xml version="1.0" encoding="utf-8"?>
<ds:datastoreItem xmlns:ds="http://schemas.openxmlformats.org/officeDocument/2006/customXml" ds:itemID="{746B480D-3773-4CAF-BC7B-2B53583F482C}"/>
</file>

<file path=customXml/itemProps2.xml><?xml version="1.0" encoding="utf-8"?>
<ds:datastoreItem xmlns:ds="http://schemas.openxmlformats.org/officeDocument/2006/customXml" ds:itemID="{55145A89-F3E9-44F9-9D70-5C041DB29C1A}"/>
</file>

<file path=customXml/itemProps3.xml><?xml version="1.0" encoding="utf-8"?>
<ds:datastoreItem xmlns:ds="http://schemas.openxmlformats.org/officeDocument/2006/customXml" ds:itemID="{382B4592-21D8-4756-BEF6-8FEC972B1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1948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Otrubová Roxana</cp:lastModifiedBy>
  <cp:revision>9</cp:revision>
  <cp:lastPrinted>2017-10-06T12:11:00Z</cp:lastPrinted>
  <dcterms:created xsi:type="dcterms:W3CDTF">2022-12-09T11:38:00Z</dcterms:created>
  <dcterms:modified xsi:type="dcterms:W3CDTF">2023-04-12T12:15:00Z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0x01010076854536308B3C45A7DF301D70F84887</vt:lpwstr>
  </property>
</Properties>
</file>