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675" w14:textId="1625AD1D" w:rsidR="00E40038" w:rsidRDefault="00E40038" w:rsidP="0073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2072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14:paraId="5A166D9E" w14:textId="03C6AFD0" w:rsidR="002072B6" w:rsidRDefault="00E40038" w:rsidP="002072B6">
      <w:pPr>
        <w:jc w:val="center"/>
      </w:pPr>
      <w:r w:rsidRPr="00E40038">
        <w:t>k</w:t>
      </w:r>
      <w:r w:rsidR="004F026A">
        <w:t xml:space="preserve">e smlouvě o dílo ze dne </w:t>
      </w:r>
      <w:r w:rsidR="00B67DCF">
        <w:t>12</w:t>
      </w:r>
      <w:r w:rsidR="004F026A">
        <w:t>.6.202</w:t>
      </w:r>
      <w:r w:rsidR="00B67DCF">
        <w:t>3</w:t>
      </w:r>
      <w:r w:rsidR="002072B6">
        <w:t xml:space="preserve"> ve znění dodatku č. 1 ze dne 2.8.2023</w:t>
      </w:r>
      <w:r>
        <w:t xml:space="preserve"> </w:t>
      </w:r>
      <w:r w:rsidR="005A12FB">
        <w:t>na akci</w:t>
      </w:r>
    </w:p>
    <w:p w14:paraId="7D190CC9" w14:textId="36A0A068" w:rsidR="00B776F7" w:rsidRPr="002072B6" w:rsidRDefault="004F026A" w:rsidP="002072B6">
      <w:pPr>
        <w:jc w:val="center"/>
      </w:pPr>
      <w:r w:rsidRPr="00F55D01">
        <w:rPr>
          <w:b/>
        </w:rPr>
        <w:t>„</w:t>
      </w:r>
      <w:r w:rsidR="009B2189" w:rsidRPr="00151D71">
        <w:rPr>
          <w:rFonts w:ascii="Tahoma" w:hAnsi="Tahoma" w:cs="Tahoma"/>
          <w:b/>
          <w:sz w:val="20"/>
        </w:rPr>
        <w:t xml:space="preserve">Stavební úpravy </w:t>
      </w:r>
      <w:r w:rsidR="002072B6">
        <w:rPr>
          <w:rFonts w:ascii="Tahoma" w:hAnsi="Tahoma" w:cs="Tahoma"/>
          <w:b/>
          <w:sz w:val="20"/>
        </w:rPr>
        <w:t>-</w:t>
      </w:r>
      <w:r w:rsidR="009B2189" w:rsidRPr="00151D71">
        <w:rPr>
          <w:rFonts w:ascii="Tahoma" w:hAnsi="Tahoma" w:cs="Tahoma"/>
          <w:b/>
          <w:sz w:val="20"/>
        </w:rPr>
        <w:t xml:space="preserve"> sociální zařízení</w:t>
      </w:r>
      <w:r w:rsidR="002072B6">
        <w:rPr>
          <w:rFonts w:ascii="Tahoma" w:hAnsi="Tahoma" w:cs="Tahoma"/>
          <w:b/>
          <w:sz w:val="20"/>
        </w:rPr>
        <w:t xml:space="preserve"> </w:t>
      </w:r>
      <w:r w:rsidR="009B2189" w:rsidRPr="00151D71">
        <w:rPr>
          <w:rFonts w:ascii="Tahoma" w:hAnsi="Tahoma" w:cs="Tahoma"/>
          <w:b/>
          <w:sz w:val="20"/>
        </w:rPr>
        <w:t>ZŠ Komenského, Světlá nad Sázavou</w:t>
      </w:r>
      <w:r w:rsidRPr="00F55D01">
        <w:rPr>
          <w:b/>
        </w:rPr>
        <w:t>"</w:t>
      </w:r>
    </w:p>
    <w:p w14:paraId="55928F66" w14:textId="450C8689" w:rsidR="00E40038" w:rsidRPr="00B776F7" w:rsidRDefault="00E40038" w:rsidP="00B776F7">
      <w:pPr>
        <w:jc w:val="center"/>
        <w:rPr>
          <w:b/>
        </w:rPr>
      </w:pPr>
      <w:r w:rsidRPr="00174F51">
        <w:rPr>
          <w:b/>
          <w:bCs/>
        </w:rPr>
        <w:t>__________________________________________________</w:t>
      </w:r>
      <w:r>
        <w:rPr>
          <w:b/>
          <w:bCs/>
        </w:rPr>
        <w:t>________________________</w:t>
      </w:r>
    </w:p>
    <w:p w14:paraId="37469649" w14:textId="77777777" w:rsidR="00E40038" w:rsidRPr="00DC35DF" w:rsidRDefault="00E40038" w:rsidP="00E40038">
      <w:pPr>
        <w:ind w:left="720"/>
        <w:jc w:val="center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I.</w:t>
      </w:r>
    </w:p>
    <w:p w14:paraId="2A003D45" w14:textId="77777777" w:rsidR="00E40038" w:rsidRPr="00DC35DF" w:rsidRDefault="00E40038" w:rsidP="00E40038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</w:t>
      </w:r>
    </w:p>
    <w:p w14:paraId="663B563B" w14:textId="77777777" w:rsidR="00E40038" w:rsidRPr="00174F51" w:rsidRDefault="00E40038" w:rsidP="00E40038">
      <w:pPr>
        <w:ind w:left="720"/>
        <w:rPr>
          <w:rFonts w:ascii="Arial" w:hAnsi="Arial" w:cs="Arial"/>
          <w:b/>
        </w:rPr>
      </w:pPr>
    </w:p>
    <w:p w14:paraId="0D68114B" w14:textId="77777777" w:rsidR="00E40038" w:rsidRPr="00DC35DF" w:rsidRDefault="00E40038" w:rsidP="00E40038">
      <w:pPr>
        <w:rPr>
          <w:rFonts w:ascii="Calibri" w:hAnsi="Calibri" w:cs="Calibri"/>
          <w:i/>
          <w:sz w:val="20"/>
          <w:szCs w:val="20"/>
        </w:rPr>
      </w:pPr>
      <w:r w:rsidRPr="00DC35DF">
        <w:rPr>
          <w:rFonts w:ascii="Calibri" w:hAnsi="Calibri" w:cs="Calibri"/>
          <w:i/>
          <w:sz w:val="20"/>
          <w:szCs w:val="20"/>
        </w:rPr>
        <w:t>(dále společně jen „smluvní strany“)</w:t>
      </w:r>
    </w:p>
    <w:p w14:paraId="0356AE62" w14:textId="77777777" w:rsidR="00E40038" w:rsidRDefault="00E40038" w:rsidP="00E40038">
      <w:pPr>
        <w:spacing w:after="120" w:line="240" w:lineRule="auto"/>
        <w:jc w:val="both"/>
      </w:pPr>
      <w:r>
        <w:t xml:space="preserve">Objednatel: </w:t>
      </w:r>
      <w:r>
        <w:tab/>
      </w:r>
      <w:r>
        <w:tab/>
      </w:r>
      <w:r>
        <w:tab/>
        <w:t>Město Světlá nad Sázavou</w:t>
      </w:r>
    </w:p>
    <w:p w14:paraId="2F6C86B9" w14:textId="77777777" w:rsidR="00E40038" w:rsidRDefault="00E40038" w:rsidP="00E40038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>
        <w:tab/>
      </w:r>
      <w:r>
        <w:tab/>
        <w:t>náměstí Trčků z Lípy 18, 582 91 Světlá nad Sázavou</w:t>
      </w:r>
    </w:p>
    <w:p w14:paraId="7179259F" w14:textId="07B2C8A1" w:rsidR="00E40038" w:rsidRDefault="00E40038" w:rsidP="00E40038">
      <w:pPr>
        <w:spacing w:before="120" w:after="120" w:line="240" w:lineRule="auto"/>
        <w:jc w:val="both"/>
      </w:pPr>
      <w:r>
        <w:t xml:space="preserve">zastoupené: </w:t>
      </w:r>
      <w:r>
        <w:tab/>
      </w:r>
      <w:r>
        <w:tab/>
      </w:r>
      <w:r>
        <w:tab/>
      </w:r>
      <w:r w:rsidR="00147C7B">
        <w:t>Ing. František Aubrecht</w:t>
      </w:r>
      <w:r>
        <w:t>, starosta města</w:t>
      </w:r>
    </w:p>
    <w:p w14:paraId="4FA52A5D" w14:textId="77777777" w:rsidR="00E40038" w:rsidRPr="00296BF2" w:rsidRDefault="00E40038" w:rsidP="00E40038">
      <w:pPr>
        <w:spacing w:after="0" w:line="240" w:lineRule="auto"/>
        <w:jc w:val="both"/>
      </w:pPr>
      <w:r w:rsidRPr="00296BF2">
        <w:t xml:space="preserve">zástupce oprávněný jednat ve věcech technických, k předání a převzetí předmětu díla: </w:t>
      </w:r>
      <w:r w:rsidRPr="00296BF2">
        <w:tab/>
      </w:r>
      <w:r w:rsidRPr="00296BF2">
        <w:tab/>
      </w:r>
    </w:p>
    <w:p w14:paraId="2EC4B1CE" w14:textId="66A0948C" w:rsidR="009B2189" w:rsidRPr="002A043B" w:rsidRDefault="009B2189" w:rsidP="00E40038">
      <w:pPr>
        <w:spacing w:line="240" w:lineRule="auto"/>
        <w:ind w:left="2832"/>
        <w:jc w:val="both"/>
        <w:rPr>
          <w:rFonts w:cstheme="minorHAnsi"/>
        </w:rPr>
      </w:pPr>
      <w:r w:rsidRPr="002A043B">
        <w:rPr>
          <w:rFonts w:cstheme="minorHAnsi"/>
          <w:color w:val="000000"/>
        </w:rPr>
        <w:t xml:space="preserve">Jan Jelínek, telefon: </w:t>
      </w:r>
    </w:p>
    <w:p w14:paraId="3E26369F" w14:textId="396F9ADF" w:rsidR="00E40038" w:rsidRDefault="00E40038" w:rsidP="00E40038">
      <w:pPr>
        <w:spacing w:line="240" w:lineRule="auto"/>
        <w:ind w:left="2832"/>
        <w:jc w:val="both"/>
      </w:pPr>
      <w:r w:rsidRPr="00296BF2">
        <w:t xml:space="preserve">Ing. Vladimíra Krajanská, </w:t>
      </w:r>
    </w:p>
    <w:p w14:paraId="5B0A5471" w14:textId="77777777" w:rsidR="00E40038" w:rsidRDefault="00E40038" w:rsidP="00E40038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>
        <w:tab/>
      </w:r>
      <w:r>
        <w:tab/>
        <w:t>00268321/CZ00268321</w:t>
      </w:r>
    </w:p>
    <w:p w14:paraId="3656555C" w14:textId="77777777" w:rsidR="00E40038" w:rsidRDefault="00E40038" w:rsidP="00E40038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  <w:t>Komerční banka, a.s.</w:t>
      </w:r>
    </w:p>
    <w:p w14:paraId="291569E3" w14:textId="77777777" w:rsidR="00E40038" w:rsidRDefault="00E40038" w:rsidP="00E40038">
      <w:pPr>
        <w:spacing w:after="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  <w:t>2621521/0100</w:t>
      </w:r>
    </w:p>
    <w:p w14:paraId="358BFD89" w14:textId="77777777" w:rsidR="00E40038" w:rsidRDefault="00E40038" w:rsidP="00E40038">
      <w:pPr>
        <w:spacing w:after="0" w:line="240" w:lineRule="auto"/>
        <w:jc w:val="both"/>
      </w:pPr>
      <w:r>
        <w:t>(dále také „objednatel“)</w:t>
      </w:r>
    </w:p>
    <w:p w14:paraId="3346D64F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631B8770" w14:textId="77777777" w:rsidR="00B776F7" w:rsidRDefault="00B776F7" w:rsidP="00B776F7">
      <w:pPr>
        <w:spacing w:before="120" w:after="120" w:line="240" w:lineRule="auto"/>
        <w:jc w:val="both"/>
      </w:pPr>
      <w:r>
        <w:t xml:space="preserve">Zhotovitel: </w:t>
      </w:r>
      <w:r>
        <w:tab/>
      </w:r>
      <w:r>
        <w:tab/>
      </w:r>
      <w:r>
        <w:tab/>
        <w:t>PKbau s.r.o.</w:t>
      </w:r>
    </w:p>
    <w:p w14:paraId="3227C0A2" w14:textId="77777777" w:rsidR="00B776F7" w:rsidRDefault="00B776F7" w:rsidP="00B776F7">
      <w:pPr>
        <w:spacing w:before="120" w:after="120" w:line="240" w:lineRule="auto"/>
        <w:jc w:val="both"/>
      </w:pPr>
      <w:r>
        <w:t>se sídlem:</w:t>
      </w:r>
      <w:r>
        <w:tab/>
      </w:r>
      <w:r>
        <w:tab/>
      </w:r>
      <w:r>
        <w:tab/>
        <w:t>Dolní 141, 582 91 Světlá nad Sázavou</w:t>
      </w:r>
    </w:p>
    <w:p w14:paraId="3A15E4BD" w14:textId="77777777" w:rsidR="00B776F7" w:rsidRDefault="00B776F7" w:rsidP="00B776F7">
      <w:pPr>
        <w:spacing w:before="120" w:after="120" w:line="240" w:lineRule="auto"/>
        <w:jc w:val="both"/>
      </w:pPr>
      <w:r>
        <w:t xml:space="preserve">zastoupený: </w:t>
      </w:r>
      <w:r>
        <w:tab/>
      </w:r>
      <w:r>
        <w:tab/>
      </w:r>
      <w:r>
        <w:tab/>
        <w:t>Ing. Ondřej Prášek, jednatel</w:t>
      </w:r>
    </w:p>
    <w:p w14:paraId="74F4F0FC" w14:textId="3CB6973F" w:rsidR="00B776F7" w:rsidRDefault="00B776F7" w:rsidP="00B776F7">
      <w:pPr>
        <w:spacing w:before="120" w:after="120" w:line="240" w:lineRule="auto"/>
        <w:jc w:val="both"/>
      </w:pPr>
      <w:r>
        <w:t xml:space="preserve">zástupce pro věci technické: </w:t>
      </w:r>
      <w:r>
        <w:tab/>
      </w:r>
    </w:p>
    <w:p w14:paraId="73CDFAF1" w14:textId="099538F4" w:rsidR="00B776F7" w:rsidRDefault="00B776F7" w:rsidP="00B776F7">
      <w:pPr>
        <w:spacing w:before="120" w:after="120" w:line="240" w:lineRule="auto"/>
        <w:jc w:val="both"/>
      </w:pPr>
      <w:r>
        <w:t xml:space="preserve">Tel./fax: </w:t>
      </w:r>
      <w:r>
        <w:tab/>
      </w:r>
      <w:r>
        <w:tab/>
      </w:r>
      <w:r>
        <w:tab/>
      </w:r>
    </w:p>
    <w:p w14:paraId="4020D215" w14:textId="77777777" w:rsidR="00B776F7" w:rsidRDefault="00B776F7" w:rsidP="00B776F7">
      <w:pPr>
        <w:spacing w:before="120" w:after="120" w:line="240" w:lineRule="auto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  <w:t>08757</w:t>
      </w:r>
      <w:r w:rsidRPr="00814AC4">
        <w:t>127</w:t>
      </w:r>
    </w:p>
    <w:p w14:paraId="46284413" w14:textId="77777777" w:rsidR="00B776F7" w:rsidRDefault="00B776F7" w:rsidP="00B776F7">
      <w:pPr>
        <w:spacing w:before="120" w:after="120" w:line="240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</w:t>
      </w:r>
      <w:r>
        <w:rPr>
          <w:rFonts w:ascii="Calibri" w:hAnsi="Calibri" w:cs="Calibri"/>
        </w:rPr>
        <w:t>08757127</w:t>
      </w:r>
    </w:p>
    <w:p w14:paraId="11C85B95" w14:textId="77777777" w:rsidR="00B776F7" w:rsidRDefault="00B776F7" w:rsidP="00B776F7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</w:r>
      <w:r>
        <w:rPr>
          <w:rFonts w:ascii="Calibri" w:hAnsi="Calibri" w:cs="Calibri"/>
        </w:rPr>
        <w:t>Komerční banka a.s., pobočka Světlá nad Sázavou</w:t>
      </w:r>
    </w:p>
    <w:p w14:paraId="4E6E0BF7" w14:textId="77777777" w:rsidR="00B776F7" w:rsidRDefault="00B776F7" w:rsidP="00B776F7">
      <w:pPr>
        <w:spacing w:before="120" w:after="12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</w:r>
      <w:r>
        <w:rPr>
          <w:rFonts w:ascii="Calibri" w:hAnsi="Calibri" w:cs="Calibri"/>
        </w:rPr>
        <w:t>123-1004810267/0100</w:t>
      </w:r>
    </w:p>
    <w:p w14:paraId="6A8AFF19" w14:textId="0C921801" w:rsidR="00B776F7" w:rsidRDefault="00B776F7" w:rsidP="00B776F7">
      <w:pPr>
        <w:spacing w:before="120" w:after="120" w:line="240" w:lineRule="auto"/>
        <w:jc w:val="both"/>
      </w:pPr>
      <w:r>
        <w:t xml:space="preserve">zápis v obchodním rejstříku: </w:t>
      </w:r>
      <w:r>
        <w:tab/>
      </w:r>
      <w:r>
        <w:rPr>
          <w:rFonts w:ascii="Calibri" w:hAnsi="Calibri" w:cs="Calibri"/>
        </w:rPr>
        <w:t>Krajského soudu v Hradci Králové, C 45022</w:t>
      </w:r>
    </w:p>
    <w:p w14:paraId="716947E8" w14:textId="77777777" w:rsidR="00B776F7" w:rsidRDefault="00B776F7" w:rsidP="00B776F7">
      <w:pPr>
        <w:spacing w:before="120" w:after="120" w:line="240" w:lineRule="auto"/>
        <w:jc w:val="both"/>
      </w:pPr>
      <w:r>
        <w:t>(dále také „zhotovitel“)</w:t>
      </w:r>
    </w:p>
    <w:p w14:paraId="11D82EB0" w14:textId="77777777" w:rsidR="00E40038" w:rsidRPr="00DC35DF" w:rsidRDefault="00E40038" w:rsidP="00E4003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D83DEEB" w14:textId="77777777" w:rsidR="00E40038" w:rsidRPr="00AF2D50" w:rsidRDefault="00E40038" w:rsidP="00E40038">
      <w:pPr>
        <w:jc w:val="center"/>
        <w:rPr>
          <w:rFonts w:ascii="Arial" w:hAnsi="Arial" w:cs="Arial"/>
          <w:b/>
          <w:color w:val="1D1B11"/>
          <w:sz w:val="20"/>
          <w:szCs w:val="20"/>
        </w:rPr>
      </w:pPr>
      <w:r w:rsidRPr="00AF2D50">
        <w:rPr>
          <w:rFonts w:ascii="Arial" w:hAnsi="Arial" w:cs="Arial"/>
          <w:b/>
          <w:color w:val="1D1B11"/>
          <w:sz w:val="20"/>
          <w:szCs w:val="20"/>
        </w:rPr>
        <w:t>II.</w:t>
      </w:r>
    </w:p>
    <w:p w14:paraId="370BB410" w14:textId="77777777" w:rsidR="00E40038" w:rsidRPr="00AF2D50" w:rsidRDefault="00E40038" w:rsidP="00E40038">
      <w:pPr>
        <w:jc w:val="both"/>
        <w:rPr>
          <w:rFonts w:ascii="Arial" w:hAnsi="Arial" w:cs="Arial"/>
          <w:b/>
          <w:sz w:val="20"/>
          <w:szCs w:val="20"/>
        </w:rPr>
      </w:pPr>
    </w:p>
    <w:p w14:paraId="5707A9B8" w14:textId="2B5820B1" w:rsidR="00E40038" w:rsidRPr="00DC35DF" w:rsidRDefault="00E40038" w:rsidP="00E4003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Smluvní strany se tímto dodatkem dohodly na těchto z</w:t>
      </w:r>
      <w:r w:rsidR="00B776F7">
        <w:rPr>
          <w:rFonts w:ascii="Calibri" w:hAnsi="Calibri" w:cs="Calibri"/>
          <w:b/>
        </w:rPr>
        <w:t>měnách smlouvy o dílo ze dne 1</w:t>
      </w:r>
      <w:r w:rsidR="009B2189">
        <w:rPr>
          <w:rFonts w:ascii="Calibri" w:hAnsi="Calibri" w:cs="Calibri"/>
          <w:b/>
        </w:rPr>
        <w:t>2</w:t>
      </w:r>
      <w:r w:rsidR="00B776F7">
        <w:rPr>
          <w:rFonts w:ascii="Calibri" w:hAnsi="Calibri" w:cs="Calibri"/>
          <w:b/>
        </w:rPr>
        <w:t>.6</w:t>
      </w:r>
      <w:r w:rsidRPr="00DC35DF">
        <w:rPr>
          <w:rFonts w:ascii="Calibri" w:hAnsi="Calibri" w:cs="Calibri"/>
          <w:b/>
        </w:rPr>
        <w:t>.202</w:t>
      </w:r>
      <w:r w:rsidR="009B2189">
        <w:rPr>
          <w:rFonts w:ascii="Calibri" w:hAnsi="Calibri" w:cs="Calibri"/>
          <w:b/>
        </w:rPr>
        <w:t>3</w:t>
      </w:r>
      <w:r w:rsidR="00CC7082">
        <w:rPr>
          <w:rFonts w:ascii="Calibri" w:hAnsi="Calibri" w:cs="Calibri"/>
          <w:b/>
        </w:rPr>
        <w:t xml:space="preserve"> ve znění dodatku č. 1 ze dne 2.8.2023</w:t>
      </w:r>
      <w:r>
        <w:rPr>
          <w:rFonts w:ascii="Calibri" w:hAnsi="Calibri" w:cs="Calibri"/>
          <w:b/>
        </w:rPr>
        <w:t>:</w:t>
      </w:r>
    </w:p>
    <w:p w14:paraId="5C06E4DD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0F86D724" w14:textId="2AF9885D" w:rsidR="00E40038" w:rsidRPr="00DC35DF" w:rsidRDefault="00E40038" w:rsidP="00E4003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lastRenderedPageBreak/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</w:t>
      </w:r>
      <w:r w:rsidRPr="00DC35DF">
        <w:rPr>
          <w:rFonts w:ascii="Calibri" w:hAnsi="Calibri" w:cs="Calibri"/>
          <w:b/>
        </w:rPr>
        <w:t>.  Předmět díla</w:t>
      </w:r>
    </w:p>
    <w:p w14:paraId="78A00429" w14:textId="6E005359" w:rsidR="00144B81" w:rsidRDefault="00B776F7" w:rsidP="00144B81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  <w:r w:rsidR="00144B81" w:rsidRPr="00981252">
        <w:rPr>
          <w:rFonts w:ascii="Calibri" w:hAnsi="Calibri" w:cs="Calibri"/>
        </w:rPr>
        <w:t>Specifikace těchto dodatečných stavebních prací je uvedena v oceněném soupisu stavebních prací, dodávek a služeb, jež j</w:t>
      </w:r>
      <w:r w:rsidR="00144B81">
        <w:rPr>
          <w:rFonts w:ascii="Calibri" w:hAnsi="Calibri" w:cs="Calibri"/>
        </w:rPr>
        <w:t xml:space="preserve">e nedílnou </w:t>
      </w:r>
      <w:r w:rsidR="00902C33">
        <w:rPr>
          <w:rFonts w:ascii="Calibri" w:hAnsi="Calibri" w:cs="Calibri"/>
        </w:rPr>
        <w:t>součástí tohoto dodatku.</w:t>
      </w:r>
    </w:p>
    <w:p w14:paraId="00C343B2" w14:textId="34F165DF" w:rsidR="00902C33" w:rsidRDefault="00902C33" w:rsidP="00902C33">
      <w:pPr>
        <w:jc w:val="both"/>
        <w:rPr>
          <w:rFonts w:cs="Arial"/>
        </w:rPr>
      </w:pPr>
      <w:r>
        <w:rPr>
          <w:rFonts w:cs="Arial"/>
        </w:rPr>
        <w:t xml:space="preserve">Méněpráce, změny díla celkem:  - </w:t>
      </w:r>
      <w:r w:rsidR="00953856">
        <w:rPr>
          <w:rFonts w:cs="Arial"/>
        </w:rPr>
        <w:t>24</w:t>
      </w:r>
      <w:r w:rsidR="00102A3A">
        <w:rPr>
          <w:rFonts w:cs="Arial"/>
        </w:rPr>
        <w:t>.</w:t>
      </w:r>
      <w:r w:rsidR="00953856">
        <w:rPr>
          <w:rFonts w:cs="Arial"/>
        </w:rPr>
        <w:t>464,43</w:t>
      </w:r>
      <w:r>
        <w:rPr>
          <w:rFonts w:cs="Arial"/>
        </w:rPr>
        <w:t xml:space="preserve"> Kč</w:t>
      </w:r>
    </w:p>
    <w:p w14:paraId="5E08AF59" w14:textId="2EF918DA" w:rsidR="00902C33" w:rsidRDefault="00902C33" w:rsidP="00902C33">
      <w:pPr>
        <w:jc w:val="both"/>
        <w:rPr>
          <w:rFonts w:cs="Arial"/>
        </w:rPr>
      </w:pPr>
      <w:r>
        <w:rPr>
          <w:rFonts w:cs="Arial"/>
        </w:rPr>
        <w:t xml:space="preserve">Vícepráce, změny díla celkem: </w:t>
      </w:r>
      <w:r w:rsidR="00953856">
        <w:rPr>
          <w:rFonts w:cs="Arial"/>
        </w:rPr>
        <w:t>75</w:t>
      </w:r>
      <w:r w:rsidR="00102A3A">
        <w:rPr>
          <w:rFonts w:cs="Arial"/>
        </w:rPr>
        <w:t>.</w:t>
      </w:r>
      <w:r w:rsidR="00953856">
        <w:rPr>
          <w:rFonts w:cs="Arial"/>
        </w:rPr>
        <w:t>853,6</w:t>
      </w:r>
      <w:r w:rsidR="001A7804">
        <w:rPr>
          <w:rFonts w:cs="Arial"/>
        </w:rPr>
        <w:t>8</w:t>
      </w:r>
      <w:r>
        <w:rPr>
          <w:rFonts w:cs="Arial"/>
        </w:rPr>
        <w:t xml:space="preserve"> Kč</w:t>
      </w:r>
    </w:p>
    <w:p w14:paraId="7B6697FC" w14:textId="77777777" w:rsidR="00120F2A" w:rsidRDefault="00120F2A" w:rsidP="00B776F7">
      <w:pPr>
        <w:rPr>
          <w:rFonts w:cs="Arial"/>
        </w:rPr>
      </w:pPr>
    </w:p>
    <w:p w14:paraId="1207DCB3" w14:textId="13994E89" w:rsidR="00F96ABF" w:rsidRDefault="00E40038" w:rsidP="00B776F7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="002A043B">
        <w:rPr>
          <w:rFonts w:ascii="Calibri" w:hAnsi="Calibri" w:cs="Calibri"/>
          <w:b/>
        </w:rPr>
        <w:tab/>
      </w:r>
      <w:r w:rsidR="00F96ABF">
        <w:rPr>
          <w:rFonts w:ascii="Calibri" w:hAnsi="Calibri" w:cs="Calibri"/>
          <w:b/>
        </w:rPr>
        <w:t>Změna článku 3. Termín plnění</w:t>
      </w:r>
      <w:r w:rsidRPr="00DC35DF">
        <w:rPr>
          <w:rFonts w:ascii="Calibri" w:hAnsi="Calibri" w:cs="Calibri"/>
          <w:b/>
        </w:rPr>
        <w:tab/>
      </w:r>
    </w:p>
    <w:p w14:paraId="47B1A4E1" w14:textId="77777777" w:rsidR="00120F2A" w:rsidRDefault="00E06228" w:rsidP="001863D8">
      <w:pPr>
        <w:spacing w:before="120"/>
        <w:jc w:val="both"/>
        <w:rPr>
          <w:rFonts w:ascii="Calibri" w:hAnsi="Calibri" w:cs="Calibri"/>
        </w:rPr>
      </w:pPr>
      <w:r w:rsidRPr="002A043B">
        <w:rPr>
          <w:rFonts w:ascii="Calibri" w:hAnsi="Calibri" w:cs="Calibri"/>
        </w:rPr>
        <w:t xml:space="preserve">Z důvodu </w:t>
      </w:r>
      <w:r w:rsidR="00F45D19" w:rsidRPr="002A043B">
        <w:rPr>
          <w:rFonts w:ascii="Calibri" w:hAnsi="Calibri" w:cs="Calibri"/>
        </w:rPr>
        <w:t>vysoké vlhkosti zdiva došlo k</w:t>
      </w:r>
      <w:r w:rsidR="00120F2A">
        <w:rPr>
          <w:rFonts w:ascii="Calibri" w:hAnsi="Calibri" w:cs="Calibri"/>
        </w:rPr>
        <w:t xml:space="preserve"> prodloužení </w:t>
      </w:r>
      <w:r w:rsidR="00F45D19" w:rsidRPr="002A043B">
        <w:rPr>
          <w:rFonts w:ascii="Calibri" w:hAnsi="Calibri" w:cs="Calibri"/>
        </w:rPr>
        <w:t>nucený</w:t>
      </w:r>
      <w:r w:rsidR="00120F2A">
        <w:rPr>
          <w:rFonts w:ascii="Calibri" w:hAnsi="Calibri" w:cs="Calibri"/>
        </w:rPr>
        <w:t>ch</w:t>
      </w:r>
      <w:r w:rsidR="00F45D19" w:rsidRPr="002A043B">
        <w:rPr>
          <w:rFonts w:ascii="Calibri" w:hAnsi="Calibri" w:cs="Calibri"/>
        </w:rPr>
        <w:t xml:space="preserve"> technologický</w:t>
      </w:r>
      <w:r w:rsidR="00120F2A">
        <w:rPr>
          <w:rFonts w:ascii="Calibri" w:hAnsi="Calibri" w:cs="Calibri"/>
        </w:rPr>
        <w:t>ch</w:t>
      </w:r>
      <w:r w:rsidR="00F45D19" w:rsidRPr="002A043B">
        <w:rPr>
          <w:rFonts w:ascii="Calibri" w:hAnsi="Calibri" w:cs="Calibri"/>
        </w:rPr>
        <w:t xml:space="preserve"> přestáv</w:t>
      </w:r>
      <w:r w:rsidR="00120F2A">
        <w:rPr>
          <w:rFonts w:ascii="Calibri" w:hAnsi="Calibri" w:cs="Calibri"/>
        </w:rPr>
        <w:t>e</w:t>
      </w:r>
      <w:r w:rsidR="00F45D19" w:rsidRPr="002A043B">
        <w:rPr>
          <w:rFonts w:ascii="Calibri" w:hAnsi="Calibri" w:cs="Calibri"/>
        </w:rPr>
        <w:t xml:space="preserve">k mezi prováděním </w:t>
      </w:r>
      <w:r w:rsidR="001863D8" w:rsidRPr="002A043B">
        <w:rPr>
          <w:rFonts w:ascii="Calibri" w:hAnsi="Calibri" w:cs="Calibri"/>
        </w:rPr>
        <w:t xml:space="preserve">navazujících </w:t>
      </w:r>
      <w:r w:rsidR="00F45D19" w:rsidRPr="002A043B">
        <w:rPr>
          <w:rFonts w:ascii="Calibri" w:hAnsi="Calibri" w:cs="Calibri"/>
        </w:rPr>
        <w:t xml:space="preserve">stavebních prací. </w:t>
      </w:r>
    </w:p>
    <w:p w14:paraId="2EDCCA90" w14:textId="77777777" w:rsidR="00120F2A" w:rsidRDefault="001863D8" w:rsidP="001863D8">
      <w:pPr>
        <w:spacing w:before="120"/>
        <w:jc w:val="both"/>
        <w:rPr>
          <w:rFonts w:ascii="Calibri" w:hAnsi="Calibri" w:cs="Calibri"/>
        </w:rPr>
      </w:pPr>
      <w:r w:rsidRPr="002A043B">
        <w:rPr>
          <w:rFonts w:ascii="Calibri" w:hAnsi="Calibri" w:cs="Calibri"/>
        </w:rPr>
        <w:t xml:space="preserve">Předmětem víceprací, které </w:t>
      </w:r>
      <w:r w:rsidR="002A043B">
        <w:rPr>
          <w:rFonts w:ascii="Calibri" w:hAnsi="Calibri" w:cs="Calibri"/>
        </w:rPr>
        <w:t xml:space="preserve">jsou </w:t>
      </w:r>
      <w:r w:rsidRPr="002A043B">
        <w:rPr>
          <w:rFonts w:ascii="Calibri" w:hAnsi="Calibri" w:cs="Calibri"/>
        </w:rPr>
        <w:t>řeš</w:t>
      </w:r>
      <w:r w:rsidR="002A043B">
        <w:rPr>
          <w:rFonts w:ascii="Calibri" w:hAnsi="Calibri" w:cs="Calibri"/>
        </w:rPr>
        <w:t>eny</w:t>
      </w:r>
      <w:r w:rsidRPr="002A043B">
        <w:rPr>
          <w:rFonts w:ascii="Calibri" w:hAnsi="Calibri" w:cs="Calibri"/>
        </w:rPr>
        <w:t xml:space="preserve"> t</w:t>
      </w:r>
      <w:r w:rsidR="002A043B">
        <w:rPr>
          <w:rFonts w:ascii="Calibri" w:hAnsi="Calibri" w:cs="Calibri"/>
        </w:rPr>
        <w:t>ímto</w:t>
      </w:r>
      <w:r w:rsidRPr="002A043B">
        <w:rPr>
          <w:rFonts w:ascii="Calibri" w:hAnsi="Calibri" w:cs="Calibri"/>
        </w:rPr>
        <w:t xml:space="preserve"> dodatk</w:t>
      </w:r>
      <w:r w:rsidR="002A043B">
        <w:rPr>
          <w:rFonts w:ascii="Calibri" w:hAnsi="Calibri" w:cs="Calibri"/>
        </w:rPr>
        <w:t>em</w:t>
      </w:r>
      <w:r w:rsidRPr="002A043B">
        <w:rPr>
          <w:rFonts w:ascii="Calibri" w:hAnsi="Calibri" w:cs="Calibri"/>
        </w:rPr>
        <w:t xml:space="preserve">, je výměna okna umístěného nad vstupními dveřmi. Standardní dodací lhůta oken a dveří je 10 týdnů od závazného objednání. </w:t>
      </w:r>
    </w:p>
    <w:p w14:paraId="6B302B9E" w14:textId="050F1672" w:rsidR="00E06228" w:rsidRPr="002A043B" w:rsidRDefault="001863D8" w:rsidP="001863D8">
      <w:pPr>
        <w:spacing w:before="120"/>
        <w:jc w:val="both"/>
        <w:rPr>
          <w:rFonts w:ascii="Calibri" w:hAnsi="Calibri" w:cs="Calibri"/>
        </w:rPr>
      </w:pPr>
      <w:r w:rsidRPr="002A043B">
        <w:rPr>
          <w:rFonts w:ascii="Calibri" w:hAnsi="Calibri" w:cs="Calibri"/>
        </w:rPr>
        <w:t xml:space="preserve">Z těchto důvodů je prodloužen termín </w:t>
      </w:r>
      <w:r w:rsidR="002A043B">
        <w:rPr>
          <w:rFonts w:ascii="Calibri" w:hAnsi="Calibri" w:cs="Calibri"/>
        </w:rPr>
        <w:t xml:space="preserve">pro </w:t>
      </w:r>
      <w:r w:rsidRPr="002A043B">
        <w:rPr>
          <w:rFonts w:ascii="Calibri" w:hAnsi="Calibri" w:cs="Calibri"/>
        </w:rPr>
        <w:t xml:space="preserve">dokončení </w:t>
      </w:r>
      <w:r w:rsidR="002A043B">
        <w:rPr>
          <w:rFonts w:ascii="Calibri" w:hAnsi="Calibri" w:cs="Calibri"/>
        </w:rPr>
        <w:t xml:space="preserve">a předání předmětu </w:t>
      </w:r>
      <w:r w:rsidRPr="002A043B">
        <w:rPr>
          <w:rFonts w:ascii="Calibri" w:hAnsi="Calibri" w:cs="Calibri"/>
        </w:rPr>
        <w:t xml:space="preserve">díla. </w:t>
      </w:r>
    </w:p>
    <w:p w14:paraId="7A4684E7" w14:textId="77777777" w:rsidR="002A043B" w:rsidRDefault="002A043B" w:rsidP="00E06228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</w:p>
    <w:p w14:paraId="32064675" w14:textId="32BF91BB" w:rsidR="00E06228" w:rsidRDefault="00E06228" w:rsidP="00E06228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3.</w:t>
      </w:r>
      <w:r w:rsidR="00F45D19">
        <w:rPr>
          <w:rFonts w:ascii="Calibri" w:hAnsi="Calibri" w:cs="Calibri"/>
          <w:b/>
        </w:rPr>
        <w:t>1.</w:t>
      </w:r>
      <w:r>
        <w:rPr>
          <w:rFonts w:ascii="Calibri" w:hAnsi="Calibri" w:cs="Calibri"/>
          <w:b/>
        </w:rPr>
        <w:t xml:space="preserve"> se věta:</w:t>
      </w:r>
    </w:p>
    <w:p w14:paraId="19AF58A0" w14:textId="15588F78" w:rsidR="00E06228" w:rsidRPr="002A043B" w:rsidRDefault="001863D8" w:rsidP="00E06228">
      <w:pPr>
        <w:tabs>
          <w:tab w:val="left" w:pos="600"/>
        </w:tabs>
        <w:spacing w:beforeLines="50" w:before="120"/>
        <w:jc w:val="both"/>
        <w:rPr>
          <w:bCs/>
        </w:rPr>
      </w:pPr>
      <w:r w:rsidRPr="002A043B">
        <w:rPr>
          <w:bCs/>
        </w:rPr>
        <w:t>Zhotovitel se zavazuje provést dílo v těchto sjednaných termínech plnění:</w:t>
      </w:r>
    </w:p>
    <w:p w14:paraId="5B5DFAC6" w14:textId="3FADA1AA" w:rsidR="001863D8" w:rsidRPr="002A043B" w:rsidRDefault="001863D8" w:rsidP="00E06228">
      <w:pPr>
        <w:tabs>
          <w:tab w:val="left" w:pos="600"/>
        </w:tabs>
        <w:spacing w:beforeLines="50" w:before="120"/>
        <w:jc w:val="both"/>
        <w:rPr>
          <w:bCs/>
        </w:rPr>
      </w:pPr>
      <w:r w:rsidRPr="002A043B">
        <w:rPr>
          <w:bCs/>
        </w:rPr>
        <w:t>Zahájení: předpoklad 3.7.2023. Zhotovitel oznámí objednateli zahájení provádění prací min. 10 pracovních dnů před začátkem prací.</w:t>
      </w:r>
    </w:p>
    <w:p w14:paraId="77F0FF79" w14:textId="60C873F5" w:rsidR="001863D8" w:rsidRPr="002A043B" w:rsidRDefault="001863D8" w:rsidP="00E06228">
      <w:pPr>
        <w:tabs>
          <w:tab w:val="left" w:pos="600"/>
        </w:tabs>
        <w:spacing w:beforeLines="50" w:before="120"/>
        <w:jc w:val="both"/>
        <w:rPr>
          <w:bCs/>
        </w:rPr>
      </w:pPr>
      <w:r w:rsidRPr="002A043B">
        <w:rPr>
          <w:bCs/>
        </w:rPr>
        <w:t>Doba realizace díla: 25 pracovních dnů</w:t>
      </w:r>
    </w:p>
    <w:p w14:paraId="2058F9D0" w14:textId="11C336DF" w:rsidR="001863D8" w:rsidRPr="002A043B" w:rsidRDefault="001863D8" w:rsidP="00E06228">
      <w:pPr>
        <w:tabs>
          <w:tab w:val="left" w:pos="600"/>
        </w:tabs>
        <w:spacing w:beforeLines="50" w:before="120"/>
        <w:jc w:val="both"/>
        <w:rPr>
          <w:bCs/>
        </w:rPr>
      </w:pPr>
      <w:r w:rsidRPr="002A043B">
        <w:rPr>
          <w:bCs/>
        </w:rPr>
        <w:t xml:space="preserve">Dokončení a předání předmětu díla: </w:t>
      </w:r>
      <w:r w:rsidR="002A043B" w:rsidRPr="002A043B">
        <w:rPr>
          <w:bCs/>
        </w:rPr>
        <w:t>do 11.8.2023.</w:t>
      </w:r>
    </w:p>
    <w:p w14:paraId="30858571" w14:textId="0E068CF6" w:rsidR="002A043B" w:rsidRPr="002A043B" w:rsidRDefault="002A043B" w:rsidP="00E06228">
      <w:pPr>
        <w:tabs>
          <w:tab w:val="left" w:pos="600"/>
        </w:tabs>
        <w:spacing w:beforeLines="50" w:before="120"/>
        <w:jc w:val="both"/>
        <w:rPr>
          <w:rFonts w:ascii="Calibri" w:hAnsi="Calibri" w:cs="Calibri"/>
          <w:bCs/>
        </w:rPr>
      </w:pPr>
      <w:r w:rsidRPr="002A043B">
        <w:rPr>
          <w:bCs/>
        </w:rPr>
        <w:t>Předání dokladové části: do 25.8.2023</w:t>
      </w:r>
    </w:p>
    <w:p w14:paraId="17FFD3E5" w14:textId="77777777" w:rsidR="002A043B" w:rsidRDefault="002A043B" w:rsidP="00E0622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</w:p>
    <w:p w14:paraId="76E7C3DE" w14:textId="7E65872D" w:rsidR="00E06228" w:rsidRDefault="00E06228" w:rsidP="00E0622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0B671F3D" w14:textId="77777777" w:rsidR="002A043B" w:rsidRPr="002A043B" w:rsidRDefault="002A043B" w:rsidP="002A043B">
      <w:pPr>
        <w:tabs>
          <w:tab w:val="left" w:pos="600"/>
        </w:tabs>
        <w:spacing w:beforeLines="50" w:before="120"/>
        <w:jc w:val="both"/>
        <w:rPr>
          <w:b/>
        </w:rPr>
      </w:pPr>
      <w:r w:rsidRPr="002A043B">
        <w:rPr>
          <w:b/>
        </w:rPr>
        <w:t>Zhotovitel se zavazuje provést dílo v těchto sjednaných termínech plnění:</w:t>
      </w:r>
    </w:p>
    <w:p w14:paraId="0E263085" w14:textId="77777777" w:rsidR="002A043B" w:rsidRPr="002A043B" w:rsidRDefault="002A043B" w:rsidP="002A043B">
      <w:pPr>
        <w:tabs>
          <w:tab w:val="left" w:pos="600"/>
        </w:tabs>
        <w:spacing w:beforeLines="50" w:before="120"/>
        <w:jc w:val="both"/>
        <w:rPr>
          <w:b/>
        </w:rPr>
      </w:pPr>
      <w:r w:rsidRPr="002A043B">
        <w:rPr>
          <w:b/>
        </w:rPr>
        <w:t>Zahájení: předpoklad 3.7.2023. Zhotovitel oznámí objednateli zahájení provádění prací min. 10 pracovních dnů před začátkem prací.</w:t>
      </w:r>
    </w:p>
    <w:p w14:paraId="6A5795ED" w14:textId="590C54B0" w:rsidR="002A043B" w:rsidRPr="002A043B" w:rsidRDefault="002A043B" w:rsidP="002A043B">
      <w:pPr>
        <w:tabs>
          <w:tab w:val="left" w:pos="600"/>
        </w:tabs>
        <w:spacing w:beforeLines="50" w:before="120"/>
        <w:jc w:val="both"/>
        <w:rPr>
          <w:b/>
        </w:rPr>
      </w:pPr>
      <w:r w:rsidRPr="002A043B">
        <w:rPr>
          <w:b/>
        </w:rPr>
        <w:t xml:space="preserve">Dokončení a předání předmětu díla: do </w:t>
      </w:r>
      <w:r w:rsidR="00953856">
        <w:rPr>
          <w:b/>
        </w:rPr>
        <w:t>15</w:t>
      </w:r>
      <w:r>
        <w:rPr>
          <w:b/>
        </w:rPr>
        <w:t>.9.2023</w:t>
      </w:r>
    </w:p>
    <w:p w14:paraId="3D1F93FE" w14:textId="46530E0F" w:rsidR="002A043B" w:rsidRPr="002A043B" w:rsidRDefault="002A043B" w:rsidP="002A043B">
      <w:pPr>
        <w:tabs>
          <w:tab w:val="left" w:pos="600"/>
        </w:tabs>
        <w:spacing w:beforeLines="50" w:before="120"/>
        <w:jc w:val="both"/>
        <w:rPr>
          <w:rFonts w:ascii="Calibri" w:hAnsi="Calibri" w:cs="Calibri"/>
          <w:b/>
        </w:rPr>
      </w:pPr>
      <w:r w:rsidRPr="002A043B">
        <w:rPr>
          <w:b/>
        </w:rPr>
        <w:t xml:space="preserve">Předání dokladové části: do </w:t>
      </w:r>
      <w:r w:rsidR="00953856">
        <w:rPr>
          <w:b/>
        </w:rPr>
        <w:t>15</w:t>
      </w:r>
      <w:r>
        <w:rPr>
          <w:b/>
        </w:rPr>
        <w:t>.9.2023</w:t>
      </w:r>
    </w:p>
    <w:p w14:paraId="2978F1BA" w14:textId="77777777" w:rsidR="00F96ABF" w:rsidRDefault="00F96ABF" w:rsidP="00B776F7">
      <w:pPr>
        <w:rPr>
          <w:rFonts w:ascii="Calibri" w:hAnsi="Calibri" w:cs="Calibri"/>
          <w:b/>
        </w:rPr>
      </w:pPr>
    </w:p>
    <w:p w14:paraId="2B86D9E1" w14:textId="39311DF3" w:rsidR="00E40038" w:rsidRPr="00DC35DF" w:rsidRDefault="002A043B" w:rsidP="00B776F7">
      <w:pPr>
        <w:rPr>
          <w:rFonts w:ascii="Calibri" w:hAnsi="Calibri" w:cs="Calibri"/>
          <w:b/>
        </w:rPr>
      </w:pPr>
      <w:r w:rsidRPr="002A043B">
        <w:rPr>
          <w:rFonts w:ascii="Calibri" w:hAnsi="Calibri" w:cs="Calibri"/>
          <w:bCs/>
        </w:rPr>
        <w:t>2.3.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 w:rsidR="00E40038" w:rsidRPr="00DC35DF">
        <w:rPr>
          <w:rFonts w:ascii="Calibri" w:hAnsi="Calibri" w:cs="Calibri"/>
          <w:b/>
        </w:rPr>
        <w:t xml:space="preserve">Změna článku 4. </w:t>
      </w:r>
      <w:r>
        <w:rPr>
          <w:rFonts w:ascii="Calibri" w:hAnsi="Calibri" w:cs="Calibri"/>
          <w:b/>
        </w:rPr>
        <w:t>Cenové ujednání</w:t>
      </w:r>
    </w:p>
    <w:p w14:paraId="18C2CCAD" w14:textId="7155F390" w:rsidR="002A043B" w:rsidRPr="00DC35DF" w:rsidRDefault="00E40038" w:rsidP="00E40038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30CA82B9" w14:textId="77777777" w:rsidR="00E40038" w:rsidRPr="00DC35DF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V čl. 4.1 se věta:</w:t>
      </w:r>
    </w:p>
    <w:p w14:paraId="78D3550F" w14:textId="77777777" w:rsidR="00B776F7" w:rsidRDefault="00B776F7" w:rsidP="00B776F7">
      <w:pPr>
        <w:spacing w:before="120" w:after="0" w:line="240" w:lineRule="auto"/>
        <w:jc w:val="both"/>
      </w:pPr>
      <w:r>
        <w:t>Cena předmětu díla je sjednaná takto:</w:t>
      </w:r>
    </w:p>
    <w:p w14:paraId="5E730AD9" w14:textId="49F2CC01" w:rsidR="00B776F7" w:rsidRDefault="00B776F7" w:rsidP="00B776F7">
      <w:pPr>
        <w:spacing w:after="0" w:line="240" w:lineRule="auto"/>
        <w:jc w:val="both"/>
      </w:pPr>
      <w:r>
        <w:t xml:space="preserve">Cena díla </w:t>
      </w:r>
      <w:r w:rsidR="002A043B">
        <w:t xml:space="preserve">celkem </w:t>
      </w:r>
      <w:r>
        <w:t>bez DPH</w:t>
      </w:r>
      <w:r w:rsidR="002A043B">
        <w:t>: 428.881,93</w:t>
      </w:r>
      <w:r>
        <w:t xml:space="preserve"> </w:t>
      </w:r>
      <w:r w:rsidRPr="00D55182">
        <w:t xml:space="preserve">Kč </w:t>
      </w:r>
      <w:r w:rsidR="009B2189">
        <w:t>bez DPH</w:t>
      </w:r>
    </w:p>
    <w:p w14:paraId="6C9696C7" w14:textId="01ECD2F2" w:rsidR="00E40038" w:rsidRPr="00DC35DF" w:rsidRDefault="00E40038" w:rsidP="00E40038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 w:rsidRPr="00DC35DF">
        <w:rPr>
          <w:rFonts w:ascii="Calibri" w:hAnsi="Calibri" w:cs="Calibri"/>
        </w:rPr>
        <w:lastRenderedPageBreak/>
        <w:t xml:space="preserve">      </w:t>
      </w:r>
      <w:r w:rsidRPr="00DC35DF">
        <w:rPr>
          <w:rFonts w:ascii="Calibri" w:hAnsi="Calibri" w:cs="Calibri"/>
        </w:rPr>
        <w:tab/>
        <w:t xml:space="preserve"> </w:t>
      </w:r>
    </w:p>
    <w:p w14:paraId="2AE2CBC5" w14:textId="16061767" w:rsidR="00E40038" w:rsidRPr="00DC35DF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Ruší a nahrazuje textem:</w:t>
      </w:r>
    </w:p>
    <w:p w14:paraId="1F9A395D" w14:textId="7D1B8287" w:rsidR="00A830BA" w:rsidRPr="00F51FA8" w:rsidRDefault="00A830BA" w:rsidP="00A830BA">
      <w:pPr>
        <w:spacing w:before="120" w:after="0" w:line="240" w:lineRule="auto"/>
        <w:jc w:val="both"/>
        <w:rPr>
          <w:b/>
        </w:rPr>
      </w:pPr>
      <w:r w:rsidRPr="00F51FA8">
        <w:rPr>
          <w:b/>
        </w:rPr>
        <w:t>Cena předmětu díla je sjednaná takto:</w:t>
      </w:r>
    </w:p>
    <w:p w14:paraId="7A977674" w14:textId="6976B869" w:rsidR="00A830BA" w:rsidRPr="00F51FA8" w:rsidRDefault="00A830BA" w:rsidP="00A830BA">
      <w:pPr>
        <w:spacing w:after="0" w:line="240" w:lineRule="auto"/>
        <w:jc w:val="both"/>
        <w:rPr>
          <w:b/>
        </w:rPr>
      </w:pPr>
      <w:r w:rsidRPr="00F51FA8">
        <w:rPr>
          <w:b/>
        </w:rPr>
        <w:t>C</w:t>
      </w:r>
      <w:r w:rsidR="00F51FA8" w:rsidRPr="00F51FA8">
        <w:rPr>
          <w:b/>
        </w:rPr>
        <w:t xml:space="preserve">ena díla bez DPH celkem: </w:t>
      </w:r>
      <w:r w:rsidR="00953856">
        <w:rPr>
          <w:b/>
        </w:rPr>
        <w:t>480.271,1</w:t>
      </w:r>
      <w:r w:rsidR="001A7804">
        <w:rPr>
          <w:b/>
        </w:rPr>
        <w:t>8</w:t>
      </w:r>
      <w:r w:rsidRPr="00F51FA8">
        <w:rPr>
          <w:b/>
        </w:rPr>
        <w:t xml:space="preserve"> Kč </w:t>
      </w:r>
    </w:p>
    <w:p w14:paraId="5FD1AF16" w14:textId="77777777" w:rsidR="00E40038" w:rsidRDefault="00E40038" w:rsidP="00E40038">
      <w:pPr>
        <w:tabs>
          <w:tab w:val="left" w:pos="600"/>
        </w:tabs>
        <w:spacing w:beforeLines="50" w:before="120"/>
        <w:rPr>
          <w:rFonts w:ascii="Calibri" w:hAnsi="Calibri" w:cs="Calibri"/>
        </w:rPr>
      </w:pPr>
    </w:p>
    <w:p w14:paraId="0A36BF21" w14:textId="77777777" w:rsidR="00E40038" w:rsidRPr="00DC35DF" w:rsidRDefault="00E40038" w:rsidP="00E40038">
      <w:pPr>
        <w:tabs>
          <w:tab w:val="left" w:pos="600"/>
        </w:tabs>
        <w:spacing w:beforeLines="50" w:before="120"/>
        <w:jc w:val="center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III.</w:t>
      </w:r>
    </w:p>
    <w:p w14:paraId="0046ABEF" w14:textId="601F1B46" w:rsidR="00E40038" w:rsidRDefault="00E40038" w:rsidP="00E4003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>Ostatní ustanovení smlouvy o dílo</w:t>
      </w:r>
      <w:r w:rsidR="00B776F7">
        <w:rPr>
          <w:rFonts w:ascii="Calibri" w:hAnsi="Calibri" w:cs="Calibri"/>
        </w:rPr>
        <w:t xml:space="preserve"> ze dne 1</w:t>
      </w:r>
      <w:r w:rsidR="009B2189">
        <w:rPr>
          <w:rFonts w:ascii="Calibri" w:hAnsi="Calibri" w:cs="Calibri"/>
        </w:rPr>
        <w:t>2</w:t>
      </w:r>
      <w:r w:rsidR="00B776F7">
        <w:rPr>
          <w:rFonts w:ascii="Calibri" w:hAnsi="Calibri" w:cs="Calibri"/>
        </w:rPr>
        <w:t>.6</w:t>
      </w:r>
      <w:r w:rsidR="00F55923">
        <w:rPr>
          <w:rFonts w:ascii="Calibri" w:hAnsi="Calibri" w:cs="Calibri"/>
        </w:rPr>
        <w:t>.202</w:t>
      </w:r>
      <w:r w:rsidR="009B2189">
        <w:rPr>
          <w:rFonts w:ascii="Calibri" w:hAnsi="Calibri" w:cs="Calibri"/>
        </w:rPr>
        <w:t>3</w:t>
      </w:r>
      <w:r w:rsidR="002A043B">
        <w:rPr>
          <w:rFonts w:ascii="Calibri" w:hAnsi="Calibri" w:cs="Calibri"/>
        </w:rPr>
        <w:t xml:space="preserve"> ve znění dodatku č. 1 ze dne 2.8.2023</w:t>
      </w:r>
      <w:r w:rsidRPr="00DC35DF">
        <w:rPr>
          <w:rFonts w:ascii="Calibri" w:hAnsi="Calibri" w:cs="Calibri"/>
        </w:rPr>
        <w:t xml:space="preserve"> zůstávají beze změny a v platnosti.</w:t>
      </w:r>
    </w:p>
    <w:p w14:paraId="77648737" w14:textId="77777777" w:rsidR="00F55923" w:rsidRDefault="00F55923" w:rsidP="00E40038">
      <w:pPr>
        <w:jc w:val="both"/>
        <w:rPr>
          <w:rFonts w:ascii="Calibri" w:hAnsi="Calibri" w:cs="Calibri"/>
        </w:rPr>
      </w:pPr>
    </w:p>
    <w:p w14:paraId="323E90DE" w14:textId="0D079AC0" w:rsidR="00E40038" w:rsidRPr="00DC35DF" w:rsidRDefault="00F55923" w:rsidP="00E40038">
      <w:pPr>
        <w:spacing w:before="24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E40038" w:rsidRPr="00DC35DF">
        <w:rPr>
          <w:rFonts w:ascii="Calibri" w:hAnsi="Calibri" w:cs="Calibri"/>
          <w:b/>
        </w:rPr>
        <w:t>V.</w:t>
      </w:r>
    </w:p>
    <w:p w14:paraId="675BEA9D" w14:textId="0D9394D8" w:rsidR="00E40038" w:rsidRDefault="00F55923" w:rsidP="00DD5ECC">
      <w:pPr>
        <w:spacing w:before="120" w:line="240" w:lineRule="auto"/>
        <w:jc w:val="both"/>
      </w:pPr>
      <w:r>
        <w:rPr>
          <w:rFonts w:ascii="Calibri" w:hAnsi="Calibri" w:cs="Calibri"/>
        </w:rPr>
        <w:t>4.1.</w:t>
      </w:r>
      <w:r>
        <w:rPr>
          <w:rFonts w:ascii="Calibri" w:hAnsi="Calibri" w:cs="Calibri"/>
        </w:rPr>
        <w:tab/>
        <w:t xml:space="preserve">Tento dodatek č. </w:t>
      </w:r>
      <w:r w:rsidR="00DD5ECC">
        <w:rPr>
          <w:rFonts w:ascii="Calibri" w:hAnsi="Calibri" w:cs="Calibri"/>
        </w:rPr>
        <w:t>2</w:t>
      </w:r>
      <w:r w:rsidR="00E40038" w:rsidRPr="00DC35DF">
        <w:rPr>
          <w:rFonts w:ascii="Calibri" w:hAnsi="Calibri" w:cs="Calibri"/>
        </w:rPr>
        <w:t xml:space="preserve"> je nedílnou součástí</w:t>
      </w:r>
      <w:r w:rsidR="00B776F7">
        <w:rPr>
          <w:rFonts w:ascii="Calibri" w:hAnsi="Calibri" w:cs="Calibri"/>
        </w:rPr>
        <w:t xml:space="preserve"> smlouvy o dílo ze dne 1</w:t>
      </w:r>
      <w:r w:rsidR="009B2189">
        <w:rPr>
          <w:rFonts w:ascii="Calibri" w:hAnsi="Calibri" w:cs="Calibri"/>
        </w:rPr>
        <w:t>2</w:t>
      </w:r>
      <w:r w:rsidR="00B776F7">
        <w:rPr>
          <w:rFonts w:ascii="Calibri" w:hAnsi="Calibri" w:cs="Calibri"/>
        </w:rPr>
        <w:t>.6</w:t>
      </w:r>
      <w:r>
        <w:rPr>
          <w:rFonts w:ascii="Calibri" w:hAnsi="Calibri" w:cs="Calibri"/>
        </w:rPr>
        <w:t>.202</w:t>
      </w:r>
      <w:r w:rsidR="009B218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E40038" w:rsidRPr="00DC35DF">
        <w:rPr>
          <w:rFonts w:ascii="Calibri" w:hAnsi="Calibri" w:cs="Calibri"/>
        </w:rPr>
        <w:t xml:space="preserve">a je vyhotoven ve </w:t>
      </w:r>
      <w:r w:rsidR="00DD5ECC">
        <w:rPr>
          <w:rFonts w:ascii="Calibri" w:hAnsi="Calibri" w:cs="Calibri"/>
        </w:rPr>
        <w:t>dvou</w:t>
      </w:r>
      <w:r w:rsidR="00E40038" w:rsidRPr="00DC35DF">
        <w:rPr>
          <w:rFonts w:ascii="Calibri" w:hAnsi="Calibri" w:cs="Calibri"/>
        </w:rPr>
        <w:t xml:space="preserve"> </w:t>
      </w:r>
      <w:r w:rsidR="00DD5ECC">
        <w:rPr>
          <w:rFonts w:ascii="Calibri" w:hAnsi="Calibri" w:cs="Calibri"/>
        </w:rPr>
        <w:t>stejnopisech</w:t>
      </w:r>
      <w:r w:rsidR="00E40038" w:rsidRPr="00DC35DF">
        <w:rPr>
          <w:rFonts w:ascii="Calibri" w:hAnsi="Calibri" w:cs="Calibri"/>
        </w:rPr>
        <w:t xml:space="preserve">, z nichž </w:t>
      </w:r>
      <w:r w:rsidR="00DD5ECC">
        <w:rPr>
          <w:rFonts w:ascii="Calibri" w:hAnsi="Calibri" w:cs="Calibri"/>
        </w:rPr>
        <w:t>každá smluvní strana o</w:t>
      </w:r>
      <w:r w:rsidR="00E40038" w:rsidRPr="00DC35DF">
        <w:rPr>
          <w:rFonts w:ascii="Calibri" w:hAnsi="Calibri" w:cs="Calibri"/>
        </w:rPr>
        <w:t xml:space="preserve">bdrží </w:t>
      </w:r>
      <w:r w:rsidR="00DD5ECC">
        <w:rPr>
          <w:rFonts w:ascii="Calibri" w:hAnsi="Calibri" w:cs="Calibri"/>
        </w:rPr>
        <w:t>jeden výtisk</w:t>
      </w:r>
      <w:r w:rsidR="00E40038" w:rsidRPr="00DC35DF">
        <w:rPr>
          <w:rFonts w:ascii="Calibri" w:hAnsi="Calibri" w:cs="Calibri"/>
        </w:rPr>
        <w:t>.</w:t>
      </w:r>
      <w:r w:rsidR="00DD5ECC">
        <w:rPr>
          <w:rFonts w:ascii="Calibri" w:hAnsi="Calibri" w:cs="Calibri"/>
        </w:rPr>
        <w:t xml:space="preserve"> V případě elektronické podoby dodatku se vyhotovuje jeden elektronický originál a po podpisu oběma smluvními stranami každá smluvní strana obdrží jeho elektronický originál.</w:t>
      </w:r>
    </w:p>
    <w:p w14:paraId="778C11CB" w14:textId="4844AC52" w:rsidR="00E40038" w:rsidRDefault="00E40038" w:rsidP="00E4003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4.2.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53938B3C" w14:textId="6423E3B8" w:rsidR="00E40038" w:rsidRPr="00DC35DF" w:rsidRDefault="00E40038" w:rsidP="00E4003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</w:t>
      </w:r>
      <w:r>
        <w:rPr>
          <w:rFonts w:ascii="Calibri" w:hAnsi="Calibri" w:cs="Calibri"/>
        </w:rPr>
        <w:tab/>
      </w:r>
      <w:r w:rsidRPr="00DC35DF">
        <w:rPr>
          <w:rFonts w:ascii="Calibri" w:hAnsi="Calibri" w:cs="Calibri"/>
        </w:rPr>
        <w:t xml:space="preserve">Uzavření </w:t>
      </w:r>
      <w:r w:rsidR="00DD5ECC">
        <w:rPr>
          <w:rFonts w:ascii="Calibri" w:hAnsi="Calibri" w:cs="Calibri"/>
        </w:rPr>
        <w:t>d</w:t>
      </w:r>
      <w:r w:rsidRPr="00DC35DF">
        <w:rPr>
          <w:rFonts w:ascii="Calibri" w:hAnsi="Calibri" w:cs="Calibri"/>
        </w:rPr>
        <w:t xml:space="preserve">odatku č. </w:t>
      </w:r>
      <w:r w:rsidR="00F96ABF"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 xml:space="preserve"> ke</w:t>
      </w:r>
      <w:r w:rsidR="0038567F">
        <w:rPr>
          <w:rFonts w:ascii="Calibri" w:hAnsi="Calibri" w:cs="Calibri"/>
        </w:rPr>
        <w:t xml:space="preserve"> smlouvě o dílo ze dne 1</w:t>
      </w:r>
      <w:r w:rsidR="009B2189">
        <w:rPr>
          <w:rFonts w:ascii="Calibri" w:hAnsi="Calibri" w:cs="Calibri"/>
        </w:rPr>
        <w:t>2</w:t>
      </w:r>
      <w:r w:rsidR="0038567F">
        <w:rPr>
          <w:rFonts w:ascii="Calibri" w:hAnsi="Calibri" w:cs="Calibri"/>
        </w:rPr>
        <w:t>.6</w:t>
      </w:r>
      <w:r w:rsidR="00F55923">
        <w:rPr>
          <w:rFonts w:ascii="Calibri" w:hAnsi="Calibri" w:cs="Calibri"/>
        </w:rPr>
        <w:t>.202</w:t>
      </w:r>
      <w:r w:rsidR="009B2189">
        <w:rPr>
          <w:rFonts w:ascii="Calibri" w:hAnsi="Calibri" w:cs="Calibri"/>
        </w:rPr>
        <w:t>3</w:t>
      </w:r>
      <w:r w:rsidRPr="00DC35DF">
        <w:rPr>
          <w:rFonts w:ascii="Calibri" w:hAnsi="Calibri" w:cs="Calibri"/>
        </w:rPr>
        <w:t xml:space="preserve"> </w:t>
      </w:r>
      <w:r w:rsidR="00DD5ECC">
        <w:rPr>
          <w:rFonts w:ascii="Calibri" w:hAnsi="Calibri" w:cs="Calibri"/>
        </w:rPr>
        <w:t xml:space="preserve">ve znění dodatku č. 1 ze dne 2.8.2023 </w:t>
      </w:r>
      <w:r w:rsidRPr="00DC35DF">
        <w:rPr>
          <w:rFonts w:ascii="Calibri" w:hAnsi="Calibri" w:cs="Calibri"/>
        </w:rPr>
        <w:t xml:space="preserve">bylo odsouhlaseno Radou města Světlá nad Sázavou na jednání konaném </w:t>
      </w:r>
      <w:r w:rsidRPr="00233D27">
        <w:rPr>
          <w:rFonts w:ascii="Calibri" w:hAnsi="Calibri" w:cs="Calibri"/>
        </w:rPr>
        <w:t xml:space="preserve">dne </w:t>
      </w:r>
      <w:r w:rsidR="00DD5ECC">
        <w:rPr>
          <w:rFonts w:ascii="Calibri" w:hAnsi="Calibri" w:cs="Calibri"/>
        </w:rPr>
        <w:t>4.9.2023</w:t>
      </w:r>
      <w:r w:rsidRPr="00233D27">
        <w:rPr>
          <w:rFonts w:ascii="Calibri" w:hAnsi="Calibri" w:cs="Calibri"/>
        </w:rPr>
        <w:t>, usnesením č. R/</w:t>
      </w:r>
      <w:r w:rsidR="001A7804">
        <w:rPr>
          <w:rFonts w:ascii="Calibri" w:hAnsi="Calibri" w:cs="Calibri"/>
        </w:rPr>
        <w:t>431</w:t>
      </w:r>
      <w:r w:rsidRPr="00233D27">
        <w:rPr>
          <w:rFonts w:ascii="Calibri" w:hAnsi="Calibri" w:cs="Calibri"/>
        </w:rPr>
        <w:t>/202</w:t>
      </w:r>
      <w:r w:rsidR="003C5AD9" w:rsidRPr="00233D27">
        <w:rPr>
          <w:rFonts w:ascii="Calibri" w:hAnsi="Calibri" w:cs="Calibri"/>
        </w:rPr>
        <w:t>3</w:t>
      </w:r>
      <w:r w:rsidRPr="00233D27">
        <w:rPr>
          <w:rFonts w:ascii="Calibri" w:hAnsi="Calibri" w:cs="Calibri"/>
        </w:rPr>
        <w:t>.</w:t>
      </w:r>
    </w:p>
    <w:p w14:paraId="5E516B9D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6048BB3D" w14:textId="196FB71E" w:rsidR="00E40038" w:rsidRPr="002A043B" w:rsidRDefault="00E40038" w:rsidP="002A043B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Příloha č. 1:  Soupis stavebních prací, dodávek a služeb</w:t>
      </w:r>
      <w:r w:rsidR="00144B81">
        <w:rPr>
          <w:rFonts w:ascii="Calibri" w:hAnsi="Calibri" w:cs="Calibri"/>
        </w:rPr>
        <w:t xml:space="preserve"> dodatečných stavebních prací</w:t>
      </w:r>
    </w:p>
    <w:p w14:paraId="331D0005" w14:textId="77777777" w:rsidR="00B776F7" w:rsidRDefault="00B776F7" w:rsidP="00B776F7">
      <w:pPr>
        <w:spacing w:after="0" w:line="240" w:lineRule="auto"/>
        <w:jc w:val="both"/>
      </w:pPr>
    </w:p>
    <w:p w14:paraId="7A967EE7" w14:textId="0DAFAD6D" w:rsidR="00B776F7" w:rsidRDefault="00B776F7" w:rsidP="00B776F7">
      <w:pPr>
        <w:spacing w:after="0" w:line="240" w:lineRule="auto"/>
        <w:jc w:val="both"/>
      </w:pPr>
      <w:r>
        <w:t xml:space="preserve">Ve Světlé nad Sázavou, dne </w:t>
      </w:r>
      <w:r w:rsidR="0009606B">
        <w:t>8.9.2023</w:t>
      </w:r>
      <w:r w:rsidR="0009606B">
        <w:tab/>
      </w:r>
      <w:r>
        <w:tab/>
      </w:r>
      <w:r>
        <w:tab/>
        <w:t xml:space="preserve">Ve Světlé nad Sázavou, dne </w:t>
      </w:r>
      <w:r w:rsidR="0009606B">
        <w:t>8.9.2023</w:t>
      </w:r>
    </w:p>
    <w:p w14:paraId="7A8F61DF" w14:textId="77777777" w:rsidR="00B776F7" w:rsidRDefault="00B776F7" w:rsidP="00B776F7">
      <w:pPr>
        <w:spacing w:after="0" w:line="240" w:lineRule="auto"/>
        <w:jc w:val="both"/>
      </w:pPr>
    </w:p>
    <w:p w14:paraId="0C9B15EE" w14:textId="77777777" w:rsidR="00144B81" w:rsidRDefault="00144B81" w:rsidP="00B776F7">
      <w:pPr>
        <w:spacing w:after="0" w:line="240" w:lineRule="auto"/>
        <w:jc w:val="both"/>
      </w:pPr>
    </w:p>
    <w:p w14:paraId="69AA8EE3" w14:textId="77777777" w:rsidR="00B776F7" w:rsidRDefault="00B776F7" w:rsidP="00B776F7">
      <w:pPr>
        <w:spacing w:after="0" w:line="240" w:lineRule="auto"/>
        <w:jc w:val="both"/>
      </w:pPr>
      <w:r>
        <w:t xml:space="preserve">Za zhotovitele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214488AF" w14:textId="77777777" w:rsidR="005A12FB" w:rsidRDefault="005A12FB" w:rsidP="00B776F7">
      <w:pPr>
        <w:spacing w:after="0" w:line="240" w:lineRule="auto"/>
        <w:jc w:val="both"/>
      </w:pPr>
    </w:p>
    <w:p w14:paraId="5D3C62D6" w14:textId="77777777" w:rsidR="005A12FB" w:rsidRDefault="005A12FB" w:rsidP="00B776F7">
      <w:pPr>
        <w:spacing w:after="0" w:line="240" w:lineRule="auto"/>
        <w:jc w:val="both"/>
      </w:pPr>
    </w:p>
    <w:p w14:paraId="650A610B" w14:textId="77777777" w:rsidR="00DD5ECC" w:rsidRDefault="00DD5ECC" w:rsidP="00B776F7">
      <w:pPr>
        <w:spacing w:after="0" w:line="240" w:lineRule="auto"/>
        <w:jc w:val="both"/>
      </w:pPr>
    </w:p>
    <w:p w14:paraId="06C70209" w14:textId="77777777" w:rsidR="00B776F7" w:rsidRDefault="00B776F7" w:rsidP="00B776F7">
      <w:pPr>
        <w:spacing w:after="0" w:line="240" w:lineRule="auto"/>
        <w:jc w:val="both"/>
      </w:pPr>
    </w:p>
    <w:p w14:paraId="1BA5BA16" w14:textId="77777777" w:rsidR="00B776F7" w:rsidRDefault="00B776F7" w:rsidP="00B776F7">
      <w:pPr>
        <w:spacing w:after="0" w:line="240" w:lineRule="auto"/>
        <w:jc w:val="both"/>
      </w:pPr>
    </w:p>
    <w:p w14:paraId="3FE094EA" w14:textId="77777777" w:rsidR="00B776F7" w:rsidRDefault="00B776F7" w:rsidP="00B776F7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25BDB452" w14:textId="21EEC1A5" w:rsidR="00B776F7" w:rsidRDefault="00B776F7" w:rsidP="00B776F7">
      <w:pPr>
        <w:spacing w:after="0" w:line="240" w:lineRule="auto"/>
        <w:jc w:val="both"/>
      </w:pPr>
      <w:r>
        <w:t xml:space="preserve">                   Ing. Ondřej Prášek</w:t>
      </w:r>
      <w:r>
        <w:tab/>
      </w:r>
      <w:r>
        <w:tab/>
      </w:r>
      <w:r>
        <w:tab/>
      </w:r>
      <w:r>
        <w:tab/>
      </w:r>
      <w:r>
        <w:tab/>
      </w:r>
      <w:r w:rsidR="0059532D">
        <w:t>Ing. František Aubrecht</w:t>
      </w:r>
    </w:p>
    <w:p w14:paraId="79BB630F" w14:textId="77777777" w:rsidR="00B776F7" w:rsidRDefault="00B776F7" w:rsidP="00B776F7">
      <w:pPr>
        <w:spacing w:after="0" w:line="240" w:lineRule="auto"/>
        <w:jc w:val="both"/>
      </w:pPr>
      <w:r>
        <w:t xml:space="preserve">   </w:t>
      </w:r>
      <w:r>
        <w:tab/>
        <w:t xml:space="preserve">            jednatel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starosta města</w:t>
      </w:r>
    </w:p>
    <w:p w14:paraId="7C278CCF" w14:textId="6036D883" w:rsidR="00625A07" w:rsidRPr="00663C97" w:rsidRDefault="00625A07" w:rsidP="00B776F7">
      <w:pPr>
        <w:spacing w:after="0" w:line="240" w:lineRule="auto"/>
        <w:jc w:val="both"/>
      </w:pPr>
    </w:p>
    <w:sectPr w:rsidR="00625A07" w:rsidRPr="00663C97" w:rsidSect="002A043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0A3B" w14:textId="77777777" w:rsidR="00F567FF" w:rsidRDefault="00F567FF" w:rsidP="00A43CCD">
      <w:pPr>
        <w:spacing w:after="0" w:line="240" w:lineRule="auto"/>
      </w:pPr>
      <w:r>
        <w:separator/>
      </w:r>
    </w:p>
  </w:endnote>
  <w:endnote w:type="continuationSeparator" w:id="0">
    <w:p w14:paraId="61F1C2C6" w14:textId="77777777" w:rsidR="00F567FF" w:rsidRDefault="00F567F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716146" w:rsidRDefault="007161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27">
          <w:rPr>
            <w:noProof/>
          </w:rPr>
          <w:t>1</w:t>
        </w:r>
        <w:r>
          <w:fldChar w:fldCharType="end"/>
        </w:r>
      </w:p>
    </w:sdtContent>
  </w:sdt>
  <w:p w14:paraId="7B5A58D2" w14:textId="77777777" w:rsidR="00716146" w:rsidRDefault="00716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FD53" w14:textId="77777777" w:rsidR="00F567FF" w:rsidRDefault="00F567FF" w:rsidP="00A43CCD">
      <w:pPr>
        <w:spacing w:after="0" w:line="240" w:lineRule="auto"/>
      </w:pPr>
      <w:r>
        <w:separator/>
      </w:r>
    </w:p>
  </w:footnote>
  <w:footnote w:type="continuationSeparator" w:id="0">
    <w:p w14:paraId="1D79A357" w14:textId="77777777" w:rsidR="00F567FF" w:rsidRDefault="00F567F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51B537C"/>
    <w:multiLevelType w:val="hybridMultilevel"/>
    <w:tmpl w:val="AED0E926"/>
    <w:lvl w:ilvl="0" w:tplc="4894AA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121"/>
    <w:multiLevelType w:val="hybridMultilevel"/>
    <w:tmpl w:val="C658C6E4"/>
    <w:lvl w:ilvl="0" w:tplc="0CCA14DE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676007">
    <w:abstractNumId w:val="0"/>
  </w:num>
  <w:num w:numId="2" w16cid:durableId="1106189613">
    <w:abstractNumId w:val="2"/>
  </w:num>
  <w:num w:numId="3" w16cid:durableId="115485278">
    <w:abstractNumId w:val="3"/>
  </w:num>
  <w:num w:numId="4" w16cid:durableId="1613199825">
    <w:abstractNumId w:val="4"/>
  </w:num>
  <w:num w:numId="5" w16cid:durableId="103546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F9"/>
    <w:rsid w:val="00001B6E"/>
    <w:rsid w:val="0000496A"/>
    <w:rsid w:val="00010A04"/>
    <w:rsid w:val="00015789"/>
    <w:rsid w:val="00022914"/>
    <w:rsid w:val="00026AEB"/>
    <w:rsid w:val="000336D7"/>
    <w:rsid w:val="00044631"/>
    <w:rsid w:val="00045B86"/>
    <w:rsid w:val="000478CD"/>
    <w:rsid w:val="00053600"/>
    <w:rsid w:val="0005776B"/>
    <w:rsid w:val="00060520"/>
    <w:rsid w:val="00061B48"/>
    <w:rsid w:val="00070247"/>
    <w:rsid w:val="00075A92"/>
    <w:rsid w:val="000779ED"/>
    <w:rsid w:val="0008675D"/>
    <w:rsid w:val="00087460"/>
    <w:rsid w:val="000951E9"/>
    <w:rsid w:val="0009606B"/>
    <w:rsid w:val="00097B60"/>
    <w:rsid w:val="000A045F"/>
    <w:rsid w:val="000A1A1E"/>
    <w:rsid w:val="000A31EC"/>
    <w:rsid w:val="000A434C"/>
    <w:rsid w:val="000A6371"/>
    <w:rsid w:val="000A7BD9"/>
    <w:rsid w:val="000B3BFE"/>
    <w:rsid w:val="000B6DCC"/>
    <w:rsid w:val="000C29A1"/>
    <w:rsid w:val="000C68B5"/>
    <w:rsid w:val="000C7BE2"/>
    <w:rsid w:val="000D1B7D"/>
    <w:rsid w:val="000D48E5"/>
    <w:rsid w:val="000E105A"/>
    <w:rsid w:val="000E7533"/>
    <w:rsid w:val="000F06E7"/>
    <w:rsid w:val="000F57B4"/>
    <w:rsid w:val="000F763C"/>
    <w:rsid w:val="00102A3A"/>
    <w:rsid w:val="00104B2C"/>
    <w:rsid w:val="0010614C"/>
    <w:rsid w:val="00111887"/>
    <w:rsid w:val="00120F2A"/>
    <w:rsid w:val="00121891"/>
    <w:rsid w:val="00122507"/>
    <w:rsid w:val="00131EE4"/>
    <w:rsid w:val="001401B4"/>
    <w:rsid w:val="00140C6D"/>
    <w:rsid w:val="00143076"/>
    <w:rsid w:val="00144B81"/>
    <w:rsid w:val="00147C7B"/>
    <w:rsid w:val="001611D4"/>
    <w:rsid w:val="00161986"/>
    <w:rsid w:val="00161C8D"/>
    <w:rsid w:val="00163C7C"/>
    <w:rsid w:val="00164C4A"/>
    <w:rsid w:val="00176083"/>
    <w:rsid w:val="00183994"/>
    <w:rsid w:val="001863D8"/>
    <w:rsid w:val="00187711"/>
    <w:rsid w:val="001A550F"/>
    <w:rsid w:val="001A7804"/>
    <w:rsid w:val="001B001F"/>
    <w:rsid w:val="001B527F"/>
    <w:rsid w:val="001B7F15"/>
    <w:rsid w:val="001C0F17"/>
    <w:rsid w:val="001C1D37"/>
    <w:rsid w:val="001C2CDC"/>
    <w:rsid w:val="001C6DA7"/>
    <w:rsid w:val="001D263F"/>
    <w:rsid w:val="001D4ED9"/>
    <w:rsid w:val="001D7AD8"/>
    <w:rsid w:val="001E057C"/>
    <w:rsid w:val="001E1154"/>
    <w:rsid w:val="001E20D5"/>
    <w:rsid w:val="001F4EDD"/>
    <w:rsid w:val="002055BE"/>
    <w:rsid w:val="002072B6"/>
    <w:rsid w:val="002160E0"/>
    <w:rsid w:val="002231F3"/>
    <w:rsid w:val="00226B2D"/>
    <w:rsid w:val="00230884"/>
    <w:rsid w:val="00233D27"/>
    <w:rsid w:val="00235831"/>
    <w:rsid w:val="002378F7"/>
    <w:rsid w:val="00237B34"/>
    <w:rsid w:val="00242E43"/>
    <w:rsid w:val="0026544A"/>
    <w:rsid w:val="002670CE"/>
    <w:rsid w:val="00271BA1"/>
    <w:rsid w:val="002746A7"/>
    <w:rsid w:val="002855DE"/>
    <w:rsid w:val="002877AE"/>
    <w:rsid w:val="00296BF2"/>
    <w:rsid w:val="00296DEE"/>
    <w:rsid w:val="002A043B"/>
    <w:rsid w:val="002A2458"/>
    <w:rsid w:val="002A775A"/>
    <w:rsid w:val="002B3004"/>
    <w:rsid w:val="002E50DD"/>
    <w:rsid w:val="002E540A"/>
    <w:rsid w:val="002F3098"/>
    <w:rsid w:val="003027A4"/>
    <w:rsid w:val="00307807"/>
    <w:rsid w:val="00315042"/>
    <w:rsid w:val="00316377"/>
    <w:rsid w:val="00317E7C"/>
    <w:rsid w:val="00322F9B"/>
    <w:rsid w:val="0033204C"/>
    <w:rsid w:val="00332C8A"/>
    <w:rsid w:val="003425FD"/>
    <w:rsid w:val="0035223C"/>
    <w:rsid w:val="00352526"/>
    <w:rsid w:val="00357602"/>
    <w:rsid w:val="00360BC4"/>
    <w:rsid w:val="00361FCA"/>
    <w:rsid w:val="003809D5"/>
    <w:rsid w:val="0038204F"/>
    <w:rsid w:val="00383452"/>
    <w:rsid w:val="00383CBE"/>
    <w:rsid w:val="0038567F"/>
    <w:rsid w:val="00390D15"/>
    <w:rsid w:val="00392176"/>
    <w:rsid w:val="003A0559"/>
    <w:rsid w:val="003A0FAC"/>
    <w:rsid w:val="003A3CDD"/>
    <w:rsid w:val="003B03C7"/>
    <w:rsid w:val="003B3A03"/>
    <w:rsid w:val="003B3F37"/>
    <w:rsid w:val="003C455F"/>
    <w:rsid w:val="003C5AD9"/>
    <w:rsid w:val="003D085B"/>
    <w:rsid w:val="003D506E"/>
    <w:rsid w:val="003D507B"/>
    <w:rsid w:val="003D58FD"/>
    <w:rsid w:val="003E0C0B"/>
    <w:rsid w:val="003E2748"/>
    <w:rsid w:val="003F111C"/>
    <w:rsid w:val="003F40B1"/>
    <w:rsid w:val="0040106A"/>
    <w:rsid w:val="00405FBA"/>
    <w:rsid w:val="00423A16"/>
    <w:rsid w:val="00425784"/>
    <w:rsid w:val="004335C8"/>
    <w:rsid w:val="00442437"/>
    <w:rsid w:val="004439E7"/>
    <w:rsid w:val="0044559E"/>
    <w:rsid w:val="004479EF"/>
    <w:rsid w:val="00466C83"/>
    <w:rsid w:val="004709D7"/>
    <w:rsid w:val="004744E2"/>
    <w:rsid w:val="00485688"/>
    <w:rsid w:val="00494BAC"/>
    <w:rsid w:val="004A163C"/>
    <w:rsid w:val="004B0E49"/>
    <w:rsid w:val="004B2388"/>
    <w:rsid w:val="004C2002"/>
    <w:rsid w:val="004C21FF"/>
    <w:rsid w:val="004C2840"/>
    <w:rsid w:val="004C75DB"/>
    <w:rsid w:val="004D3290"/>
    <w:rsid w:val="004E1948"/>
    <w:rsid w:val="004E4627"/>
    <w:rsid w:val="004F026A"/>
    <w:rsid w:val="004F0D07"/>
    <w:rsid w:val="004F4725"/>
    <w:rsid w:val="00503392"/>
    <w:rsid w:val="00507A4A"/>
    <w:rsid w:val="00524D77"/>
    <w:rsid w:val="0053190D"/>
    <w:rsid w:val="00531AD4"/>
    <w:rsid w:val="00532393"/>
    <w:rsid w:val="00546A43"/>
    <w:rsid w:val="005534DC"/>
    <w:rsid w:val="0056620F"/>
    <w:rsid w:val="00571CA5"/>
    <w:rsid w:val="00580A08"/>
    <w:rsid w:val="00580D57"/>
    <w:rsid w:val="0058153A"/>
    <w:rsid w:val="005867E1"/>
    <w:rsid w:val="00587713"/>
    <w:rsid w:val="00590CC9"/>
    <w:rsid w:val="005920CB"/>
    <w:rsid w:val="0059532D"/>
    <w:rsid w:val="005A12FB"/>
    <w:rsid w:val="005A2823"/>
    <w:rsid w:val="005B3A98"/>
    <w:rsid w:val="005C2304"/>
    <w:rsid w:val="005D2CCE"/>
    <w:rsid w:val="005F0BC9"/>
    <w:rsid w:val="00617DEF"/>
    <w:rsid w:val="00620D21"/>
    <w:rsid w:val="00622C80"/>
    <w:rsid w:val="00625A07"/>
    <w:rsid w:val="00630F27"/>
    <w:rsid w:val="00631597"/>
    <w:rsid w:val="0063190D"/>
    <w:rsid w:val="006339E4"/>
    <w:rsid w:val="0064039B"/>
    <w:rsid w:val="00640B52"/>
    <w:rsid w:val="00642F37"/>
    <w:rsid w:val="0064452F"/>
    <w:rsid w:val="00656C2F"/>
    <w:rsid w:val="006578C6"/>
    <w:rsid w:val="0066254A"/>
    <w:rsid w:val="00662BDC"/>
    <w:rsid w:val="00663C97"/>
    <w:rsid w:val="00667827"/>
    <w:rsid w:val="00672436"/>
    <w:rsid w:val="00673158"/>
    <w:rsid w:val="006857F2"/>
    <w:rsid w:val="006861DC"/>
    <w:rsid w:val="00690A94"/>
    <w:rsid w:val="00691079"/>
    <w:rsid w:val="006A430F"/>
    <w:rsid w:val="006A49C3"/>
    <w:rsid w:val="006B3E72"/>
    <w:rsid w:val="006B4475"/>
    <w:rsid w:val="006B563C"/>
    <w:rsid w:val="006C0DD7"/>
    <w:rsid w:val="006C7A17"/>
    <w:rsid w:val="006D46B5"/>
    <w:rsid w:val="006D50C8"/>
    <w:rsid w:val="006D6544"/>
    <w:rsid w:val="006D6A9F"/>
    <w:rsid w:val="006D6AE9"/>
    <w:rsid w:val="006D757A"/>
    <w:rsid w:val="006E2F6E"/>
    <w:rsid w:val="006E43AF"/>
    <w:rsid w:val="0070156D"/>
    <w:rsid w:val="0070529E"/>
    <w:rsid w:val="00706E01"/>
    <w:rsid w:val="0070760F"/>
    <w:rsid w:val="00716146"/>
    <w:rsid w:val="0072345D"/>
    <w:rsid w:val="00724BB8"/>
    <w:rsid w:val="00724CF6"/>
    <w:rsid w:val="0073005F"/>
    <w:rsid w:val="007327F9"/>
    <w:rsid w:val="00732912"/>
    <w:rsid w:val="00732ACF"/>
    <w:rsid w:val="00733264"/>
    <w:rsid w:val="00733DE8"/>
    <w:rsid w:val="00740BB3"/>
    <w:rsid w:val="00752514"/>
    <w:rsid w:val="00760392"/>
    <w:rsid w:val="00765116"/>
    <w:rsid w:val="007701F7"/>
    <w:rsid w:val="0077050E"/>
    <w:rsid w:val="00771A04"/>
    <w:rsid w:val="0077379F"/>
    <w:rsid w:val="00773866"/>
    <w:rsid w:val="00775B08"/>
    <w:rsid w:val="007770E7"/>
    <w:rsid w:val="00777E14"/>
    <w:rsid w:val="00781E75"/>
    <w:rsid w:val="0078376E"/>
    <w:rsid w:val="00787FD2"/>
    <w:rsid w:val="0079256B"/>
    <w:rsid w:val="007A638F"/>
    <w:rsid w:val="007A699E"/>
    <w:rsid w:val="007C289B"/>
    <w:rsid w:val="007C6DEE"/>
    <w:rsid w:val="007D0DD6"/>
    <w:rsid w:val="007D1896"/>
    <w:rsid w:val="007E2F8F"/>
    <w:rsid w:val="007F0ECA"/>
    <w:rsid w:val="0080378F"/>
    <w:rsid w:val="0080697A"/>
    <w:rsid w:val="008144DC"/>
    <w:rsid w:val="00815BEA"/>
    <w:rsid w:val="00822BF9"/>
    <w:rsid w:val="008230EE"/>
    <w:rsid w:val="00826E4A"/>
    <w:rsid w:val="00827018"/>
    <w:rsid w:val="00827B20"/>
    <w:rsid w:val="00831B36"/>
    <w:rsid w:val="008337A1"/>
    <w:rsid w:val="00845B8C"/>
    <w:rsid w:val="008602B9"/>
    <w:rsid w:val="008616CA"/>
    <w:rsid w:val="00867586"/>
    <w:rsid w:val="008A6C7B"/>
    <w:rsid w:val="008A6F03"/>
    <w:rsid w:val="008B70BC"/>
    <w:rsid w:val="008C1ADA"/>
    <w:rsid w:val="008C4678"/>
    <w:rsid w:val="008C5C48"/>
    <w:rsid w:val="008D5AF3"/>
    <w:rsid w:val="008E082E"/>
    <w:rsid w:val="008E20D3"/>
    <w:rsid w:val="008F1C8B"/>
    <w:rsid w:val="008F28E3"/>
    <w:rsid w:val="008F605C"/>
    <w:rsid w:val="00902C33"/>
    <w:rsid w:val="00907CC1"/>
    <w:rsid w:val="0091000E"/>
    <w:rsid w:val="00911A65"/>
    <w:rsid w:val="00912783"/>
    <w:rsid w:val="00913DC9"/>
    <w:rsid w:val="009203C9"/>
    <w:rsid w:val="009213C8"/>
    <w:rsid w:val="009232CB"/>
    <w:rsid w:val="00926F24"/>
    <w:rsid w:val="00927CC5"/>
    <w:rsid w:val="00930909"/>
    <w:rsid w:val="00934761"/>
    <w:rsid w:val="0093478C"/>
    <w:rsid w:val="009352A3"/>
    <w:rsid w:val="00936595"/>
    <w:rsid w:val="009375FD"/>
    <w:rsid w:val="009478CD"/>
    <w:rsid w:val="009506B6"/>
    <w:rsid w:val="00951B8F"/>
    <w:rsid w:val="00951D6D"/>
    <w:rsid w:val="00952F75"/>
    <w:rsid w:val="009533BA"/>
    <w:rsid w:val="00953856"/>
    <w:rsid w:val="0095717D"/>
    <w:rsid w:val="00961450"/>
    <w:rsid w:val="009650DE"/>
    <w:rsid w:val="009840BD"/>
    <w:rsid w:val="009946FF"/>
    <w:rsid w:val="00994F9A"/>
    <w:rsid w:val="00997B24"/>
    <w:rsid w:val="009A0C6D"/>
    <w:rsid w:val="009B0CD9"/>
    <w:rsid w:val="009B2189"/>
    <w:rsid w:val="009B31E8"/>
    <w:rsid w:val="009B41BD"/>
    <w:rsid w:val="009B77C2"/>
    <w:rsid w:val="009C208B"/>
    <w:rsid w:val="009D4707"/>
    <w:rsid w:val="009D6C20"/>
    <w:rsid w:val="009D7EF2"/>
    <w:rsid w:val="009E15E1"/>
    <w:rsid w:val="009E22B1"/>
    <w:rsid w:val="009E34A6"/>
    <w:rsid w:val="009F150E"/>
    <w:rsid w:val="009F2F41"/>
    <w:rsid w:val="009F7F10"/>
    <w:rsid w:val="00A113E0"/>
    <w:rsid w:val="00A128FE"/>
    <w:rsid w:val="00A238EC"/>
    <w:rsid w:val="00A43CCD"/>
    <w:rsid w:val="00A60B39"/>
    <w:rsid w:val="00A67D83"/>
    <w:rsid w:val="00A71889"/>
    <w:rsid w:val="00A74D9E"/>
    <w:rsid w:val="00A76B3A"/>
    <w:rsid w:val="00A778D9"/>
    <w:rsid w:val="00A824B8"/>
    <w:rsid w:val="00A830BA"/>
    <w:rsid w:val="00A854C4"/>
    <w:rsid w:val="00A9220F"/>
    <w:rsid w:val="00A9428C"/>
    <w:rsid w:val="00AA767F"/>
    <w:rsid w:val="00AB7EFA"/>
    <w:rsid w:val="00AC1A49"/>
    <w:rsid w:val="00AD4C63"/>
    <w:rsid w:val="00AD5242"/>
    <w:rsid w:val="00AE40F2"/>
    <w:rsid w:val="00AE51D7"/>
    <w:rsid w:val="00AE77DD"/>
    <w:rsid w:val="00AF0B48"/>
    <w:rsid w:val="00AF1E1E"/>
    <w:rsid w:val="00AF5283"/>
    <w:rsid w:val="00AF60A0"/>
    <w:rsid w:val="00B028DE"/>
    <w:rsid w:val="00B12F2A"/>
    <w:rsid w:val="00B14767"/>
    <w:rsid w:val="00B1637A"/>
    <w:rsid w:val="00B23FF5"/>
    <w:rsid w:val="00B30B71"/>
    <w:rsid w:val="00B3316C"/>
    <w:rsid w:val="00B35D9B"/>
    <w:rsid w:val="00B41158"/>
    <w:rsid w:val="00B42E5A"/>
    <w:rsid w:val="00B4442C"/>
    <w:rsid w:val="00B469AE"/>
    <w:rsid w:val="00B546EC"/>
    <w:rsid w:val="00B62C26"/>
    <w:rsid w:val="00B67DCF"/>
    <w:rsid w:val="00B7033A"/>
    <w:rsid w:val="00B71B95"/>
    <w:rsid w:val="00B73082"/>
    <w:rsid w:val="00B746CC"/>
    <w:rsid w:val="00B776F7"/>
    <w:rsid w:val="00B80E39"/>
    <w:rsid w:val="00B81732"/>
    <w:rsid w:val="00B85495"/>
    <w:rsid w:val="00B8749A"/>
    <w:rsid w:val="00B87F17"/>
    <w:rsid w:val="00B933E2"/>
    <w:rsid w:val="00BB118E"/>
    <w:rsid w:val="00BC1C75"/>
    <w:rsid w:val="00BC4D08"/>
    <w:rsid w:val="00BC62B0"/>
    <w:rsid w:val="00BD2D63"/>
    <w:rsid w:val="00BD4AFF"/>
    <w:rsid w:val="00BF3B1A"/>
    <w:rsid w:val="00BF47EA"/>
    <w:rsid w:val="00BF51D2"/>
    <w:rsid w:val="00BF7496"/>
    <w:rsid w:val="00C01EFC"/>
    <w:rsid w:val="00C026FC"/>
    <w:rsid w:val="00C07277"/>
    <w:rsid w:val="00C11A5B"/>
    <w:rsid w:val="00C1316E"/>
    <w:rsid w:val="00C1346B"/>
    <w:rsid w:val="00C1366A"/>
    <w:rsid w:val="00C309FF"/>
    <w:rsid w:val="00C33911"/>
    <w:rsid w:val="00C45C40"/>
    <w:rsid w:val="00C518B7"/>
    <w:rsid w:val="00C55E06"/>
    <w:rsid w:val="00C5624E"/>
    <w:rsid w:val="00C614F4"/>
    <w:rsid w:val="00C72C67"/>
    <w:rsid w:val="00C774AC"/>
    <w:rsid w:val="00C8495F"/>
    <w:rsid w:val="00C9686B"/>
    <w:rsid w:val="00C96DBA"/>
    <w:rsid w:val="00CA3110"/>
    <w:rsid w:val="00CB0B69"/>
    <w:rsid w:val="00CB22D7"/>
    <w:rsid w:val="00CC0008"/>
    <w:rsid w:val="00CC01A6"/>
    <w:rsid w:val="00CC227E"/>
    <w:rsid w:val="00CC5AFA"/>
    <w:rsid w:val="00CC5B50"/>
    <w:rsid w:val="00CC66AA"/>
    <w:rsid w:val="00CC7082"/>
    <w:rsid w:val="00CD0AB0"/>
    <w:rsid w:val="00CD7AED"/>
    <w:rsid w:val="00CE2DFD"/>
    <w:rsid w:val="00CE4A0A"/>
    <w:rsid w:val="00CF35D4"/>
    <w:rsid w:val="00CF5652"/>
    <w:rsid w:val="00CF65F1"/>
    <w:rsid w:val="00D02E7A"/>
    <w:rsid w:val="00D04F90"/>
    <w:rsid w:val="00D076F1"/>
    <w:rsid w:val="00D13779"/>
    <w:rsid w:val="00D227F4"/>
    <w:rsid w:val="00D468F6"/>
    <w:rsid w:val="00D47451"/>
    <w:rsid w:val="00D5297B"/>
    <w:rsid w:val="00D55182"/>
    <w:rsid w:val="00D609C3"/>
    <w:rsid w:val="00D62A91"/>
    <w:rsid w:val="00D6751A"/>
    <w:rsid w:val="00D706A9"/>
    <w:rsid w:val="00D71601"/>
    <w:rsid w:val="00D7354A"/>
    <w:rsid w:val="00D738B6"/>
    <w:rsid w:val="00D83A73"/>
    <w:rsid w:val="00D971DE"/>
    <w:rsid w:val="00DA3936"/>
    <w:rsid w:val="00DB5433"/>
    <w:rsid w:val="00DB6F91"/>
    <w:rsid w:val="00DC5A77"/>
    <w:rsid w:val="00DD302D"/>
    <w:rsid w:val="00DD316F"/>
    <w:rsid w:val="00DD5ECC"/>
    <w:rsid w:val="00DE1BAC"/>
    <w:rsid w:val="00DE485D"/>
    <w:rsid w:val="00DF0A97"/>
    <w:rsid w:val="00DF4327"/>
    <w:rsid w:val="00E01BD3"/>
    <w:rsid w:val="00E06228"/>
    <w:rsid w:val="00E17779"/>
    <w:rsid w:val="00E226D9"/>
    <w:rsid w:val="00E227C9"/>
    <w:rsid w:val="00E26BF1"/>
    <w:rsid w:val="00E30C2D"/>
    <w:rsid w:val="00E31F80"/>
    <w:rsid w:val="00E32002"/>
    <w:rsid w:val="00E40038"/>
    <w:rsid w:val="00E42C67"/>
    <w:rsid w:val="00E44003"/>
    <w:rsid w:val="00E5653D"/>
    <w:rsid w:val="00E6292B"/>
    <w:rsid w:val="00E7748E"/>
    <w:rsid w:val="00E77CD6"/>
    <w:rsid w:val="00E808C8"/>
    <w:rsid w:val="00E85248"/>
    <w:rsid w:val="00E87E55"/>
    <w:rsid w:val="00E91C6D"/>
    <w:rsid w:val="00E96B45"/>
    <w:rsid w:val="00EA1E0E"/>
    <w:rsid w:val="00EA5E9D"/>
    <w:rsid w:val="00EA6B78"/>
    <w:rsid w:val="00EB622E"/>
    <w:rsid w:val="00EC0CAB"/>
    <w:rsid w:val="00EC49FC"/>
    <w:rsid w:val="00ED0A77"/>
    <w:rsid w:val="00ED2E13"/>
    <w:rsid w:val="00ED343B"/>
    <w:rsid w:val="00ED6614"/>
    <w:rsid w:val="00EE2E34"/>
    <w:rsid w:val="00EF337B"/>
    <w:rsid w:val="00EF36FD"/>
    <w:rsid w:val="00F0019F"/>
    <w:rsid w:val="00F05608"/>
    <w:rsid w:val="00F07279"/>
    <w:rsid w:val="00F216CD"/>
    <w:rsid w:val="00F21888"/>
    <w:rsid w:val="00F23D0F"/>
    <w:rsid w:val="00F24547"/>
    <w:rsid w:val="00F24FC9"/>
    <w:rsid w:val="00F32A00"/>
    <w:rsid w:val="00F353CA"/>
    <w:rsid w:val="00F45D19"/>
    <w:rsid w:val="00F476E0"/>
    <w:rsid w:val="00F47D14"/>
    <w:rsid w:val="00F51611"/>
    <w:rsid w:val="00F51B62"/>
    <w:rsid w:val="00F51FA8"/>
    <w:rsid w:val="00F52AA2"/>
    <w:rsid w:val="00F55923"/>
    <w:rsid w:val="00F55D01"/>
    <w:rsid w:val="00F564BA"/>
    <w:rsid w:val="00F567FF"/>
    <w:rsid w:val="00F6018D"/>
    <w:rsid w:val="00F617C2"/>
    <w:rsid w:val="00F65B2B"/>
    <w:rsid w:val="00F66FF3"/>
    <w:rsid w:val="00F77E32"/>
    <w:rsid w:val="00F9160D"/>
    <w:rsid w:val="00F91E81"/>
    <w:rsid w:val="00F95541"/>
    <w:rsid w:val="00F96ABF"/>
    <w:rsid w:val="00FA114F"/>
    <w:rsid w:val="00FB4050"/>
    <w:rsid w:val="00FC2367"/>
    <w:rsid w:val="00FC47BA"/>
    <w:rsid w:val="00FC74C5"/>
    <w:rsid w:val="00FD31E2"/>
    <w:rsid w:val="00FD3846"/>
    <w:rsid w:val="00FD546F"/>
    <w:rsid w:val="00FD7498"/>
    <w:rsid w:val="00FE3959"/>
    <w:rsid w:val="00FF1D9A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6A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7161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FE32-E550-45CF-8A64-EC387714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15</cp:revision>
  <cp:lastPrinted>2017-04-25T07:22:00Z</cp:lastPrinted>
  <dcterms:created xsi:type="dcterms:W3CDTF">2023-07-18T10:24:00Z</dcterms:created>
  <dcterms:modified xsi:type="dcterms:W3CDTF">2023-09-12T10:56:00Z</dcterms:modified>
</cp:coreProperties>
</file>