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B5FD72" w14:textId="77777777" w:rsidR="00517AB1" w:rsidRDefault="00517AB1" w:rsidP="00517AB1"/>
    <w:p w14:paraId="0DC8AD2C" w14:textId="77777777" w:rsidR="00141806" w:rsidRDefault="00141806" w:rsidP="00517AB1"/>
    <w:p w14:paraId="66A831A5" w14:textId="77777777" w:rsidR="00141806" w:rsidRDefault="00141806" w:rsidP="00517AB1"/>
    <w:p w14:paraId="5D857DC7" w14:textId="77777777" w:rsidR="00517AB1" w:rsidRDefault="00517AB1" w:rsidP="00517AB1"/>
    <w:p w14:paraId="65371847" w14:textId="77777777" w:rsidR="00022C90" w:rsidRPr="00141806" w:rsidRDefault="00022C90" w:rsidP="00022C90">
      <w:pPr>
        <w:jc w:val="center"/>
        <w:rPr>
          <w:b/>
          <w:sz w:val="32"/>
        </w:rPr>
      </w:pPr>
      <w:r w:rsidRPr="00141806">
        <w:rPr>
          <w:b/>
          <w:sz w:val="32"/>
        </w:rPr>
        <w:t>Rámcová smlouva o dílo</w:t>
      </w:r>
    </w:p>
    <w:p w14:paraId="0DAB4598" w14:textId="77777777" w:rsidR="00022C90" w:rsidRPr="00141806" w:rsidRDefault="00022C90" w:rsidP="00517AB1">
      <w:pPr>
        <w:pStyle w:val="Nadpis1"/>
      </w:pPr>
    </w:p>
    <w:p w14:paraId="7E999DF9" w14:textId="77777777" w:rsidR="00022C90" w:rsidRPr="00141806" w:rsidRDefault="00022C90" w:rsidP="00517AB1">
      <w:pPr>
        <w:pStyle w:val="Nadpis1"/>
      </w:pPr>
    </w:p>
    <w:p w14:paraId="664E5DC7" w14:textId="39C90E1C" w:rsidR="00517AB1" w:rsidRDefault="00866A7A" w:rsidP="00866A7A">
      <w:pPr>
        <w:widowControl w:val="0"/>
      </w:pPr>
      <w:r w:rsidRPr="00866A7A">
        <w:rPr>
          <w:snapToGrid w:val="0"/>
        </w:rPr>
        <w:t>Smluvní strany:</w:t>
      </w:r>
    </w:p>
    <w:p w14:paraId="363EB586" w14:textId="77777777" w:rsidR="00866A7A" w:rsidRPr="00141806" w:rsidRDefault="00866A7A" w:rsidP="00517AB1">
      <w:pPr>
        <w:pStyle w:val="Zpat"/>
        <w:tabs>
          <w:tab w:val="clear" w:pos="4536"/>
          <w:tab w:val="clear" w:pos="9072"/>
        </w:tabs>
      </w:pPr>
    </w:p>
    <w:p w14:paraId="6770931A" w14:textId="77777777" w:rsidR="00517AB1" w:rsidRPr="00141806" w:rsidRDefault="000728BA" w:rsidP="00517AB1">
      <w:pPr>
        <w:widowControl w:val="0"/>
        <w:rPr>
          <w:b/>
          <w:snapToGrid w:val="0"/>
          <w:sz w:val="24"/>
        </w:rPr>
      </w:pPr>
      <w:r w:rsidRPr="00141806">
        <w:rPr>
          <w:bCs/>
          <w:snapToGrid w:val="0"/>
        </w:rPr>
        <w:t>Objednatel</w:t>
      </w:r>
      <w:r w:rsidRPr="00141806">
        <w:rPr>
          <w:b/>
          <w:snapToGrid w:val="0"/>
        </w:rPr>
        <w:t>:</w:t>
      </w:r>
      <w:r w:rsidR="00517AB1" w:rsidRPr="00141806">
        <w:rPr>
          <w:b/>
          <w:snapToGrid w:val="0"/>
          <w:sz w:val="24"/>
        </w:rPr>
        <w:t xml:space="preserve">        </w:t>
      </w:r>
      <w:r w:rsidR="00610DB4" w:rsidRPr="00141806">
        <w:rPr>
          <w:b/>
          <w:snapToGrid w:val="0"/>
          <w:sz w:val="24"/>
        </w:rPr>
        <w:tab/>
      </w:r>
      <w:r w:rsidR="00610DB4" w:rsidRPr="00141806">
        <w:rPr>
          <w:b/>
          <w:snapToGrid w:val="0"/>
        </w:rPr>
        <w:t>Technické služby Lanškroun, s.r.o.</w:t>
      </w:r>
      <w:r w:rsidR="00517AB1" w:rsidRPr="00141806">
        <w:rPr>
          <w:b/>
          <w:snapToGrid w:val="0"/>
          <w:sz w:val="24"/>
        </w:rPr>
        <w:t xml:space="preserve">    </w:t>
      </w:r>
      <w:r w:rsidR="00517AB1" w:rsidRPr="00141806">
        <w:rPr>
          <w:b/>
          <w:snapToGrid w:val="0"/>
          <w:sz w:val="24"/>
        </w:rPr>
        <w:tab/>
      </w:r>
    </w:p>
    <w:p w14:paraId="64C8374B" w14:textId="77777777" w:rsidR="00517AB1" w:rsidRPr="00141806" w:rsidRDefault="00517AB1" w:rsidP="00517AB1">
      <w:pPr>
        <w:widowControl w:val="0"/>
        <w:rPr>
          <w:snapToGrid w:val="0"/>
        </w:rPr>
      </w:pPr>
      <w:r w:rsidRPr="00141806">
        <w:rPr>
          <w:snapToGrid w:val="0"/>
        </w:rPr>
        <w:t>IČ</w:t>
      </w:r>
      <w:r w:rsidR="000728BA" w:rsidRPr="00141806">
        <w:rPr>
          <w:snapToGrid w:val="0"/>
        </w:rPr>
        <w:t>O</w:t>
      </w:r>
      <w:r w:rsidRPr="00141806">
        <w:rPr>
          <w:snapToGrid w:val="0"/>
        </w:rPr>
        <w:t xml:space="preserve">:                                  </w:t>
      </w:r>
      <w:r w:rsidRPr="00141806">
        <w:rPr>
          <w:snapToGrid w:val="0"/>
        </w:rPr>
        <w:tab/>
      </w:r>
      <w:r w:rsidR="00610DB4" w:rsidRPr="00141806">
        <w:rPr>
          <w:snapToGrid w:val="0"/>
        </w:rPr>
        <w:t>25951459</w:t>
      </w:r>
    </w:p>
    <w:p w14:paraId="6FFE12D5" w14:textId="77777777" w:rsidR="00517AB1" w:rsidRPr="00141806" w:rsidRDefault="00517AB1" w:rsidP="00517AB1">
      <w:pPr>
        <w:widowControl w:val="0"/>
        <w:rPr>
          <w:snapToGrid w:val="0"/>
        </w:rPr>
      </w:pPr>
      <w:r w:rsidRPr="00141806">
        <w:rPr>
          <w:snapToGrid w:val="0"/>
        </w:rPr>
        <w:t>DIČ:</w:t>
      </w:r>
      <w:r w:rsidRPr="00141806">
        <w:rPr>
          <w:snapToGrid w:val="0"/>
        </w:rPr>
        <w:tab/>
      </w:r>
      <w:r w:rsidRPr="00141806">
        <w:rPr>
          <w:snapToGrid w:val="0"/>
        </w:rPr>
        <w:tab/>
      </w:r>
      <w:r w:rsidRPr="00141806">
        <w:rPr>
          <w:snapToGrid w:val="0"/>
        </w:rPr>
        <w:tab/>
      </w:r>
      <w:r w:rsidR="00610DB4" w:rsidRPr="00141806">
        <w:rPr>
          <w:snapToGrid w:val="0"/>
        </w:rPr>
        <w:t>CZ699003828</w:t>
      </w:r>
    </w:p>
    <w:p w14:paraId="01256660" w14:textId="039C5E19" w:rsidR="00517AB1" w:rsidRPr="00141806" w:rsidRDefault="00866A7A" w:rsidP="00517AB1">
      <w:pPr>
        <w:widowControl w:val="0"/>
        <w:rPr>
          <w:snapToGrid w:val="0"/>
        </w:rPr>
      </w:pPr>
      <w:r>
        <w:rPr>
          <w:snapToGrid w:val="0"/>
        </w:rPr>
        <w:t xml:space="preserve">Se </w:t>
      </w:r>
      <w:r w:rsidR="00517AB1" w:rsidRPr="00141806">
        <w:rPr>
          <w:snapToGrid w:val="0"/>
        </w:rPr>
        <w:t xml:space="preserve">sídlem:                         </w:t>
      </w:r>
      <w:r w:rsidR="00517AB1" w:rsidRPr="00141806">
        <w:rPr>
          <w:snapToGrid w:val="0"/>
        </w:rPr>
        <w:tab/>
      </w:r>
      <w:r w:rsidR="00610DB4" w:rsidRPr="00141806">
        <w:rPr>
          <w:snapToGrid w:val="0"/>
        </w:rPr>
        <w:t>Nádražní 33, 563 01 Lanškroun</w:t>
      </w:r>
    </w:p>
    <w:p w14:paraId="12D5210F" w14:textId="793FD005" w:rsidR="00517AB1" w:rsidRPr="00141806" w:rsidRDefault="002602FB" w:rsidP="00517AB1">
      <w:pPr>
        <w:widowControl w:val="0"/>
        <w:rPr>
          <w:snapToGrid w:val="0"/>
        </w:rPr>
      </w:pPr>
      <w:r>
        <w:rPr>
          <w:snapToGrid w:val="0"/>
        </w:rPr>
        <w:t>z</w:t>
      </w:r>
      <w:r w:rsidR="00517AB1" w:rsidRPr="00141806">
        <w:rPr>
          <w:snapToGrid w:val="0"/>
        </w:rPr>
        <w:t xml:space="preserve">astoupen:                </w:t>
      </w:r>
      <w:r w:rsidR="00517AB1" w:rsidRPr="00141806">
        <w:rPr>
          <w:snapToGrid w:val="0"/>
        </w:rPr>
        <w:tab/>
      </w:r>
      <w:r w:rsidR="004307B5">
        <w:rPr>
          <w:snapToGrid w:val="0"/>
        </w:rPr>
        <w:t>David Jirges</w:t>
      </w:r>
      <w:r w:rsidR="008C06DD" w:rsidRPr="00141806">
        <w:rPr>
          <w:snapToGrid w:val="0"/>
        </w:rPr>
        <w:t>, jednatel</w:t>
      </w:r>
    </w:p>
    <w:p w14:paraId="1561E810" w14:textId="77777777" w:rsidR="00517AB1" w:rsidRPr="00141806" w:rsidRDefault="00517AB1" w:rsidP="0052550B">
      <w:pPr>
        <w:widowControl w:val="0"/>
        <w:rPr>
          <w:snapToGrid w:val="0"/>
        </w:rPr>
      </w:pPr>
      <w:bookmarkStart w:id="0" w:name="_Hlk3282283"/>
      <w:r w:rsidRPr="00141806">
        <w:rPr>
          <w:snapToGrid w:val="0"/>
        </w:rPr>
        <w:t>zapsan</w:t>
      </w:r>
      <w:r w:rsidR="000258D1" w:rsidRPr="00141806">
        <w:rPr>
          <w:snapToGrid w:val="0"/>
        </w:rPr>
        <w:t>ý</w:t>
      </w:r>
      <w:r w:rsidRPr="00141806">
        <w:rPr>
          <w:snapToGrid w:val="0"/>
        </w:rPr>
        <w:t xml:space="preserve"> v Obchodním rejstříku vedeném</w:t>
      </w:r>
      <w:r w:rsidR="00610DB4" w:rsidRPr="00141806">
        <w:rPr>
          <w:snapToGrid w:val="0"/>
        </w:rPr>
        <w:t xml:space="preserve"> u Krajského soudu v Hradci Králové, oddíl C, vložka </w:t>
      </w:r>
      <w:proofErr w:type="gramStart"/>
      <w:r w:rsidR="00610DB4" w:rsidRPr="00141806">
        <w:rPr>
          <w:snapToGrid w:val="0"/>
        </w:rPr>
        <w:t>17173</w:t>
      </w:r>
      <w:bookmarkEnd w:id="0"/>
      <w:r w:rsidRPr="00141806">
        <w:rPr>
          <w:snapToGrid w:val="0"/>
        </w:rPr>
        <w:t xml:space="preserve">                                (dále</w:t>
      </w:r>
      <w:proofErr w:type="gramEnd"/>
      <w:r w:rsidRPr="00141806">
        <w:rPr>
          <w:snapToGrid w:val="0"/>
        </w:rPr>
        <w:t xml:space="preserve"> jen „objednatel")</w:t>
      </w:r>
    </w:p>
    <w:p w14:paraId="681061D9" w14:textId="77777777" w:rsidR="00517AB1" w:rsidRPr="00141806" w:rsidRDefault="00517AB1" w:rsidP="00517AB1">
      <w:pPr>
        <w:rPr>
          <w:sz w:val="24"/>
        </w:rPr>
      </w:pPr>
    </w:p>
    <w:p w14:paraId="5786B495" w14:textId="77777777" w:rsidR="00517AB1" w:rsidRPr="00141806" w:rsidRDefault="00517AB1" w:rsidP="00517AB1">
      <w:pPr>
        <w:rPr>
          <w:sz w:val="24"/>
        </w:rPr>
      </w:pPr>
      <w:r w:rsidRPr="00141806">
        <w:rPr>
          <w:sz w:val="24"/>
        </w:rPr>
        <w:t>a</w:t>
      </w:r>
    </w:p>
    <w:p w14:paraId="65CAAC1E" w14:textId="77777777" w:rsidR="00517AB1" w:rsidRPr="00141806" w:rsidRDefault="00517AB1" w:rsidP="00517AB1">
      <w:pPr>
        <w:rPr>
          <w:sz w:val="24"/>
        </w:rPr>
      </w:pPr>
    </w:p>
    <w:p w14:paraId="2B39DBA2" w14:textId="4AC83723" w:rsidR="00517AB1" w:rsidRPr="00141806" w:rsidRDefault="000728BA" w:rsidP="00517AB1">
      <w:pPr>
        <w:rPr>
          <w:b/>
          <w:sz w:val="24"/>
        </w:rPr>
      </w:pPr>
      <w:r w:rsidRPr="00141806">
        <w:rPr>
          <w:bCs/>
        </w:rPr>
        <w:t>Zhotovitel:</w:t>
      </w:r>
      <w:r w:rsidRPr="00141806">
        <w:rPr>
          <w:b/>
          <w:sz w:val="24"/>
        </w:rPr>
        <w:tab/>
      </w:r>
      <w:r w:rsidR="00517AB1" w:rsidRPr="00141806">
        <w:rPr>
          <w:b/>
          <w:sz w:val="24"/>
        </w:rPr>
        <w:tab/>
      </w:r>
      <w:r w:rsidR="004307B5">
        <w:rPr>
          <w:b/>
          <w:bCs/>
        </w:rPr>
        <w:t>SDTS</w:t>
      </w:r>
      <w:r w:rsidR="00517AB1" w:rsidRPr="00141806">
        <w:rPr>
          <w:b/>
          <w:bCs/>
        </w:rPr>
        <w:t xml:space="preserve"> s. r. o.</w:t>
      </w:r>
    </w:p>
    <w:p w14:paraId="65AB9C6F" w14:textId="50896CE9" w:rsidR="00517AB1" w:rsidRPr="00141806" w:rsidRDefault="00517AB1" w:rsidP="00517AB1">
      <w:r w:rsidRPr="00141806">
        <w:t>IČ</w:t>
      </w:r>
      <w:r w:rsidR="000728BA" w:rsidRPr="00141806">
        <w:t>O</w:t>
      </w:r>
      <w:r w:rsidRPr="00141806">
        <w:t xml:space="preserve">:                               </w:t>
      </w:r>
      <w:r w:rsidRPr="00141806">
        <w:tab/>
      </w:r>
      <w:r w:rsidR="004307B5">
        <w:rPr>
          <w:rStyle w:val="nowrap"/>
        </w:rPr>
        <w:t>17794706</w:t>
      </w:r>
      <w:r w:rsidRPr="00141806">
        <w:tab/>
      </w:r>
    </w:p>
    <w:p w14:paraId="039D2C37" w14:textId="14E8B3D5" w:rsidR="00517AB1" w:rsidRPr="00141806" w:rsidRDefault="00517AB1" w:rsidP="00517AB1">
      <w:r w:rsidRPr="00141806">
        <w:t>DIČ:</w:t>
      </w:r>
      <w:r w:rsidRPr="00141806">
        <w:tab/>
      </w:r>
      <w:r w:rsidRPr="00141806">
        <w:tab/>
      </w:r>
      <w:r w:rsidRPr="00141806">
        <w:tab/>
        <w:t>CZ</w:t>
      </w:r>
      <w:r w:rsidR="004307B5">
        <w:t>17794706</w:t>
      </w:r>
    </w:p>
    <w:p w14:paraId="3FB5DDF2" w14:textId="302A77E6" w:rsidR="00517AB1" w:rsidRPr="00141806" w:rsidRDefault="00866A7A" w:rsidP="00517AB1">
      <w:r>
        <w:t xml:space="preserve">Se </w:t>
      </w:r>
      <w:r w:rsidR="00517AB1" w:rsidRPr="00141806">
        <w:t xml:space="preserve">sídlem:                  </w:t>
      </w:r>
      <w:r w:rsidR="00517AB1" w:rsidRPr="00141806">
        <w:tab/>
      </w:r>
      <w:r w:rsidR="004307B5">
        <w:t>Kunčice 79</w:t>
      </w:r>
      <w:r w:rsidR="00517AB1" w:rsidRPr="00141806">
        <w:t>, 5</w:t>
      </w:r>
      <w:r w:rsidR="004307B5">
        <w:t>61 51 Letohrad</w:t>
      </w:r>
    </w:p>
    <w:p w14:paraId="3F106DF2" w14:textId="4F7C1A53" w:rsidR="00517AB1" w:rsidRPr="00141806" w:rsidRDefault="00517AB1" w:rsidP="0052550B">
      <w:pPr>
        <w:widowControl w:val="0"/>
        <w:rPr>
          <w:snapToGrid w:val="0"/>
        </w:rPr>
      </w:pPr>
      <w:r w:rsidRPr="00141806">
        <w:t xml:space="preserve">zastoupen:                </w:t>
      </w:r>
      <w:r w:rsidRPr="00141806">
        <w:tab/>
      </w:r>
      <w:proofErr w:type="spellStart"/>
      <w:r w:rsidR="004307B5">
        <w:t>Tetiana</w:t>
      </w:r>
      <w:proofErr w:type="spellEnd"/>
      <w:r w:rsidR="004307B5">
        <w:t xml:space="preserve"> </w:t>
      </w:r>
      <w:proofErr w:type="spellStart"/>
      <w:r w:rsidR="004307B5">
        <w:t>Povkh</w:t>
      </w:r>
      <w:proofErr w:type="spellEnd"/>
      <w:r w:rsidRPr="00141806">
        <w:t xml:space="preserve">, </w:t>
      </w:r>
      <w:proofErr w:type="gramStart"/>
      <w:r w:rsidRPr="00141806">
        <w:t xml:space="preserve">jednatel                                                                                                  </w:t>
      </w:r>
      <w:r w:rsidRPr="00141806">
        <w:rPr>
          <w:snapToGrid w:val="0"/>
        </w:rPr>
        <w:t>zapsan</w:t>
      </w:r>
      <w:r w:rsidR="000258D1" w:rsidRPr="00141806">
        <w:rPr>
          <w:snapToGrid w:val="0"/>
        </w:rPr>
        <w:t>ý</w:t>
      </w:r>
      <w:proofErr w:type="gramEnd"/>
      <w:r w:rsidRPr="00141806">
        <w:rPr>
          <w:snapToGrid w:val="0"/>
        </w:rPr>
        <w:t xml:space="preserve"> v Obchodním rejstříku</w:t>
      </w:r>
      <w:r w:rsidR="00216E67" w:rsidRPr="00141806">
        <w:rPr>
          <w:snapToGrid w:val="0"/>
        </w:rPr>
        <w:t xml:space="preserve"> </w:t>
      </w:r>
      <w:r w:rsidRPr="00141806">
        <w:t>veden</w:t>
      </w:r>
      <w:r w:rsidR="00216E67" w:rsidRPr="00141806">
        <w:t>ém u</w:t>
      </w:r>
      <w:r w:rsidRPr="00141806">
        <w:t xml:space="preserve"> Krajsk</w:t>
      </w:r>
      <w:r w:rsidR="00216E67" w:rsidRPr="00141806">
        <w:t>ého</w:t>
      </w:r>
      <w:r w:rsidRPr="00141806">
        <w:t xml:space="preserve"> soud</w:t>
      </w:r>
      <w:r w:rsidR="00216E67" w:rsidRPr="00141806">
        <w:t>u</w:t>
      </w:r>
      <w:r w:rsidRPr="00141806">
        <w:t xml:space="preserve"> v Hradci Králové</w:t>
      </w:r>
      <w:r w:rsidR="00216E67" w:rsidRPr="00141806">
        <w:t xml:space="preserve">, oddíl C, vložka </w:t>
      </w:r>
      <w:r w:rsidR="004307B5">
        <w:t>50291</w:t>
      </w:r>
      <w:r w:rsidR="00216E67" w:rsidRPr="00141806">
        <w:t xml:space="preserve"> </w:t>
      </w:r>
      <w:r w:rsidRPr="00141806">
        <w:t xml:space="preserve">                                                   (dále jen „zhotovitel“)</w:t>
      </w:r>
    </w:p>
    <w:p w14:paraId="7456BF5E" w14:textId="77777777" w:rsidR="00517AB1" w:rsidRPr="00141806" w:rsidRDefault="00517AB1" w:rsidP="00517AB1"/>
    <w:p w14:paraId="3EF86CEA" w14:textId="1E2663ED" w:rsidR="00517AB1" w:rsidRPr="00141806" w:rsidRDefault="00517AB1" w:rsidP="00517AB1">
      <w:pPr>
        <w:jc w:val="both"/>
      </w:pPr>
      <w:r w:rsidRPr="00141806">
        <w:t xml:space="preserve">uzavřely dnešního dne podle ustanovení § 2586 a násl. zákona č. 89/2012 </w:t>
      </w:r>
      <w:r w:rsidR="002602FB">
        <w:t xml:space="preserve">Sb., </w:t>
      </w:r>
      <w:r w:rsidRPr="00141806">
        <w:t>občanský zákoník</w:t>
      </w:r>
      <w:r w:rsidR="002602FB">
        <w:t>,</w:t>
      </w:r>
      <w:r w:rsidRPr="00141806">
        <w:t xml:space="preserve"> v platném znění</w:t>
      </w:r>
      <w:r w:rsidR="00022C90" w:rsidRPr="00141806">
        <w:t xml:space="preserve"> tuto smlouvu o dílo.</w:t>
      </w:r>
    </w:p>
    <w:p w14:paraId="5B7718E9" w14:textId="77777777" w:rsidR="00517AB1" w:rsidRPr="00141806" w:rsidRDefault="00517AB1" w:rsidP="00517AB1">
      <w:pPr>
        <w:jc w:val="both"/>
      </w:pPr>
    </w:p>
    <w:p w14:paraId="03037C90" w14:textId="77777777" w:rsidR="00517AB1" w:rsidRPr="00141806" w:rsidRDefault="00517AB1" w:rsidP="00517AB1">
      <w:pPr>
        <w:rPr>
          <w:sz w:val="24"/>
        </w:rPr>
      </w:pPr>
    </w:p>
    <w:p w14:paraId="37CE5297" w14:textId="77777777" w:rsidR="00517AB1" w:rsidRPr="00141806" w:rsidRDefault="00517AB1" w:rsidP="00517AB1"/>
    <w:p w14:paraId="01434021" w14:textId="77777777" w:rsidR="00517AB1" w:rsidRPr="00141806" w:rsidRDefault="00517AB1" w:rsidP="00517AB1">
      <w:pPr>
        <w:numPr>
          <w:ilvl w:val="0"/>
          <w:numId w:val="1"/>
        </w:numPr>
        <w:jc w:val="center"/>
        <w:rPr>
          <w:b/>
        </w:rPr>
      </w:pPr>
      <w:r w:rsidRPr="00141806">
        <w:rPr>
          <w:b/>
        </w:rPr>
        <w:t>Smluvní strany</w:t>
      </w:r>
    </w:p>
    <w:p w14:paraId="0BFFF13B" w14:textId="77777777" w:rsidR="00517AB1" w:rsidRPr="00141806" w:rsidRDefault="00517AB1" w:rsidP="000D12C3">
      <w:pPr>
        <w:ind w:left="426" w:hanging="426"/>
      </w:pPr>
      <w:r w:rsidRPr="00141806">
        <w:t>1.</w:t>
      </w:r>
      <w:r w:rsidRPr="00141806">
        <w:tab/>
        <w:t>Objednatel je provozovatelem</w:t>
      </w:r>
      <w:r w:rsidR="0025018E" w:rsidRPr="00141806">
        <w:t xml:space="preserve"> komunálních služeb</w:t>
      </w:r>
      <w:r w:rsidRPr="00141806">
        <w:t xml:space="preserve"> na adrese uvedené shora.</w:t>
      </w:r>
    </w:p>
    <w:p w14:paraId="74D62399" w14:textId="77777777" w:rsidR="00517AB1" w:rsidRPr="00141806" w:rsidRDefault="00517AB1" w:rsidP="000D12C3">
      <w:pPr>
        <w:ind w:left="426" w:hanging="426"/>
        <w:jc w:val="both"/>
      </w:pPr>
      <w:r w:rsidRPr="00141806">
        <w:t>2.</w:t>
      </w:r>
      <w:r w:rsidRPr="00141806">
        <w:tab/>
        <w:t>Zhotovitel prohlašuje, že je oprávněn ke všem činnostem, které má podle této smlouvy konat.</w:t>
      </w:r>
    </w:p>
    <w:p w14:paraId="56208EA4" w14:textId="77777777" w:rsidR="00AB41D2" w:rsidRPr="00141806" w:rsidRDefault="00AB41D2" w:rsidP="00517AB1">
      <w:pPr>
        <w:ind w:left="708" w:hanging="708"/>
      </w:pPr>
    </w:p>
    <w:p w14:paraId="3A0D1AF2" w14:textId="77777777" w:rsidR="00517AB1" w:rsidRPr="00141806" w:rsidRDefault="00517AB1" w:rsidP="00517AB1"/>
    <w:p w14:paraId="23CF88F0" w14:textId="77777777" w:rsidR="00517AB1" w:rsidRPr="00141806" w:rsidRDefault="00517AB1" w:rsidP="00AB41D2">
      <w:pPr>
        <w:numPr>
          <w:ilvl w:val="0"/>
          <w:numId w:val="1"/>
        </w:numPr>
        <w:jc w:val="center"/>
        <w:rPr>
          <w:b/>
        </w:rPr>
      </w:pPr>
      <w:r w:rsidRPr="00141806">
        <w:rPr>
          <w:b/>
        </w:rPr>
        <w:t>Předmět smlouvy</w:t>
      </w:r>
    </w:p>
    <w:p w14:paraId="6BC51C8D" w14:textId="77777777" w:rsidR="00AB41D2" w:rsidRPr="00141806" w:rsidRDefault="00AB41D2" w:rsidP="000D12C3">
      <w:pPr>
        <w:pStyle w:val="Default"/>
        <w:ind w:left="426" w:hanging="426"/>
        <w:jc w:val="both"/>
        <w:rPr>
          <w:sz w:val="20"/>
          <w:szCs w:val="20"/>
        </w:rPr>
      </w:pPr>
      <w:r w:rsidRPr="00141806">
        <w:t xml:space="preserve"> </w:t>
      </w:r>
      <w:r w:rsidRPr="00141806">
        <w:rPr>
          <w:rFonts w:eastAsia="Times New Roman"/>
          <w:color w:val="auto"/>
          <w:sz w:val="20"/>
          <w:szCs w:val="20"/>
          <w:lang w:eastAsia="cs-CZ"/>
        </w:rPr>
        <w:t xml:space="preserve">1. </w:t>
      </w:r>
      <w:r w:rsidRPr="00141806">
        <w:rPr>
          <w:rFonts w:eastAsia="Times New Roman"/>
          <w:color w:val="auto"/>
          <w:sz w:val="20"/>
          <w:szCs w:val="20"/>
          <w:lang w:eastAsia="cs-CZ"/>
        </w:rPr>
        <w:tab/>
        <w:t>Zhotovitel se zavazuje vykonávat pro objednatele práce při údržbě a úklidu komunikací v městě Lanškroun, při údržbě veřejné zeleně a další pomocné práce. Objednatel se zavazuje platit zhotoviteli cenu dohodnutou v rámci jednotlivých objednávek podle postupu uvedeného v čl. VI</w:t>
      </w:r>
      <w:r w:rsidRPr="00141806">
        <w:rPr>
          <w:sz w:val="20"/>
          <w:szCs w:val="20"/>
        </w:rPr>
        <w:t xml:space="preserve">. </w:t>
      </w:r>
      <w:r w:rsidR="00C043B7" w:rsidRPr="00141806">
        <w:rPr>
          <w:sz w:val="20"/>
          <w:szCs w:val="20"/>
        </w:rPr>
        <w:t xml:space="preserve">a VII. </w:t>
      </w:r>
      <w:r w:rsidRPr="00141806">
        <w:rPr>
          <w:sz w:val="20"/>
          <w:szCs w:val="20"/>
        </w:rPr>
        <w:t xml:space="preserve">této smlouvy. </w:t>
      </w:r>
    </w:p>
    <w:p w14:paraId="03E5445D" w14:textId="77777777" w:rsidR="00AB41D2" w:rsidRPr="00141806" w:rsidRDefault="00AB41D2" w:rsidP="000D12C3">
      <w:pPr>
        <w:ind w:left="426" w:hanging="426"/>
      </w:pPr>
      <w:r w:rsidRPr="00141806">
        <w:t xml:space="preserve">2. </w:t>
      </w:r>
      <w:r w:rsidRPr="00141806">
        <w:tab/>
        <w:t xml:space="preserve">Zhotovitel se zavazuje objednané práce vykonávat svým jménem a na svůj náklad. </w:t>
      </w:r>
    </w:p>
    <w:p w14:paraId="0D7C5012" w14:textId="77777777" w:rsidR="002F1E5F" w:rsidRPr="00141806" w:rsidRDefault="002F1E5F" w:rsidP="00184D87">
      <w:pPr>
        <w:ind w:left="426" w:hanging="426"/>
        <w:jc w:val="both"/>
      </w:pPr>
      <w:r w:rsidRPr="00141806">
        <w:t>3.</w:t>
      </w:r>
      <w:r w:rsidRPr="00141806">
        <w:tab/>
        <w:t xml:space="preserve">Zhotovitel se zavazuje práce vykonávat s odbornou péčí, podle požadavků objednatele (zejména ve </w:t>
      </w:r>
      <w:r w:rsidR="000D12C3" w:rsidRPr="00141806">
        <w:tab/>
      </w:r>
      <w:r w:rsidRPr="00141806">
        <w:t>vztahu k množství a jakosti), v souladu s podnikovými normami objednatele a v souladu s touto smlouvou</w:t>
      </w:r>
      <w:r w:rsidR="00184D87" w:rsidRPr="00141806">
        <w:t xml:space="preserve"> </w:t>
      </w:r>
      <w:r w:rsidRPr="00141806">
        <w:t>a obecně</w:t>
      </w:r>
      <w:r w:rsidR="00184D87" w:rsidRPr="00141806">
        <w:t xml:space="preserve"> </w:t>
      </w:r>
      <w:r w:rsidRPr="00141806">
        <w:t>závaznými právními předpisy.</w:t>
      </w:r>
    </w:p>
    <w:p w14:paraId="7518836D" w14:textId="77777777" w:rsidR="002F1E5F" w:rsidRPr="00141806" w:rsidRDefault="002F1E5F" w:rsidP="000D12C3">
      <w:pPr>
        <w:ind w:left="426" w:hanging="426"/>
      </w:pPr>
      <w:r w:rsidRPr="00141806">
        <w:t>4.</w:t>
      </w:r>
      <w:r w:rsidRPr="00141806">
        <w:tab/>
        <w:t>Zhotovitel se zavazuje provádět práce prostřednictvím svých pracovníků.</w:t>
      </w:r>
    </w:p>
    <w:p w14:paraId="4876D1FA" w14:textId="77777777" w:rsidR="002F1E5F" w:rsidRPr="00141806" w:rsidRDefault="002F1E5F" w:rsidP="002F1E5F"/>
    <w:p w14:paraId="11623485" w14:textId="77777777" w:rsidR="002F1E5F" w:rsidRPr="00141806" w:rsidRDefault="002F1E5F" w:rsidP="002F1E5F"/>
    <w:p w14:paraId="7F859DD7" w14:textId="77777777" w:rsidR="002F1E5F" w:rsidRPr="00141806" w:rsidRDefault="002F1E5F" w:rsidP="000C68F4">
      <w:pPr>
        <w:numPr>
          <w:ilvl w:val="0"/>
          <w:numId w:val="1"/>
        </w:numPr>
        <w:jc w:val="center"/>
        <w:rPr>
          <w:b/>
        </w:rPr>
      </w:pPr>
      <w:r w:rsidRPr="00141806">
        <w:rPr>
          <w:b/>
        </w:rPr>
        <w:t>Místo plnění</w:t>
      </w:r>
    </w:p>
    <w:p w14:paraId="440544E8" w14:textId="77777777" w:rsidR="002F1E5F" w:rsidRPr="00141806" w:rsidRDefault="002F1E5F" w:rsidP="002F1E5F">
      <w:r w:rsidRPr="00141806">
        <w:t xml:space="preserve">Místem plnění </w:t>
      </w:r>
      <w:r w:rsidR="00FA477E" w:rsidRPr="00141806">
        <w:t xml:space="preserve">je </w:t>
      </w:r>
      <w:r w:rsidR="00184D87" w:rsidRPr="00141806">
        <w:t xml:space="preserve">katastrální území </w:t>
      </w:r>
      <w:r w:rsidR="00FA477E" w:rsidRPr="00141806">
        <w:t>měst</w:t>
      </w:r>
      <w:r w:rsidR="00184D87" w:rsidRPr="00141806">
        <w:t>a</w:t>
      </w:r>
      <w:r w:rsidR="0070095D" w:rsidRPr="00141806">
        <w:t xml:space="preserve"> </w:t>
      </w:r>
      <w:r w:rsidR="00FA477E" w:rsidRPr="00141806">
        <w:t>Lanškroun</w:t>
      </w:r>
      <w:r w:rsidR="006500F3" w:rsidRPr="00141806">
        <w:t>.</w:t>
      </w:r>
      <w:r w:rsidR="00FA477E" w:rsidRPr="00141806">
        <w:t xml:space="preserve"> </w:t>
      </w:r>
    </w:p>
    <w:p w14:paraId="19313F3E" w14:textId="77777777" w:rsidR="002F1E5F" w:rsidRPr="00141806" w:rsidRDefault="002F1E5F" w:rsidP="002F1E5F"/>
    <w:p w14:paraId="1153E187" w14:textId="77777777" w:rsidR="002F1E5F" w:rsidRPr="00141806" w:rsidRDefault="002F1E5F" w:rsidP="000C68F4">
      <w:pPr>
        <w:jc w:val="center"/>
        <w:rPr>
          <w:b/>
        </w:rPr>
      </w:pPr>
      <w:r w:rsidRPr="00141806">
        <w:rPr>
          <w:b/>
        </w:rPr>
        <w:t xml:space="preserve">IV. </w:t>
      </w:r>
      <w:r w:rsidR="00AB41D2" w:rsidRPr="00141806">
        <w:rPr>
          <w:b/>
        </w:rPr>
        <w:tab/>
      </w:r>
      <w:r w:rsidR="001A4887" w:rsidRPr="00141806">
        <w:rPr>
          <w:b/>
        </w:rPr>
        <w:t>Objednávka k provedení díla</w:t>
      </w:r>
    </w:p>
    <w:p w14:paraId="59FFADC4" w14:textId="77777777" w:rsidR="002F1E5F" w:rsidRPr="00141806" w:rsidRDefault="002F1E5F" w:rsidP="00E82A18">
      <w:pPr>
        <w:ind w:left="426" w:hanging="426"/>
        <w:jc w:val="both"/>
      </w:pPr>
      <w:r w:rsidRPr="00141806">
        <w:t>1.</w:t>
      </w:r>
      <w:r w:rsidRPr="00141806">
        <w:tab/>
        <w:t xml:space="preserve">Termín </w:t>
      </w:r>
      <w:r w:rsidR="001A4887" w:rsidRPr="00141806">
        <w:t xml:space="preserve">a rozsah </w:t>
      </w:r>
      <w:r w:rsidRPr="00141806">
        <w:t>plnění sdělí objednatel zhotoviteli formou objednávky zaslané e-mailem nebo učiněné telefonicky</w:t>
      </w:r>
      <w:r w:rsidR="00AB41D2" w:rsidRPr="00141806">
        <w:t>,</w:t>
      </w:r>
      <w:r w:rsidRPr="00141806">
        <w:t xml:space="preserve"> a to vždy nejpozději do pátku předcházejícího kalendářnímu týdnu, ve kterém má být plněno.</w:t>
      </w:r>
    </w:p>
    <w:p w14:paraId="40BA1B1C" w14:textId="77777777" w:rsidR="002F1E5F" w:rsidRPr="00141806" w:rsidRDefault="000D12C3" w:rsidP="00E82A18">
      <w:pPr>
        <w:ind w:left="426" w:hanging="426"/>
        <w:jc w:val="both"/>
      </w:pPr>
      <w:r w:rsidRPr="00141806">
        <w:t xml:space="preserve">   </w:t>
      </w:r>
      <w:r w:rsidRPr="00141806">
        <w:tab/>
      </w:r>
      <w:r w:rsidR="002F1E5F" w:rsidRPr="00141806">
        <w:t>V objednávce musí být zejména uvedeno:</w:t>
      </w:r>
    </w:p>
    <w:p w14:paraId="3EAED205" w14:textId="77777777" w:rsidR="002F1E5F" w:rsidRPr="00141806" w:rsidRDefault="000D12C3" w:rsidP="002F1E5F">
      <w:r w:rsidRPr="00141806">
        <w:tab/>
      </w:r>
      <w:r w:rsidR="002F1E5F" w:rsidRPr="00141806">
        <w:t>-</w:t>
      </w:r>
      <w:r w:rsidR="002F1E5F" w:rsidRPr="00141806">
        <w:tab/>
        <w:t>termín plnění</w:t>
      </w:r>
      <w:r w:rsidR="00282FE2" w:rsidRPr="00141806">
        <w:t>,</w:t>
      </w:r>
    </w:p>
    <w:p w14:paraId="6A0B1659" w14:textId="590CE11E" w:rsidR="00282FE2" w:rsidRPr="00141806" w:rsidRDefault="000D12C3" w:rsidP="002F1E5F">
      <w:r w:rsidRPr="00141806">
        <w:tab/>
      </w:r>
      <w:r w:rsidR="002F1E5F" w:rsidRPr="00141806">
        <w:t>-</w:t>
      </w:r>
      <w:r w:rsidR="002F1E5F" w:rsidRPr="00141806">
        <w:tab/>
        <w:t>množství objednávané práce</w:t>
      </w:r>
      <w:r w:rsidR="006B2470">
        <w:t>.</w:t>
      </w:r>
    </w:p>
    <w:p w14:paraId="46654254" w14:textId="77777777" w:rsidR="002F1E5F" w:rsidRPr="00141806" w:rsidRDefault="000D12C3" w:rsidP="00E82A18">
      <w:pPr>
        <w:ind w:left="426" w:hanging="426"/>
        <w:jc w:val="both"/>
      </w:pPr>
      <w:r w:rsidRPr="00141806">
        <w:tab/>
      </w:r>
      <w:r w:rsidR="002F1E5F" w:rsidRPr="00141806">
        <w:t>Objednávka je akceptována okamžikem odsouhlasení objednávky zhotovitelem nebo začátkem výkonu práce.</w:t>
      </w:r>
    </w:p>
    <w:p w14:paraId="35AE5CDE" w14:textId="77777777" w:rsidR="000D12C3" w:rsidRPr="00141806" w:rsidRDefault="000D12C3" w:rsidP="000D12C3">
      <w:pPr>
        <w:ind w:left="426" w:hanging="426"/>
      </w:pPr>
    </w:p>
    <w:p w14:paraId="7D2D8E01" w14:textId="77777777" w:rsidR="002F1E5F" w:rsidRPr="00141806" w:rsidRDefault="002F1E5F" w:rsidP="002F1E5F">
      <w:pPr>
        <w:jc w:val="center"/>
        <w:rPr>
          <w:b/>
        </w:rPr>
      </w:pPr>
      <w:r w:rsidRPr="00141806">
        <w:rPr>
          <w:b/>
        </w:rPr>
        <w:lastRenderedPageBreak/>
        <w:t xml:space="preserve">V. </w:t>
      </w:r>
      <w:r w:rsidR="00AB41D2" w:rsidRPr="00141806">
        <w:rPr>
          <w:b/>
        </w:rPr>
        <w:tab/>
      </w:r>
      <w:r w:rsidRPr="00141806">
        <w:rPr>
          <w:b/>
        </w:rPr>
        <w:t>Věci potřebné k provedení díla</w:t>
      </w:r>
    </w:p>
    <w:p w14:paraId="57ADC901" w14:textId="77777777" w:rsidR="002F1E5F" w:rsidRPr="00141806" w:rsidRDefault="002F1E5F" w:rsidP="000D12C3">
      <w:pPr>
        <w:ind w:left="426" w:hanging="426"/>
        <w:jc w:val="both"/>
      </w:pPr>
      <w:r w:rsidRPr="00141806">
        <w:t>1.</w:t>
      </w:r>
      <w:r w:rsidRPr="00141806">
        <w:tab/>
        <w:t>Není-li v této smlouvě výslovně uvedeno jinak, zavazuje se věci potřebné k zajištění prací podle této smlouvy opatřit zhotovitel.</w:t>
      </w:r>
      <w:r w:rsidR="00E82A18" w:rsidRPr="00141806">
        <w:t xml:space="preserve"> Jedná se zejména o ruční nářadí potřebné k provedení díla a osobní ochranné pracovní prostředky zaměstnanců zhotovitele. </w:t>
      </w:r>
    </w:p>
    <w:p w14:paraId="410502F4" w14:textId="77777777" w:rsidR="002F1E5F" w:rsidRPr="00141806" w:rsidRDefault="002F1E5F" w:rsidP="000D12C3">
      <w:pPr>
        <w:ind w:left="426" w:hanging="426"/>
        <w:jc w:val="both"/>
      </w:pPr>
      <w:r w:rsidRPr="00141806">
        <w:t>2.</w:t>
      </w:r>
      <w:r w:rsidRPr="00141806">
        <w:tab/>
        <w:t>Zhotovitel prohlašuje, že se před uzavřením této smlouvy pečlivě seznámil s</w:t>
      </w:r>
      <w:r w:rsidR="00172233" w:rsidRPr="00141806">
        <w:t xml:space="preserve"> </w:t>
      </w:r>
      <w:r w:rsidRPr="00141806">
        <w:t>podnikovými normami</w:t>
      </w:r>
      <w:r w:rsidR="00172233" w:rsidRPr="00141806">
        <w:t xml:space="preserve"> objednavatele</w:t>
      </w:r>
      <w:r w:rsidRPr="00141806">
        <w:t>. Objednavatel se zavazuje poskytnou zhotoviteli na jeho žádost podnikové normy k nahlédnutí. Zhotovitel si je vědom, že interní normy objednatele a další informace s nimiž se při plnění díla setká tvoří součást obchodního tajemství objednatele, nebude je sdělovat třetím osobám ani jiným způsobem zneužívat ve svůj či cizí prospěch.</w:t>
      </w:r>
    </w:p>
    <w:p w14:paraId="784F3170" w14:textId="77777777" w:rsidR="002F1E5F" w:rsidRPr="00141806" w:rsidRDefault="002F1E5F" w:rsidP="002F1E5F"/>
    <w:p w14:paraId="11289DFC" w14:textId="77777777" w:rsidR="00AB41D2" w:rsidRPr="00141806" w:rsidRDefault="00AB41D2" w:rsidP="002F1E5F"/>
    <w:p w14:paraId="5E418F9B" w14:textId="77777777" w:rsidR="002F1E5F" w:rsidRPr="00141806" w:rsidRDefault="002F1E5F" w:rsidP="002F1E5F">
      <w:pPr>
        <w:jc w:val="center"/>
        <w:rPr>
          <w:b/>
        </w:rPr>
      </w:pPr>
      <w:r w:rsidRPr="00141806">
        <w:rPr>
          <w:b/>
        </w:rPr>
        <w:t xml:space="preserve">VI. </w:t>
      </w:r>
      <w:r w:rsidR="00AB41D2" w:rsidRPr="00141806">
        <w:rPr>
          <w:b/>
        </w:rPr>
        <w:tab/>
      </w:r>
      <w:r w:rsidRPr="00141806">
        <w:rPr>
          <w:b/>
        </w:rPr>
        <w:t>Cena</w:t>
      </w:r>
    </w:p>
    <w:p w14:paraId="142F1CF4" w14:textId="2E510D45" w:rsidR="002F1E5F" w:rsidRPr="00141806" w:rsidRDefault="002F1E5F" w:rsidP="006500F3">
      <w:pPr>
        <w:ind w:left="426" w:hanging="426"/>
        <w:jc w:val="both"/>
      </w:pPr>
      <w:r w:rsidRPr="00141806">
        <w:t>1.</w:t>
      </w:r>
      <w:r w:rsidRPr="00141806">
        <w:tab/>
        <w:t xml:space="preserve">Cena za </w:t>
      </w:r>
      <w:r w:rsidR="00080B3E" w:rsidRPr="00141806">
        <w:t xml:space="preserve">provedení díla </w:t>
      </w:r>
      <w:r w:rsidR="006B2470">
        <w:t>je</w:t>
      </w:r>
      <w:r w:rsidRPr="00141806">
        <w:t xml:space="preserve"> určena na základě vzájemné dohody smluvních stran </w:t>
      </w:r>
      <w:r w:rsidR="006B2470">
        <w:t>ve výši 200,- Kč / hod. bez DPH</w:t>
      </w:r>
      <w:r w:rsidRPr="00141806">
        <w:t xml:space="preserve"> za </w:t>
      </w:r>
      <w:r w:rsidR="0047174B" w:rsidRPr="00141806">
        <w:t>bezvadné provedení práce dle objednávky</w:t>
      </w:r>
      <w:r w:rsidR="002B7B37" w:rsidRPr="00141806">
        <w:t xml:space="preserve"> po jejím převzetí objednavatelem</w:t>
      </w:r>
      <w:r w:rsidR="0047174B" w:rsidRPr="00141806">
        <w:t xml:space="preserve">. </w:t>
      </w:r>
    </w:p>
    <w:p w14:paraId="6E7688D7" w14:textId="77777777" w:rsidR="00AB41D2" w:rsidRPr="00141806" w:rsidRDefault="00AB41D2" w:rsidP="002F1E5F"/>
    <w:p w14:paraId="546C95E4" w14:textId="77777777" w:rsidR="002F1E5F" w:rsidRPr="00141806" w:rsidRDefault="002F1E5F" w:rsidP="002F1E5F">
      <w:pPr>
        <w:jc w:val="center"/>
        <w:rPr>
          <w:b/>
        </w:rPr>
      </w:pPr>
      <w:r w:rsidRPr="00141806">
        <w:rPr>
          <w:b/>
        </w:rPr>
        <w:t xml:space="preserve">VII. </w:t>
      </w:r>
      <w:r w:rsidR="00AB41D2" w:rsidRPr="00141806">
        <w:rPr>
          <w:b/>
        </w:rPr>
        <w:tab/>
      </w:r>
      <w:r w:rsidRPr="00141806">
        <w:rPr>
          <w:b/>
        </w:rPr>
        <w:t>Zaplacení ceny</w:t>
      </w:r>
    </w:p>
    <w:p w14:paraId="64BF3A58" w14:textId="77777777" w:rsidR="002F1E5F" w:rsidRPr="00141806" w:rsidRDefault="002F1E5F" w:rsidP="000D12C3">
      <w:pPr>
        <w:ind w:left="426" w:hanging="426"/>
        <w:jc w:val="both"/>
      </w:pPr>
      <w:r w:rsidRPr="00141806">
        <w:t>1.</w:t>
      </w:r>
      <w:r w:rsidRPr="00141806">
        <w:tab/>
        <w:t xml:space="preserve">Objednatel se zavazuje platit zhotoviteli cenu za </w:t>
      </w:r>
      <w:r w:rsidR="007009FF" w:rsidRPr="00141806">
        <w:t xml:space="preserve">provedení díla dle </w:t>
      </w:r>
      <w:r w:rsidRPr="00141806">
        <w:t>této smlouvy</w:t>
      </w:r>
      <w:r w:rsidR="007009FF" w:rsidRPr="00141806">
        <w:t xml:space="preserve"> po jeho zkontrolování odpovědným pracovníkem objednavatele a po písemném převzetí díla.</w:t>
      </w:r>
      <w:r w:rsidRPr="00141806">
        <w:t xml:space="preserve"> </w:t>
      </w:r>
      <w:r w:rsidR="007009FF" w:rsidRPr="00141806">
        <w:t xml:space="preserve">Platba bude provedena </w:t>
      </w:r>
      <w:r w:rsidRPr="00141806">
        <w:t xml:space="preserve">vždy na základě faktury </w:t>
      </w:r>
      <w:r w:rsidR="00494653" w:rsidRPr="00141806">
        <w:t>(</w:t>
      </w:r>
      <w:r w:rsidRPr="00141806">
        <w:t>daňového dokladu</w:t>
      </w:r>
      <w:r w:rsidR="00494653" w:rsidRPr="00141806">
        <w:t>)</w:t>
      </w:r>
      <w:r w:rsidRPr="00141806">
        <w:t xml:space="preserve"> vystavené zhotovitelem za příslušné fakturované období. K ceně bude přičtena DPH v zákonné výši.</w:t>
      </w:r>
    </w:p>
    <w:p w14:paraId="00D20E26" w14:textId="05DE35B3" w:rsidR="002F1E5F" w:rsidRPr="00052FF9" w:rsidRDefault="002F1E5F" w:rsidP="00052FF9">
      <w:pPr>
        <w:ind w:left="426" w:hanging="426"/>
        <w:jc w:val="both"/>
      </w:pPr>
      <w:r w:rsidRPr="00141806">
        <w:t>2.</w:t>
      </w:r>
      <w:r w:rsidRPr="00141806">
        <w:tab/>
        <w:t>Faktura musí mít všechny náležitosti daňového a účetního dokladu a musí být v ní uveden</w:t>
      </w:r>
      <w:r w:rsidR="00C83107">
        <w:t xml:space="preserve"> </w:t>
      </w:r>
      <w:bookmarkStart w:id="1" w:name="_GoBack"/>
      <w:bookmarkEnd w:id="1"/>
      <w:r w:rsidR="00636634" w:rsidRPr="00141806">
        <w:t>rozsah provedeného díla a cena dle akceptované objednávky bez DPH</w:t>
      </w:r>
      <w:r w:rsidR="00F40DA4">
        <w:t xml:space="preserve"> K faktuře bude přiložen pracovní výkaz zaměstnanců zhotovitele</w:t>
      </w:r>
      <w:r w:rsidRPr="00141806">
        <w:t>.</w:t>
      </w:r>
      <w:r w:rsidR="008625C2" w:rsidRPr="00141806">
        <w:t xml:space="preserve"> </w:t>
      </w:r>
    </w:p>
    <w:p w14:paraId="15758A7E" w14:textId="77777777" w:rsidR="002F1E5F" w:rsidRPr="00141806" w:rsidRDefault="002F1E5F" w:rsidP="000D12C3">
      <w:pPr>
        <w:ind w:left="426" w:hanging="426"/>
      </w:pPr>
      <w:r w:rsidRPr="00141806">
        <w:t>3.</w:t>
      </w:r>
      <w:r w:rsidRPr="00141806">
        <w:tab/>
        <w:t xml:space="preserve">Smluvní strany se dohodly, že splatnost faktur bude </w:t>
      </w:r>
      <w:r w:rsidR="00B97926" w:rsidRPr="00141806">
        <w:t>14</w:t>
      </w:r>
      <w:r w:rsidRPr="00141806">
        <w:t xml:space="preserve"> dní ode dne vystavení faktury.</w:t>
      </w:r>
    </w:p>
    <w:p w14:paraId="594ED093" w14:textId="77777777" w:rsidR="002F1E5F" w:rsidRPr="00141806" w:rsidRDefault="002F1E5F" w:rsidP="000D12C3">
      <w:pPr>
        <w:ind w:left="426" w:hanging="426"/>
        <w:jc w:val="both"/>
      </w:pPr>
      <w:r w:rsidRPr="00141806">
        <w:t>4.</w:t>
      </w:r>
      <w:r w:rsidRPr="00141806">
        <w:tab/>
        <w:t>Fakturu, která nebude obsahovat veškeré náležitosti podle o</w:t>
      </w:r>
      <w:r w:rsidR="008C06DD" w:rsidRPr="00141806">
        <w:t>d</w:t>
      </w:r>
      <w:r w:rsidRPr="00141806">
        <w:t>st. 2 a 3 tohoto článku, je objednatel oprávněn před dnem splatnosti zhotoviteli s uvedením důvodu vrátit. Oprávněným vrácením faktury přestává běžet původní lhůta splatnosti. Nová lhůta splatnosti běží znovu ode dne doručení opravené nebo nově vystavené faktury.</w:t>
      </w:r>
    </w:p>
    <w:p w14:paraId="3FA483B6" w14:textId="77777777" w:rsidR="002F1E5F" w:rsidRPr="00141806" w:rsidRDefault="002F1E5F" w:rsidP="000D12C3">
      <w:pPr>
        <w:ind w:left="426" w:hanging="426"/>
      </w:pPr>
      <w:r w:rsidRPr="00141806">
        <w:t>5.</w:t>
      </w:r>
      <w:r w:rsidRPr="00141806">
        <w:tab/>
        <w:t xml:space="preserve">Smluvní strany se dohodly na bezhotovostním způsobu placení na číslo účtu uvedené </w:t>
      </w:r>
      <w:r w:rsidR="004B1880" w:rsidRPr="00141806">
        <w:t>na faktuře</w:t>
      </w:r>
      <w:r w:rsidR="006500F3" w:rsidRPr="00141806">
        <w:t>.</w:t>
      </w:r>
    </w:p>
    <w:p w14:paraId="255DB948" w14:textId="77777777" w:rsidR="002F1E5F" w:rsidRPr="00141806" w:rsidRDefault="002F1E5F" w:rsidP="002F1E5F"/>
    <w:p w14:paraId="1799C2AB" w14:textId="77777777" w:rsidR="00AB41D2" w:rsidRPr="00141806" w:rsidRDefault="00AB41D2" w:rsidP="002F1E5F"/>
    <w:p w14:paraId="00CDE6DA" w14:textId="77777777" w:rsidR="002F1E5F" w:rsidRPr="00141806" w:rsidRDefault="002F1E5F" w:rsidP="002F1E5F">
      <w:pPr>
        <w:jc w:val="center"/>
        <w:rPr>
          <w:b/>
        </w:rPr>
      </w:pPr>
      <w:r w:rsidRPr="00141806">
        <w:rPr>
          <w:b/>
        </w:rPr>
        <w:t xml:space="preserve">VIII. </w:t>
      </w:r>
      <w:r w:rsidR="00AB41D2" w:rsidRPr="00141806">
        <w:rPr>
          <w:b/>
        </w:rPr>
        <w:tab/>
      </w:r>
      <w:r w:rsidRPr="00141806">
        <w:rPr>
          <w:b/>
        </w:rPr>
        <w:t>Právo kontroly</w:t>
      </w:r>
    </w:p>
    <w:p w14:paraId="761DECAB" w14:textId="77777777" w:rsidR="002F1E5F" w:rsidRPr="00141806" w:rsidRDefault="002F1E5F" w:rsidP="000D12C3">
      <w:pPr>
        <w:ind w:left="426" w:hanging="426"/>
        <w:jc w:val="both"/>
      </w:pPr>
      <w:r w:rsidRPr="00141806">
        <w:t>1.</w:t>
      </w:r>
      <w:r w:rsidRPr="00141806">
        <w:tab/>
        <w:t>Objednatel je oprávněn kontrolovat provádění díla a zhotovitel se zavazuje objednateli kdykoliv a podle požadavků objednatele kontroly umožnit.</w:t>
      </w:r>
    </w:p>
    <w:p w14:paraId="750D5428" w14:textId="77777777" w:rsidR="002F1E5F" w:rsidRPr="00141806" w:rsidRDefault="002F1E5F" w:rsidP="000D12C3">
      <w:pPr>
        <w:ind w:left="426" w:hanging="426"/>
        <w:jc w:val="both"/>
      </w:pPr>
      <w:r w:rsidRPr="00141806">
        <w:t>2.</w:t>
      </w:r>
      <w:r w:rsidRPr="00141806">
        <w:tab/>
        <w:t>Zjistí-li objednatel, že zhotovitel provádí dílo v rozporu se svými povinnostmi, je objednatel oprávněn dožadovat se toho, aby zhotovitel odstranil vady vzniklé vadným prováděním a dílo prováděl řádným způsobem. Jestliže zhotovitel díla tak neučiní ani v přiměřené lhůtě zhotoviteli k tomu poskytnuté a postup zhotovitele by vedl nepochybně k podstatnému porušení smlouvy, je objednatel oprávněn odstoupit od smlouvy.</w:t>
      </w:r>
    </w:p>
    <w:p w14:paraId="1B626776" w14:textId="77777777" w:rsidR="002F1E5F" w:rsidRPr="00141806" w:rsidRDefault="002F1E5F" w:rsidP="002F1E5F"/>
    <w:p w14:paraId="2927E71F" w14:textId="77777777" w:rsidR="002F1E5F" w:rsidRPr="00141806" w:rsidRDefault="002F1E5F" w:rsidP="002F1E5F">
      <w:pPr>
        <w:jc w:val="center"/>
        <w:rPr>
          <w:b/>
        </w:rPr>
      </w:pPr>
    </w:p>
    <w:p w14:paraId="7ADA4E26" w14:textId="77777777" w:rsidR="002F1E5F" w:rsidRPr="00141806" w:rsidRDefault="00202177" w:rsidP="00202177">
      <w:pPr>
        <w:rPr>
          <w:b/>
        </w:rPr>
      </w:pPr>
      <w:r w:rsidRPr="00141806">
        <w:rPr>
          <w:b/>
        </w:rPr>
        <w:t xml:space="preserve">                                              </w:t>
      </w:r>
      <w:r w:rsidR="002F1E5F" w:rsidRPr="00141806">
        <w:rPr>
          <w:b/>
        </w:rPr>
        <w:t xml:space="preserve">IX. </w:t>
      </w:r>
      <w:r w:rsidR="00AB41D2" w:rsidRPr="00141806">
        <w:rPr>
          <w:b/>
        </w:rPr>
        <w:tab/>
      </w:r>
      <w:r w:rsidR="002F1E5F" w:rsidRPr="00141806">
        <w:rPr>
          <w:b/>
        </w:rPr>
        <w:t>Zvláštní ustanovení o povinnosti zhotovitele</w:t>
      </w:r>
    </w:p>
    <w:p w14:paraId="23F5095C" w14:textId="77777777" w:rsidR="002F1E5F" w:rsidRPr="00141806" w:rsidRDefault="002F1E5F" w:rsidP="002F1E5F">
      <w:pPr>
        <w:jc w:val="both"/>
        <w:rPr>
          <w:strike/>
          <w:color w:val="FF0000"/>
        </w:rPr>
      </w:pPr>
      <w:r w:rsidRPr="00141806">
        <w:t xml:space="preserve">Zhotovitel se zavazuje dodržovat všechny obecně závazné právní předpisy, zejména předpisy o bezpečnosti a ochraně zdraví při práci, předpisy o ochraně veřejného zdraví. Těmito předpisy jsou ke dni uzavření této smlouvy zejména zák. č. </w:t>
      </w:r>
      <w:r w:rsidR="007B7EEF" w:rsidRPr="00141806">
        <w:t xml:space="preserve">262/2006 </w:t>
      </w:r>
      <w:r w:rsidRPr="00141806">
        <w:t>Sb.</w:t>
      </w:r>
      <w:r w:rsidR="007B7EEF" w:rsidRPr="00141806">
        <w:t>, zákoník práce</w:t>
      </w:r>
      <w:r w:rsidRPr="00141806">
        <w:t xml:space="preserve"> ve znění pozdějších předpisů a předpisy vydané k jeho provedení, zák. č. 258/2000 Sb.</w:t>
      </w:r>
      <w:r w:rsidR="005E549D" w:rsidRPr="00141806">
        <w:t>, zákon o ochraně veřejného zdraví</w:t>
      </w:r>
      <w:r w:rsidRPr="00141806">
        <w:t xml:space="preserve"> ve znění pozdějších předpisů a předpisy vydané k jeho provedení</w:t>
      </w:r>
      <w:r w:rsidR="001E44FB" w:rsidRPr="00141806">
        <w:t>.</w:t>
      </w:r>
      <w:r w:rsidRPr="00141806">
        <w:t xml:space="preserve"> </w:t>
      </w:r>
    </w:p>
    <w:p w14:paraId="0A74C426" w14:textId="77777777" w:rsidR="002F1E5F" w:rsidRPr="00141806" w:rsidRDefault="002F1E5F" w:rsidP="002F1E5F"/>
    <w:p w14:paraId="3C95A259" w14:textId="77777777" w:rsidR="002F1E5F" w:rsidRPr="00141806" w:rsidRDefault="002F1E5F" w:rsidP="002F1E5F">
      <w:pPr>
        <w:jc w:val="center"/>
        <w:rPr>
          <w:b/>
        </w:rPr>
      </w:pPr>
      <w:r w:rsidRPr="00141806">
        <w:rPr>
          <w:b/>
        </w:rPr>
        <w:t xml:space="preserve">X. </w:t>
      </w:r>
      <w:r w:rsidR="00AB41D2" w:rsidRPr="00141806">
        <w:rPr>
          <w:b/>
        </w:rPr>
        <w:tab/>
      </w:r>
      <w:r w:rsidRPr="00141806">
        <w:rPr>
          <w:b/>
        </w:rPr>
        <w:t>Vztahy k zaměstnancům zhotovitele</w:t>
      </w:r>
    </w:p>
    <w:p w14:paraId="5382012E" w14:textId="77777777" w:rsidR="002F1E5F" w:rsidRPr="00141806" w:rsidRDefault="002F1E5F" w:rsidP="000D12C3">
      <w:pPr>
        <w:ind w:left="426" w:hanging="426"/>
        <w:jc w:val="both"/>
      </w:pPr>
      <w:r w:rsidRPr="00141806">
        <w:t>1.</w:t>
      </w:r>
      <w:r w:rsidRPr="00141806">
        <w:tab/>
        <w:t>Zhotovitel se zavazuje plnit vůči svým pracovníkům po celou dobu výkonu činnosti u objednatele všechny povinnosti vyplývající pro něj jako zaměstnavatele z pracovněprávních, daňových a účetních předpisů, zejména odvádět za zaměstnance daň, nemocenské a důchodové pojištění, příspěvek na státní politiku zaměstnanosti a zdravotní pojištění.</w:t>
      </w:r>
    </w:p>
    <w:p w14:paraId="3D741B2D" w14:textId="77777777" w:rsidR="002F1E5F" w:rsidRPr="00141806" w:rsidRDefault="002F1E5F" w:rsidP="000D12C3">
      <w:pPr>
        <w:ind w:left="426" w:hanging="426"/>
        <w:jc w:val="both"/>
      </w:pPr>
      <w:r w:rsidRPr="00141806">
        <w:t>2.</w:t>
      </w:r>
      <w:r w:rsidRPr="00141806">
        <w:tab/>
        <w:t>Právní úkony vůči zaměstnancům, kterými bude zhotovitel plnit své závazky vyplývající z této smlouvy, bude činit výhradně zhotovitel. Zhotovitel se zavazuje ukládat těmto zaměstnancům pracovní úkoly, organizovat je, řídit je, kontrolovat jejich práci a dávat jim k tomuto účelu pokyny. Zhotovitel se zavazuje, že jeho zaměstnanci budou konat práci v rozsahu a rozvrhu pracovní doby sjednané v jejich pracovních smlouvách nebo dohodách o pracích konaných mimo pracovní poměr, nejvýše však v rozsahu stanoveném obecně závaznými předpisy. Zhotovitel se zavazuje vést evidenci pracovní doby svých zaměstnanců.</w:t>
      </w:r>
    </w:p>
    <w:p w14:paraId="2A43628B" w14:textId="77777777" w:rsidR="006500F3" w:rsidRPr="00141806" w:rsidRDefault="002F1E5F" w:rsidP="000D12C3">
      <w:pPr>
        <w:ind w:left="426" w:hanging="426"/>
        <w:jc w:val="both"/>
      </w:pPr>
      <w:r w:rsidRPr="00141806">
        <w:t>3.</w:t>
      </w:r>
      <w:r w:rsidRPr="00141806">
        <w:tab/>
        <w:t xml:space="preserve">Zhotovitel prohlašuje, že zaměstnanci, kterými bude plnit své závazky vyplývající z této smlouvy, budou pečlivě vybíráni a individuálně testování. Zhotovitel se zavazuje zajistit, aby jeho zaměstnanci byli zcela způsobilí k výkonu požadované činnosti. Zejména se zhotovitel zavazuje zajistit, že jednotliví zaměstnanci </w:t>
      </w:r>
      <w:r w:rsidRPr="00141806">
        <w:lastRenderedPageBreak/>
        <w:t xml:space="preserve">budou k výkonu požadované činnosti zcela zdravotně způsobilí a že k výkonu této práce budou rovněž způsobilí kvalifikačně i osobnostně. </w:t>
      </w:r>
    </w:p>
    <w:p w14:paraId="76283620" w14:textId="77777777" w:rsidR="002F1E5F" w:rsidRPr="00141806" w:rsidRDefault="002F1E5F" w:rsidP="000D12C3">
      <w:pPr>
        <w:ind w:left="426" w:hanging="426"/>
        <w:jc w:val="both"/>
      </w:pPr>
      <w:r w:rsidRPr="00141806">
        <w:t>4.</w:t>
      </w:r>
      <w:r w:rsidRPr="00141806">
        <w:tab/>
        <w:t>Zhotovitel se zavazuje vybavit své zaměstnance veškerými pracovními a ochrannými pomůckami potřebnými k provádění díla.</w:t>
      </w:r>
    </w:p>
    <w:p w14:paraId="7FB15C56" w14:textId="77777777" w:rsidR="002F1E5F" w:rsidRPr="00141806" w:rsidRDefault="002F1E5F" w:rsidP="000D12C3">
      <w:pPr>
        <w:ind w:left="426" w:hanging="426"/>
        <w:jc w:val="both"/>
      </w:pPr>
      <w:r w:rsidRPr="00141806">
        <w:t>5.</w:t>
      </w:r>
      <w:r w:rsidRPr="00141806">
        <w:tab/>
        <w:t>Zhotovitel se zavazuje poučovat v dostatečném rozsahu všechny své zaměstnance o bezpečnosti a ochraně zdraví při práci a požární ochraně v rozsahu stanoveném obecně závaznými právními předpisy a po</w:t>
      </w:r>
      <w:r w:rsidR="00024076" w:rsidRPr="00141806">
        <w:t>d</w:t>
      </w:r>
      <w:r w:rsidRPr="00141806">
        <w:t>le dalších požadavků předaným objednatelem. Zhotovitel se zavazuje vést evidenci pracovních úrazů svých zaměstnanců, k nimž by došlo na pracovištích objednatele.</w:t>
      </w:r>
    </w:p>
    <w:p w14:paraId="5230530A" w14:textId="77777777" w:rsidR="002F1E5F" w:rsidRPr="00141806" w:rsidRDefault="002F1E5F" w:rsidP="008C06DD">
      <w:pPr>
        <w:ind w:left="426" w:hanging="426"/>
        <w:jc w:val="both"/>
      </w:pPr>
      <w:r w:rsidRPr="00141806">
        <w:t>6.</w:t>
      </w:r>
      <w:r w:rsidRPr="00141806">
        <w:tab/>
        <w:t xml:space="preserve">Zhotovitel se zavazuje sdělovat objednateli na jeho žádost počty a jména svých zaměstnanců, nacházejících se v prostorách objednatele a prokázat jejich totožnost. </w:t>
      </w:r>
    </w:p>
    <w:p w14:paraId="22EE93F5" w14:textId="77777777" w:rsidR="002F1E5F" w:rsidRPr="00141806" w:rsidRDefault="00F94F25" w:rsidP="000D12C3">
      <w:pPr>
        <w:ind w:left="426" w:hanging="426"/>
        <w:jc w:val="both"/>
      </w:pPr>
      <w:r>
        <w:t>7</w:t>
      </w:r>
      <w:r w:rsidR="002F1E5F" w:rsidRPr="00141806">
        <w:t>.</w:t>
      </w:r>
      <w:r w:rsidR="002F1E5F" w:rsidRPr="00141806">
        <w:tab/>
        <w:t>Objednatel se zavazuje k proškolení všech zaměstnanců o bezpečnosti a ochraně zdraví při práci a požární ochraně a vést evidenci těchto proškolení.</w:t>
      </w:r>
      <w:r w:rsidR="008C06DD" w:rsidRPr="00141806">
        <w:t xml:space="preserve">   </w:t>
      </w:r>
    </w:p>
    <w:p w14:paraId="35AED201" w14:textId="77777777" w:rsidR="002F1E5F" w:rsidRPr="00141806" w:rsidRDefault="00F94F25" w:rsidP="000D12C3">
      <w:pPr>
        <w:ind w:left="426" w:hanging="426"/>
        <w:jc w:val="both"/>
      </w:pPr>
      <w:r>
        <w:t>8</w:t>
      </w:r>
      <w:r w:rsidR="002F1E5F" w:rsidRPr="00141806">
        <w:t>.</w:t>
      </w:r>
      <w:r w:rsidR="002F1E5F" w:rsidRPr="00141806">
        <w:tab/>
        <w:t>Smluvní strany se zavazují písemně informovat o rizicích a vzájemně spolupracovat při zajištění bezpečnosti a ochrany zdraví při práci Zhotovitel podpisem této smlouvy potvrzuje, že mu objednatel před uzavřením této smlouvy předal hodnocení rizik na pracovištích, na nichž mají podle této smlouvy pracovat zaměstnanci zhotovitele.</w:t>
      </w:r>
    </w:p>
    <w:p w14:paraId="0EBB4C74" w14:textId="77777777" w:rsidR="002F1E5F" w:rsidRPr="00141806" w:rsidRDefault="00F94F25" w:rsidP="000D12C3">
      <w:pPr>
        <w:ind w:left="426" w:hanging="426"/>
        <w:jc w:val="both"/>
      </w:pPr>
      <w:r>
        <w:t>9</w:t>
      </w:r>
      <w:r w:rsidR="002F1E5F" w:rsidRPr="00141806">
        <w:t>.</w:t>
      </w:r>
      <w:r w:rsidR="002F1E5F" w:rsidRPr="00141806">
        <w:tab/>
        <w:t xml:space="preserve">Objednatel se zavazuje </w:t>
      </w:r>
      <w:r w:rsidRPr="00141806">
        <w:t xml:space="preserve">vytvářet ve svých prostorách příznivé pracovní podmínky </w:t>
      </w:r>
      <w:r>
        <w:t xml:space="preserve">a </w:t>
      </w:r>
      <w:r w:rsidR="002F1E5F" w:rsidRPr="00141806">
        <w:t xml:space="preserve">opatřovat práci tak, aby zhotovitel mohl řádně a včas plnit předmět této smlouvy. </w:t>
      </w:r>
    </w:p>
    <w:p w14:paraId="4270BAAF" w14:textId="77777777" w:rsidR="002F1E5F" w:rsidRPr="00141806" w:rsidRDefault="002F1E5F" w:rsidP="002F1E5F"/>
    <w:p w14:paraId="79B69C6B" w14:textId="77777777" w:rsidR="002F1E5F" w:rsidRPr="00141806" w:rsidRDefault="002F1E5F" w:rsidP="002F1E5F"/>
    <w:p w14:paraId="6D9BB4B2" w14:textId="77777777" w:rsidR="002F1E5F" w:rsidRPr="00141806" w:rsidRDefault="002F1E5F" w:rsidP="002F1E5F">
      <w:pPr>
        <w:jc w:val="center"/>
        <w:rPr>
          <w:b/>
        </w:rPr>
      </w:pPr>
      <w:r w:rsidRPr="00141806">
        <w:rPr>
          <w:b/>
        </w:rPr>
        <w:t>XI.</w:t>
      </w:r>
      <w:r w:rsidR="00AB41D2" w:rsidRPr="00141806">
        <w:rPr>
          <w:b/>
        </w:rPr>
        <w:tab/>
      </w:r>
      <w:r w:rsidRPr="00141806">
        <w:rPr>
          <w:b/>
        </w:rPr>
        <w:t xml:space="preserve"> Informační povinnost</w:t>
      </w:r>
    </w:p>
    <w:p w14:paraId="09700C60" w14:textId="77777777" w:rsidR="002F1E5F" w:rsidRPr="00141806" w:rsidRDefault="002F1E5F" w:rsidP="002F1E5F">
      <w:pPr>
        <w:jc w:val="both"/>
      </w:pPr>
      <w:r w:rsidRPr="00141806">
        <w:t>Smluvní strany se zavazují včas se vzájemně informovat o všech podstatných skutečnostech týkajících se výkonu práv nebo plnění povinností vyplývajících z této smlouvy.</w:t>
      </w:r>
    </w:p>
    <w:p w14:paraId="2A976E28" w14:textId="77777777" w:rsidR="002F1E5F" w:rsidRPr="00141806" w:rsidRDefault="002F1E5F" w:rsidP="002F1E5F"/>
    <w:p w14:paraId="0E69BF9D" w14:textId="77777777" w:rsidR="002F1E5F" w:rsidRPr="00141806" w:rsidRDefault="002F1E5F" w:rsidP="002F1E5F">
      <w:pPr>
        <w:jc w:val="center"/>
        <w:rPr>
          <w:b/>
        </w:rPr>
      </w:pPr>
    </w:p>
    <w:p w14:paraId="09E89DAA" w14:textId="77777777" w:rsidR="002F1E5F" w:rsidRPr="00141806" w:rsidRDefault="002F1E5F" w:rsidP="002F1E5F">
      <w:pPr>
        <w:jc w:val="center"/>
        <w:rPr>
          <w:b/>
        </w:rPr>
      </w:pPr>
      <w:r w:rsidRPr="00141806">
        <w:rPr>
          <w:b/>
        </w:rPr>
        <w:t xml:space="preserve">XII. </w:t>
      </w:r>
      <w:r w:rsidR="00AB41D2" w:rsidRPr="00141806">
        <w:rPr>
          <w:b/>
        </w:rPr>
        <w:tab/>
      </w:r>
      <w:r w:rsidRPr="00141806">
        <w:rPr>
          <w:b/>
        </w:rPr>
        <w:t>Mlčenlivost</w:t>
      </w:r>
    </w:p>
    <w:p w14:paraId="3BF53C01" w14:textId="77777777" w:rsidR="002F1E5F" w:rsidRPr="00141806" w:rsidRDefault="002F1E5F" w:rsidP="000D12C3">
      <w:pPr>
        <w:ind w:left="426" w:hanging="426"/>
        <w:jc w:val="both"/>
      </w:pPr>
      <w:r w:rsidRPr="00141806">
        <w:t>1.</w:t>
      </w:r>
      <w:r w:rsidRPr="00141806">
        <w:tab/>
        <w:t>Zhotovitel a jeho zaměstnanci se zavazují k mlčenlivosti o způsobu a výši plateb za plnění předmětu smlouvy a o způsobu a výši odměn jednotlivých zaměstnanců zhotovitele. Nedodržení tohoto závazku je důvodem k okamžitému ukončení smlouvy objednatelem.</w:t>
      </w:r>
    </w:p>
    <w:p w14:paraId="4A0BC383" w14:textId="77777777" w:rsidR="002F1E5F" w:rsidRPr="00141806" w:rsidRDefault="002F1E5F" w:rsidP="000D12C3">
      <w:pPr>
        <w:ind w:left="426" w:hanging="426"/>
        <w:jc w:val="both"/>
      </w:pPr>
      <w:r w:rsidRPr="00141806">
        <w:t>2.</w:t>
      </w:r>
      <w:r w:rsidRPr="00141806">
        <w:tab/>
        <w:t>Zhotovitel a jeho zaměstnanci se zavazují nevstupovat do jednání se zaměstnanci objednatele s cílem získat tyto zaměstnance pro plnění úkolů zhotovitele. Zhotovitel se zavazuje nezaměstnat ani jinak nevyužívat současné zaměstnance objednatele pro plnění svých úkolů</w:t>
      </w:r>
      <w:r w:rsidR="00B97926" w:rsidRPr="00141806">
        <w:t>.</w:t>
      </w:r>
    </w:p>
    <w:p w14:paraId="40584791" w14:textId="77777777" w:rsidR="002F1E5F" w:rsidRPr="00141806" w:rsidRDefault="002F1E5F" w:rsidP="002F1E5F"/>
    <w:p w14:paraId="15BE4A63" w14:textId="77777777" w:rsidR="002F1E5F" w:rsidRPr="00141806" w:rsidRDefault="002F1E5F" w:rsidP="002F1E5F">
      <w:pPr>
        <w:jc w:val="center"/>
        <w:rPr>
          <w:b/>
        </w:rPr>
      </w:pPr>
    </w:p>
    <w:p w14:paraId="40388118" w14:textId="77777777" w:rsidR="002F1E5F" w:rsidRPr="00141806" w:rsidRDefault="002F1E5F" w:rsidP="002F1E5F">
      <w:pPr>
        <w:jc w:val="center"/>
        <w:rPr>
          <w:b/>
        </w:rPr>
      </w:pPr>
      <w:r w:rsidRPr="00141806">
        <w:rPr>
          <w:b/>
        </w:rPr>
        <w:t xml:space="preserve">XIII. </w:t>
      </w:r>
      <w:r w:rsidR="00AB41D2" w:rsidRPr="00141806">
        <w:rPr>
          <w:b/>
        </w:rPr>
        <w:tab/>
      </w:r>
      <w:r w:rsidRPr="00141806">
        <w:rPr>
          <w:b/>
        </w:rPr>
        <w:t>Kontaktní osoby</w:t>
      </w:r>
    </w:p>
    <w:p w14:paraId="52BD5A59" w14:textId="77777777" w:rsidR="002F1E5F" w:rsidRPr="00141806" w:rsidRDefault="002F1E5F" w:rsidP="00671EE4">
      <w:pPr>
        <w:jc w:val="both"/>
      </w:pPr>
      <w:r w:rsidRPr="00141806">
        <w:t>Smluvní strany se dohodly, že k běžné realizaci práv a povinností vyplývajících z této smlouvy jsou oprávněny níže uvedené kontaktní osoby.</w:t>
      </w:r>
    </w:p>
    <w:p w14:paraId="453FE000" w14:textId="77777777" w:rsidR="002F1E5F" w:rsidRPr="00141806" w:rsidRDefault="002F1E5F" w:rsidP="002F1E5F"/>
    <w:p w14:paraId="3E812768" w14:textId="77777777" w:rsidR="002F1E5F" w:rsidRPr="00141806" w:rsidRDefault="002F1E5F" w:rsidP="002F1E5F">
      <w:r w:rsidRPr="00141806">
        <w:t>Kontaktní osobou za zhotovitele je ke dni podpisu této smlouvy:</w:t>
      </w:r>
    </w:p>
    <w:p w14:paraId="7BD19E97" w14:textId="3B6D36E5" w:rsidR="00D91316" w:rsidRPr="00141806" w:rsidRDefault="00220B38" w:rsidP="002F1E5F">
      <w:r>
        <w:t>Jméno:</w:t>
      </w:r>
      <w:r>
        <w:tab/>
        <w:t>XXXX</w:t>
      </w:r>
    </w:p>
    <w:p w14:paraId="33BDF095" w14:textId="0BD7701F" w:rsidR="002F1E5F" w:rsidRPr="00141806" w:rsidRDefault="00D91316" w:rsidP="002F1E5F">
      <w:r w:rsidRPr="00141806">
        <w:t>Telefon:</w:t>
      </w:r>
      <w:r w:rsidR="00220B38">
        <w:tab/>
        <w:t>XXXX</w:t>
      </w:r>
      <w:r w:rsidR="002F1E5F" w:rsidRPr="00141806">
        <w:tab/>
      </w:r>
    </w:p>
    <w:p w14:paraId="18C342FF" w14:textId="6D5D0C54" w:rsidR="002F1E5F" w:rsidRPr="00141806" w:rsidRDefault="00220B38" w:rsidP="002F1E5F">
      <w:r>
        <w:t>e-mail:</w:t>
      </w:r>
      <w:r>
        <w:tab/>
        <w:t>XXXX</w:t>
      </w:r>
    </w:p>
    <w:p w14:paraId="15EDF353" w14:textId="77777777" w:rsidR="00A93D92" w:rsidRPr="00141806" w:rsidRDefault="00A93D92" w:rsidP="002F1E5F"/>
    <w:p w14:paraId="649C83F4" w14:textId="77777777" w:rsidR="002F1E5F" w:rsidRPr="00141806" w:rsidRDefault="002F1E5F" w:rsidP="002F1E5F">
      <w:r w:rsidRPr="00141806">
        <w:t>Kontaktní osob</w:t>
      </w:r>
      <w:r w:rsidR="00024076" w:rsidRPr="00141806">
        <w:t>ami</w:t>
      </w:r>
      <w:r w:rsidRPr="00141806">
        <w:t xml:space="preserve"> za objednatele j</w:t>
      </w:r>
      <w:r w:rsidR="00024076" w:rsidRPr="00141806">
        <w:t>sou</w:t>
      </w:r>
      <w:r w:rsidRPr="00141806">
        <w:t xml:space="preserve"> ke dni podpisu této smlouvy:</w:t>
      </w:r>
    </w:p>
    <w:p w14:paraId="637F0872" w14:textId="6722D5CB" w:rsidR="002F1E5F" w:rsidRPr="00141806" w:rsidRDefault="00220B38" w:rsidP="002F1E5F">
      <w:r>
        <w:t>Jméno:</w:t>
      </w:r>
      <w:r>
        <w:tab/>
        <w:t>XXXX</w:t>
      </w:r>
    </w:p>
    <w:p w14:paraId="1B73F155" w14:textId="100795E9" w:rsidR="002F1E5F" w:rsidRPr="00141806" w:rsidRDefault="00220B38" w:rsidP="002F1E5F">
      <w:r>
        <w:t>telefon:</w:t>
      </w:r>
      <w:r>
        <w:tab/>
        <w:t>XXXX</w:t>
      </w:r>
      <w:r w:rsidR="002F1E5F" w:rsidRPr="00141806">
        <w:t xml:space="preserve">    </w:t>
      </w:r>
    </w:p>
    <w:p w14:paraId="49FDFD48" w14:textId="31822A24" w:rsidR="0025018E" w:rsidRPr="00141806" w:rsidRDefault="00220B38" w:rsidP="002F1E5F">
      <w:r>
        <w:t>e-mail:</w:t>
      </w:r>
      <w:r>
        <w:tab/>
        <w:t>XXXX</w:t>
      </w:r>
    </w:p>
    <w:p w14:paraId="2FEA7DDC" w14:textId="77777777" w:rsidR="00FC0554" w:rsidRPr="00141806" w:rsidRDefault="00FC0554" w:rsidP="002F1E5F"/>
    <w:p w14:paraId="51EB3E6E" w14:textId="1D91C610" w:rsidR="00FC0554" w:rsidRPr="00141806" w:rsidRDefault="00C83107" w:rsidP="00FC0554">
      <w:r>
        <w:t>Jméno:</w:t>
      </w:r>
      <w:r>
        <w:tab/>
        <w:t>XXXX</w:t>
      </w:r>
      <w:r w:rsidR="00FC0554" w:rsidRPr="00141806">
        <w:t xml:space="preserve">     </w:t>
      </w:r>
    </w:p>
    <w:p w14:paraId="48C6F62D" w14:textId="02F574E2" w:rsidR="00FC0554" w:rsidRPr="00141806" w:rsidRDefault="00C83107" w:rsidP="00FC0554">
      <w:r>
        <w:t>telefon:</w:t>
      </w:r>
      <w:r>
        <w:tab/>
        <w:t>XXXX</w:t>
      </w:r>
      <w:r w:rsidR="00FC0554" w:rsidRPr="00141806">
        <w:t xml:space="preserve">       </w:t>
      </w:r>
    </w:p>
    <w:p w14:paraId="13DEEBA0" w14:textId="18CE2D46" w:rsidR="00FC0554" w:rsidRPr="00141806" w:rsidRDefault="00C83107" w:rsidP="00FC0554">
      <w:r>
        <w:t>e-mail:</w:t>
      </w:r>
      <w:r>
        <w:tab/>
        <w:t>XXXX</w:t>
      </w:r>
    </w:p>
    <w:p w14:paraId="6A021358" w14:textId="77777777" w:rsidR="00FC0554" w:rsidRPr="00141806" w:rsidRDefault="00FC0554" w:rsidP="002F1E5F"/>
    <w:p w14:paraId="0F68A70C" w14:textId="77777777" w:rsidR="002F1E5F" w:rsidRPr="00141806" w:rsidRDefault="002F1E5F" w:rsidP="002F1E5F">
      <w:pPr>
        <w:jc w:val="both"/>
      </w:pPr>
      <w:r w:rsidRPr="00141806">
        <w:t>Obě smluvní strany se zavazují změnu ve výše uvedených údajích druhé smluvní straně bezodkladně oznámit. Nepříznivé důsledky nesplnění tohoto závazku nese výlučně ta strana, která závazek porušila.</w:t>
      </w:r>
    </w:p>
    <w:p w14:paraId="3CDD4164" w14:textId="77777777" w:rsidR="002F1E5F" w:rsidRPr="00141806" w:rsidRDefault="002F1E5F" w:rsidP="002F1E5F"/>
    <w:p w14:paraId="0F225E7E" w14:textId="77777777" w:rsidR="002F1E5F" w:rsidRPr="00141806" w:rsidRDefault="002F1E5F" w:rsidP="002F1E5F">
      <w:pPr>
        <w:jc w:val="center"/>
        <w:rPr>
          <w:b/>
        </w:rPr>
      </w:pPr>
    </w:p>
    <w:p w14:paraId="348FADFD" w14:textId="77777777" w:rsidR="002F1E5F" w:rsidRPr="00141806" w:rsidRDefault="002F1E5F" w:rsidP="002F1E5F">
      <w:pPr>
        <w:jc w:val="center"/>
        <w:rPr>
          <w:b/>
        </w:rPr>
      </w:pPr>
      <w:r w:rsidRPr="00141806">
        <w:rPr>
          <w:b/>
        </w:rPr>
        <w:t xml:space="preserve">XIV. </w:t>
      </w:r>
      <w:r w:rsidR="00AB41D2" w:rsidRPr="00141806">
        <w:rPr>
          <w:b/>
        </w:rPr>
        <w:tab/>
      </w:r>
      <w:r w:rsidRPr="00141806">
        <w:rPr>
          <w:b/>
        </w:rPr>
        <w:t>Trvání smlouvy</w:t>
      </w:r>
    </w:p>
    <w:p w14:paraId="07128ED1" w14:textId="3CE31137" w:rsidR="002F1E5F" w:rsidRPr="00141806" w:rsidRDefault="002F1E5F" w:rsidP="000D12C3">
      <w:pPr>
        <w:ind w:left="426" w:hanging="426"/>
      </w:pPr>
      <w:r w:rsidRPr="00141806">
        <w:t>1.</w:t>
      </w:r>
      <w:r w:rsidRPr="00141806">
        <w:tab/>
        <w:t>Tato smlouva se uzavírá na dobu určitou</w:t>
      </w:r>
      <w:r w:rsidR="00E63CA5" w:rsidRPr="00141806">
        <w:t xml:space="preserve"> od </w:t>
      </w:r>
      <w:r w:rsidR="005948F8">
        <w:t>2</w:t>
      </w:r>
      <w:r w:rsidR="00A40B17" w:rsidRPr="00141806">
        <w:t>1</w:t>
      </w:r>
      <w:r w:rsidR="00E63CA5" w:rsidRPr="00141806">
        <w:t>.</w:t>
      </w:r>
      <w:r w:rsidR="005948F8">
        <w:t>srpna</w:t>
      </w:r>
      <w:r w:rsidR="00E63CA5" w:rsidRPr="00141806">
        <w:t xml:space="preserve"> do 31. </w:t>
      </w:r>
      <w:r w:rsidR="005948F8">
        <w:t>prosince</w:t>
      </w:r>
      <w:r w:rsidR="00E63CA5" w:rsidRPr="00141806">
        <w:t xml:space="preserve"> 20</w:t>
      </w:r>
      <w:r w:rsidR="00A40B17" w:rsidRPr="00141806">
        <w:t>2</w:t>
      </w:r>
      <w:r w:rsidR="005948F8">
        <w:t>3</w:t>
      </w:r>
      <w:r w:rsidRPr="00141806">
        <w:t xml:space="preserve">. </w:t>
      </w:r>
    </w:p>
    <w:p w14:paraId="6DFD9B79" w14:textId="77777777" w:rsidR="002F1E5F" w:rsidRPr="00141806" w:rsidRDefault="002F1E5F" w:rsidP="000D12C3">
      <w:pPr>
        <w:ind w:left="426" w:hanging="426"/>
      </w:pPr>
      <w:r w:rsidRPr="00141806">
        <w:t>2.</w:t>
      </w:r>
      <w:r w:rsidRPr="00141806">
        <w:tab/>
        <w:t>Tuto smlouvu lze kdykoliv ukončit písemnou dohodou obou smluvních stran.</w:t>
      </w:r>
    </w:p>
    <w:p w14:paraId="35426FF6" w14:textId="77777777" w:rsidR="002F1E5F" w:rsidRPr="00141806" w:rsidRDefault="002F1E5F" w:rsidP="000D12C3">
      <w:pPr>
        <w:ind w:left="426" w:hanging="426"/>
        <w:jc w:val="both"/>
      </w:pPr>
      <w:r w:rsidRPr="00141806">
        <w:t>3.</w:t>
      </w:r>
      <w:r w:rsidRPr="00141806">
        <w:tab/>
        <w:t xml:space="preserve">Kterákoli ze smluvních stran je oprávněna tuto smlouvu písemně vypovědět, a to i bez uvedení důvodu. Výpověď musí být písemná a musí být doručena druhé smluvní straně, jinak je neplatná a neúčinná. V případě pochybností se má za to, že výpověď byla doručena třetí den po dni, kdy byla výpověď podána k poštovní </w:t>
      </w:r>
      <w:r w:rsidRPr="00141806">
        <w:lastRenderedPageBreak/>
        <w:t xml:space="preserve">přepravě. Výpovědní doba činí 1 měsíc a počne běžet od prvního dne měsíce následujícího po doručení výpovědi. </w:t>
      </w:r>
    </w:p>
    <w:p w14:paraId="50CE05B6" w14:textId="77777777" w:rsidR="002F1E5F" w:rsidRPr="00141806" w:rsidRDefault="002F1E5F" w:rsidP="000D12C3">
      <w:pPr>
        <w:ind w:left="426" w:hanging="426"/>
        <w:jc w:val="both"/>
      </w:pPr>
      <w:r w:rsidRPr="00141806">
        <w:t>4.</w:t>
      </w:r>
      <w:r w:rsidRPr="00141806">
        <w:tab/>
        <w:t>Objednatel je oprávněn od této smlouvy odstoupit v případech výslovně stanovených touto smlouvou a v případě, že zhotovitel i přes písemnou výzvu znovu provede</w:t>
      </w:r>
      <w:r w:rsidR="00517AB1" w:rsidRPr="00141806">
        <w:t xml:space="preserve"> pochybení.</w:t>
      </w:r>
    </w:p>
    <w:p w14:paraId="0ABDECB0" w14:textId="77777777" w:rsidR="002F1E5F" w:rsidRPr="00141806" w:rsidRDefault="002F1E5F" w:rsidP="000D12C3">
      <w:pPr>
        <w:ind w:left="426" w:hanging="426"/>
        <w:jc w:val="both"/>
      </w:pPr>
      <w:r w:rsidRPr="00141806">
        <w:t>5.</w:t>
      </w:r>
      <w:r w:rsidRPr="00141806">
        <w:tab/>
        <w:t>Odstoupení musí být písemné. Účinky odstoupení nastanou dnem doručení odstoupení druhé smluvní straně.</w:t>
      </w:r>
    </w:p>
    <w:p w14:paraId="332DE00C" w14:textId="77777777" w:rsidR="002F1E5F" w:rsidRPr="00141806" w:rsidRDefault="002F1E5F" w:rsidP="002F1E5F">
      <w:pPr>
        <w:jc w:val="center"/>
        <w:rPr>
          <w:b/>
        </w:rPr>
      </w:pPr>
    </w:p>
    <w:p w14:paraId="01F90A79" w14:textId="77777777" w:rsidR="002F1E5F" w:rsidRPr="00141806" w:rsidRDefault="002F1E5F" w:rsidP="002F1E5F">
      <w:pPr>
        <w:jc w:val="center"/>
        <w:rPr>
          <w:b/>
        </w:rPr>
      </w:pPr>
    </w:p>
    <w:p w14:paraId="4A137CD4" w14:textId="77777777" w:rsidR="002F1E5F" w:rsidRPr="00141806" w:rsidRDefault="00DF084A" w:rsidP="00DF084A">
      <w:pPr>
        <w:rPr>
          <w:b/>
        </w:rPr>
      </w:pPr>
      <w:r w:rsidRPr="00141806">
        <w:rPr>
          <w:b/>
        </w:rPr>
        <w:t xml:space="preserve">                                                                        </w:t>
      </w:r>
      <w:r w:rsidR="002F1E5F" w:rsidRPr="00141806">
        <w:rPr>
          <w:b/>
        </w:rPr>
        <w:t xml:space="preserve">XV. </w:t>
      </w:r>
      <w:r w:rsidR="00AB41D2" w:rsidRPr="00141806">
        <w:rPr>
          <w:b/>
        </w:rPr>
        <w:tab/>
      </w:r>
      <w:r w:rsidR="002F1E5F" w:rsidRPr="00141806">
        <w:rPr>
          <w:b/>
        </w:rPr>
        <w:t>Závěrečná ustanovení</w:t>
      </w:r>
    </w:p>
    <w:p w14:paraId="68A8A5AF" w14:textId="77777777" w:rsidR="002F1E5F" w:rsidRPr="00141806" w:rsidRDefault="002F1E5F" w:rsidP="000D12C3">
      <w:pPr>
        <w:ind w:left="426" w:hanging="426"/>
        <w:jc w:val="both"/>
      </w:pPr>
      <w:r w:rsidRPr="00141806">
        <w:t>1.</w:t>
      </w:r>
      <w:r w:rsidRPr="00141806">
        <w:tab/>
        <w:t>Zhotovitel prohlašuje, že pojmy uvedené v této smlouvě jsou pojmy běžně používané v oboru</w:t>
      </w:r>
      <w:r w:rsidR="0025018E" w:rsidRPr="00141806">
        <w:t xml:space="preserve"> </w:t>
      </w:r>
      <w:r w:rsidR="00517AB1" w:rsidRPr="00141806">
        <w:t>a</w:t>
      </w:r>
      <w:r w:rsidRPr="00141806">
        <w:t xml:space="preserve"> že mu byl význam těchto objednatelem objasněn a že se s výkladem pojmů, který mu podal objednatel, souhlasí a těmto pojmům rozumí.</w:t>
      </w:r>
    </w:p>
    <w:p w14:paraId="28E92529" w14:textId="77777777" w:rsidR="002F1E5F" w:rsidRPr="00141806" w:rsidRDefault="002F1E5F" w:rsidP="000D12C3">
      <w:pPr>
        <w:ind w:left="426" w:hanging="426"/>
        <w:jc w:val="both"/>
      </w:pPr>
      <w:r w:rsidRPr="00141806">
        <w:t>2.</w:t>
      </w:r>
      <w:r w:rsidRPr="00141806">
        <w:tab/>
        <w:t>Tato smlouva se vyhotovuje ve dvou stejnopisech, z nichž po jednom obdrží každá smluvní strana.</w:t>
      </w:r>
    </w:p>
    <w:p w14:paraId="13434FAB" w14:textId="77777777" w:rsidR="002D0F87" w:rsidRPr="00141806" w:rsidRDefault="002F1E5F" w:rsidP="000D12C3">
      <w:pPr>
        <w:ind w:left="426" w:hanging="426"/>
        <w:jc w:val="both"/>
      </w:pPr>
      <w:r w:rsidRPr="00141806">
        <w:t>3.</w:t>
      </w:r>
      <w:r w:rsidRPr="00141806">
        <w:tab/>
        <w:t>Tuto smlouvu lze měnit či doplňovat písemnou dohodou obou smluvních stran s jejich podpisy na téže listině.</w:t>
      </w:r>
    </w:p>
    <w:p w14:paraId="18540853" w14:textId="77777777" w:rsidR="002D0F87" w:rsidRPr="00141806" w:rsidRDefault="002F1E5F" w:rsidP="000D12C3">
      <w:pPr>
        <w:ind w:left="426" w:hanging="426"/>
        <w:jc w:val="both"/>
      </w:pPr>
      <w:r w:rsidRPr="00141806">
        <w:t>4.</w:t>
      </w:r>
      <w:r w:rsidRPr="00141806">
        <w:tab/>
        <w:t>Zástupci obou smluvních stan prohlašují, že si tuto smlouvu pozorně přečetli a že s jejím obsahem souhlasí, neboť je projevem jejich svobodné a vážné vůle.  Na důkaz toto k ní připojují své vlastnoruční podpisy.</w:t>
      </w:r>
    </w:p>
    <w:p w14:paraId="6AD00A47" w14:textId="77777777" w:rsidR="002D0F87" w:rsidRPr="002D0F87" w:rsidRDefault="002D0F87" w:rsidP="000D12C3">
      <w:pPr>
        <w:ind w:left="426" w:hanging="426"/>
        <w:jc w:val="both"/>
      </w:pPr>
      <w:r w:rsidRPr="00141806">
        <w:t>5.</w:t>
      </w:r>
      <w:r w:rsidRPr="00141806">
        <w:tab/>
        <w:t>Zhotovitel bere na vědomí, že objednatel je oprávněn informace, jež v souvislosti s touto smlouvou obdržel od zhotovitele, uveřejnit nebo zpřístupnit třetím osobám, a to zejména z důvodů stanovených platnými právními předpisy v oblasti práva veřejnosti na informace, pokyny zřizovatele objednatele či pravidel souvisejících s kontrolou hospodaření objednatele či financováním ceny za dodávku předmětu plnění. Zhotovitel proto souhlasí se zveřejněním takových informací objednatelem. Tento odstavec rovněž neomezuje oprávnění smluvních stran poskytnout potřebné informace svým auditorům nebo právním, ekonomickým či jiným poradcům, kteří jsou vůči smluvní straně vázáni mlčenlivostí, ani neomezuje oprávnění smluvních stran uplatňovat svá práva z této smlouvy.</w:t>
      </w:r>
    </w:p>
    <w:p w14:paraId="4A27337D" w14:textId="77777777" w:rsidR="002D0F87" w:rsidRDefault="002D0F87" w:rsidP="002F1E5F">
      <w:pPr>
        <w:jc w:val="both"/>
      </w:pPr>
    </w:p>
    <w:p w14:paraId="5CEF1940" w14:textId="77777777" w:rsidR="002F1E5F" w:rsidRDefault="002F1E5F" w:rsidP="002F1E5F"/>
    <w:p w14:paraId="5BA89A18" w14:textId="77777777" w:rsidR="002F1E5F" w:rsidRDefault="002F1E5F" w:rsidP="002F1E5F"/>
    <w:p w14:paraId="6E2C6F7F" w14:textId="77777777" w:rsidR="002F1E5F" w:rsidRDefault="002F1E5F" w:rsidP="002F1E5F"/>
    <w:p w14:paraId="39BE40BD" w14:textId="18918796" w:rsidR="002F1E5F" w:rsidRDefault="00A40B17" w:rsidP="002F1E5F">
      <w:r>
        <w:tab/>
      </w:r>
      <w:r w:rsidR="002F1E5F">
        <w:t>V</w:t>
      </w:r>
      <w:r w:rsidR="00DF084A">
        <w:t> </w:t>
      </w:r>
      <w:r w:rsidR="005948F8">
        <w:t>Letohradě</w:t>
      </w:r>
      <w:r w:rsidR="002F1E5F">
        <w:t xml:space="preserve"> dne</w:t>
      </w:r>
      <w:r>
        <w:tab/>
      </w:r>
      <w:r w:rsidR="004377F8">
        <w:t>21. 8. 2023</w:t>
      </w:r>
      <w:r w:rsidR="0025018E">
        <w:tab/>
      </w:r>
      <w:r w:rsidR="0025018E">
        <w:tab/>
      </w:r>
      <w:r w:rsidR="0025018E">
        <w:tab/>
      </w:r>
      <w:r>
        <w:tab/>
      </w:r>
      <w:r w:rsidR="004377F8">
        <w:t xml:space="preserve">      </w:t>
      </w:r>
      <w:r w:rsidR="0025018E">
        <w:t xml:space="preserve">V Lanškrouně </w:t>
      </w:r>
      <w:r w:rsidR="00463E13">
        <w:t>dne</w:t>
      </w:r>
      <w:r w:rsidR="00F94F25">
        <w:t xml:space="preserve"> </w:t>
      </w:r>
      <w:r w:rsidR="004377F8">
        <w:t>21. 8. 2023</w:t>
      </w:r>
    </w:p>
    <w:p w14:paraId="52C67830" w14:textId="77777777" w:rsidR="002F1E5F" w:rsidRDefault="002F1E5F" w:rsidP="002F1E5F"/>
    <w:p w14:paraId="22FDA800" w14:textId="77777777" w:rsidR="002F1E5F" w:rsidRDefault="002F1E5F" w:rsidP="002F1E5F"/>
    <w:p w14:paraId="7822C450" w14:textId="77777777" w:rsidR="002F1E5F" w:rsidRDefault="002F1E5F" w:rsidP="002F1E5F"/>
    <w:p w14:paraId="68D239BB" w14:textId="77777777" w:rsidR="00A40B17" w:rsidRDefault="00A40B17" w:rsidP="002F1E5F"/>
    <w:p w14:paraId="63FDA0C2" w14:textId="77777777" w:rsidR="00A40B17" w:rsidRDefault="00A40B17" w:rsidP="002F1E5F"/>
    <w:p w14:paraId="140D2CEA" w14:textId="77777777" w:rsidR="00A40B17" w:rsidRDefault="00A40B17" w:rsidP="002F1E5F">
      <w:r>
        <w:tab/>
        <w:t>………………………………….</w:t>
      </w:r>
      <w:r>
        <w:tab/>
      </w:r>
      <w:r>
        <w:tab/>
      </w:r>
      <w:r>
        <w:tab/>
      </w:r>
      <w:r>
        <w:tab/>
      </w:r>
      <w:r>
        <w:tab/>
        <w:t>………………………………..</w:t>
      </w:r>
    </w:p>
    <w:p w14:paraId="5880B8D7" w14:textId="77777777" w:rsidR="002F1E5F" w:rsidRDefault="002F1E5F" w:rsidP="002F1E5F"/>
    <w:p w14:paraId="5D3FF3E9" w14:textId="77777777" w:rsidR="002F1E5F" w:rsidRDefault="00DF084A" w:rsidP="002F1E5F">
      <w:r>
        <w:t xml:space="preserve">                         </w:t>
      </w:r>
      <w:r w:rsidR="002F1E5F">
        <w:t xml:space="preserve">za zhotovitele                                                                   </w:t>
      </w:r>
      <w:r w:rsidR="002F1E5F">
        <w:tab/>
        <w:t xml:space="preserve"> </w:t>
      </w:r>
      <w:r w:rsidR="00A40B17">
        <w:tab/>
      </w:r>
      <w:r w:rsidR="002F1E5F">
        <w:t>za objednatele</w:t>
      </w:r>
    </w:p>
    <w:sectPr w:rsidR="002F1E5F" w:rsidSect="00610DB4">
      <w:footerReference w:type="even" r:id="rId7"/>
      <w:footerReference w:type="default" r:id="rId8"/>
      <w:pgSz w:w="11906" w:h="16838"/>
      <w:pgMar w:top="1134"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7ED889" w14:textId="77777777" w:rsidR="0074367B" w:rsidRDefault="0074367B">
      <w:r>
        <w:separator/>
      </w:r>
    </w:p>
  </w:endnote>
  <w:endnote w:type="continuationSeparator" w:id="0">
    <w:p w14:paraId="5D53658C" w14:textId="77777777" w:rsidR="0074367B" w:rsidRDefault="007436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BDAA1E" w14:textId="77777777" w:rsidR="00F70A51" w:rsidRDefault="004362EB">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14:paraId="31341292" w14:textId="77777777" w:rsidR="00F70A51" w:rsidRDefault="00F70A51">
    <w:pPr>
      <w:pStyle w:val="Zp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82FE30" w14:textId="77777777" w:rsidR="00F70A51" w:rsidRDefault="004362EB">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sidR="006E54DB">
      <w:rPr>
        <w:rStyle w:val="slostrnky"/>
        <w:noProof/>
      </w:rPr>
      <w:t>2</w:t>
    </w:r>
    <w:r>
      <w:rPr>
        <w:rStyle w:val="slostrnky"/>
      </w:rPr>
      <w:fldChar w:fldCharType="end"/>
    </w:r>
  </w:p>
  <w:p w14:paraId="7F5E4330" w14:textId="77777777" w:rsidR="00F70A51" w:rsidRDefault="00F70A51">
    <w:pPr>
      <w:pStyle w:val="Zpat"/>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7D0962" w14:textId="77777777" w:rsidR="0074367B" w:rsidRDefault="0074367B">
      <w:r>
        <w:separator/>
      </w:r>
    </w:p>
  </w:footnote>
  <w:footnote w:type="continuationSeparator" w:id="0">
    <w:p w14:paraId="784D8871" w14:textId="77777777" w:rsidR="0074367B" w:rsidRDefault="0074367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0267FC"/>
    <w:multiLevelType w:val="hybridMultilevel"/>
    <w:tmpl w:val="53149F18"/>
    <w:lvl w:ilvl="0" w:tplc="312262EC">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3F915364"/>
    <w:multiLevelType w:val="multilevel"/>
    <w:tmpl w:val="D76607D8"/>
    <w:lvl w:ilvl="0">
      <w:start w:val="1"/>
      <w:numFmt w:val="decimal"/>
      <w:lvlText w:val="%1."/>
      <w:lvlJc w:val="left"/>
      <w:pPr>
        <w:ind w:left="710" w:hanging="360"/>
      </w:pPr>
      <w:rPr>
        <w:rFonts w:ascii="Arial" w:hAnsi="Arial"/>
        <w:sz w:val="20"/>
        <w:szCs w:val="20"/>
      </w:rPr>
    </w:lvl>
    <w:lvl w:ilvl="1">
      <w:start w:val="1"/>
      <w:numFmt w:val="decimal"/>
      <w:lvlText w:val="%2."/>
      <w:lvlJc w:val="left"/>
      <w:pPr>
        <w:ind w:left="1070" w:hanging="360"/>
      </w:pPr>
      <w:rPr>
        <w:rFonts w:ascii="Arial" w:hAnsi="Arial"/>
        <w:sz w:val="20"/>
        <w:szCs w:val="20"/>
      </w:rPr>
    </w:lvl>
    <w:lvl w:ilvl="2">
      <w:start w:val="1"/>
      <w:numFmt w:val="decimal"/>
      <w:lvlText w:val="%3."/>
      <w:lvlJc w:val="left"/>
      <w:pPr>
        <w:ind w:left="1430" w:hanging="360"/>
      </w:pPr>
      <w:rPr>
        <w:rFonts w:ascii="Arial" w:hAnsi="Arial"/>
        <w:sz w:val="20"/>
        <w:szCs w:val="20"/>
      </w:rPr>
    </w:lvl>
    <w:lvl w:ilvl="3">
      <w:start w:val="1"/>
      <w:numFmt w:val="decimal"/>
      <w:lvlText w:val="%4."/>
      <w:lvlJc w:val="left"/>
      <w:pPr>
        <w:ind w:left="1790" w:hanging="360"/>
      </w:pPr>
      <w:rPr>
        <w:rFonts w:ascii="Arial" w:hAnsi="Arial"/>
        <w:sz w:val="20"/>
        <w:szCs w:val="20"/>
      </w:rPr>
    </w:lvl>
    <w:lvl w:ilvl="4">
      <w:start w:val="1"/>
      <w:numFmt w:val="decimal"/>
      <w:lvlText w:val="%5."/>
      <w:lvlJc w:val="left"/>
      <w:pPr>
        <w:ind w:left="2150" w:hanging="360"/>
      </w:pPr>
      <w:rPr>
        <w:rFonts w:ascii="Arial" w:hAnsi="Arial"/>
        <w:sz w:val="20"/>
        <w:szCs w:val="20"/>
      </w:rPr>
    </w:lvl>
    <w:lvl w:ilvl="5">
      <w:start w:val="1"/>
      <w:numFmt w:val="decimal"/>
      <w:lvlText w:val="%6."/>
      <w:lvlJc w:val="left"/>
      <w:pPr>
        <w:ind w:left="2510" w:hanging="360"/>
      </w:pPr>
      <w:rPr>
        <w:rFonts w:ascii="Arial" w:hAnsi="Arial"/>
        <w:sz w:val="20"/>
        <w:szCs w:val="20"/>
      </w:rPr>
    </w:lvl>
    <w:lvl w:ilvl="6">
      <w:start w:val="1"/>
      <w:numFmt w:val="decimal"/>
      <w:lvlText w:val="%7."/>
      <w:lvlJc w:val="left"/>
      <w:pPr>
        <w:ind w:left="2870" w:hanging="360"/>
      </w:pPr>
      <w:rPr>
        <w:rFonts w:ascii="Arial" w:hAnsi="Arial"/>
        <w:sz w:val="20"/>
        <w:szCs w:val="20"/>
      </w:rPr>
    </w:lvl>
    <w:lvl w:ilvl="7">
      <w:start w:val="1"/>
      <w:numFmt w:val="decimal"/>
      <w:lvlText w:val="%8."/>
      <w:lvlJc w:val="left"/>
      <w:pPr>
        <w:ind w:left="3230" w:hanging="360"/>
      </w:pPr>
      <w:rPr>
        <w:rFonts w:ascii="Arial" w:hAnsi="Arial"/>
        <w:sz w:val="20"/>
        <w:szCs w:val="20"/>
      </w:rPr>
    </w:lvl>
    <w:lvl w:ilvl="8">
      <w:start w:val="1"/>
      <w:numFmt w:val="decimal"/>
      <w:lvlText w:val="%9."/>
      <w:lvlJc w:val="left"/>
      <w:pPr>
        <w:ind w:left="3590" w:hanging="360"/>
      </w:pPr>
      <w:rPr>
        <w:rFonts w:ascii="Arial" w:hAnsi="Arial"/>
        <w:sz w:val="20"/>
        <w:szCs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1E5F"/>
    <w:rsid w:val="00022C90"/>
    <w:rsid w:val="00024076"/>
    <w:rsid w:val="000258D1"/>
    <w:rsid w:val="00044C9E"/>
    <w:rsid w:val="00052FF9"/>
    <w:rsid w:val="000553B5"/>
    <w:rsid w:val="000728BA"/>
    <w:rsid w:val="00080B3E"/>
    <w:rsid w:val="000B1BB0"/>
    <w:rsid w:val="000C68F4"/>
    <w:rsid w:val="000D12C3"/>
    <w:rsid w:val="00104C72"/>
    <w:rsid w:val="001168C0"/>
    <w:rsid w:val="00136D72"/>
    <w:rsid w:val="00141806"/>
    <w:rsid w:val="001445E9"/>
    <w:rsid w:val="001451EB"/>
    <w:rsid w:val="00167AFD"/>
    <w:rsid w:val="00172233"/>
    <w:rsid w:val="00184D87"/>
    <w:rsid w:val="00192B6F"/>
    <w:rsid w:val="001A4887"/>
    <w:rsid w:val="001E44FB"/>
    <w:rsid w:val="001F2BEF"/>
    <w:rsid w:val="00202177"/>
    <w:rsid w:val="00216E67"/>
    <w:rsid w:val="00220B38"/>
    <w:rsid w:val="0025018E"/>
    <w:rsid w:val="002602FB"/>
    <w:rsid w:val="00282FE2"/>
    <w:rsid w:val="002B7B37"/>
    <w:rsid w:val="002D0F87"/>
    <w:rsid w:val="002F1E5F"/>
    <w:rsid w:val="00355F99"/>
    <w:rsid w:val="003C3D0B"/>
    <w:rsid w:val="003D4D42"/>
    <w:rsid w:val="003E185C"/>
    <w:rsid w:val="004307B5"/>
    <w:rsid w:val="004362EB"/>
    <w:rsid w:val="004377F8"/>
    <w:rsid w:val="00463E13"/>
    <w:rsid w:val="0047174B"/>
    <w:rsid w:val="00494653"/>
    <w:rsid w:val="004A1EE6"/>
    <w:rsid w:val="004B1880"/>
    <w:rsid w:val="00517AB1"/>
    <w:rsid w:val="0052550B"/>
    <w:rsid w:val="00565C7E"/>
    <w:rsid w:val="00587E5A"/>
    <w:rsid w:val="005948F8"/>
    <w:rsid w:val="005D6B48"/>
    <w:rsid w:val="005E549D"/>
    <w:rsid w:val="005F01AF"/>
    <w:rsid w:val="00610DB4"/>
    <w:rsid w:val="00614B5A"/>
    <w:rsid w:val="00636634"/>
    <w:rsid w:val="006425F3"/>
    <w:rsid w:val="006500F3"/>
    <w:rsid w:val="0065584C"/>
    <w:rsid w:val="00671EE4"/>
    <w:rsid w:val="006B2470"/>
    <w:rsid w:val="006C46B0"/>
    <w:rsid w:val="006C568C"/>
    <w:rsid w:val="006E31BA"/>
    <w:rsid w:val="006E54DB"/>
    <w:rsid w:val="0070095D"/>
    <w:rsid w:val="007009FF"/>
    <w:rsid w:val="00743630"/>
    <w:rsid w:val="0074367B"/>
    <w:rsid w:val="007B7EEF"/>
    <w:rsid w:val="007D1964"/>
    <w:rsid w:val="007D3330"/>
    <w:rsid w:val="007D5927"/>
    <w:rsid w:val="007E11C9"/>
    <w:rsid w:val="008353F9"/>
    <w:rsid w:val="008625C2"/>
    <w:rsid w:val="00866A7A"/>
    <w:rsid w:val="008B4DFE"/>
    <w:rsid w:val="008C06DD"/>
    <w:rsid w:val="008E172D"/>
    <w:rsid w:val="008E4CCF"/>
    <w:rsid w:val="00955636"/>
    <w:rsid w:val="009827ED"/>
    <w:rsid w:val="009F25B4"/>
    <w:rsid w:val="009F2BCF"/>
    <w:rsid w:val="00A40B17"/>
    <w:rsid w:val="00A509EE"/>
    <w:rsid w:val="00A844A8"/>
    <w:rsid w:val="00A93D92"/>
    <w:rsid w:val="00AB34C6"/>
    <w:rsid w:val="00AB41D2"/>
    <w:rsid w:val="00B25FE8"/>
    <w:rsid w:val="00B72137"/>
    <w:rsid w:val="00B97926"/>
    <w:rsid w:val="00C043B7"/>
    <w:rsid w:val="00C43C85"/>
    <w:rsid w:val="00C83107"/>
    <w:rsid w:val="00CD3374"/>
    <w:rsid w:val="00CE0EB8"/>
    <w:rsid w:val="00CE5D07"/>
    <w:rsid w:val="00D2726B"/>
    <w:rsid w:val="00D371FC"/>
    <w:rsid w:val="00D80B02"/>
    <w:rsid w:val="00D91316"/>
    <w:rsid w:val="00DB7D9D"/>
    <w:rsid w:val="00DD7678"/>
    <w:rsid w:val="00DE3EEF"/>
    <w:rsid w:val="00DF084A"/>
    <w:rsid w:val="00E54CD6"/>
    <w:rsid w:val="00E63CA5"/>
    <w:rsid w:val="00E82A18"/>
    <w:rsid w:val="00F35869"/>
    <w:rsid w:val="00F40DA4"/>
    <w:rsid w:val="00F70A51"/>
    <w:rsid w:val="00F94F25"/>
    <w:rsid w:val="00FA477E"/>
    <w:rsid w:val="00FA7FB9"/>
    <w:rsid w:val="00FC055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D6E514"/>
  <w15:chartTrackingRefBased/>
  <w15:docId w15:val="{24710EB6-EAF5-4582-98AD-5D5191EFA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F1E5F"/>
    <w:pPr>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qFormat/>
    <w:rsid w:val="002F1E5F"/>
    <w:pPr>
      <w:keepNext/>
      <w:outlineLvl w:val="0"/>
    </w:pPr>
    <w:rPr>
      <w:b/>
      <w:sz w:val="24"/>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2F1E5F"/>
    <w:rPr>
      <w:rFonts w:ascii="Times New Roman" w:eastAsia="Times New Roman" w:hAnsi="Times New Roman" w:cs="Times New Roman"/>
      <w:b/>
      <w:sz w:val="24"/>
      <w:szCs w:val="20"/>
      <w:u w:val="single"/>
      <w:lang w:eastAsia="cs-CZ"/>
    </w:rPr>
  </w:style>
  <w:style w:type="paragraph" w:styleId="Nzev">
    <w:name w:val="Title"/>
    <w:basedOn w:val="Normln"/>
    <w:link w:val="NzevChar"/>
    <w:qFormat/>
    <w:rsid w:val="002F1E5F"/>
    <w:pPr>
      <w:jc w:val="center"/>
    </w:pPr>
    <w:rPr>
      <w:b/>
      <w:sz w:val="32"/>
    </w:rPr>
  </w:style>
  <w:style w:type="character" w:customStyle="1" w:styleId="NzevChar">
    <w:name w:val="Název Char"/>
    <w:basedOn w:val="Standardnpsmoodstavce"/>
    <w:link w:val="Nzev"/>
    <w:rsid w:val="002F1E5F"/>
    <w:rPr>
      <w:rFonts w:ascii="Times New Roman" w:eastAsia="Times New Roman" w:hAnsi="Times New Roman" w:cs="Times New Roman"/>
      <w:b/>
      <w:sz w:val="32"/>
      <w:szCs w:val="20"/>
      <w:lang w:eastAsia="cs-CZ"/>
    </w:rPr>
  </w:style>
  <w:style w:type="paragraph" w:styleId="Zpat">
    <w:name w:val="footer"/>
    <w:basedOn w:val="Normln"/>
    <w:link w:val="ZpatChar"/>
    <w:semiHidden/>
    <w:rsid w:val="002F1E5F"/>
    <w:pPr>
      <w:tabs>
        <w:tab w:val="center" w:pos="4536"/>
        <w:tab w:val="right" w:pos="9072"/>
      </w:tabs>
    </w:pPr>
    <w:rPr>
      <w:sz w:val="24"/>
    </w:rPr>
  </w:style>
  <w:style w:type="character" w:customStyle="1" w:styleId="ZpatChar">
    <w:name w:val="Zápatí Char"/>
    <w:basedOn w:val="Standardnpsmoodstavce"/>
    <w:link w:val="Zpat"/>
    <w:semiHidden/>
    <w:rsid w:val="002F1E5F"/>
    <w:rPr>
      <w:rFonts w:ascii="Times New Roman" w:eastAsia="Times New Roman" w:hAnsi="Times New Roman" w:cs="Times New Roman"/>
      <w:sz w:val="24"/>
      <w:szCs w:val="20"/>
      <w:lang w:eastAsia="cs-CZ"/>
    </w:rPr>
  </w:style>
  <w:style w:type="character" w:styleId="slostrnky">
    <w:name w:val="page number"/>
    <w:basedOn w:val="Standardnpsmoodstavce"/>
    <w:semiHidden/>
    <w:rsid w:val="002F1E5F"/>
  </w:style>
  <w:style w:type="character" w:styleId="Siln">
    <w:name w:val="Strong"/>
    <w:uiPriority w:val="22"/>
    <w:qFormat/>
    <w:rsid w:val="002F1E5F"/>
    <w:rPr>
      <w:b/>
      <w:bCs/>
    </w:rPr>
  </w:style>
  <w:style w:type="character" w:customStyle="1" w:styleId="nowrap">
    <w:name w:val="nowrap"/>
    <w:rsid w:val="002F1E5F"/>
  </w:style>
  <w:style w:type="character" w:styleId="Odkaznakoment">
    <w:name w:val="annotation reference"/>
    <w:basedOn w:val="Standardnpsmoodstavce"/>
    <w:uiPriority w:val="99"/>
    <w:semiHidden/>
    <w:unhideWhenUsed/>
    <w:rsid w:val="00587E5A"/>
    <w:rPr>
      <w:sz w:val="16"/>
      <w:szCs w:val="16"/>
    </w:rPr>
  </w:style>
  <w:style w:type="paragraph" w:styleId="Textkomente">
    <w:name w:val="annotation text"/>
    <w:basedOn w:val="Normln"/>
    <w:link w:val="TextkomenteChar"/>
    <w:uiPriority w:val="99"/>
    <w:semiHidden/>
    <w:unhideWhenUsed/>
    <w:rsid w:val="00587E5A"/>
  </w:style>
  <w:style w:type="character" w:customStyle="1" w:styleId="TextkomenteChar">
    <w:name w:val="Text komentáře Char"/>
    <w:basedOn w:val="Standardnpsmoodstavce"/>
    <w:link w:val="Textkomente"/>
    <w:uiPriority w:val="99"/>
    <w:semiHidden/>
    <w:rsid w:val="00587E5A"/>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587E5A"/>
    <w:rPr>
      <w:b/>
      <w:bCs/>
    </w:rPr>
  </w:style>
  <w:style w:type="character" w:customStyle="1" w:styleId="PedmtkomenteChar">
    <w:name w:val="Předmět komentáře Char"/>
    <w:basedOn w:val="TextkomenteChar"/>
    <w:link w:val="Pedmtkomente"/>
    <w:uiPriority w:val="99"/>
    <w:semiHidden/>
    <w:rsid w:val="00587E5A"/>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587E5A"/>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587E5A"/>
    <w:rPr>
      <w:rFonts w:ascii="Segoe UI" w:eastAsia="Times New Roman" w:hAnsi="Segoe UI" w:cs="Segoe UI"/>
      <w:sz w:val="18"/>
      <w:szCs w:val="18"/>
      <w:lang w:eastAsia="cs-CZ"/>
    </w:rPr>
  </w:style>
  <w:style w:type="character" w:styleId="Hypertextovodkaz">
    <w:name w:val="Hyperlink"/>
    <w:basedOn w:val="Standardnpsmoodstavce"/>
    <w:uiPriority w:val="99"/>
    <w:unhideWhenUsed/>
    <w:rsid w:val="0025018E"/>
    <w:rPr>
      <w:color w:val="0563C1" w:themeColor="hyperlink"/>
      <w:u w:val="single"/>
    </w:rPr>
  </w:style>
  <w:style w:type="character" w:customStyle="1" w:styleId="Nevyeenzmnka1">
    <w:name w:val="Nevyřešená zmínka1"/>
    <w:basedOn w:val="Standardnpsmoodstavce"/>
    <w:uiPriority w:val="99"/>
    <w:semiHidden/>
    <w:unhideWhenUsed/>
    <w:rsid w:val="0025018E"/>
    <w:rPr>
      <w:color w:val="605E5C"/>
      <w:shd w:val="clear" w:color="auto" w:fill="E1DFDD"/>
    </w:rPr>
  </w:style>
  <w:style w:type="paragraph" w:styleId="Odstavecseseznamem">
    <w:name w:val="List Paragraph"/>
    <w:basedOn w:val="Normln"/>
    <w:uiPriority w:val="34"/>
    <w:qFormat/>
    <w:rsid w:val="002D0F87"/>
    <w:pPr>
      <w:widowControl w:val="0"/>
      <w:suppressAutoHyphens/>
      <w:autoSpaceDN w:val="0"/>
      <w:ind w:left="720"/>
      <w:contextualSpacing/>
      <w:textAlignment w:val="baseline"/>
    </w:pPr>
    <w:rPr>
      <w:rFonts w:eastAsia="SimSun" w:cs="Mangal"/>
      <w:kern w:val="3"/>
      <w:sz w:val="24"/>
      <w:szCs w:val="21"/>
      <w:lang w:eastAsia="zh-CN" w:bidi="hi-IN"/>
    </w:rPr>
  </w:style>
  <w:style w:type="paragraph" w:customStyle="1" w:styleId="Default">
    <w:name w:val="Default"/>
    <w:rsid w:val="00AB41D2"/>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UnresolvedMention">
    <w:name w:val="Unresolved Mention"/>
    <w:basedOn w:val="Standardnpsmoodstavce"/>
    <w:uiPriority w:val="99"/>
    <w:semiHidden/>
    <w:unhideWhenUsed/>
    <w:rsid w:val="000240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1795</Words>
  <Characters>10596</Characters>
  <Application>Microsoft Office Word</Application>
  <DocSecurity>4</DocSecurity>
  <Lines>88</Lines>
  <Paragraphs>24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12367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muller</dc:creator>
  <cp:keywords/>
  <dc:description/>
  <cp:lastModifiedBy>asistentka</cp:lastModifiedBy>
  <cp:revision>2</cp:revision>
  <dcterms:created xsi:type="dcterms:W3CDTF">2023-09-13T04:02:00Z</dcterms:created>
  <dcterms:modified xsi:type="dcterms:W3CDTF">2023-09-13T04:02:00Z</dcterms:modified>
</cp:coreProperties>
</file>