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904"/>
        <w:gridCol w:w="1996"/>
        <w:gridCol w:w="718"/>
        <w:gridCol w:w="4457"/>
        <w:gridCol w:w="1699"/>
      </w:tblGrid>
      <w:tr>
        <w:trPr>
          <w:trHeight w:val="253" w:hRule="atLeast"/>
        </w:trPr>
        <w:tc>
          <w:tcPr>
            <w:tcW w:w="10163" w:type="dxa"/>
            <w:gridSpan w:val="6"/>
          </w:tcPr>
          <w:p>
            <w:pPr>
              <w:pStyle w:val="TableParagraph"/>
              <w:spacing w:line="233" w:lineRule="exact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REKAPITULACE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STAVBY</w:t>
            </w:r>
          </w:p>
        </w:tc>
      </w:tr>
      <w:tr>
        <w:trPr>
          <w:trHeight w:val="211" w:hRule="atLeast"/>
        </w:trPr>
        <w:tc>
          <w:tcPr>
            <w:tcW w:w="389" w:type="dxa"/>
          </w:tcPr>
          <w:p>
            <w:pPr>
              <w:pStyle w:val="TableParagraph"/>
              <w:spacing w:line="149" w:lineRule="exact" w:before="42"/>
              <w:ind w:left="32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spacing w:before="15"/>
              <w:ind w:left="88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line="183" w:lineRule="exact"/>
              <w:ind w:lef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Stavba:</w:t>
            </w:r>
          </w:p>
        </w:tc>
        <w:tc>
          <w:tcPr>
            <w:tcW w:w="7171" w:type="dxa"/>
            <w:gridSpan w:val="3"/>
          </w:tcPr>
          <w:p>
            <w:pPr>
              <w:pStyle w:val="TableParagraph"/>
              <w:spacing w:before="1"/>
              <w:ind w:left="-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Oprava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krovu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výměna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krytiny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Horšovský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Týn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38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7" w:lineRule="exact"/>
              <w:ind w:left="32" w:right="-15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7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1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line="166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Místo:</w:t>
            </w:r>
          </w:p>
        </w:tc>
        <w:tc>
          <w:tcPr>
            <w:tcW w:w="1996" w:type="dxa"/>
          </w:tcPr>
          <w:p>
            <w:pPr>
              <w:pStyle w:val="TableParagraph"/>
              <w:spacing w:line="166" w:lineRule="exact"/>
              <w:ind w:left="-18"/>
              <w:rPr>
                <w:sz w:val="15"/>
              </w:rPr>
            </w:pPr>
            <w:r>
              <w:rPr>
                <w:sz w:val="15"/>
              </w:rPr>
              <w:t>Horšovský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Týn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66" w:lineRule="exact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699" w:type="dxa"/>
          </w:tcPr>
          <w:p>
            <w:pPr>
              <w:pStyle w:val="TableParagraph"/>
              <w:spacing w:line="166" w:lineRule="exact"/>
              <w:ind w:left="340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line="169" w:lineRule="exact" w:before="94"/>
              <w:ind w:left="32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69" w:lineRule="exact" w:before="94"/>
              <w:ind w:right="408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289" w:type="dxa"/>
            <w:gridSpan w:val="3"/>
          </w:tcPr>
          <w:p>
            <w:pPr>
              <w:pStyle w:val="TableParagraph"/>
              <w:spacing w:before="17"/>
              <w:ind w:left="210"/>
              <w:rPr>
                <w:sz w:val="15"/>
              </w:rPr>
            </w:pPr>
            <w:r>
              <w:rPr>
                <w:sz w:val="15"/>
              </w:rPr>
              <w:t>SOŠ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Horšovský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Týn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before="1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line="150" w:lineRule="exact" w:before="64"/>
              <w:ind w:left="32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50" w:lineRule="exact" w:before="64"/>
              <w:ind w:right="408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68" w:lineRule="exact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line="169" w:lineRule="exact" w:before="45"/>
              <w:ind w:left="32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69" w:lineRule="exact" w:before="45"/>
              <w:ind w:right="408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before="17"/>
              <w:ind w:left="210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Petr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Kesl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before="1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293" w:type="dxa"/>
            <w:gridSpan w:val="2"/>
          </w:tcPr>
          <w:p>
            <w:pPr>
              <w:pStyle w:val="TableParagraph"/>
              <w:spacing w:line="169" w:lineRule="exact" w:before="64"/>
              <w:ind w:left="32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69" w:lineRule="exact" w:before="64"/>
              <w:ind w:right="408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289" w:type="dxa"/>
            <w:gridSpan w:val="3"/>
          </w:tcPr>
          <w:p>
            <w:pPr>
              <w:pStyle w:val="TableParagraph"/>
              <w:spacing w:before="17"/>
              <w:ind w:left="210"/>
              <w:rPr>
                <w:sz w:val="15"/>
              </w:rPr>
            </w:pPr>
            <w:r>
              <w:rPr>
                <w:sz w:val="15"/>
              </w:rPr>
              <w:t>Bc.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Michal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Boháč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before="1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6" w:hRule="atLeast"/>
        </w:trPr>
        <w:tc>
          <w:tcPr>
            <w:tcW w:w="10163" w:type="dxa"/>
            <w:gridSpan w:val="6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32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>
        <w:trPr>
          <w:trHeight w:val="282" w:hRule="atLeast"/>
        </w:trPr>
        <w:tc>
          <w:tcPr>
            <w:tcW w:w="1293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59" w:lineRule="exact" w:before="103"/>
              <w:ind w:left="32" w:right="-29"/>
              <w:rPr>
                <w:sz w:val="15"/>
              </w:rPr>
            </w:pPr>
            <w:r>
              <w:rPr>
                <w:sz w:val="15"/>
              </w:rPr>
              <w:t>Náklady 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rozpočtů</w:t>
            </w:r>
          </w:p>
        </w:tc>
        <w:tc>
          <w:tcPr>
            <w:tcW w:w="199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9" w:lineRule="exact" w:before="9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218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405,21</w:t>
            </w:r>
          </w:p>
        </w:tc>
      </w:tr>
      <w:tr>
        <w:trPr>
          <w:trHeight w:val="282" w:hRule="atLeast"/>
        </w:trPr>
        <w:tc>
          <w:tcPr>
            <w:tcW w:w="3289" w:type="dxa"/>
            <w:gridSpan w:val="3"/>
          </w:tcPr>
          <w:p>
            <w:pPr>
              <w:pStyle w:val="TableParagraph"/>
              <w:spacing w:before="17"/>
              <w:ind w:left="32"/>
              <w:rPr>
                <w:sz w:val="15"/>
              </w:rPr>
            </w:pPr>
            <w:r>
              <w:rPr>
                <w:sz w:val="15"/>
              </w:rPr>
              <w:t>Ostatní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náklady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souhrnného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listu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7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61" w:hRule="atLeast"/>
        </w:trPr>
        <w:tc>
          <w:tcPr>
            <w:tcW w:w="1293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00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Cena bez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DPH</w:t>
            </w:r>
          </w:p>
        </w:tc>
        <w:tc>
          <w:tcPr>
            <w:tcW w:w="199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0"/>
              <w:ind w:right="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2 218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405,21</w:t>
            </w:r>
          </w:p>
        </w:tc>
      </w:tr>
      <w:tr>
        <w:trPr>
          <w:trHeight w:val="259" w:hRule="atLeast"/>
        </w:trPr>
        <w:tc>
          <w:tcPr>
            <w:tcW w:w="38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9" w:lineRule="exact" w:before="81"/>
              <w:ind w:left="181"/>
              <w:rPr>
                <w:sz w:val="15"/>
              </w:rPr>
            </w:pPr>
            <w:r>
              <w:rPr>
                <w:sz w:val="15"/>
              </w:rPr>
              <w:t>Sazba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  <w:tc>
          <w:tcPr>
            <w:tcW w:w="7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9" w:lineRule="exact" w:before="81"/>
              <w:ind w:left="104"/>
              <w:rPr>
                <w:sz w:val="15"/>
              </w:rPr>
            </w:pPr>
            <w:r>
              <w:rPr>
                <w:sz w:val="15"/>
              </w:rPr>
              <w:t>Základ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  <w:tc>
          <w:tcPr>
            <w:tcW w:w="16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9" w:lineRule="exact" w:before="8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Výše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</w:tr>
      <w:tr>
        <w:trPr>
          <w:trHeight w:val="195" w:hRule="atLeast"/>
        </w:trPr>
        <w:tc>
          <w:tcPr>
            <w:tcW w:w="389" w:type="dxa"/>
          </w:tcPr>
          <w:p>
            <w:pPr>
              <w:pStyle w:val="TableParagraph"/>
              <w:spacing w:line="159" w:lineRule="exact" w:before="16"/>
              <w:ind w:left="32"/>
              <w:rPr>
                <w:sz w:val="15"/>
              </w:rPr>
            </w:pPr>
            <w:r>
              <w:rPr>
                <w:sz w:val="15"/>
              </w:rPr>
              <w:t>DPH</w:t>
            </w:r>
          </w:p>
        </w:tc>
        <w:tc>
          <w:tcPr>
            <w:tcW w:w="904" w:type="dxa"/>
          </w:tcPr>
          <w:p>
            <w:pPr>
              <w:pStyle w:val="TableParagraph"/>
              <w:spacing w:line="159" w:lineRule="exact" w:before="16"/>
              <w:ind w:left="-2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1996" w:type="dxa"/>
          </w:tcPr>
          <w:p>
            <w:pPr>
              <w:pStyle w:val="TableParagraph"/>
              <w:spacing w:line="169" w:lineRule="exact" w:before="7"/>
              <w:ind w:left="160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171" w:lineRule="exact" w:before="4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2 218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405,21</w:t>
            </w:r>
          </w:p>
        </w:tc>
        <w:tc>
          <w:tcPr>
            <w:tcW w:w="1699" w:type="dxa"/>
          </w:tcPr>
          <w:p>
            <w:pPr>
              <w:pStyle w:val="TableParagraph"/>
              <w:spacing w:line="171" w:lineRule="exact" w:before="4"/>
              <w:ind w:right="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465 865,09</w:t>
            </w:r>
          </w:p>
        </w:tc>
      </w:tr>
      <w:tr>
        <w:trPr>
          <w:trHeight w:val="293" w:hRule="atLeast"/>
        </w:trPr>
        <w:tc>
          <w:tcPr>
            <w:tcW w:w="38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-2"/>
              <w:rPr>
                <w:sz w:val="15"/>
              </w:rPr>
            </w:pPr>
            <w:r>
              <w:rPr>
                <w:w w:val="105"/>
                <w:sz w:val="15"/>
              </w:rPr>
              <w:t>snížená</w:t>
            </w:r>
          </w:p>
        </w:tc>
        <w:tc>
          <w:tcPr>
            <w:tcW w:w="19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160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71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ind w:right="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Cena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DPH</w:t>
            </w:r>
          </w:p>
        </w:tc>
        <w:tc>
          <w:tcPr>
            <w:tcW w:w="19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right="2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</w:t>
            </w: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CZK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2 684 270,30</w:t>
            </w:r>
          </w:p>
        </w:tc>
      </w:tr>
      <w:tr>
        <w:trPr>
          <w:trHeight w:val="1859" w:hRule="atLeast"/>
        </w:trPr>
        <w:tc>
          <w:tcPr>
            <w:tcW w:w="1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55" w:hRule="atLeast"/>
        </w:trPr>
        <w:tc>
          <w:tcPr>
            <w:tcW w:w="1293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Projektant</w:t>
            </w:r>
          </w:p>
        </w:tc>
        <w:tc>
          <w:tcPr>
            <w:tcW w:w="199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"/>
              <w:ind w:left="1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Zpracovatel</w:t>
            </w:r>
          </w:p>
        </w:tc>
        <w:tc>
          <w:tcPr>
            <w:tcW w:w="169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45" w:hRule="atLeast"/>
        </w:trPr>
        <w:tc>
          <w:tcPr>
            <w:tcW w:w="1293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51" w:lineRule="exact"/>
              <w:ind w:left="32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</w:r>
          </w:p>
        </w:tc>
        <w:tc>
          <w:tcPr>
            <w:tcW w:w="271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51" w:lineRule="exact"/>
              <w:ind w:right="2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Razítko</w:t>
            </w:r>
          </w:p>
        </w:tc>
        <w:tc>
          <w:tcPr>
            <w:tcW w:w="445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51" w:lineRule="exact"/>
              <w:ind w:left="1354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</w: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51" w:lineRule="exact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Razítko</w:t>
            </w:r>
          </w:p>
        </w:tc>
      </w:tr>
      <w:tr>
        <w:trPr>
          <w:trHeight w:val="455" w:hRule="atLeast"/>
        </w:trPr>
        <w:tc>
          <w:tcPr>
            <w:tcW w:w="1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37" w:hRule="atLeast"/>
        </w:trPr>
        <w:tc>
          <w:tcPr>
            <w:tcW w:w="1293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67" w:lineRule="exact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Objednavatel</w:t>
            </w:r>
          </w:p>
        </w:tc>
        <w:tc>
          <w:tcPr>
            <w:tcW w:w="199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7" w:lineRule="exact"/>
              <w:ind w:left="1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Zhotovitel</w:t>
            </w:r>
          </w:p>
        </w:tc>
        <w:tc>
          <w:tcPr>
            <w:tcW w:w="169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39" w:hRule="atLeast"/>
        </w:trPr>
        <w:tc>
          <w:tcPr>
            <w:tcW w:w="1293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1" w:lineRule="exact" w:before="1"/>
              <w:ind w:left="32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</w:r>
          </w:p>
        </w:tc>
        <w:tc>
          <w:tcPr>
            <w:tcW w:w="271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1" w:lineRule="exact" w:before="1"/>
              <w:ind w:right="2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Razítko</w:t>
            </w:r>
          </w:p>
        </w:tc>
        <w:tc>
          <w:tcPr>
            <w:tcW w:w="445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1" w:lineRule="exact" w:before="1"/>
              <w:ind w:left="1354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</w: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1" w:lineRule="exact" w:before="1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Razítko</w:t>
            </w:r>
          </w:p>
        </w:tc>
      </w:tr>
    </w:tbl>
    <w:p>
      <w:pPr>
        <w:spacing w:after="0" w:line="151" w:lineRule="exact"/>
        <w:rPr>
          <w:sz w:val="15"/>
        </w:rPr>
        <w:sectPr>
          <w:footerReference w:type="default" r:id="rId5"/>
          <w:type w:val="continuous"/>
          <w:pgSz w:w="11910" w:h="16840"/>
          <w:pgMar w:footer="179" w:top="620" w:bottom="360" w:left="300" w:right="500"/>
          <w:pgNumType w:start="1"/>
        </w:sect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3670"/>
        <w:gridCol w:w="3050"/>
        <w:gridCol w:w="1397"/>
        <w:gridCol w:w="1544"/>
      </w:tblGrid>
      <w:tr>
        <w:trPr>
          <w:trHeight w:val="304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236" w:lineRule="exact"/>
              <w:ind w:left="4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REKAPITULACE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OBJEKTŮ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STAVBY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SOUPISŮ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PRACÍ</w:t>
            </w:r>
          </w:p>
        </w:tc>
      </w:tr>
      <w:tr>
        <w:trPr>
          <w:trHeight w:val="313" w:hRule="atLeast"/>
        </w:trPr>
        <w:tc>
          <w:tcPr>
            <w:tcW w:w="1058" w:type="dxa"/>
          </w:tcPr>
          <w:p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3670" w:type="dxa"/>
          </w:tcPr>
          <w:p>
            <w:pPr>
              <w:pStyle w:val="TableParagraph"/>
              <w:spacing w:before="67"/>
              <w:ind w:left="67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1058" w:type="dxa"/>
          </w:tcPr>
          <w:p>
            <w:pPr>
              <w:pStyle w:val="TableParagraph"/>
              <w:spacing w:before="80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Stavba:</w:t>
            </w:r>
          </w:p>
        </w:tc>
        <w:tc>
          <w:tcPr>
            <w:tcW w:w="6720" w:type="dxa"/>
            <w:gridSpan w:val="2"/>
          </w:tcPr>
          <w:p>
            <w:pPr>
              <w:pStyle w:val="TableParagraph"/>
              <w:spacing w:before="75"/>
              <w:ind w:left="6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Oprava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krovu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výměna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krytiny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Horšovský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Týn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1058" w:type="dxa"/>
          </w:tcPr>
          <w:p>
            <w:pPr>
              <w:pStyle w:val="TableParagraph"/>
              <w:spacing w:before="127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Místo:</w:t>
            </w:r>
          </w:p>
        </w:tc>
        <w:tc>
          <w:tcPr>
            <w:tcW w:w="3670" w:type="dxa"/>
          </w:tcPr>
          <w:p>
            <w:pPr>
              <w:pStyle w:val="TableParagraph"/>
              <w:spacing w:before="125"/>
              <w:ind w:left="67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Horšovský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Týn</w:t>
            </w:r>
          </w:p>
        </w:tc>
        <w:tc>
          <w:tcPr>
            <w:tcW w:w="3050" w:type="dxa"/>
          </w:tcPr>
          <w:p>
            <w:pPr>
              <w:pStyle w:val="TableParagraph"/>
              <w:spacing w:before="127"/>
              <w:ind w:left="1132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2941" w:type="dxa"/>
            <w:gridSpan w:val="2"/>
          </w:tcPr>
          <w:p>
            <w:pPr>
              <w:pStyle w:val="TableParagraph"/>
              <w:spacing w:before="118"/>
              <w:ind w:left="1066" w:right="1163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</w:tr>
      <w:tr>
        <w:trPr>
          <w:trHeight w:val="242" w:hRule="atLeast"/>
        </w:trPr>
        <w:tc>
          <w:tcPr>
            <w:tcW w:w="1058" w:type="dxa"/>
          </w:tcPr>
          <w:p>
            <w:pPr>
              <w:pStyle w:val="TableParagraph"/>
              <w:spacing w:line="164" w:lineRule="exact" w:before="58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3670" w:type="dxa"/>
          </w:tcPr>
          <w:p>
            <w:pPr>
              <w:pStyle w:val="TableParagraph"/>
              <w:spacing w:line="164" w:lineRule="exact" w:before="58"/>
              <w:ind w:left="673"/>
              <w:rPr>
                <w:sz w:val="15"/>
              </w:rPr>
            </w:pPr>
            <w:r>
              <w:rPr>
                <w:sz w:val="15"/>
              </w:rPr>
              <w:t>SOŠ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Horšovský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Týn</w:t>
            </w:r>
          </w:p>
        </w:tc>
        <w:tc>
          <w:tcPr>
            <w:tcW w:w="3050" w:type="dxa"/>
          </w:tcPr>
          <w:p>
            <w:pPr>
              <w:pStyle w:val="TableParagraph"/>
              <w:spacing w:line="164" w:lineRule="exact" w:before="58"/>
              <w:ind w:left="1132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2941" w:type="dxa"/>
            <w:gridSpan w:val="2"/>
          </w:tcPr>
          <w:p>
            <w:pPr>
              <w:pStyle w:val="TableParagraph"/>
              <w:spacing w:before="48"/>
              <w:ind w:left="1082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Petr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Kesl</w:t>
            </w:r>
          </w:p>
        </w:tc>
      </w:tr>
      <w:tr>
        <w:trPr>
          <w:trHeight w:val="358" w:hRule="atLeast"/>
        </w:trPr>
        <w:tc>
          <w:tcPr>
            <w:tcW w:w="10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367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left="1132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2941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ind w:left="1082"/>
              <w:rPr>
                <w:sz w:val="15"/>
              </w:rPr>
            </w:pPr>
            <w:r>
              <w:rPr>
                <w:sz w:val="15"/>
              </w:rPr>
              <w:t>Bc.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Michal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Boháč</w:t>
            </w:r>
          </w:p>
        </w:tc>
      </w:tr>
      <w:tr>
        <w:trPr>
          <w:trHeight w:val="393" w:hRule="atLeast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360" w:right="4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2058" w:right="12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44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Cena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bez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DPH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</w:r>
          </w:p>
        </w:tc>
        <w:tc>
          <w:tcPr>
            <w:tcW w:w="1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156"/>
              <w:rPr>
                <w:sz w:val="13"/>
              </w:rPr>
            </w:pPr>
            <w:r>
              <w:rPr>
                <w:w w:val="105"/>
                <w:sz w:val="13"/>
              </w:rPr>
              <w:t>Cena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DPH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</w:r>
          </w:p>
        </w:tc>
      </w:tr>
      <w:tr>
        <w:trPr>
          <w:trHeight w:val="533" w:hRule="atLeast"/>
        </w:trPr>
        <w:tc>
          <w:tcPr>
            <w:tcW w:w="472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1)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Náklady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 rozpočtů</w:t>
            </w:r>
          </w:p>
        </w:tc>
        <w:tc>
          <w:tcPr>
            <w:tcW w:w="305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2 218 405,21</w:t>
            </w:r>
          </w:p>
        </w:tc>
        <w:tc>
          <w:tcPr>
            <w:tcW w:w="15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2 684 270,30</w:t>
            </w:r>
          </w:p>
        </w:tc>
      </w:tr>
      <w:tr>
        <w:trPr>
          <w:trHeight w:val="390" w:hRule="atLeast"/>
        </w:trPr>
        <w:tc>
          <w:tcPr>
            <w:tcW w:w="1058" w:type="dxa"/>
          </w:tcPr>
          <w:p>
            <w:pPr>
              <w:pStyle w:val="TableParagraph"/>
              <w:spacing w:before="69"/>
              <w:ind w:left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1.1</w:t>
            </w:r>
          </w:p>
        </w:tc>
        <w:tc>
          <w:tcPr>
            <w:tcW w:w="3670" w:type="dxa"/>
          </w:tcPr>
          <w:p>
            <w:pPr>
              <w:pStyle w:val="TableParagraph"/>
              <w:spacing w:before="69"/>
              <w:ind w:left="3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Zateplení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fasády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1.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etapa</w:t>
            </w: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66"/>
              <w:ind w:right="15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218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405,21</w:t>
            </w:r>
          </w:p>
        </w:tc>
        <w:tc>
          <w:tcPr>
            <w:tcW w:w="1544" w:type="dxa"/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684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270,30</w:t>
            </w:r>
          </w:p>
        </w:tc>
      </w:tr>
      <w:tr>
        <w:trPr>
          <w:trHeight w:val="519" w:hRule="atLeast"/>
        </w:trPr>
        <w:tc>
          <w:tcPr>
            <w:tcW w:w="4728" w:type="dxa"/>
            <w:gridSpan w:val="2"/>
          </w:tcPr>
          <w:p>
            <w:pPr>
              <w:pStyle w:val="TableParagraph"/>
              <w:spacing w:before="140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2) Ostatní náklady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ze souhrnného listu</w:t>
            </w: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30"/>
              <w:ind w:right="1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0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>
        <w:trPr>
          <w:trHeight w:val="383" w:hRule="atLeast"/>
        </w:trPr>
        <w:tc>
          <w:tcPr>
            <w:tcW w:w="4728" w:type="dxa"/>
            <w:gridSpan w:val="2"/>
          </w:tcPr>
          <w:p>
            <w:pPr>
              <w:pStyle w:val="TableParagraph"/>
              <w:spacing w:line="187" w:lineRule="exact" w:before="176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Celkové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náklady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 stavbu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1)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2)</w:t>
            </w: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197" w:lineRule="exact" w:before="167"/>
              <w:ind w:right="1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2 218 405,21</w:t>
            </w:r>
          </w:p>
        </w:tc>
        <w:tc>
          <w:tcPr>
            <w:tcW w:w="1544" w:type="dxa"/>
          </w:tcPr>
          <w:p>
            <w:pPr>
              <w:pStyle w:val="TableParagraph"/>
              <w:spacing w:line="197" w:lineRule="exact" w:before="167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2 684 270,30</w:t>
            </w:r>
          </w:p>
        </w:tc>
      </w:tr>
    </w:tbl>
    <w:p>
      <w:pPr>
        <w:spacing w:after="0" w:line="197" w:lineRule="exact"/>
        <w:jc w:val="right"/>
        <w:rPr>
          <w:rFonts w:ascii="Arial"/>
          <w:sz w:val="18"/>
        </w:rPr>
        <w:sectPr>
          <w:pgSz w:w="11910" w:h="16840"/>
          <w:pgMar w:header="0" w:footer="179" w:top="620" w:bottom="360" w:left="300" w:right="500"/>
        </w:sectPr>
      </w:pPr>
    </w:p>
    <w:tbl>
      <w:tblPr>
        <w:tblW w:w="0" w:type="auto"/>
        <w:jc w:val="left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"/>
        <w:gridCol w:w="1372"/>
        <w:gridCol w:w="3928"/>
        <w:gridCol w:w="739"/>
        <w:gridCol w:w="2183"/>
        <w:gridCol w:w="1748"/>
      </w:tblGrid>
      <w:tr>
        <w:trPr>
          <w:trHeight w:val="357" w:hRule="atLeast"/>
        </w:trPr>
        <w:tc>
          <w:tcPr>
            <w:tcW w:w="10322" w:type="dxa"/>
            <w:gridSpan w:val="6"/>
          </w:tcPr>
          <w:p>
            <w:pPr>
              <w:pStyle w:val="TableParagraph"/>
              <w:spacing w:line="275" w:lineRule="exact"/>
              <w:ind w:left="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w w:val="105"/>
                <w:sz w:val="24"/>
              </w:rPr>
              <w:t>KRYCÍ</w:t>
            </w:r>
            <w:r>
              <w:rPr>
                <w:rFonts w:ascii="Arial" w:hAnsi="Arial"/>
                <w:b/>
                <w:spacing w:val="-16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4"/>
              </w:rPr>
              <w:t>LIST</w:t>
            </w:r>
            <w:r>
              <w:rPr>
                <w:rFonts w:ascii="Arial" w:hAnsi="Arial"/>
                <w:b/>
                <w:spacing w:val="-15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4"/>
              </w:rPr>
              <w:t>SOUPISU</w:t>
            </w:r>
            <w:r>
              <w:rPr>
                <w:rFonts w:ascii="Arial" w:hAnsi="Arial"/>
                <w:b/>
                <w:spacing w:val="-15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PRACÍ</w:t>
            </w:r>
          </w:p>
        </w:tc>
      </w:tr>
      <w:tr>
        <w:trPr>
          <w:trHeight w:val="288" w:hRule="atLeast"/>
        </w:trPr>
        <w:tc>
          <w:tcPr>
            <w:tcW w:w="10322" w:type="dxa"/>
            <w:gridSpan w:val="6"/>
          </w:tcPr>
          <w:p>
            <w:pPr>
              <w:pStyle w:val="TableParagraph"/>
              <w:spacing w:line="185" w:lineRule="exact" w:before="83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Stavba:</w:t>
            </w:r>
          </w:p>
        </w:tc>
      </w:tr>
      <w:tr>
        <w:trPr>
          <w:trHeight w:val="225" w:hRule="atLeast"/>
        </w:trPr>
        <w:tc>
          <w:tcPr>
            <w:tcW w:w="10322" w:type="dxa"/>
            <w:gridSpan w:val="6"/>
          </w:tcPr>
          <w:p>
            <w:pPr>
              <w:pStyle w:val="TableParagraph"/>
              <w:spacing w:before="13"/>
              <w:ind w:left="375"/>
              <w:rPr>
                <w:sz w:val="17"/>
              </w:rPr>
            </w:pPr>
            <w:r>
              <w:rPr>
                <w:w w:val="105"/>
                <w:sz w:val="17"/>
              </w:rPr>
              <w:t>Oprava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krovu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výměna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krytiny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Horšovský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</w:tr>
      <w:tr>
        <w:trPr>
          <w:trHeight w:val="221" w:hRule="atLeast"/>
        </w:trPr>
        <w:tc>
          <w:tcPr>
            <w:tcW w:w="10322" w:type="dxa"/>
            <w:gridSpan w:val="6"/>
          </w:tcPr>
          <w:p>
            <w:pPr>
              <w:pStyle w:val="TableParagraph"/>
              <w:spacing w:line="181" w:lineRule="exact" w:before="20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Objekt:</w:t>
            </w:r>
          </w:p>
        </w:tc>
      </w:tr>
      <w:tr>
        <w:trPr>
          <w:trHeight w:val="326" w:hRule="atLeast"/>
        </w:trPr>
        <w:tc>
          <w:tcPr>
            <w:tcW w:w="10322" w:type="dxa"/>
            <w:gridSpan w:val="6"/>
          </w:tcPr>
          <w:p>
            <w:pPr>
              <w:pStyle w:val="TableParagraph"/>
              <w:spacing w:before="5"/>
              <w:ind w:left="37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1.1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Zateplení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fasády -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1.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etapa</w:t>
            </w:r>
          </w:p>
        </w:tc>
      </w:tr>
      <w:tr>
        <w:trPr>
          <w:trHeight w:val="294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line="171" w:lineRule="exact" w:before="103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KSO: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line="171" w:lineRule="exact" w:before="103"/>
              <w:ind w:left="982"/>
              <w:rPr>
                <w:sz w:val="17"/>
              </w:rPr>
            </w:pPr>
            <w:r>
              <w:rPr>
                <w:w w:val="105"/>
                <w:sz w:val="17"/>
              </w:rPr>
              <w:t>CC-CZ: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line="191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Místo:</w:t>
            </w:r>
          </w:p>
        </w:tc>
        <w:tc>
          <w:tcPr>
            <w:tcW w:w="3928" w:type="dxa"/>
          </w:tcPr>
          <w:p>
            <w:pPr>
              <w:pStyle w:val="TableParagraph"/>
              <w:spacing w:line="191" w:lineRule="exact"/>
              <w:ind w:left="-7"/>
              <w:rPr>
                <w:sz w:val="17"/>
              </w:rPr>
            </w:pPr>
            <w:r>
              <w:rPr>
                <w:w w:val="105"/>
                <w:sz w:val="17"/>
              </w:rPr>
              <w:t>Horšovský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line="191" w:lineRule="exact"/>
              <w:ind w:left="982"/>
              <w:rPr>
                <w:sz w:val="17"/>
              </w:rPr>
            </w:pPr>
            <w:r>
              <w:rPr>
                <w:w w:val="105"/>
                <w:sz w:val="17"/>
              </w:rPr>
              <w:t>Datum:</w:t>
            </w:r>
          </w:p>
        </w:tc>
        <w:tc>
          <w:tcPr>
            <w:tcW w:w="1748" w:type="dxa"/>
          </w:tcPr>
          <w:p>
            <w:pPr>
              <w:pStyle w:val="TableParagraph"/>
              <w:spacing w:line="191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1.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before="85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Zadavatel: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85"/>
              <w:ind w:left="831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0" w:type="dxa"/>
            <w:gridSpan w:val="2"/>
          </w:tcPr>
          <w:p>
            <w:pPr>
              <w:pStyle w:val="TableParagraph"/>
              <w:spacing w:before="24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SOŠ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Horšovský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24"/>
              <w:ind w:left="958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before="7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Zhotovitel: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78"/>
              <w:ind w:left="831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24"/>
              <w:ind w:left="958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before="7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Projektant: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78"/>
              <w:ind w:left="831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4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Ing.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Petr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Kesl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24"/>
              <w:ind w:left="958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before="7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Zpracovatel: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78"/>
              <w:ind w:left="831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4"/>
              <w:ind w:left="23" w:right="-15"/>
              <w:rPr>
                <w:sz w:val="17"/>
              </w:rPr>
            </w:pPr>
            <w:r>
              <w:rPr>
                <w:w w:val="105"/>
                <w:sz w:val="17"/>
              </w:rPr>
              <w:t>Bc.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Michal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Boháč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24"/>
              <w:ind w:left="958" w:right="8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DIČ: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10322" w:type="dxa"/>
            <w:gridSpan w:val="6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Poznámka:</w:t>
            </w:r>
          </w:p>
        </w:tc>
      </w:tr>
      <w:tr>
        <w:trPr>
          <w:trHeight w:val="339" w:hRule="atLeast"/>
        </w:trPr>
        <w:tc>
          <w:tcPr>
            <w:tcW w:w="172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91" w:lineRule="exact" w:before="128"/>
              <w:ind w:left="3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Náklady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rozpočtu</w:t>
            </w:r>
          </w:p>
        </w:tc>
        <w:tc>
          <w:tcPr>
            <w:tcW w:w="392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1" w:lineRule="exact" w:before="128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203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405,21</w:t>
            </w:r>
          </w:p>
        </w:tc>
      </w:tr>
      <w:tr>
        <w:trPr>
          <w:trHeight w:val="264" w:hRule="atLeast"/>
        </w:trPr>
        <w:tc>
          <w:tcPr>
            <w:tcW w:w="1724" w:type="dxa"/>
            <w:gridSpan w:val="2"/>
          </w:tcPr>
          <w:p>
            <w:pPr>
              <w:pStyle w:val="TableParagraph"/>
              <w:spacing w:before="19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Ostatní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náklady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19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000,00</w:t>
            </w:r>
          </w:p>
        </w:tc>
      </w:tr>
      <w:tr>
        <w:trPr>
          <w:trHeight w:val="366" w:hRule="atLeast"/>
        </w:trPr>
        <w:tc>
          <w:tcPr>
            <w:tcW w:w="172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Cena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bez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DPH</w:t>
            </w:r>
          </w:p>
        </w:tc>
        <w:tc>
          <w:tcPr>
            <w:tcW w:w="392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218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405,21</w:t>
            </w:r>
          </w:p>
        </w:tc>
      </w:tr>
      <w:tr>
        <w:trPr>
          <w:trHeight w:val="338" w:hRule="atLeast"/>
        </w:trPr>
        <w:tc>
          <w:tcPr>
            <w:tcW w:w="35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1" w:lineRule="exact" w:before="127"/>
              <w:ind w:right="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Základ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daně</w:t>
            </w:r>
          </w:p>
        </w:tc>
        <w:tc>
          <w:tcPr>
            <w:tcW w:w="7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1" w:lineRule="exact" w:before="127"/>
              <w:ind w:right="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Sazba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daně</w:t>
            </w:r>
          </w:p>
        </w:tc>
        <w:tc>
          <w:tcPr>
            <w:tcW w:w="17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1" w:lineRule="exact" w:before="127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Výše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daně</w:t>
            </w:r>
          </w:p>
        </w:tc>
      </w:tr>
      <w:tr>
        <w:trPr>
          <w:trHeight w:val="230" w:hRule="atLeast"/>
        </w:trPr>
        <w:tc>
          <w:tcPr>
            <w:tcW w:w="352" w:type="dxa"/>
          </w:tcPr>
          <w:p>
            <w:pPr>
              <w:pStyle w:val="TableParagraph"/>
              <w:spacing w:before="35"/>
              <w:ind w:left="32"/>
              <w:rPr>
                <w:sz w:val="14"/>
              </w:rPr>
            </w:pPr>
            <w:r>
              <w:rPr>
                <w:sz w:val="14"/>
              </w:rPr>
              <w:t>DPH</w:t>
            </w:r>
          </w:p>
        </w:tc>
        <w:tc>
          <w:tcPr>
            <w:tcW w:w="1372" w:type="dxa"/>
          </w:tcPr>
          <w:p>
            <w:pPr>
              <w:pStyle w:val="TableParagraph"/>
              <w:spacing w:line="191" w:lineRule="exact" w:before="19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základní</w:t>
            </w:r>
          </w:p>
        </w:tc>
        <w:tc>
          <w:tcPr>
            <w:tcW w:w="3928" w:type="dxa"/>
          </w:tcPr>
          <w:p>
            <w:pPr>
              <w:pStyle w:val="TableParagraph"/>
              <w:spacing w:line="191" w:lineRule="exact" w:before="19"/>
              <w:ind w:right="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218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405,21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line="191" w:lineRule="exact" w:before="19"/>
              <w:ind w:right="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21,00%</w:t>
            </w:r>
          </w:p>
        </w:tc>
        <w:tc>
          <w:tcPr>
            <w:tcW w:w="1748" w:type="dxa"/>
          </w:tcPr>
          <w:p>
            <w:pPr>
              <w:pStyle w:val="TableParagraph"/>
              <w:spacing w:line="191" w:lineRule="exact" w:before="19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865,09</w:t>
            </w:r>
          </w:p>
        </w:tc>
      </w:tr>
      <w:tr>
        <w:trPr>
          <w:trHeight w:val="337" w:hRule="atLeast"/>
        </w:trPr>
        <w:tc>
          <w:tcPr>
            <w:tcW w:w="35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snížená</w:t>
            </w:r>
          </w:p>
        </w:tc>
        <w:tc>
          <w:tcPr>
            <w:tcW w:w="39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right="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3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right="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15,00%</w:t>
            </w: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right="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3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Cena s</w:t>
            </w:r>
            <w:r>
              <w:rPr>
                <w:rFonts w:ascii="Arial"/>
                <w:b/>
                <w:spacing w:val="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DPH</w:t>
            </w: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4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0"/>
                <w:sz w:val="21"/>
              </w:rPr>
              <w:t>v</w:t>
            </w:r>
          </w:p>
        </w:tc>
        <w:tc>
          <w:tcPr>
            <w:tcW w:w="2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19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CZK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right="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684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270,30</w:t>
            </w:r>
          </w:p>
        </w:tc>
      </w:tr>
      <w:tr>
        <w:trPr>
          <w:trHeight w:val="1838" w:hRule="atLeast"/>
        </w:trPr>
        <w:tc>
          <w:tcPr>
            <w:tcW w:w="172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1" w:hRule="atLeast"/>
        </w:trPr>
        <w:tc>
          <w:tcPr>
            <w:tcW w:w="172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Projektant</w:t>
            </w:r>
          </w:p>
        </w:tc>
        <w:tc>
          <w:tcPr>
            <w:tcW w:w="392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Zpracovatel</w:t>
            </w:r>
          </w:p>
        </w:tc>
        <w:tc>
          <w:tcPr>
            <w:tcW w:w="174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6" w:hRule="atLeast"/>
        </w:trPr>
        <w:tc>
          <w:tcPr>
            <w:tcW w:w="172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4" w:lineRule="exact" w:before="1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podpis:</w:t>
            </w:r>
          </w:p>
        </w:tc>
        <w:tc>
          <w:tcPr>
            <w:tcW w:w="392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4" w:lineRule="exact" w:before="1"/>
              <w:ind w:left="1635" w:right="16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Razítko</w:t>
            </w:r>
          </w:p>
        </w:tc>
        <w:tc>
          <w:tcPr>
            <w:tcW w:w="292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4" w:lineRule="exact"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podpis:</w:t>
            </w: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4" w:lineRule="exact" w:before="1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Razítko</w:t>
            </w:r>
          </w:p>
        </w:tc>
      </w:tr>
      <w:tr>
        <w:trPr>
          <w:trHeight w:val="535" w:hRule="atLeast"/>
        </w:trPr>
        <w:tc>
          <w:tcPr>
            <w:tcW w:w="172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9" w:hRule="atLeast"/>
        </w:trPr>
        <w:tc>
          <w:tcPr>
            <w:tcW w:w="172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ind w:left="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Objednavatel</w:t>
            </w:r>
          </w:p>
        </w:tc>
        <w:tc>
          <w:tcPr>
            <w:tcW w:w="392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ind w:left="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Zhotovitel</w:t>
            </w:r>
          </w:p>
        </w:tc>
        <w:tc>
          <w:tcPr>
            <w:tcW w:w="174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172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4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podpis:</w:t>
            </w:r>
          </w:p>
        </w:tc>
        <w:tc>
          <w:tcPr>
            <w:tcW w:w="392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4" w:lineRule="exact"/>
              <w:ind w:left="1635" w:right="16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Razítko</w:t>
            </w:r>
          </w:p>
        </w:tc>
        <w:tc>
          <w:tcPr>
            <w:tcW w:w="292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4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podpis:</w:t>
            </w: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4" w:lineRule="exact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Razítko</w:t>
            </w:r>
          </w:p>
        </w:tc>
      </w:tr>
    </w:tbl>
    <w:p>
      <w:pPr>
        <w:spacing w:after="0" w:line="174" w:lineRule="exact"/>
        <w:jc w:val="right"/>
        <w:rPr>
          <w:sz w:val="17"/>
        </w:rPr>
        <w:sectPr>
          <w:pgSz w:w="11910" w:h="16840"/>
          <w:pgMar w:header="0" w:footer="179" w:top="620" w:bottom="400" w:left="300" w:right="5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3954"/>
        <w:gridCol w:w="2827"/>
        <w:gridCol w:w="1846"/>
      </w:tblGrid>
      <w:tr>
        <w:trPr>
          <w:trHeight w:val="357" w:hRule="atLeast"/>
        </w:trPr>
        <w:tc>
          <w:tcPr>
            <w:tcW w:w="10814" w:type="dxa"/>
            <w:gridSpan w:val="4"/>
          </w:tcPr>
          <w:p>
            <w:pPr>
              <w:pStyle w:val="TableParagraph"/>
              <w:spacing w:line="275" w:lineRule="exact"/>
              <w:ind w:left="2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REKAPITULACE</w:t>
            </w:r>
            <w:r>
              <w:rPr>
                <w:rFonts w:ascii="Arial" w:hAnsi="Arial"/>
                <w:b/>
                <w:spacing w:val="2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ČLENĚNÍ</w:t>
            </w:r>
            <w:r>
              <w:rPr>
                <w:rFonts w:ascii="Arial" w:hAnsi="Arial"/>
                <w:b/>
                <w:spacing w:val="2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SOUPISU</w:t>
            </w:r>
            <w:r>
              <w:rPr>
                <w:rFonts w:ascii="Arial" w:hAnsi="Arial"/>
                <w:b/>
                <w:spacing w:val="2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PRACÍ</w:t>
            </w:r>
          </w:p>
        </w:tc>
      </w:tr>
      <w:tr>
        <w:trPr>
          <w:trHeight w:val="288" w:hRule="atLeast"/>
        </w:trPr>
        <w:tc>
          <w:tcPr>
            <w:tcW w:w="2187" w:type="dxa"/>
          </w:tcPr>
          <w:p>
            <w:pPr>
              <w:pStyle w:val="TableParagraph"/>
              <w:spacing w:line="185" w:lineRule="exact" w:before="83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Stavba: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0814" w:type="dxa"/>
            <w:gridSpan w:val="4"/>
          </w:tcPr>
          <w:p>
            <w:pPr>
              <w:pStyle w:val="TableParagraph"/>
              <w:spacing w:before="13"/>
              <w:ind w:left="867"/>
              <w:rPr>
                <w:sz w:val="17"/>
              </w:rPr>
            </w:pPr>
            <w:r>
              <w:rPr>
                <w:w w:val="105"/>
                <w:sz w:val="17"/>
              </w:rPr>
              <w:t>Oprava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krovu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výměna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krytiny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Horšovský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</w:tr>
      <w:tr>
        <w:trPr>
          <w:trHeight w:val="221" w:hRule="atLeast"/>
        </w:trPr>
        <w:tc>
          <w:tcPr>
            <w:tcW w:w="2187" w:type="dxa"/>
          </w:tcPr>
          <w:p>
            <w:pPr>
              <w:pStyle w:val="TableParagraph"/>
              <w:spacing w:line="181" w:lineRule="exact" w:before="20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Objekt: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1" w:hRule="atLeast"/>
        </w:trPr>
        <w:tc>
          <w:tcPr>
            <w:tcW w:w="10814" w:type="dxa"/>
            <w:gridSpan w:val="4"/>
          </w:tcPr>
          <w:p>
            <w:pPr>
              <w:pStyle w:val="TableParagraph"/>
              <w:spacing w:before="5"/>
              <w:ind w:left="86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1.1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Zateplení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fasády -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1.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etapa</w:t>
            </w:r>
          </w:p>
        </w:tc>
      </w:tr>
      <w:tr>
        <w:trPr>
          <w:trHeight w:val="327" w:hRule="atLeast"/>
        </w:trPr>
        <w:tc>
          <w:tcPr>
            <w:tcW w:w="2187" w:type="dxa"/>
          </w:tcPr>
          <w:p>
            <w:pPr>
              <w:pStyle w:val="TableParagraph"/>
              <w:spacing w:before="68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Místo:</w:t>
            </w:r>
          </w:p>
        </w:tc>
        <w:tc>
          <w:tcPr>
            <w:tcW w:w="3954" w:type="dxa"/>
          </w:tcPr>
          <w:p>
            <w:pPr>
              <w:pStyle w:val="TableParagraph"/>
              <w:spacing w:before="68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Horšovský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  <w:tc>
          <w:tcPr>
            <w:tcW w:w="2827" w:type="dxa"/>
          </w:tcPr>
          <w:p>
            <w:pPr>
              <w:pStyle w:val="TableParagraph"/>
              <w:spacing w:before="68"/>
              <w:ind w:left="1723"/>
              <w:rPr>
                <w:sz w:val="17"/>
              </w:rPr>
            </w:pPr>
            <w:r>
              <w:rPr>
                <w:w w:val="105"/>
                <w:sz w:val="17"/>
              </w:rPr>
              <w:t>Datum:</w:t>
            </w:r>
          </w:p>
        </w:tc>
        <w:tc>
          <w:tcPr>
            <w:tcW w:w="1846" w:type="dxa"/>
          </w:tcPr>
          <w:p>
            <w:pPr>
              <w:pStyle w:val="TableParagraph"/>
              <w:spacing w:before="68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1.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2187" w:type="dxa"/>
          </w:tcPr>
          <w:p>
            <w:pPr>
              <w:pStyle w:val="TableParagraph"/>
              <w:spacing w:before="67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Zadavatel:</w:t>
            </w:r>
          </w:p>
        </w:tc>
        <w:tc>
          <w:tcPr>
            <w:tcW w:w="3954" w:type="dxa"/>
          </w:tcPr>
          <w:p>
            <w:pPr>
              <w:pStyle w:val="TableParagraph"/>
              <w:spacing w:before="6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SOŠ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Horšovský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  <w:tc>
          <w:tcPr>
            <w:tcW w:w="2827" w:type="dxa"/>
          </w:tcPr>
          <w:p>
            <w:pPr>
              <w:pStyle w:val="TableParagraph"/>
              <w:spacing w:before="67"/>
              <w:ind w:left="1723"/>
              <w:rPr>
                <w:sz w:val="17"/>
              </w:rPr>
            </w:pPr>
            <w:r>
              <w:rPr>
                <w:w w:val="105"/>
                <w:sz w:val="17"/>
              </w:rPr>
              <w:t>Projektant:</w:t>
            </w:r>
          </w:p>
        </w:tc>
        <w:tc>
          <w:tcPr>
            <w:tcW w:w="1846" w:type="dxa"/>
          </w:tcPr>
          <w:p>
            <w:pPr>
              <w:pStyle w:val="TableParagraph"/>
              <w:spacing w:before="67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Ing.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Petr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Kesl</w:t>
            </w:r>
          </w:p>
        </w:tc>
      </w:tr>
      <w:tr>
        <w:trPr>
          <w:trHeight w:val="384" w:hRule="atLeast"/>
        </w:trPr>
        <w:tc>
          <w:tcPr>
            <w:tcW w:w="2187" w:type="dxa"/>
          </w:tcPr>
          <w:p>
            <w:pPr>
              <w:pStyle w:val="TableParagraph"/>
              <w:spacing w:before="24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Zhotovitel: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4"/>
              <w:ind w:left="1723"/>
              <w:rPr>
                <w:sz w:val="17"/>
              </w:rPr>
            </w:pPr>
            <w:r>
              <w:rPr>
                <w:w w:val="105"/>
                <w:sz w:val="17"/>
              </w:rPr>
              <w:t>Zpracovatel:</w:t>
            </w:r>
          </w:p>
        </w:tc>
        <w:tc>
          <w:tcPr>
            <w:tcW w:w="1846" w:type="dxa"/>
          </w:tcPr>
          <w:p>
            <w:pPr>
              <w:pStyle w:val="TableParagraph"/>
              <w:spacing w:before="24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Bc.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Michal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Boháč</w:t>
            </w:r>
          </w:p>
        </w:tc>
      </w:tr>
      <w:tr>
        <w:trPr>
          <w:trHeight w:val="531" w:hRule="atLeast"/>
        </w:trPr>
        <w:tc>
          <w:tcPr>
            <w:tcW w:w="2187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dílu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Popis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</w:tr>
      <w:tr>
        <w:trPr>
          <w:trHeight w:val="492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182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1)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Náklady</w:t>
            </w:r>
            <w:r>
              <w:rPr>
                <w:rFonts w:ascii="Arial" w:hAnsi="Arial"/>
                <w:b/>
                <w:spacing w:val="-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ze soupisu prací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82"/>
              <w:ind w:right="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203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405,21</w:t>
            </w:r>
          </w:p>
        </w:tc>
      </w:tr>
      <w:tr>
        <w:trPr>
          <w:trHeight w:val="383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7"/>
              <w:ind w:left="533"/>
              <w:rPr>
                <w:sz w:val="21"/>
              </w:rPr>
            </w:pPr>
            <w:r>
              <w:rPr>
                <w:sz w:val="21"/>
              </w:rPr>
              <w:t>HSV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Práce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dodávky HSV</w:t>
            </w:r>
          </w:p>
        </w:tc>
        <w:tc>
          <w:tcPr>
            <w:tcW w:w="28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7"/>
              <w:ind w:right="40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518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868,03</w:t>
            </w:r>
          </w:p>
        </w:tc>
      </w:tr>
      <w:tr>
        <w:trPr>
          <w:trHeight w:val="311" w:hRule="atLeast"/>
        </w:trPr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Zemní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práce</w:t>
            </w:r>
          </w:p>
        </w:tc>
        <w:tc>
          <w:tcPr>
            <w:tcW w:w="39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037,50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Svislé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kompletní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152,35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Úpravy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povrchů,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podlahy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osazování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výplní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878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639,45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Ostatní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práce,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bourání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927,86</w:t>
            </w:r>
          </w:p>
        </w:tc>
      </w:tr>
      <w:tr>
        <w:trPr>
          <w:trHeight w:val="312" w:hRule="atLeast"/>
        </w:trPr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998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Přesun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hmot</w:t>
            </w:r>
          </w:p>
        </w:tc>
        <w:tc>
          <w:tcPr>
            <w:tcW w:w="39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110,87</w:t>
            </w:r>
          </w:p>
        </w:tc>
      </w:tr>
      <w:tr>
        <w:trPr>
          <w:trHeight w:val="39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74"/>
              <w:ind w:left="533"/>
              <w:rPr>
                <w:sz w:val="21"/>
              </w:rPr>
            </w:pPr>
            <w:r>
              <w:rPr>
                <w:sz w:val="21"/>
              </w:rPr>
              <w:t>PSV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Práce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dodávky PSV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40"/>
              <w:jc w:val="right"/>
              <w:rPr>
                <w:sz w:val="21"/>
              </w:rPr>
            </w:pPr>
            <w:r>
              <w:rPr>
                <w:sz w:val="21"/>
              </w:rPr>
              <w:t>684 537,18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Izolace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tepelné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392,80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741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Elektroinstalace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silnoproud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510,00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762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tesařské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122,64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764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klempířské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038,06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766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truhlářské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253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182,24</w:t>
            </w:r>
          </w:p>
        </w:tc>
      </w:tr>
      <w:tr>
        <w:trPr>
          <w:trHeight w:val="31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60"/>
              <w:ind w:left="720"/>
              <w:rPr>
                <w:sz w:val="17"/>
              </w:rPr>
            </w:pPr>
            <w:r>
              <w:rPr>
                <w:w w:val="105"/>
                <w:sz w:val="17"/>
              </w:rPr>
              <w:t>767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zámečnické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291,44</w:t>
            </w:r>
          </w:p>
        </w:tc>
      </w:tr>
      <w:tr>
        <w:trPr>
          <w:trHeight w:val="881" w:hRule="atLeast"/>
        </w:trPr>
        <w:tc>
          <w:tcPr>
            <w:tcW w:w="218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2)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Ostatní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náklady</w:t>
            </w:r>
          </w:p>
        </w:tc>
        <w:tc>
          <w:tcPr>
            <w:tcW w:w="395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15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000,00</w:t>
            </w:r>
          </w:p>
        </w:tc>
      </w:tr>
      <w:tr>
        <w:trPr>
          <w:trHeight w:val="321" w:hRule="atLeast"/>
        </w:trPr>
        <w:tc>
          <w:tcPr>
            <w:tcW w:w="2187" w:type="dxa"/>
          </w:tcPr>
          <w:p>
            <w:pPr>
              <w:pStyle w:val="TableParagraph"/>
              <w:spacing w:before="76"/>
              <w:ind w:left="528"/>
              <w:rPr>
                <w:sz w:val="17"/>
              </w:rPr>
            </w:pPr>
            <w:r>
              <w:rPr>
                <w:w w:val="105"/>
                <w:sz w:val="17"/>
              </w:rPr>
              <w:t>Zařízení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staveniště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86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000,00</w:t>
            </w:r>
          </w:p>
        </w:tc>
      </w:tr>
      <w:tr>
        <w:trPr>
          <w:trHeight w:val="287" w:hRule="atLeast"/>
        </w:trPr>
        <w:tc>
          <w:tcPr>
            <w:tcW w:w="2187" w:type="dxa"/>
          </w:tcPr>
          <w:p>
            <w:pPr>
              <w:pStyle w:val="TableParagraph"/>
              <w:spacing w:before="43"/>
              <w:ind w:left="52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Mimostav.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Doprava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53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000,00</w:t>
            </w:r>
          </w:p>
        </w:tc>
      </w:tr>
      <w:tr>
        <w:trPr>
          <w:trHeight w:val="472" w:hRule="atLeast"/>
        </w:trPr>
        <w:tc>
          <w:tcPr>
            <w:tcW w:w="2187" w:type="dxa"/>
          </w:tcPr>
          <w:p>
            <w:pPr>
              <w:pStyle w:val="TableParagraph"/>
              <w:spacing w:before="43"/>
              <w:ind w:left="528"/>
              <w:rPr>
                <w:sz w:val="17"/>
              </w:rPr>
            </w:pPr>
            <w:r>
              <w:rPr>
                <w:w w:val="105"/>
                <w:sz w:val="17"/>
              </w:rPr>
              <w:t>Ostatní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53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000,00</w:t>
            </w:r>
          </w:p>
        </w:tc>
      </w:tr>
      <w:tr>
        <w:trPr>
          <w:trHeight w:val="461" w:hRule="atLeast"/>
        </w:trPr>
        <w:tc>
          <w:tcPr>
            <w:tcW w:w="6141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2" w:lineRule="exact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Celkové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náklady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za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stavbu 1)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+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2)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2" w:lineRule="exact"/>
              <w:ind w:right="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218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405,21</w:t>
            </w:r>
          </w:p>
        </w:tc>
      </w:tr>
    </w:tbl>
    <w:p>
      <w:pPr>
        <w:spacing w:after="0" w:line="222" w:lineRule="exact"/>
        <w:jc w:val="right"/>
        <w:rPr>
          <w:rFonts w:ascii="Arial"/>
          <w:sz w:val="21"/>
        </w:rPr>
        <w:sectPr>
          <w:pgSz w:w="11910" w:h="16840"/>
          <w:pgMar w:header="0" w:footer="179" w:top="620" w:bottom="400" w:left="300" w:right="500"/>
        </w:sectPr>
      </w:pPr>
    </w:p>
    <w:p>
      <w:pPr>
        <w:spacing w:before="85"/>
        <w:ind w:left="32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105"/>
          <w:sz w:val="24"/>
        </w:rPr>
        <w:t>SOUPIS</w:t>
      </w:r>
      <w:r>
        <w:rPr>
          <w:rFonts w:ascii="Arial" w:hAnsi="Arial"/>
          <w:b/>
          <w:spacing w:val="-16"/>
          <w:w w:val="105"/>
          <w:sz w:val="24"/>
        </w:rPr>
        <w:t> </w:t>
      </w:r>
      <w:r>
        <w:rPr>
          <w:rFonts w:ascii="Arial" w:hAnsi="Arial"/>
          <w:b/>
          <w:spacing w:val="-1"/>
          <w:w w:val="105"/>
          <w:sz w:val="24"/>
        </w:rPr>
        <w:t>PRACÍ</w:t>
      </w:r>
    </w:p>
    <w:p>
      <w:pPr>
        <w:pStyle w:val="BodyText"/>
        <w:spacing w:before="167"/>
        <w:ind w:left="312"/>
      </w:pPr>
      <w:r>
        <w:rPr>
          <w:w w:val="105"/>
        </w:rPr>
        <w:t>Stavba:</w:t>
      </w:r>
    </w:p>
    <w:p>
      <w:pPr>
        <w:spacing w:after="0"/>
        <w:sectPr>
          <w:pgSz w:w="11910" w:h="16840"/>
          <w:pgMar w:header="0" w:footer="179" w:top="540" w:bottom="400" w:left="300" w:right="5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312"/>
      </w:pPr>
      <w:r>
        <w:rPr/>
        <w:t>Objekt:</w:t>
      </w:r>
    </w:p>
    <w:p>
      <w:pPr>
        <w:pStyle w:val="BodyText"/>
        <w:spacing w:before="26"/>
        <w:ind w:left="67"/>
      </w:pPr>
      <w:r>
        <w:rPr/>
        <w:br w:type="column"/>
      </w:r>
      <w:r>
        <w:rPr/>
        <w:t>Oprava</w:t>
      </w:r>
      <w:r>
        <w:rPr>
          <w:spacing w:val="17"/>
        </w:rPr>
        <w:t> </w:t>
      </w:r>
      <w:r>
        <w:rPr/>
        <w:t>krovu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výměna</w:t>
      </w:r>
      <w:r>
        <w:rPr>
          <w:spacing w:val="18"/>
        </w:rPr>
        <w:t> </w:t>
      </w:r>
      <w:r>
        <w:rPr/>
        <w:t>krytiny</w:t>
      </w:r>
      <w:r>
        <w:rPr>
          <w:spacing w:val="12"/>
        </w:rPr>
        <w:t> </w:t>
      </w:r>
      <w:r>
        <w:rPr/>
        <w:t>-</w:t>
      </w:r>
      <w:r>
        <w:rPr>
          <w:spacing w:val="16"/>
        </w:rPr>
        <w:t> </w:t>
      </w:r>
      <w:r>
        <w:rPr/>
        <w:t>Horšovský</w:t>
      </w:r>
      <w:r>
        <w:rPr>
          <w:spacing w:val="17"/>
        </w:rPr>
        <w:t> </w:t>
      </w:r>
      <w:r>
        <w:rPr/>
        <w:t>Týn</w:t>
      </w:r>
    </w:p>
    <w:p>
      <w:pPr>
        <w:pStyle w:val="BodyText"/>
        <w:rPr>
          <w:sz w:val="21"/>
        </w:rPr>
      </w:pPr>
    </w:p>
    <w:p>
      <w:pPr>
        <w:spacing w:before="0"/>
        <w:ind w:left="7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1.1</w:t>
      </w:r>
      <w:r>
        <w:rPr>
          <w:rFonts w:ascii="Arial" w:hAnsi="Arial"/>
          <w:b/>
          <w:spacing w:val="7"/>
          <w:sz w:val="19"/>
        </w:rPr>
        <w:t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8"/>
          <w:sz w:val="19"/>
        </w:rPr>
        <w:t> </w:t>
      </w:r>
      <w:r>
        <w:rPr>
          <w:rFonts w:ascii="Arial" w:hAnsi="Arial"/>
          <w:b/>
          <w:sz w:val="19"/>
        </w:rPr>
        <w:t>Zateplení</w:t>
      </w:r>
      <w:r>
        <w:rPr>
          <w:rFonts w:ascii="Arial" w:hAnsi="Arial"/>
          <w:b/>
          <w:spacing w:val="8"/>
          <w:sz w:val="19"/>
        </w:rPr>
        <w:t> </w:t>
      </w:r>
      <w:r>
        <w:rPr>
          <w:rFonts w:ascii="Arial" w:hAnsi="Arial"/>
          <w:b/>
          <w:sz w:val="19"/>
        </w:rPr>
        <w:t>fasády -</w:t>
      </w:r>
      <w:r>
        <w:rPr>
          <w:rFonts w:ascii="Arial" w:hAnsi="Arial"/>
          <w:b/>
          <w:spacing w:val="8"/>
          <w:sz w:val="19"/>
        </w:rPr>
        <w:t> </w:t>
      </w:r>
      <w:r>
        <w:rPr>
          <w:rFonts w:ascii="Arial" w:hAnsi="Arial"/>
          <w:b/>
          <w:sz w:val="19"/>
        </w:rPr>
        <w:t>1.</w:t>
      </w:r>
      <w:r>
        <w:rPr>
          <w:rFonts w:ascii="Arial" w:hAnsi="Arial"/>
          <w:b/>
          <w:spacing w:val="9"/>
          <w:sz w:val="19"/>
        </w:rPr>
        <w:t> </w:t>
      </w:r>
      <w:r>
        <w:rPr>
          <w:rFonts w:ascii="Arial" w:hAnsi="Arial"/>
          <w:b/>
          <w:sz w:val="19"/>
        </w:rPr>
        <w:t>etapa</w:t>
      </w:r>
    </w:p>
    <w:p>
      <w:pPr>
        <w:spacing w:after="0"/>
        <w:jc w:val="left"/>
        <w:rPr>
          <w:rFonts w:ascii="Arial" w:hAnsi="Arial"/>
          <w:sz w:val="19"/>
        </w:rPr>
        <w:sectPr>
          <w:type w:val="continuous"/>
          <w:pgSz w:w="11910" w:h="16840"/>
          <w:pgMar w:top="620" w:bottom="360" w:left="300" w:right="500"/>
          <w:cols w:num="2" w:equalWidth="0">
            <w:col w:w="870" w:space="40"/>
            <w:col w:w="10200"/>
          </w:cols>
        </w:sectPr>
      </w:pPr>
    </w:p>
    <w:p>
      <w:pPr>
        <w:pStyle w:val="BodyText"/>
        <w:spacing w:before="8"/>
        <w:rPr>
          <w:rFonts w:ascii="Arial"/>
          <w:b/>
          <w:sz w:val="11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4500"/>
        <w:gridCol w:w="2851"/>
        <w:gridCol w:w="1543"/>
      </w:tblGrid>
      <w:tr>
        <w:trPr>
          <w:trHeight w:val="261" w:hRule="atLeast"/>
        </w:trPr>
        <w:tc>
          <w:tcPr>
            <w:tcW w:w="1465" w:type="dxa"/>
          </w:tcPr>
          <w:p>
            <w:pPr>
              <w:pStyle w:val="TableParagraph"/>
              <w:spacing w:before="2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Místo:</w:t>
            </w:r>
          </w:p>
        </w:tc>
        <w:tc>
          <w:tcPr>
            <w:tcW w:w="4500" w:type="dxa"/>
          </w:tcPr>
          <w:p>
            <w:pPr>
              <w:pStyle w:val="TableParagraph"/>
              <w:spacing w:before="2"/>
              <w:ind w:left="591"/>
              <w:rPr>
                <w:sz w:val="17"/>
              </w:rPr>
            </w:pPr>
            <w:r>
              <w:rPr>
                <w:w w:val="105"/>
                <w:sz w:val="17"/>
              </w:rPr>
              <w:t>Horšovský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  <w:tc>
          <w:tcPr>
            <w:tcW w:w="2851" w:type="dxa"/>
          </w:tcPr>
          <w:p>
            <w:pPr>
              <w:pStyle w:val="TableParagraph"/>
              <w:spacing w:before="2"/>
              <w:ind w:left="1747"/>
              <w:rPr>
                <w:sz w:val="17"/>
              </w:rPr>
            </w:pPr>
            <w:r>
              <w:rPr>
                <w:w w:val="105"/>
                <w:sz w:val="17"/>
              </w:rPr>
              <w:t>Datum:</w:t>
            </w:r>
          </w:p>
        </w:tc>
        <w:tc>
          <w:tcPr>
            <w:tcW w:w="1543" w:type="dxa"/>
          </w:tcPr>
          <w:p>
            <w:pPr>
              <w:pStyle w:val="TableParagraph"/>
              <w:spacing w:before="2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1.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</w:tr>
      <w:tr>
        <w:trPr>
          <w:trHeight w:val="501" w:hRule="atLeast"/>
        </w:trPr>
        <w:tc>
          <w:tcPr>
            <w:tcW w:w="1465" w:type="dxa"/>
          </w:tcPr>
          <w:p>
            <w:pPr>
              <w:pStyle w:val="TableParagraph"/>
              <w:spacing w:line="240" w:lineRule="atLeast" w:before="1"/>
              <w:ind w:left="50" w:right="580"/>
              <w:rPr>
                <w:sz w:val="17"/>
              </w:rPr>
            </w:pPr>
            <w:r>
              <w:rPr>
                <w:sz w:val="17"/>
              </w:rPr>
              <w:t>Zadavatel:</w:t>
            </w:r>
            <w:r>
              <w:rPr>
                <w:spacing w:val="-43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Zhotovitel:</w:t>
            </w:r>
          </w:p>
        </w:tc>
        <w:tc>
          <w:tcPr>
            <w:tcW w:w="4500" w:type="dxa"/>
          </w:tcPr>
          <w:p>
            <w:pPr>
              <w:pStyle w:val="TableParagraph"/>
              <w:spacing w:before="67"/>
              <w:ind w:left="591"/>
              <w:rPr>
                <w:sz w:val="17"/>
              </w:rPr>
            </w:pPr>
            <w:r>
              <w:rPr>
                <w:w w:val="105"/>
                <w:sz w:val="17"/>
              </w:rPr>
              <w:t>SOŠ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Horšovský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Týn</w:t>
            </w:r>
          </w:p>
        </w:tc>
        <w:tc>
          <w:tcPr>
            <w:tcW w:w="2851" w:type="dxa"/>
          </w:tcPr>
          <w:p>
            <w:pPr>
              <w:pStyle w:val="TableParagraph"/>
              <w:spacing w:line="240" w:lineRule="atLeast" w:before="1"/>
              <w:ind w:left="1747"/>
              <w:rPr>
                <w:sz w:val="17"/>
              </w:rPr>
            </w:pPr>
            <w:r>
              <w:rPr>
                <w:w w:val="105"/>
                <w:sz w:val="17"/>
              </w:rPr>
              <w:t>Projektant: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Zpracovatel:</w:t>
            </w:r>
          </w:p>
        </w:tc>
        <w:tc>
          <w:tcPr>
            <w:tcW w:w="1543" w:type="dxa"/>
          </w:tcPr>
          <w:p>
            <w:pPr>
              <w:pStyle w:val="TableParagraph"/>
              <w:spacing w:before="67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Ing.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Petr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Kesl</w:t>
            </w:r>
          </w:p>
          <w:p>
            <w:pPr>
              <w:pStyle w:val="TableParagraph"/>
              <w:spacing w:line="174" w:lineRule="exact" w:before="48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Bc.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Michal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Boháč</w:t>
            </w:r>
          </w:p>
        </w:tc>
      </w:tr>
    </w:tbl>
    <w:p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jc w:val="left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589"/>
        <w:gridCol w:w="1726"/>
        <w:gridCol w:w="2545"/>
        <w:gridCol w:w="1409"/>
        <w:gridCol w:w="1038"/>
        <w:gridCol w:w="1285"/>
        <w:gridCol w:w="1733"/>
      </w:tblGrid>
      <w:tr>
        <w:trPr>
          <w:trHeight w:val="460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52"/>
              <w:rPr>
                <w:sz w:val="16"/>
              </w:rPr>
            </w:pPr>
            <w:r>
              <w:rPr>
                <w:sz w:val="16"/>
              </w:rPr>
              <w:t>PČ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Typ</w:t>
            </w:r>
          </w:p>
        </w:tc>
        <w:tc>
          <w:tcPr>
            <w:tcW w:w="17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286"/>
              <w:rPr>
                <w:sz w:val="16"/>
              </w:rPr>
            </w:pPr>
            <w:r>
              <w:rPr>
                <w:sz w:val="16"/>
              </w:rPr>
              <w:t>Kód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138" w:right="964"/>
              <w:jc w:val="center"/>
              <w:rPr>
                <w:sz w:val="16"/>
              </w:rPr>
            </w:pPr>
            <w:r>
              <w:rPr>
                <w:sz w:val="16"/>
              </w:rPr>
              <w:t>Popis</w:t>
            </w:r>
          </w:p>
        </w:tc>
        <w:tc>
          <w:tcPr>
            <w:tcW w:w="14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211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2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99"/>
              <w:rPr>
                <w:sz w:val="16"/>
              </w:rPr>
            </w:pPr>
            <w:r>
              <w:rPr>
                <w:sz w:val="16"/>
              </w:rPr>
              <w:t>J.cena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  <w:tc>
          <w:tcPr>
            <w:tcW w:w="1733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176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</w:tr>
    </w:tbl>
    <w:p>
      <w:pPr>
        <w:tabs>
          <w:tab w:pos="9649" w:val="left" w:leader="none"/>
        </w:tabs>
        <w:spacing w:before="59"/>
        <w:ind w:left="316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Náklady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soupisu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celkem</w:t>
        <w:tab/>
      </w:r>
      <w:r>
        <w:rPr>
          <w:rFonts w:ascii="Arial" w:hAnsi="Arial"/>
          <w:b/>
          <w:position w:val="-4"/>
          <w:sz w:val="21"/>
        </w:rPr>
        <w:t>2</w:t>
      </w:r>
      <w:r>
        <w:rPr>
          <w:rFonts w:ascii="Arial" w:hAnsi="Arial"/>
          <w:b/>
          <w:spacing w:val="-2"/>
          <w:position w:val="-4"/>
          <w:sz w:val="21"/>
        </w:rPr>
        <w:t> </w:t>
      </w:r>
      <w:r>
        <w:rPr>
          <w:rFonts w:ascii="Arial" w:hAnsi="Arial"/>
          <w:b/>
          <w:position w:val="-4"/>
          <w:sz w:val="21"/>
        </w:rPr>
        <w:t>203</w:t>
      </w:r>
      <w:r>
        <w:rPr>
          <w:rFonts w:ascii="Arial" w:hAnsi="Arial"/>
          <w:b/>
          <w:spacing w:val="-1"/>
          <w:position w:val="-4"/>
          <w:sz w:val="21"/>
        </w:rPr>
        <w:t> </w:t>
      </w:r>
      <w:r>
        <w:rPr>
          <w:rFonts w:ascii="Arial" w:hAnsi="Arial"/>
          <w:b/>
          <w:position w:val="-4"/>
          <w:sz w:val="21"/>
        </w:rPr>
        <w:t>405,21</w:t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38"/>
        <w:gridCol w:w="1342"/>
        <w:gridCol w:w="3973"/>
        <w:gridCol w:w="588"/>
        <w:gridCol w:w="1094"/>
        <w:gridCol w:w="1239"/>
        <w:gridCol w:w="1745"/>
      </w:tblGrid>
      <w:tr>
        <w:trPr>
          <w:trHeight w:val="312" w:hRule="atLeast"/>
        </w:trPr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2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41"/>
              <w:rPr>
                <w:sz w:val="21"/>
              </w:rPr>
            </w:pPr>
            <w:r>
              <w:rPr>
                <w:sz w:val="21"/>
              </w:rPr>
              <w:t>HSV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41"/>
              <w:rPr>
                <w:sz w:val="21"/>
              </w:rPr>
            </w:pPr>
            <w:r>
              <w:rPr>
                <w:sz w:val="21"/>
              </w:rPr>
              <w:t>Práce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dodávky HSV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518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868,03</w:t>
            </w:r>
          </w:p>
        </w:tc>
      </w:tr>
      <w:tr>
        <w:trPr>
          <w:trHeight w:val="277" w:hRule="atLeast"/>
        </w:trPr>
        <w:tc>
          <w:tcPr>
            <w:tcW w:w="3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06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9"/>
              <w:ind w:left="3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9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Zemní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práce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9"/>
              <w:ind w:right="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037,50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113106171R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Rozebrání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zpětná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pokládka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dlažeb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vozovek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ze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zámkové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dlažby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srovnáním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lože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kameniva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ručně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602,50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037,50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"Oprava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vraty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průjezdu"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3,75*4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14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Svislé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kompletní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152,35</w:t>
            </w:r>
          </w:p>
        </w:tc>
      </w:tr>
      <w:tr>
        <w:trPr>
          <w:trHeight w:val="341" w:hRule="atLeast"/>
        </w:trPr>
        <w:tc>
          <w:tcPr>
            <w:tcW w:w="326" w:type="dxa"/>
          </w:tcPr>
          <w:p>
            <w:pPr>
              <w:pStyle w:val="TableParagraph"/>
              <w:spacing w:before="79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38" w:type="dxa"/>
          </w:tcPr>
          <w:p>
            <w:pPr>
              <w:pStyle w:val="TableParagraph"/>
              <w:spacing w:before="79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9"/>
              <w:ind w:left="32"/>
              <w:rPr>
                <w:sz w:val="16"/>
              </w:rPr>
            </w:pPr>
            <w:r>
              <w:rPr>
                <w:sz w:val="16"/>
              </w:rPr>
              <w:t>317121102R</w:t>
            </w:r>
          </w:p>
        </w:tc>
        <w:tc>
          <w:tcPr>
            <w:tcW w:w="3973" w:type="dxa"/>
          </w:tcPr>
          <w:p>
            <w:pPr>
              <w:pStyle w:val="TableParagraph"/>
              <w:spacing w:before="79"/>
              <w:ind w:left="3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překladu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profilované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ocely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délky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79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0,989</w:t>
            </w:r>
          </w:p>
        </w:tc>
        <w:tc>
          <w:tcPr>
            <w:tcW w:w="1239" w:type="dxa"/>
          </w:tcPr>
          <w:p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092,85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1"/>
              <w:ind w:right="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3</w:t>
            </w:r>
          </w:p>
        </w:tc>
        <w:tc>
          <w:tcPr>
            <w:tcW w:w="338" w:type="dxa"/>
          </w:tcPr>
          <w:p>
            <w:pPr>
              <w:pStyle w:val="TableParagraph"/>
              <w:spacing w:before="31"/>
              <w:ind w:right="10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33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13010740</w:t>
            </w:r>
          </w:p>
        </w:tc>
        <w:tc>
          <w:tcPr>
            <w:tcW w:w="3973" w:type="dxa"/>
          </w:tcPr>
          <w:p>
            <w:pPr>
              <w:pStyle w:val="TableParagraph"/>
              <w:spacing w:before="33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ocel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profilová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180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jakost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11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375</w:t>
            </w:r>
          </w:p>
        </w:tc>
        <w:tc>
          <w:tcPr>
            <w:tcW w:w="588" w:type="dxa"/>
          </w:tcPr>
          <w:p>
            <w:pPr>
              <w:pStyle w:val="TableParagraph"/>
              <w:spacing w:before="33"/>
              <w:ind w:right="2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t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0,042</w:t>
            </w:r>
          </w:p>
        </w:tc>
        <w:tc>
          <w:tcPr>
            <w:tcW w:w="1239" w:type="dxa"/>
          </w:tcPr>
          <w:p>
            <w:pPr>
              <w:pStyle w:val="TableParagraph"/>
              <w:spacing w:before="31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66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000,00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1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772,00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"21,9kg/m"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(1,9*21,9)/1000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0,042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9" w:hRule="atLeast"/>
        </w:trPr>
        <w:tc>
          <w:tcPr>
            <w:tcW w:w="32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319202114R</w:t>
            </w:r>
          </w:p>
        </w:tc>
        <w:tc>
          <w:tcPr>
            <w:tcW w:w="3973" w:type="dxa"/>
          </w:tcPr>
          <w:p>
            <w:pPr>
              <w:pStyle w:val="TableParagraph"/>
              <w:spacing w:line="196" w:lineRule="exact"/>
              <w:ind w:left="32"/>
              <w:rPr>
                <w:sz w:val="16"/>
              </w:rPr>
            </w:pPr>
            <w:r>
              <w:rPr>
                <w:sz w:val="16"/>
              </w:rPr>
              <w:t>Dodatečná izolace zdiva tl do 600 mm nízkotlakou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injektáží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silikonovou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mikroemulzí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vnitřního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zdiva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(300-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550mm)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17,490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480,00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375,20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17,49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17,490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17,490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9" w:hRule="atLeast"/>
        </w:trPr>
        <w:tc>
          <w:tcPr>
            <w:tcW w:w="32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319202115R</w:t>
            </w:r>
          </w:p>
        </w:tc>
        <w:tc>
          <w:tcPr>
            <w:tcW w:w="3973" w:type="dxa"/>
          </w:tcPr>
          <w:p>
            <w:pPr>
              <w:pStyle w:val="TableParagraph"/>
              <w:spacing w:line="196" w:lineRule="exact"/>
              <w:ind w:left="32"/>
              <w:rPr>
                <w:sz w:val="16"/>
              </w:rPr>
            </w:pPr>
            <w:r>
              <w:rPr>
                <w:sz w:val="16"/>
              </w:rPr>
              <w:t>Dodatečná izolace zdiva tl do 900 mm nízkotlakou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injektáží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silikonovou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mikroemulzí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vnějšího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obvodového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zdiva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16,100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215,00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761,50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16,1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16,100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16,100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342272225.XLA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tvárnic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Ytong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Klasik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tenkovrstvou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maltu</w:t>
            </w:r>
          </w:p>
          <w:p>
            <w:pPr>
              <w:pStyle w:val="TableParagraph"/>
              <w:spacing w:line="162" w:lineRule="exact" w:before="16"/>
              <w:ind w:left="32"/>
              <w:rPr>
                <w:sz w:val="16"/>
              </w:rPr>
            </w:pPr>
            <w:r>
              <w:rPr>
                <w:sz w:val="16"/>
              </w:rPr>
              <w:t>tl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1,400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822,00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150,80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"nadsvětlík"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1,4*1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1,400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1,400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14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7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Úpravy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povrchů,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podlahy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osazování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výplní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878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639,45</w:t>
            </w:r>
          </w:p>
        </w:tc>
      </w:tr>
      <w:tr>
        <w:trPr>
          <w:trHeight w:val="700" w:hRule="atLeast"/>
        </w:trPr>
        <w:tc>
          <w:tcPr>
            <w:tcW w:w="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3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621221021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2"/>
              <w:ind w:left="32" w:right="230"/>
              <w:rPr>
                <w:sz w:val="16"/>
              </w:rPr>
            </w:pPr>
            <w:r>
              <w:rPr>
                <w:sz w:val="16"/>
              </w:rPr>
              <w:t>Montáž kontaktního zateplení vnějších podhledů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lepením a mechanickým kotvením desek z minerální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vlny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podélnou orientací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tl do 120 mm</w:t>
            </w:r>
          </w:p>
        </w:tc>
        <w:tc>
          <w:tcPr>
            <w:tcW w:w="5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53,056</w:t>
            </w:r>
          </w:p>
        </w:tc>
        <w:tc>
          <w:tcPr>
            <w:tcW w:w="12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620,00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894,72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"Klenba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průjezdu"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15,29*3,47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53,056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53,056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3"/>
              <w:ind w:right="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8</w:t>
            </w:r>
          </w:p>
        </w:tc>
        <w:tc>
          <w:tcPr>
            <w:tcW w:w="338" w:type="dxa"/>
          </w:tcPr>
          <w:p>
            <w:pPr>
              <w:pStyle w:val="TableParagraph"/>
              <w:spacing w:before="93"/>
              <w:ind w:right="10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93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1440402711</w:t>
            </w:r>
          </w:p>
        </w:tc>
        <w:tc>
          <w:tcPr>
            <w:tcW w:w="3973" w:type="dxa"/>
          </w:tcPr>
          <w:p>
            <w:pPr>
              <w:pStyle w:val="TableParagraph"/>
              <w:spacing w:line="179" w:lineRule="exact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Tepelná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izolace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minerální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vlny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tl.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120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mm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(1,8</w:t>
            </w:r>
          </w:p>
          <w:p>
            <w:pPr>
              <w:pStyle w:val="TableParagraph"/>
              <w:spacing w:line="165" w:lineRule="exact" w:before="15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m2/bal.),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λD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=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0,035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(W·m-1·K-1)</w:t>
            </w:r>
          </w:p>
        </w:tc>
        <w:tc>
          <w:tcPr>
            <w:tcW w:w="588" w:type="dxa"/>
          </w:tcPr>
          <w:p>
            <w:pPr>
              <w:pStyle w:val="TableParagraph"/>
              <w:spacing w:before="93"/>
              <w:ind w:left="121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55,709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639,00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35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598,05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53,0563*1,05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množství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55,709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621531001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Tenkovrstvá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silikonová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zrnitá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omítka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1,0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včetně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penetrace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vnějších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podhledů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53,056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615,50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655,97</w:t>
            </w:r>
          </w:p>
        </w:tc>
      </w:tr>
      <w:tr>
        <w:trPr>
          <w:trHeight w:val="600" w:hRule="atLeast"/>
        </w:trPr>
        <w:tc>
          <w:tcPr>
            <w:tcW w:w="3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622212061</w:t>
            </w:r>
          </w:p>
        </w:tc>
        <w:tc>
          <w:tcPr>
            <w:tcW w:w="3973" w:type="dxa"/>
          </w:tcPr>
          <w:p>
            <w:pPr>
              <w:pStyle w:val="TableParagraph"/>
              <w:spacing w:line="196" w:lineRule="exact"/>
              <w:ind w:left="32" w:right="41"/>
              <w:rPr>
                <w:sz w:val="16"/>
              </w:rPr>
            </w:pPr>
            <w:r>
              <w:rPr>
                <w:sz w:val="16"/>
              </w:rPr>
              <w:t>Montáž kontaktního zateplení vnějšího ostění, nadpraží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nebo parapetu hl. špalety do 400 mm lepením desek 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polystyrenu tl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80 mm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164,963</w:t>
            </w:r>
          </w:p>
        </w:tc>
        <w:tc>
          <w:tcPr>
            <w:tcW w:w="123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438,00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253,79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3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</w:t>
            </w:r>
          </w:p>
        </w:tc>
        <w:tc>
          <w:tcPr>
            <w:tcW w:w="338" w:type="dxa"/>
          </w:tcPr>
          <w:p>
            <w:pPr>
              <w:pStyle w:val="TableParagraph"/>
              <w:spacing w:before="93"/>
              <w:ind w:right="10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93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28376361</w:t>
            </w:r>
          </w:p>
        </w:tc>
        <w:tc>
          <w:tcPr>
            <w:tcW w:w="3973" w:type="dxa"/>
          </w:tcPr>
          <w:p>
            <w:pPr>
              <w:pStyle w:val="TableParagraph"/>
              <w:spacing w:line="179" w:lineRule="exact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deska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polystyrénu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XPS,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hrana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rovná,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polo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či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pero</w:t>
            </w:r>
          </w:p>
          <w:p>
            <w:pPr>
              <w:pStyle w:val="TableParagraph"/>
              <w:spacing w:line="165" w:lineRule="exact" w:before="15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drážka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hladký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povrch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λD=0,034,</w:t>
            </w:r>
            <w:r>
              <w:rPr>
                <w:rFonts w:ascii="Arial" w:hAnsi="Arial"/>
                <w:i/>
                <w:spacing w:val="-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tl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30mm</w:t>
            </w:r>
          </w:p>
        </w:tc>
        <w:tc>
          <w:tcPr>
            <w:tcW w:w="588" w:type="dxa"/>
          </w:tcPr>
          <w:p>
            <w:pPr>
              <w:pStyle w:val="TableParagraph"/>
              <w:spacing w:before="93"/>
              <w:ind w:left="121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9,667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256,71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30,21*0,32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9,667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9,667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326" w:type="dxa"/>
          </w:tcPr>
          <w:p>
            <w:pPr>
              <w:pStyle w:val="TableParagraph"/>
              <w:spacing w:before="110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</w:t>
            </w:r>
          </w:p>
        </w:tc>
        <w:tc>
          <w:tcPr>
            <w:tcW w:w="338" w:type="dxa"/>
          </w:tcPr>
          <w:p>
            <w:pPr>
              <w:pStyle w:val="TableParagraph"/>
              <w:spacing w:before="110"/>
              <w:ind w:right="10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line="200" w:lineRule="exact"/>
              <w:ind w:left="32" w:right="10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ISV.8591057300</w:t>
            </w:r>
            <w:r>
              <w:rPr>
                <w:rFonts w:ascii="Arial"/>
                <w:i/>
                <w:spacing w:val="-4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301</w:t>
            </w:r>
          </w:p>
        </w:tc>
        <w:tc>
          <w:tcPr>
            <w:tcW w:w="3973" w:type="dxa"/>
          </w:tcPr>
          <w:p>
            <w:pPr>
              <w:pStyle w:val="TableParagraph"/>
              <w:spacing w:line="200" w:lineRule="exact"/>
              <w:ind w:left="32" w:right="18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Tepelná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izolace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minerální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vlny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tl.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30mm,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λD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=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0,035</w:t>
            </w:r>
            <w:r>
              <w:rPr>
                <w:rFonts w:ascii="Arial" w:hAnsi="Arial"/>
                <w:i/>
                <w:spacing w:val="-4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(W·m-1·K-1)</w:t>
            </w:r>
          </w:p>
        </w:tc>
        <w:tc>
          <w:tcPr>
            <w:tcW w:w="588" w:type="dxa"/>
          </w:tcPr>
          <w:p>
            <w:pPr>
              <w:pStyle w:val="TableParagraph"/>
              <w:spacing w:before="110"/>
              <w:ind w:left="121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0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47,433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0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0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858,25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43,1208921071687*1,1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množství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47,433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9" w:hRule="atLeast"/>
        </w:trPr>
        <w:tc>
          <w:tcPr>
            <w:tcW w:w="32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622212071R</w:t>
            </w:r>
          </w:p>
        </w:tc>
        <w:tc>
          <w:tcPr>
            <w:tcW w:w="3973" w:type="dxa"/>
          </w:tcPr>
          <w:p>
            <w:pPr>
              <w:pStyle w:val="TableParagraph"/>
              <w:spacing w:line="196" w:lineRule="exact"/>
              <w:ind w:left="32" w:right="41"/>
              <w:rPr>
                <w:sz w:val="16"/>
              </w:rPr>
            </w:pPr>
            <w:r>
              <w:rPr>
                <w:sz w:val="16"/>
              </w:rPr>
              <w:t>Montáž kontaktního zateplení vnějšího ostění, nadpraží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nebo parapetu hl. špalety do 400 mm lepením desek 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polystyrenu tl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120 mm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104,700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485,00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779,50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"Střešní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římsa"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34,9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34,900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2*34,9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69,800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7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104,700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00" w:hRule="atLeast"/>
        </w:trPr>
        <w:tc>
          <w:tcPr>
            <w:tcW w:w="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3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622221031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2"/>
              <w:ind w:left="32" w:right="141"/>
              <w:rPr>
                <w:sz w:val="16"/>
              </w:rPr>
            </w:pPr>
            <w:r>
              <w:rPr>
                <w:sz w:val="16"/>
              </w:rPr>
              <w:t>Montáž kontaktního zateplení vnějších stěn lepením 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mechanickým kotvením desek z minerální vlny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podélnou orientací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vláken tl do 160 mm</w:t>
            </w:r>
          </w:p>
        </w:tc>
        <w:tc>
          <w:tcPr>
            <w:tcW w:w="5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319,202</w:t>
            </w:r>
          </w:p>
        </w:tc>
        <w:tc>
          <w:tcPr>
            <w:tcW w:w="12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481,30</w:t>
            </w:r>
          </w:p>
        </w:tc>
      </w:tr>
      <w:tr>
        <w:trPr>
          <w:trHeight w:val="358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32"/>
              <w:rPr>
                <w:sz w:val="14"/>
              </w:rPr>
            </w:pPr>
            <w:r>
              <w:rPr>
                <w:sz w:val="14"/>
              </w:rPr>
              <w:t>"Fasáda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ulice"</w:t>
            </w:r>
          </w:p>
          <w:p>
            <w:pPr>
              <w:pStyle w:val="TableParagraph"/>
              <w:spacing w:line="150" w:lineRule="exact" w:before="21"/>
              <w:ind w:left="32"/>
              <w:rPr>
                <w:sz w:val="14"/>
              </w:rPr>
            </w:pPr>
            <w:r>
              <w:rPr>
                <w:sz w:val="14"/>
              </w:rPr>
              <w:t>(34,9*9,08)+(2*(0,9*8,49))+(1,2*16,1+(1,2*15,35)+(2*(3,71*1,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52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387,461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6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32"/>
              <w:rPr>
                <w:sz w:val="14"/>
              </w:rPr>
            </w:pPr>
            <w:r>
              <w:rPr>
                <w:sz w:val="14"/>
              </w:rPr>
              <w:t>5))+(1,86*3,45))</w:t>
            </w:r>
          </w:p>
          <w:p>
            <w:pPr>
              <w:pStyle w:val="TableParagraph"/>
              <w:spacing w:line="139" w:lineRule="exact" w:before="19"/>
              <w:ind w:left="32"/>
              <w:rPr>
                <w:sz w:val="14"/>
              </w:rPr>
            </w:pPr>
            <w:r>
              <w:rPr>
                <w:sz w:val="14"/>
              </w:rPr>
              <w:t>"odečet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otvory"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-((8*(1,2*2,1))+(3,45*3,76)+(9*(2,17*2,17)))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1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-75,512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620" w:bottom="360" w:left="300" w:right="500"/>
        </w:sect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38"/>
        <w:gridCol w:w="1342"/>
        <w:gridCol w:w="3973"/>
        <w:gridCol w:w="588"/>
        <w:gridCol w:w="1094"/>
        <w:gridCol w:w="1239"/>
        <w:gridCol w:w="1745"/>
      </w:tblGrid>
      <w:tr>
        <w:trPr>
          <w:trHeight w:val="460" w:hRule="atLeast"/>
        </w:trPr>
        <w:tc>
          <w:tcPr>
            <w:tcW w:w="326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PČ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41"/>
              <w:rPr>
                <w:sz w:val="16"/>
              </w:rPr>
            </w:pPr>
            <w:r>
              <w:rPr>
                <w:sz w:val="16"/>
              </w:rPr>
              <w:t>Typ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510" w:right="507"/>
              <w:jc w:val="center"/>
              <w:rPr>
                <w:sz w:val="16"/>
              </w:rPr>
            </w:pPr>
            <w:r>
              <w:rPr>
                <w:sz w:val="16"/>
              </w:rPr>
              <w:t>Kód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767" w:right="1763"/>
              <w:jc w:val="center"/>
              <w:rPr>
                <w:sz w:val="16"/>
              </w:rPr>
            </w:pPr>
            <w:r>
              <w:rPr>
                <w:sz w:val="16"/>
              </w:rPr>
              <w:t>Popis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69" w:right="165"/>
              <w:jc w:val="center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233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65"/>
              <w:rPr>
                <w:sz w:val="16"/>
              </w:rPr>
            </w:pPr>
            <w:r>
              <w:rPr>
                <w:sz w:val="16"/>
              </w:rPr>
              <w:t>J.cena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  <w:tc>
          <w:tcPr>
            <w:tcW w:w="1745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188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</w:tr>
      <w:tr>
        <w:trPr>
          <w:trHeight w:val="536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3" w:lineRule="auto" w:before="9"/>
              <w:ind w:left="32"/>
              <w:rPr>
                <w:sz w:val="14"/>
              </w:rPr>
            </w:pPr>
            <w:r>
              <w:rPr>
                <w:sz w:val="14"/>
              </w:rPr>
              <w:t>"Odečet vata"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((2*(0,9*8,49))+(1,2*16,1+(1,2*15,35)+(2*(3,71*1,5))+(1,86*3,</w:t>
            </w:r>
          </w:p>
          <w:p>
            <w:pPr>
              <w:pStyle w:val="TableParagraph"/>
              <w:spacing w:line="146" w:lineRule="exact"/>
              <w:ind w:left="32"/>
              <w:rPr>
                <w:sz w:val="14"/>
              </w:rPr>
            </w:pPr>
            <w:r>
              <w:rPr>
                <w:sz w:val="14"/>
              </w:rPr>
              <w:t>45)))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-70,569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10"/>
              <w:ind w:left="32"/>
              <w:rPr>
                <w:sz w:val="14"/>
              </w:rPr>
            </w:pPr>
            <w:r>
              <w:rPr>
                <w:sz w:val="14"/>
              </w:rPr>
              <w:t>Mezisoučet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7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241,380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"Průjezd"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21,86*3,56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77,822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319,202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3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</w:t>
            </w:r>
          </w:p>
        </w:tc>
        <w:tc>
          <w:tcPr>
            <w:tcW w:w="338" w:type="dxa"/>
          </w:tcPr>
          <w:p>
            <w:pPr>
              <w:pStyle w:val="TableParagraph"/>
              <w:spacing w:before="93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93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1440402613</w:t>
            </w:r>
          </w:p>
        </w:tc>
        <w:tc>
          <w:tcPr>
            <w:tcW w:w="3973" w:type="dxa"/>
          </w:tcPr>
          <w:p>
            <w:pPr>
              <w:pStyle w:val="TableParagraph"/>
              <w:spacing w:line="179" w:lineRule="exact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Tepelná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izolace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minerální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vlny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tl.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160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mm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(1,2</w:t>
            </w:r>
          </w:p>
          <w:p>
            <w:pPr>
              <w:pStyle w:val="TableParagraph"/>
              <w:spacing w:line="165" w:lineRule="exact" w:before="15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m2/bal.),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λD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=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0,035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(W·m-1·K-1)</w:t>
            </w:r>
          </w:p>
        </w:tc>
        <w:tc>
          <w:tcPr>
            <w:tcW w:w="588" w:type="dxa"/>
          </w:tcPr>
          <w:p>
            <w:pPr>
              <w:pStyle w:val="TableParagraph"/>
              <w:spacing w:before="93"/>
              <w:ind w:left="121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253,449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780,00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197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690,22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241,38*1,05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množství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253,449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4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94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1440402611</w:t>
            </w:r>
          </w:p>
        </w:tc>
        <w:tc>
          <w:tcPr>
            <w:tcW w:w="3973" w:type="dxa"/>
          </w:tcPr>
          <w:p>
            <w:pPr>
              <w:pStyle w:val="TableParagraph"/>
              <w:spacing w:line="179" w:lineRule="exact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Tepelná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izolace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z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minerální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vlny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sz w:val="16"/>
              </w:rPr>
              <w:t>tl.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140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mm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(1,2</w:t>
            </w:r>
          </w:p>
          <w:p>
            <w:pPr>
              <w:pStyle w:val="TableParagraph"/>
              <w:spacing w:line="165" w:lineRule="exact" w:before="15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m2/bal.),λD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=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0,035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(W·m-1·K-1)</w:t>
            </w:r>
          </w:p>
        </w:tc>
        <w:tc>
          <w:tcPr>
            <w:tcW w:w="588" w:type="dxa"/>
          </w:tcPr>
          <w:p>
            <w:pPr>
              <w:pStyle w:val="TableParagraph"/>
              <w:spacing w:before="94"/>
              <w:ind w:left="121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4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81,713</w:t>
            </w:r>
          </w:p>
        </w:tc>
        <w:tc>
          <w:tcPr>
            <w:tcW w:w="1239" w:type="dxa"/>
          </w:tcPr>
          <w:p>
            <w:pPr>
              <w:pStyle w:val="TableParagraph"/>
              <w:spacing w:before="94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4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55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564,84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77,8217902244745*1,05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množství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81,713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622511101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Tenkovrstvá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akrylátová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mozaiková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jemnozrnná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omítka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včetně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penetrace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vnějších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stěn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6,558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876,50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748,09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"Sokl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průjezd"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21,86*0,3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6,558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6,558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622531001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Tenkovrstvá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silikonová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zrnitá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omítka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1,0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včetně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penetrace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vnějších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stěn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355,764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491,50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174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858,01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170,811+(134,750*0,32)+148,391-6,558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355,764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355,764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14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7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Ostatní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práce,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bourání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927,86</w:t>
            </w:r>
          </w:p>
        </w:tc>
      </w:tr>
      <w:tr>
        <w:trPr>
          <w:trHeight w:val="520" w:hRule="atLeast"/>
        </w:trPr>
        <w:tc>
          <w:tcPr>
            <w:tcW w:w="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3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941111111</w:t>
            </w:r>
          </w:p>
        </w:tc>
        <w:tc>
          <w:tcPr>
            <w:tcW w:w="3973" w:type="dxa"/>
          </w:tcPr>
          <w:p>
            <w:pPr>
              <w:pStyle w:val="TableParagraph"/>
              <w:spacing w:before="69"/>
              <w:ind w:left="3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lešení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řadového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trubkového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lehkého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</w:t>
            </w:r>
          </w:p>
          <w:p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podlahami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zatížení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kg/m2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0,9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257,153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67,70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409,26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244,908*1,05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257,153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257,153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0" w:hRule="atLeast"/>
        </w:trPr>
        <w:tc>
          <w:tcPr>
            <w:tcW w:w="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941111211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9"/>
              <w:ind w:left="32"/>
              <w:rPr>
                <w:sz w:val="16"/>
              </w:rPr>
            </w:pPr>
            <w:r>
              <w:rPr>
                <w:sz w:val="16"/>
              </w:rPr>
              <w:t>Příplatek k lešení řadovému trubkovému lehkému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podlahami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0,9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první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ZKD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použití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257,153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857,30</w:t>
            </w:r>
          </w:p>
        </w:tc>
      </w:tr>
      <w:tr>
        <w:trPr>
          <w:trHeight w:val="520" w:hRule="atLeast"/>
        </w:trPr>
        <w:tc>
          <w:tcPr>
            <w:tcW w:w="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3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941111811</w:t>
            </w:r>
          </w:p>
        </w:tc>
        <w:tc>
          <w:tcPr>
            <w:tcW w:w="3973" w:type="dxa"/>
          </w:tcPr>
          <w:p>
            <w:pPr>
              <w:pStyle w:val="TableParagraph"/>
              <w:spacing w:before="69"/>
              <w:ind w:left="32"/>
              <w:rPr>
                <w:sz w:val="16"/>
              </w:rPr>
            </w:pPr>
            <w:r>
              <w:rPr>
                <w:sz w:val="16"/>
              </w:rPr>
              <w:t>Demontáž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lešení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řadového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trubkového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lehkého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</w:t>
            </w:r>
          </w:p>
          <w:p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podlahami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zatížení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kg/m2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0,9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257,153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53,80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834,83</w:t>
            </w:r>
          </w:p>
        </w:tc>
      </w:tr>
      <w:tr>
        <w:trPr>
          <w:trHeight w:val="520" w:hRule="atLeast"/>
        </w:trPr>
        <w:tc>
          <w:tcPr>
            <w:tcW w:w="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3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949101111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9"/>
              <w:ind w:left="32"/>
              <w:rPr>
                <w:sz w:val="16"/>
              </w:rPr>
            </w:pPr>
            <w:r>
              <w:rPr>
                <w:sz w:val="16"/>
              </w:rPr>
              <w:t>Lešení pomocné pro objekty pozemních staveb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lešeňovou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podlahou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1,9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zatížení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kg/m2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91,200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156,00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227,20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(15,2*3)*2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91,200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91,200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26" w:type="dxa"/>
          </w:tcPr>
          <w:p>
            <w:pPr>
              <w:pStyle w:val="TableParagraph"/>
              <w:spacing w:before="79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38" w:type="dxa"/>
          </w:tcPr>
          <w:p>
            <w:pPr>
              <w:pStyle w:val="TableParagraph"/>
              <w:spacing w:before="79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9"/>
              <w:ind w:left="32"/>
              <w:rPr>
                <w:sz w:val="16"/>
              </w:rPr>
            </w:pPr>
            <w:r>
              <w:rPr>
                <w:sz w:val="16"/>
              </w:rPr>
              <w:t>962081131</w:t>
            </w:r>
          </w:p>
        </w:tc>
        <w:tc>
          <w:tcPr>
            <w:tcW w:w="3973" w:type="dxa"/>
          </w:tcPr>
          <w:p>
            <w:pPr>
              <w:pStyle w:val="TableParagraph"/>
              <w:spacing w:before="79"/>
              <w:ind w:left="32"/>
              <w:rPr>
                <w:sz w:val="16"/>
              </w:rPr>
            </w:pPr>
            <w:r>
              <w:rPr>
                <w:sz w:val="16"/>
              </w:rPr>
              <w:t>Bourání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příček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skleněných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tvárnic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79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1,400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"Nadpraží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vstupních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dveří"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1,4*1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1,400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1,400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966031313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Vybourání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částí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říms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cihel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vyložených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</w:t>
            </w:r>
          </w:p>
          <w:p>
            <w:pPr>
              <w:pStyle w:val="TableParagraph"/>
              <w:spacing w:line="162" w:lineRule="exact" w:before="16"/>
              <w:ind w:left="32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69,800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112,50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852,50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2*34,9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69,800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69,800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968062356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Vybourání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dřevěných dveří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dvoukřídlích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200,00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5" w:lineRule="exact"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1*3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množství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985131111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Očištění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ploch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stěn,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rubu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kleneb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tlakovou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vodou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389,544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82,50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137,38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"Fasáda"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362,322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362,322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"Sokl"34,9*0,78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27,222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389,544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985131111R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Očištění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ploch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stěn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kameného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patníku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137" w:right="132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760,00</w:t>
            </w:r>
          </w:p>
        </w:tc>
      </w:tr>
      <w:tr>
        <w:trPr>
          <w:trHeight w:val="700" w:hRule="atLeast"/>
        </w:trPr>
        <w:tc>
          <w:tcPr>
            <w:tcW w:w="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3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985311113R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2"/>
              <w:ind w:left="32" w:right="51"/>
              <w:rPr>
                <w:sz w:val="16"/>
              </w:rPr>
            </w:pPr>
            <w:r>
              <w:rPr>
                <w:sz w:val="16"/>
              </w:rPr>
              <w:t>Reprofilace vnějšího obvodového zdiva a podlah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cementovými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sanačními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maltami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(napojení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stáv.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izolaci,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repŕofilační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sanační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omítka)</w:t>
            </w:r>
          </w:p>
        </w:tc>
        <w:tc>
          <w:tcPr>
            <w:tcW w:w="5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319,202</w:t>
            </w:r>
          </w:p>
        </w:tc>
        <w:tc>
          <w:tcPr>
            <w:tcW w:w="12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109,00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995,02</w:t>
            </w:r>
          </w:p>
        </w:tc>
      </w:tr>
      <w:tr>
        <w:trPr>
          <w:trHeight w:val="178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"fasáda"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241,38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7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241,380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"průjezd"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77,822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77,822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319,202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9" w:hRule="atLeast"/>
        </w:trPr>
        <w:tc>
          <w:tcPr>
            <w:tcW w:w="32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985311114R</w:t>
            </w:r>
          </w:p>
        </w:tc>
        <w:tc>
          <w:tcPr>
            <w:tcW w:w="3973" w:type="dxa"/>
          </w:tcPr>
          <w:p>
            <w:pPr>
              <w:pStyle w:val="TableParagraph"/>
              <w:spacing w:line="196" w:lineRule="exact"/>
              <w:ind w:left="32"/>
              <w:rPr>
                <w:sz w:val="16"/>
              </w:rPr>
            </w:pPr>
            <w:r>
              <w:rPr>
                <w:sz w:val="16"/>
              </w:rPr>
              <w:t>Reprofilace vnitřního zdiva a podlah cementovými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sanačními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maltami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(napojení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stáv.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izolaci,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reprofilační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sanační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omítka)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40,308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109,00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701,57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(33,59*0,6)*2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40,308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40,308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985141111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Vyčištění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trhlin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dutin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zdivu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150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9,600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179,00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718,40</w:t>
            </w:r>
          </w:p>
        </w:tc>
      </w:tr>
      <w:tr>
        <w:trPr>
          <w:trHeight w:val="520" w:hRule="atLeast"/>
        </w:trPr>
        <w:tc>
          <w:tcPr>
            <w:tcW w:w="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3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985421121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9"/>
              <w:ind w:left="32" w:right="262"/>
              <w:rPr>
                <w:sz w:val="16"/>
              </w:rPr>
            </w:pPr>
            <w:r>
              <w:rPr>
                <w:sz w:val="16"/>
              </w:rPr>
              <w:t>Injektáž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trhlin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cihelném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zdivu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aktivovanou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cementovou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maltou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včetně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vrtů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9,600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084,00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406,40</w:t>
            </w: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985441122R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Stehování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trhlin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výztuží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táhla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délka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0,6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drážce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cihelném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zdivu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9,600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520,00</w:t>
            </w:r>
          </w:p>
        </w:tc>
      </w:tr>
      <w:tr>
        <w:trPr>
          <w:trHeight w:val="357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51" w:lineRule="exact" w:before="1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9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998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9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Přesun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hmot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9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110,87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998011002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budovy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zděné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32,392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466,50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110,87</w:t>
            </w:r>
          </w:p>
        </w:tc>
      </w:tr>
      <w:tr>
        <w:trPr>
          <w:trHeight w:val="490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72"/>
              <w:ind w:left="41"/>
              <w:rPr>
                <w:sz w:val="21"/>
              </w:rPr>
            </w:pPr>
            <w:r>
              <w:rPr>
                <w:sz w:val="21"/>
              </w:rPr>
              <w:t>PSV</w:t>
            </w: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72"/>
              <w:ind w:left="41"/>
              <w:rPr>
                <w:sz w:val="21"/>
              </w:rPr>
            </w:pPr>
            <w:r>
              <w:rPr>
                <w:sz w:val="21"/>
              </w:rPr>
              <w:t>Práce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dodávky PSV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72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684 537,18</w:t>
            </w:r>
          </w:p>
        </w:tc>
      </w:tr>
      <w:tr>
        <w:trPr>
          <w:trHeight w:val="280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09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1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1"/>
              <w:ind w:lef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Izolace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tepelné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1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392,80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713151111R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Dozateplení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podkroví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podél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pozednice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16,752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650,00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392,80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179" w:top="560" w:bottom="400" w:left="300" w:right="500"/>
        </w:sectPr>
      </w:pPr>
    </w:p>
    <w:tbl>
      <w:tblPr>
        <w:tblW w:w="0" w:type="auto"/>
        <w:jc w:val="left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38"/>
        <w:gridCol w:w="1342"/>
        <w:gridCol w:w="3973"/>
        <w:gridCol w:w="588"/>
        <w:gridCol w:w="1094"/>
        <w:gridCol w:w="1239"/>
        <w:gridCol w:w="1745"/>
      </w:tblGrid>
      <w:tr>
        <w:trPr>
          <w:trHeight w:val="460" w:hRule="atLeast"/>
        </w:trPr>
        <w:tc>
          <w:tcPr>
            <w:tcW w:w="326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PČ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41"/>
              <w:rPr>
                <w:sz w:val="16"/>
              </w:rPr>
            </w:pPr>
            <w:r>
              <w:rPr>
                <w:sz w:val="16"/>
              </w:rPr>
              <w:t>Typ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510" w:right="507"/>
              <w:jc w:val="center"/>
              <w:rPr>
                <w:sz w:val="16"/>
              </w:rPr>
            </w:pPr>
            <w:r>
              <w:rPr>
                <w:sz w:val="16"/>
              </w:rPr>
              <w:t>Kód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767" w:right="1763"/>
              <w:jc w:val="center"/>
              <w:rPr>
                <w:sz w:val="16"/>
              </w:rPr>
            </w:pPr>
            <w:r>
              <w:rPr>
                <w:sz w:val="16"/>
              </w:rPr>
              <w:t>Popis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69" w:right="165"/>
              <w:jc w:val="center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233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9"/>
              <w:ind w:left="165"/>
              <w:rPr>
                <w:sz w:val="16"/>
              </w:rPr>
            </w:pPr>
            <w:r>
              <w:rPr>
                <w:sz w:val="16"/>
              </w:rPr>
              <w:t>J.cena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  <w:tc>
          <w:tcPr>
            <w:tcW w:w="1745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188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[CZK]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2*(34,9*1*0,24)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16,752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16,752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14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741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Elektroinstalace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silnoproud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right="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510,00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741420901R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Demontáž,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zpětná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montáž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stávajících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hromosvodů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18,600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510,00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2*9,3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18,600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18,600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114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762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Konstrukce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tesařské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8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122,64</w:t>
            </w: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762430016.CDC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Obložení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stěn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cementotřískových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finální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povrchovou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úpravou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sraz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šroubovaných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27,222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950,00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082,90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"Sokl"34,9*0,78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27,222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27,222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998762102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tonážní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tesařské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objektech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0,806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290,00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039,74</w:t>
            </w:r>
          </w:p>
        </w:tc>
      </w:tr>
      <w:tr>
        <w:trPr>
          <w:trHeight w:val="357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764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Konstrukce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klempířské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038,06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764004863R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Demontáž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svodu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dalšímu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použití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18,600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790,00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9,3*2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18,600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18,600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0" w:hRule="atLeast"/>
        </w:trPr>
        <w:tc>
          <w:tcPr>
            <w:tcW w:w="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3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764218655R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69"/>
              <w:ind w:left="32" w:right="39"/>
              <w:rPr>
                <w:sz w:val="16"/>
              </w:rPr>
            </w:pPr>
            <w:r>
              <w:rPr>
                <w:sz w:val="16"/>
              </w:rPr>
              <w:t>Oplechování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římsy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oblé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segmentů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mechanicky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kotvené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upraveným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povrchem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69,800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665,00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417,00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2*34,9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69,800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69,800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764226445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Oplechování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parapetů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rovných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celoplošně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lepené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plechu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286,00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860,00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9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8*1,25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5" w:lineRule="exact" w:before="22"/>
              <w:ind w:left="26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1"/>
              <w:ind w:left="32"/>
              <w:rPr>
                <w:sz w:val="14"/>
              </w:rPr>
            </w:pPr>
            <w:r>
              <w:rPr>
                <w:sz w:val="14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9" w:lineRule="exact" w:before="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998764102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tonážní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klempířské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objektech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0,273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557,00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971,06</w:t>
            </w:r>
          </w:p>
        </w:tc>
      </w:tr>
      <w:tr>
        <w:trPr>
          <w:trHeight w:val="357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766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lef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Konstrukce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truhlářské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253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182,24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766660411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vchodových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dveří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jednokřídlových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bez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nadsvětlíku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zdiva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927,00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927,00</w:t>
            </w:r>
          </w:p>
        </w:tc>
      </w:tr>
      <w:tr>
        <w:trPr>
          <w:trHeight w:val="340" w:hRule="atLeast"/>
        </w:trPr>
        <w:tc>
          <w:tcPr>
            <w:tcW w:w="326" w:type="dxa"/>
          </w:tcPr>
          <w:p>
            <w:pPr>
              <w:pStyle w:val="TableParagraph"/>
              <w:spacing w:before="74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43</w:t>
            </w:r>
          </w:p>
        </w:tc>
        <w:tc>
          <w:tcPr>
            <w:tcW w:w="338" w:type="dxa"/>
          </w:tcPr>
          <w:p>
            <w:pPr>
              <w:pStyle w:val="TableParagraph"/>
              <w:spacing w:before="74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74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61110025</w:t>
            </w:r>
          </w:p>
        </w:tc>
        <w:tc>
          <w:tcPr>
            <w:tcW w:w="3973" w:type="dxa"/>
          </w:tcPr>
          <w:p>
            <w:pPr>
              <w:pStyle w:val="TableParagraph"/>
              <w:spacing w:before="74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dveře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dřevěné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vchodové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dvoukřídlové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trojsklo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dle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CN</w:t>
            </w:r>
          </w:p>
        </w:tc>
        <w:tc>
          <w:tcPr>
            <w:tcW w:w="588" w:type="dxa"/>
          </w:tcPr>
          <w:p>
            <w:pPr>
              <w:pStyle w:val="TableParagraph"/>
              <w:spacing w:before="74"/>
              <w:ind w:left="121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4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74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831,00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4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72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831,00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766660421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vchodových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dveří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jednokřídlových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nadsvětlíkem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zdiva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927,00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854,00</w:t>
            </w: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3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45</w:t>
            </w:r>
          </w:p>
        </w:tc>
        <w:tc>
          <w:tcPr>
            <w:tcW w:w="338" w:type="dxa"/>
          </w:tcPr>
          <w:p>
            <w:pPr>
              <w:pStyle w:val="TableParagraph"/>
              <w:spacing w:before="93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93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61110027R</w:t>
            </w:r>
          </w:p>
        </w:tc>
        <w:tc>
          <w:tcPr>
            <w:tcW w:w="3973" w:type="dxa"/>
          </w:tcPr>
          <w:p>
            <w:pPr>
              <w:pStyle w:val="TableParagraph"/>
              <w:spacing w:line="179" w:lineRule="exact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dveře</w:t>
            </w:r>
            <w:r>
              <w:rPr>
                <w:rFonts w:ascii="Arial" w:hAnsi="Arial"/>
                <w:i/>
                <w:spacing w:val="-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dřevěné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vchodové</w:t>
            </w:r>
            <w:r>
              <w:rPr>
                <w:rFonts w:ascii="Arial" w:hAnsi="Arial"/>
                <w:i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dvoukřídlové</w:t>
            </w:r>
            <w:r>
              <w:rPr>
                <w:rFonts w:ascii="Arial" w:hAnsi="Arial"/>
                <w:i/>
                <w:spacing w:val="-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-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nadsvětlíkem</w:t>
            </w:r>
          </w:p>
          <w:p>
            <w:pPr>
              <w:pStyle w:val="TableParagraph"/>
              <w:spacing w:line="165" w:lineRule="exact" w:before="15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trojsklo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dle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CN</w:t>
            </w:r>
          </w:p>
        </w:tc>
        <w:tc>
          <w:tcPr>
            <w:tcW w:w="588" w:type="dxa"/>
          </w:tcPr>
          <w:p>
            <w:pPr>
              <w:pStyle w:val="TableParagraph"/>
              <w:spacing w:before="93"/>
              <w:ind w:left="124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85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664,00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3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171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328,00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766660712R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Doplňky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dveřních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křídel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dle CN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137" w:right="132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500,00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6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38" w:type="dxa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766691915R</w:t>
            </w:r>
          </w:p>
        </w:tc>
        <w:tc>
          <w:tcPr>
            <w:tcW w:w="3973" w:type="dxa"/>
          </w:tcPr>
          <w:p>
            <w:pPr>
              <w:pStyle w:val="TableParagraph"/>
              <w:spacing w:before="36"/>
              <w:ind w:left="32"/>
              <w:rPr>
                <w:sz w:val="16"/>
              </w:rPr>
            </w:pPr>
            <w:r>
              <w:rPr>
                <w:sz w:val="16"/>
              </w:rPr>
              <w:t>Demontáž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dřevěných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křídel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dveří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m2</w:t>
            </w:r>
          </w:p>
        </w:tc>
        <w:tc>
          <w:tcPr>
            <w:tcW w:w="588" w:type="dxa"/>
          </w:tcPr>
          <w:p>
            <w:pPr>
              <w:pStyle w:val="TableParagraph"/>
              <w:spacing w:before="36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88,00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264,00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998766102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tonážní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truhlářské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objektech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0,122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920,00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478,24</w:t>
            </w:r>
          </w:p>
        </w:tc>
      </w:tr>
      <w:tr>
        <w:trPr>
          <w:trHeight w:val="357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31"/>
              <w:rPr>
                <w:sz w:val="14"/>
              </w:rPr>
            </w:pPr>
            <w:r>
              <w:rPr>
                <w:w w:val="101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767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lef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Konstrukce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zámečnické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9" w:lineRule="exact" w:before="158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291,44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767651113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garážových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sekčních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zajížděcích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strop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plochy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m2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1"/>
              <w:ind w:left="35" w:right="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</w:t>
            </w:r>
          </w:p>
        </w:tc>
        <w:tc>
          <w:tcPr>
            <w:tcW w:w="338" w:type="dxa"/>
          </w:tcPr>
          <w:p>
            <w:pPr>
              <w:pStyle w:val="TableParagraph"/>
              <w:spacing w:before="31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33"/>
              <w:ind w:left="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55341910R</w:t>
            </w:r>
          </w:p>
        </w:tc>
        <w:tc>
          <w:tcPr>
            <w:tcW w:w="3973" w:type="dxa"/>
          </w:tcPr>
          <w:p>
            <w:pPr>
              <w:pStyle w:val="TableParagraph"/>
              <w:spacing w:before="33"/>
              <w:ind w:left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vrata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ocelová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dvoukřídlá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dle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CN</w:t>
            </w:r>
          </w:p>
        </w:tc>
        <w:tc>
          <w:tcPr>
            <w:tcW w:w="588" w:type="dxa"/>
          </w:tcPr>
          <w:p>
            <w:pPr>
              <w:pStyle w:val="TableParagraph"/>
              <w:spacing w:before="33"/>
              <w:ind w:left="124" w:right="14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1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195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000,00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1"/>
              <w:ind w:right="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195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000,00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767651823R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Demontáž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garážových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otvíravých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plochy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m2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dle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CN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833,00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833,00</w:t>
            </w:r>
          </w:p>
        </w:tc>
      </w:tr>
      <w:tr>
        <w:trPr>
          <w:trHeight w:val="1061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767995112R</w:t>
            </w:r>
          </w:p>
        </w:tc>
        <w:tc>
          <w:tcPr>
            <w:tcW w:w="3973" w:type="dxa"/>
          </w:tcPr>
          <w:p>
            <w:pPr>
              <w:pStyle w:val="TableParagraph"/>
              <w:spacing w:line="261" w:lineRule="auto" w:before="45"/>
              <w:ind w:left="32" w:right="39"/>
              <w:rPr>
                <w:sz w:val="16"/>
              </w:rPr>
            </w:pPr>
            <w:r>
              <w:rPr>
                <w:sz w:val="16"/>
              </w:rPr>
              <w:t>Osazení a dodávka nových fasádních prvků - 5x dvířka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el. + 1x dvířka nivelační bod, provětrávací mřížky,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prodloužení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chrániček,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nátěr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dvířek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HUP,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kabelu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NN včetně prodloužení konzol, úpravy potrubí na stěně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průjezdu,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posuny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spínačů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osvětlení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37" w:right="132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767996701R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Demontáž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fasádních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zámečnických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prvků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držáky,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tabulky,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držáky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vedení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dvířka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2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767995111R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Zpětná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montáž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fasádních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zámečnických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prvků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držáky,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tabulky,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držáky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vedení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dvířka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137" w:right="132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000,00</w:t>
            </w: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8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38" w:type="dxa"/>
          </w:tcPr>
          <w:p>
            <w:pPr>
              <w:pStyle w:val="TableParagraph"/>
              <w:spacing w:before="98"/>
              <w:ind w:left="122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998767102</w:t>
            </w:r>
          </w:p>
        </w:tc>
        <w:tc>
          <w:tcPr>
            <w:tcW w:w="3973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tonážní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zámečnické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line="162" w:lineRule="exact" w:before="15"/>
              <w:ind w:left="32"/>
              <w:rPr>
                <w:sz w:val="16"/>
              </w:rPr>
            </w:pPr>
            <w:r>
              <w:rPr>
                <w:sz w:val="16"/>
              </w:rPr>
              <w:t>objektech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094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0,089</w:t>
            </w:r>
          </w:p>
        </w:tc>
        <w:tc>
          <w:tcPr>
            <w:tcW w:w="1239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151,00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458,44</w:t>
            </w:r>
          </w:p>
        </w:tc>
      </w:tr>
    </w:tbl>
    <w:sectPr>
      <w:pgSz w:w="11910" w:h="16840"/>
      <w:pgMar w:header="0" w:footer="179" w:top="560" w:bottom="400" w:left="3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209991pt;margin-top:816.510681pt;width:43pt;height:9.950pt;mso-position-horizontal-relative:page;mso-position-vertical-relative:page;z-index:-18200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Strana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z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Microsoft Sans Serif" w:hAnsi="Microsoft Sans Serif" w:eastAsia="Microsoft Sans Serif" w:cs="Microsoft Sans Serif"/>
      <w:sz w:val="17"/>
      <w:szCs w:val="1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Bohac Michal</dc:creator>
  <dcterms:created xsi:type="dcterms:W3CDTF">2023-09-07T08:41:20Z</dcterms:created>
  <dcterms:modified xsi:type="dcterms:W3CDTF">2023-09-07T08:41:20Z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2023-09-07T00:00:00Z</vt:filetime>
  </property>
</Properties>
</file>