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"/>
        <w:gridCol w:w="904"/>
        <w:gridCol w:w="1996"/>
        <w:gridCol w:w="718"/>
        <w:gridCol w:w="4457"/>
        <w:gridCol w:w="1699"/>
      </w:tblGrid>
      <w:tr>
        <w:trPr>
          <w:trHeight w:val="253" w:hRule="atLeast"/>
        </w:trPr>
        <w:tc>
          <w:tcPr>
            <w:tcW w:w="10163" w:type="dxa"/>
            <w:gridSpan w:val="6"/>
          </w:tcPr>
          <w:p>
            <w:pPr>
              <w:pStyle w:val="TableParagraph"/>
              <w:spacing w:line="233" w:lineRule="exact"/>
              <w:ind w:left="4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REKAPITULACE</w:t>
            </w:r>
            <w:r>
              <w:rPr>
                <w:rFonts w:ascii="Arial"/>
                <w:b/>
                <w:spacing w:val="-4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STAVBY</w:t>
            </w:r>
          </w:p>
        </w:tc>
      </w:tr>
      <w:tr>
        <w:trPr>
          <w:trHeight w:val="211" w:hRule="atLeast"/>
        </w:trPr>
        <w:tc>
          <w:tcPr>
            <w:tcW w:w="389" w:type="dxa"/>
          </w:tcPr>
          <w:p>
            <w:pPr>
              <w:pStyle w:val="TableParagraph"/>
              <w:spacing w:line="149" w:lineRule="exact" w:before="42"/>
              <w:ind w:left="32"/>
              <w:rPr>
                <w:sz w:val="15"/>
              </w:rPr>
            </w:pPr>
            <w:r>
              <w:rPr>
                <w:sz w:val="15"/>
              </w:rPr>
              <w:t>Kód:</w:t>
            </w:r>
          </w:p>
        </w:tc>
        <w:tc>
          <w:tcPr>
            <w:tcW w:w="2900" w:type="dxa"/>
            <w:gridSpan w:val="2"/>
          </w:tcPr>
          <w:p>
            <w:pPr>
              <w:pStyle w:val="TableParagraph"/>
              <w:spacing w:before="15"/>
              <w:ind w:left="886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293" w:type="dxa"/>
            <w:gridSpan w:val="2"/>
          </w:tcPr>
          <w:p>
            <w:pPr>
              <w:pStyle w:val="TableParagraph"/>
              <w:spacing w:line="183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Stavba:</w:t>
            </w:r>
          </w:p>
        </w:tc>
        <w:tc>
          <w:tcPr>
            <w:tcW w:w="7171" w:type="dxa"/>
            <w:gridSpan w:val="3"/>
          </w:tcPr>
          <w:p>
            <w:pPr>
              <w:pStyle w:val="TableParagraph"/>
              <w:spacing w:before="1"/>
              <w:ind w:lef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w w:val="105"/>
                <w:sz w:val="16"/>
              </w:rPr>
              <w:t>Oprava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krovu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výměna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krytiny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Horšovský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Týn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389" w:type="dxa"/>
          </w:tcPr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7" w:lineRule="exact"/>
              <w:ind w:left="32" w:right="-15"/>
              <w:rPr>
                <w:sz w:val="15"/>
              </w:rPr>
            </w:pPr>
            <w:r>
              <w:rPr>
                <w:sz w:val="15"/>
              </w:rPr>
              <w:t>KSO:</w:t>
            </w: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57" w:type="dxa"/>
          </w:tcPr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7" w:lineRule="exact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CC-CZ: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1" w:hRule="atLeast"/>
        </w:trPr>
        <w:tc>
          <w:tcPr>
            <w:tcW w:w="1293" w:type="dxa"/>
            <w:gridSpan w:val="2"/>
          </w:tcPr>
          <w:p>
            <w:pPr>
              <w:pStyle w:val="TableParagraph"/>
              <w:spacing w:line="166" w:lineRule="exact"/>
              <w:ind w:left="32"/>
              <w:rPr>
                <w:sz w:val="15"/>
              </w:rPr>
            </w:pPr>
            <w:r>
              <w:rPr>
                <w:w w:val="105"/>
                <w:sz w:val="15"/>
              </w:rPr>
              <w:t>Místo:</w:t>
            </w:r>
          </w:p>
        </w:tc>
        <w:tc>
          <w:tcPr>
            <w:tcW w:w="1996" w:type="dxa"/>
          </w:tcPr>
          <w:p>
            <w:pPr>
              <w:pStyle w:val="TableParagraph"/>
              <w:spacing w:line="166" w:lineRule="exact"/>
              <w:ind w:left="-18"/>
              <w:rPr>
                <w:sz w:val="15"/>
              </w:rPr>
            </w:pPr>
            <w:r>
              <w:rPr>
                <w:sz w:val="15"/>
              </w:rPr>
              <w:t>Horšovský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Týn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57" w:type="dxa"/>
          </w:tcPr>
          <w:p>
            <w:pPr>
              <w:pStyle w:val="TableParagraph"/>
              <w:spacing w:line="166" w:lineRule="exact"/>
              <w:ind w:right="113"/>
              <w:jc w:val="right"/>
              <w:rPr>
                <w:sz w:val="15"/>
              </w:rPr>
            </w:pPr>
            <w:r>
              <w:rPr>
                <w:sz w:val="15"/>
              </w:rPr>
              <w:t>Datum:</w:t>
            </w:r>
          </w:p>
        </w:tc>
        <w:tc>
          <w:tcPr>
            <w:tcW w:w="1699" w:type="dxa"/>
          </w:tcPr>
          <w:p>
            <w:pPr>
              <w:pStyle w:val="TableParagraph"/>
              <w:spacing w:line="166" w:lineRule="exact"/>
              <w:ind w:left="340"/>
              <w:rPr>
                <w:sz w:val="15"/>
              </w:rPr>
            </w:pPr>
            <w:r>
              <w:rPr>
                <w:sz w:val="15"/>
              </w:rPr>
              <w:t>5.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1.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</w:tr>
      <w:tr>
        <w:trPr>
          <w:trHeight w:val="283" w:hRule="atLeast"/>
        </w:trPr>
        <w:tc>
          <w:tcPr>
            <w:tcW w:w="1293" w:type="dxa"/>
            <w:gridSpan w:val="2"/>
          </w:tcPr>
          <w:p>
            <w:pPr>
              <w:pStyle w:val="TableParagraph"/>
              <w:spacing w:line="169" w:lineRule="exact" w:before="94"/>
              <w:ind w:left="32"/>
              <w:rPr>
                <w:sz w:val="15"/>
              </w:rPr>
            </w:pPr>
            <w:r>
              <w:rPr>
                <w:sz w:val="15"/>
              </w:rPr>
              <w:t>Zadavatel: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57" w:type="dxa"/>
          </w:tcPr>
          <w:p>
            <w:pPr>
              <w:pStyle w:val="TableParagraph"/>
              <w:spacing w:line="169" w:lineRule="exact" w:before="94"/>
              <w:ind w:right="408"/>
              <w:jc w:val="right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3289" w:type="dxa"/>
            <w:gridSpan w:val="3"/>
          </w:tcPr>
          <w:p>
            <w:pPr>
              <w:pStyle w:val="TableParagraph"/>
              <w:spacing w:before="17"/>
              <w:ind w:left="210"/>
              <w:rPr>
                <w:sz w:val="15"/>
              </w:rPr>
            </w:pPr>
            <w:r>
              <w:rPr>
                <w:sz w:val="15"/>
              </w:rPr>
              <w:t>SOŠ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SOU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Horšovský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Týn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57" w:type="dxa"/>
          </w:tcPr>
          <w:p>
            <w:pPr>
              <w:pStyle w:val="TableParagraph"/>
              <w:spacing w:before="17"/>
              <w:ind w:right="300"/>
              <w:jc w:val="right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1293" w:type="dxa"/>
            <w:gridSpan w:val="2"/>
          </w:tcPr>
          <w:p>
            <w:pPr>
              <w:pStyle w:val="TableParagraph"/>
              <w:spacing w:line="150" w:lineRule="exact" w:before="64"/>
              <w:ind w:left="32"/>
              <w:rPr>
                <w:sz w:val="15"/>
              </w:rPr>
            </w:pPr>
            <w:r>
              <w:rPr>
                <w:sz w:val="15"/>
              </w:rPr>
              <w:t>Zhotovitel: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57" w:type="dxa"/>
          </w:tcPr>
          <w:p>
            <w:pPr>
              <w:pStyle w:val="TableParagraph"/>
              <w:spacing w:line="150" w:lineRule="exact" w:before="64"/>
              <w:ind w:right="408"/>
              <w:jc w:val="right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57" w:type="dxa"/>
          </w:tcPr>
          <w:p>
            <w:pPr>
              <w:pStyle w:val="TableParagraph"/>
              <w:spacing w:line="168" w:lineRule="exact"/>
              <w:ind w:right="300"/>
              <w:jc w:val="right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1293" w:type="dxa"/>
            <w:gridSpan w:val="2"/>
          </w:tcPr>
          <w:p>
            <w:pPr>
              <w:pStyle w:val="TableParagraph"/>
              <w:spacing w:line="169" w:lineRule="exact" w:before="45"/>
              <w:ind w:left="32"/>
              <w:rPr>
                <w:sz w:val="15"/>
              </w:rPr>
            </w:pPr>
            <w:r>
              <w:rPr>
                <w:sz w:val="15"/>
              </w:rPr>
              <w:t>Projektant: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57" w:type="dxa"/>
          </w:tcPr>
          <w:p>
            <w:pPr>
              <w:pStyle w:val="TableParagraph"/>
              <w:spacing w:line="169" w:lineRule="exact" w:before="45"/>
              <w:ind w:right="408"/>
              <w:jc w:val="right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293" w:type="dxa"/>
            <w:gridSpan w:val="2"/>
          </w:tcPr>
          <w:p>
            <w:pPr>
              <w:pStyle w:val="TableParagraph"/>
              <w:spacing w:before="17"/>
              <w:ind w:left="210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Petr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Kesl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57" w:type="dxa"/>
          </w:tcPr>
          <w:p>
            <w:pPr>
              <w:pStyle w:val="TableParagraph"/>
              <w:spacing w:before="17"/>
              <w:ind w:right="300"/>
              <w:jc w:val="right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293" w:type="dxa"/>
            <w:gridSpan w:val="2"/>
          </w:tcPr>
          <w:p>
            <w:pPr>
              <w:pStyle w:val="TableParagraph"/>
              <w:spacing w:line="169" w:lineRule="exact" w:before="64"/>
              <w:ind w:left="32"/>
              <w:rPr>
                <w:sz w:val="15"/>
              </w:rPr>
            </w:pPr>
            <w:r>
              <w:rPr>
                <w:sz w:val="15"/>
              </w:rPr>
              <w:t>Zpracovatel: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57" w:type="dxa"/>
          </w:tcPr>
          <w:p>
            <w:pPr>
              <w:pStyle w:val="TableParagraph"/>
              <w:spacing w:line="169" w:lineRule="exact" w:before="64"/>
              <w:ind w:right="408"/>
              <w:jc w:val="right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3289" w:type="dxa"/>
            <w:gridSpan w:val="3"/>
          </w:tcPr>
          <w:p>
            <w:pPr>
              <w:pStyle w:val="TableParagraph"/>
              <w:spacing w:before="17"/>
              <w:ind w:left="210"/>
              <w:rPr>
                <w:sz w:val="15"/>
              </w:rPr>
            </w:pPr>
            <w:r>
              <w:rPr>
                <w:sz w:val="15"/>
              </w:rPr>
              <w:t>Bc.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Michal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Boháč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57" w:type="dxa"/>
          </w:tcPr>
          <w:p>
            <w:pPr>
              <w:pStyle w:val="TableParagraph"/>
              <w:spacing w:before="17"/>
              <w:ind w:right="300"/>
              <w:jc w:val="right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46" w:hRule="atLeast"/>
        </w:trPr>
        <w:tc>
          <w:tcPr>
            <w:tcW w:w="10163" w:type="dxa"/>
            <w:gridSpan w:val="6"/>
            <w:tcBorders>
              <w:bottom w:val="single" w:sz="2" w:space="0" w:color="000000"/>
            </w:tcBorders>
          </w:tcPr>
          <w:p>
            <w:pPr>
              <w:pStyle w:val="TableParagraph"/>
              <w:spacing w:before="64"/>
              <w:ind w:left="32"/>
              <w:rPr>
                <w:sz w:val="15"/>
              </w:rPr>
            </w:pPr>
            <w:r>
              <w:rPr>
                <w:sz w:val="15"/>
              </w:rPr>
              <w:t>Poznámka:</w:t>
            </w:r>
          </w:p>
        </w:tc>
      </w:tr>
      <w:tr>
        <w:trPr>
          <w:trHeight w:val="282" w:hRule="atLeast"/>
        </w:trPr>
        <w:tc>
          <w:tcPr>
            <w:tcW w:w="1293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line="159" w:lineRule="exact" w:before="103"/>
              <w:ind w:left="32" w:right="-29"/>
              <w:rPr>
                <w:sz w:val="15"/>
              </w:rPr>
            </w:pPr>
            <w:r>
              <w:rPr>
                <w:sz w:val="15"/>
              </w:rPr>
              <w:t>Náklady z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rozpočtů</w:t>
            </w:r>
          </w:p>
        </w:tc>
        <w:tc>
          <w:tcPr>
            <w:tcW w:w="199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5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69" w:lineRule="exact" w:before="93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218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405,21</w:t>
            </w:r>
          </w:p>
        </w:tc>
      </w:tr>
      <w:tr>
        <w:trPr>
          <w:trHeight w:val="282" w:hRule="atLeast"/>
        </w:trPr>
        <w:tc>
          <w:tcPr>
            <w:tcW w:w="3289" w:type="dxa"/>
            <w:gridSpan w:val="3"/>
          </w:tcPr>
          <w:p>
            <w:pPr>
              <w:pStyle w:val="TableParagraph"/>
              <w:spacing w:before="17"/>
              <w:ind w:left="32"/>
              <w:rPr>
                <w:sz w:val="15"/>
              </w:rPr>
            </w:pPr>
            <w:r>
              <w:rPr>
                <w:sz w:val="15"/>
              </w:rPr>
              <w:t>Ostatní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náklady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ze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souhrnného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listu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spacing w:before="7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>
        <w:trPr>
          <w:trHeight w:val="361" w:hRule="atLeast"/>
        </w:trPr>
        <w:tc>
          <w:tcPr>
            <w:tcW w:w="1293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spacing w:before="100"/>
              <w:ind w:lef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Cena bez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DPH</w:t>
            </w:r>
          </w:p>
        </w:tc>
        <w:tc>
          <w:tcPr>
            <w:tcW w:w="199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5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90"/>
              <w:ind w:right="3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2 218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405,21</w:t>
            </w:r>
          </w:p>
        </w:tc>
      </w:tr>
      <w:tr>
        <w:trPr>
          <w:trHeight w:val="259" w:hRule="atLeast"/>
        </w:trPr>
        <w:tc>
          <w:tcPr>
            <w:tcW w:w="389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59" w:lineRule="exact" w:before="81"/>
              <w:ind w:left="181"/>
              <w:rPr>
                <w:sz w:val="15"/>
              </w:rPr>
            </w:pPr>
            <w:r>
              <w:rPr>
                <w:sz w:val="15"/>
              </w:rPr>
              <w:t>Sazba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daně</w:t>
            </w:r>
          </w:p>
        </w:tc>
        <w:tc>
          <w:tcPr>
            <w:tcW w:w="71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59" w:lineRule="exact" w:before="81"/>
              <w:ind w:left="104"/>
              <w:rPr>
                <w:sz w:val="15"/>
              </w:rPr>
            </w:pPr>
            <w:r>
              <w:rPr>
                <w:sz w:val="15"/>
              </w:rPr>
              <w:t>Základ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daně</w:t>
            </w:r>
          </w:p>
        </w:tc>
        <w:tc>
          <w:tcPr>
            <w:tcW w:w="16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59" w:lineRule="exact" w:before="81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Výše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daně</w:t>
            </w:r>
          </w:p>
        </w:tc>
      </w:tr>
      <w:tr>
        <w:trPr>
          <w:trHeight w:val="195" w:hRule="atLeast"/>
        </w:trPr>
        <w:tc>
          <w:tcPr>
            <w:tcW w:w="389" w:type="dxa"/>
          </w:tcPr>
          <w:p>
            <w:pPr>
              <w:pStyle w:val="TableParagraph"/>
              <w:spacing w:line="159" w:lineRule="exact" w:before="16"/>
              <w:ind w:left="32"/>
              <w:rPr>
                <w:sz w:val="15"/>
              </w:rPr>
            </w:pPr>
            <w:r>
              <w:rPr>
                <w:sz w:val="15"/>
              </w:rPr>
              <w:t>DPH</w:t>
            </w:r>
          </w:p>
        </w:tc>
        <w:tc>
          <w:tcPr>
            <w:tcW w:w="904" w:type="dxa"/>
          </w:tcPr>
          <w:p>
            <w:pPr>
              <w:pStyle w:val="TableParagraph"/>
              <w:spacing w:line="159" w:lineRule="exact" w:before="16"/>
              <w:ind w:left="-2"/>
              <w:rPr>
                <w:sz w:val="15"/>
              </w:rPr>
            </w:pPr>
            <w:r>
              <w:rPr>
                <w:sz w:val="15"/>
              </w:rPr>
              <w:t>základní</w:t>
            </w:r>
          </w:p>
        </w:tc>
        <w:tc>
          <w:tcPr>
            <w:tcW w:w="1996" w:type="dxa"/>
          </w:tcPr>
          <w:p>
            <w:pPr>
              <w:pStyle w:val="TableParagraph"/>
              <w:spacing w:line="169" w:lineRule="exact" w:before="7"/>
              <w:ind w:left="160"/>
              <w:rPr>
                <w:sz w:val="15"/>
              </w:rPr>
            </w:pPr>
            <w:r>
              <w:rPr>
                <w:sz w:val="15"/>
              </w:rPr>
              <w:t>21,00%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57" w:type="dxa"/>
          </w:tcPr>
          <w:p>
            <w:pPr>
              <w:pStyle w:val="TableParagraph"/>
              <w:spacing w:line="171" w:lineRule="exact" w:before="4"/>
              <w:ind w:left="5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2 218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405,21</w:t>
            </w:r>
          </w:p>
        </w:tc>
        <w:tc>
          <w:tcPr>
            <w:tcW w:w="1699" w:type="dxa"/>
          </w:tcPr>
          <w:p>
            <w:pPr>
              <w:pStyle w:val="TableParagraph"/>
              <w:spacing w:line="171" w:lineRule="exact" w:before="4"/>
              <w:ind w:right="3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465 865,09</w:t>
            </w:r>
          </w:p>
        </w:tc>
      </w:tr>
      <w:tr>
        <w:trPr>
          <w:trHeight w:val="293" w:hRule="atLeast"/>
        </w:trPr>
        <w:tc>
          <w:tcPr>
            <w:tcW w:w="38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-2"/>
              <w:rPr>
                <w:sz w:val="15"/>
              </w:rPr>
            </w:pPr>
            <w:r>
              <w:rPr>
                <w:w w:val="105"/>
                <w:sz w:val="15"/>
              </w:rPr>
              <w:t>snížená</w:t>
            </w:r>
          </w:p>
        </w:tc>
        <w:tc>
          <w:tcPr>
            <w:tcW w:w="19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7"/>
              <w:ind w:left="160"/>
              <w:rPr>
                <w:sz w:val="15"/>
              </w:rPr>
            </w:pPr>
            <w:r>
              <w:rPr>
                <w:sz w:val="15"/>
              </w:rPr>
              <w:t>15,00%</w:t>
            </w:r>
          </w:p>
        </w:tc>
        <w:tc>
          <w:tcPr>
            <w:tcW w:w="71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"/>
              <w:ind w:left="64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0,00</w:t>
            </w:r>
          </w:p>
        </w:tc>
        <w:tc>
          <w:tcPr>
            <w:tcW w:w="16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"/>
              <w:ind w:right="2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7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Cena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DPH</w:t>
            </w: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7"/>
              <w:ind w:right="29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</w:t>
            </w:r>
          </w:p>
        </w:tc>
        <w:tc>
          <w:tcPr>
            <w:tcW w:w="7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8"/>
              <w:ind w:left="3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CZK</w:t>
            </w:r>
          </w:p>
        </w:tc>
        <w:tc>
          <w:tcPr>
            <w:tcW w:w="4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8"/>
              <w:ind w:right="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2 684 270,30</w:t>
            </w:r>
          </w:p>
        </w:tc>
      </w:tr>
      <w:tr>
        <w:trPr>
          <w:trHeight w:val="1859" w:hRule="atLeast"/>
        </w:trPr>
        <w:tc>
          <w:tcPr>
            <w:tcW w:w="129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55" w:hRule="atLeast"/>
        </w:trPr>
        <w:tc>
          <w:tcPr>
            <w:tcW w:w="1293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before="7"/>
              <w:ind w:lef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Projektant</w:t>
            </w:r>
          </w:p>
        </w:tc>
        <w:tc>
          <w:tcPr>
            <w:tcW w:w="199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"/>
              <w:ind w:left="135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Zpracovatel</w:t>
            </w:r>
          </w:p>
        </w:tc>
        <w:tc>
          <w:tcPr>
            <w:tcW w:w="1699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45" w:hRule="atLeast"/>
        </w:trPr>
        <w:tc>
          <w:tcPr>
            <w:tcW w:w="1293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51" w:lineRule="exact"/>
              <w:ind w:left="32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podpis:</w:t>
            </w:r>
          </w:p>
        </w:tc>
        <w:tc>
          <w:tcPr>
            <w:tcW w:w="2714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51" w:lineRule="exact"/>
              <w:ind w:right="26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Razítko</w:t>
            </w:r>
          </w:p>
        </w:tc>
        <w:tc>
          <w:tcPr>
            <w:tcW w:w="445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51" w:lineRule="exact"/>
              <w:ind w:left="1354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podpis:</w:t>
            </w:r>
          </w:p>
        </w:tc>
        <w:tc>
          <w:tcPr>
            <w:tcW w:w="16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51" w:lineRule="exact"/>
              <w:ind w:left="119"/>
              <w:rPr>
                <w:sz w:val="15"/>
              </w:rPr>
            </w:pPr>
            <w:r>
              <w:rPr>
                <w:w w:val="105"/>
                <w:sz w:val="15"/>
              </w:rPr>
              <w:t>Razítko</w:t>
            </w:r>
          </w:p>
        </w:tc>
      </w:tr>
      <w:tr>
        <w:trPr>
          <w:trHeight w:val="455" w:hRule="atLeast"/>
        </w:trPr>
        <w:tc>
          <w:tcPr>
            <w:tcW w:w="129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37" w:hRule="atLeast"/>
        </w:trPr>
        <w:tc>
          <w:tcPr>
            <w:tcW w:w="1293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line="167" w:lineRule="exact"/>
              <w:ind w:lef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Objednavatel</w:t>
            </w:r>
          </w:p>
        </w:tc>
        <w:tc>
          <w:tcPr>
            <w:tcW w:w="199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67" w:lineRule="exact"/>
              <w:ind w:left="135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Zhotovitel</w:t>
            </w:r>
          </w:p>
        </w:tc>
        <w:tc>
          <w:tcPr>
            <w:tcW w:w="1699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39" w:hRule="atLeast"/>
        </w:trPr>
        <w:tc>
          <w:tcPr>
            <w:tcW w:w="1293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51" w:lineRule="exact" w:before="1"/>
              <w:ind w:left="32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podpis:</w:t>
            </w:r>
          </w:p>
        </w:tc>
        <w:tc>
          <w:tcPr>
            <w:tcW w:w="2714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51" w:lineRule="exact" w:before="1"/>
              <w:ind w:right="26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Razítko</w:t>
            </w:r>
          </w:p>
        </w:tc>
        <w:tc>
          <w:tcPr>
            <w:tcW w:w="445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51" w:lineRule="exact" w:before="1"/>
              <w:ind w:left="1354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podpis:</w:t>
            </w:r>
          </w:p>
        </w:tc>
        <w:tc>
          <w:tcPr>
            <w:tcW w:w="16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51" w:lineRule="exact" w:before="1"/>
              <w:ind w:left="119"/>
              <w:rPr>
                <w:sz w:val="15"/>
              </w:rPr>
            </w:pPr>
            <w:r>
              <w:rPr>
                <w:w w:val="105"/>
                <w:sz w:val="15"/>
              </w:rPr>
              <w:t>Razítko</w:t>
            </w:r>
          </w:p>
        </w:tc>
      </w:tr>
    </w:tbl>
    <w:p>
      <w:pPr>
        <w:spacing w:after="0" w:line="151" w:lineRule="exact"/>
        <w:rPr>
          <w:sz w:val="15"/>
        </w:rPr>
        <w:sectPr>
          <w:footerReference w:type="default" r:id="rId5"/>
          <w:type w:val="continuous"/>
          <w:pgSz w:w="11910" w:h="16840"/>
          <w:pgMar w:footer="179" w:top="620" w:bottom="360" w:left="300" w:right="500"/>
          <w:pgNumType w:start="1"/>
        </w:sectPr>
      </w:pPr>
    </w:p>
    <w:tbl>
      <w:tblPr>
        <w:tblW w:w="0" w:type="auto"/>
        <w:jc w:val="left"/>
        <w:tblInd w:w="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8"/>
        <w:gridCol w:w="3670"/>
        <w:gridCol w:w="3050"/>
        <w:gridCol w:w="1397"/>
        <w:gridCol w:w="1544"/>
      </w:tblGrid>
      <w:tr>
        <w:trPr>
          <w:trHeight w:val="304" w:hRule="atLeast"/>
        </w:trPr>
        <w:tc>
          <w:tcPr>
            <w:tcW w:w="10719" w:type="dxa"/>
            <w:gridSpan w:val="5"/>
          </w:tcPr>
          <w:p>
            <w:pPr>
              <w:pStyle w:val="TableParagraph"/>
              <w:spacing w:line="236" w:lineRule="exact"/>
              <w:ind w:left="41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REKAPITULACE</w:t>
            </w:r>
            <w:r>
              <w:rPr>
                <w:rFonts w:ascii="Arial" w:hAnsi="Arial"/>
                <w:b/>
                <w:spacing w:val="-2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OBJEKTŮ</w:t>
            </w:r>
            <w:r>
              <w:rPr>
                <w:rFonts w:ascii="Arial" w:hAnsi="Arial"/>
                <w:b/>
                <w:spacing w:val="-1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STAVBY</w:t>
            </w:r>
            <w:r>
              <w:rPr>
                <w:rFonts w:ascii="Arial" w:hAnsi="Arial"/>
                <w:b/>
                <w:spacing w:val="-3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A</w:t>
            </w:r>
            <w:r>
              <w:rPr>
                <w:rFonts w:ascii="Arial" w:hAnsi="Arial"/>
                <w:b/>
                <w:spacing w:val="-8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SOUPISŮ</w:t>
            </w:r>
            <w:r>
              <w:rPr>
                <w:rFonts w:ascii="Arial" w:hAnsi="Arial"/>
                <w:b/>
                <w:spacing w:val="-1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PRACÍ</w:t>
            </w:r>
          </w:p>
        </w:tc>
      </w:tr>
      <w:tr>
        <w:trPr>
          <w:trHeight w:val="313" w:hRule="atLeast"/>
        </w:trPr>
        <w:tc>
          <w:tcPr>
            <w:tcW w:w="1058" w:type="dxa"/>
          </w:tcPr>
          <w:p>
            <w:pPr>
              <w:pStyle w:val="TableParagraph"/>
              <w:spacing w:before="67"/>
              <w:ind w:left="31"/>
              <w:rPr>
                <w:sz w:val="15"/>
              </w:rPr>
            </w:pPr>
            <w:r>
              <w:rPr>
                <w:sz w:val="15"/>
              </w:rPr>
              <w:t>Kód:</w:t>
            </w:r>
          </w:p>
        </w:tc>
        <w:tc>
          <w:tcPr>
            <w:tcW w:w="3670" w:type="dxa"/>
          </w:tcPr>
          <w:p>
            <w:pPr>
              <w:pStyle w:val="TableParagraph"/>
              <w:spacing w:before="67"/>
              <w:ind w:left="673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4" w:hRule="atLeast"/>
        </w:trPr>
        <w:tc>
          <w:tcPr>
            <w:tcW w:w="1058" w:type="dxa"/>
          </w:tcPr>
          <w:p>
            <w:pPr>
              <w:pStyle w:val="TableParagraph"/>
              <w:spacing w:before="80"/>
              <w:ind w:left="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Stavba:</w:t>
            </w:r>
          </w:p>
        </w:tc>
        <w:tc>
          <w:tcPr>
            <w:tcW w:w="6720" w:type="dxa"/>
            <w:gridSpan w:val="2"/>
          </w:tcPr>
          <w:p>
            <w:pPr>
              <w:pStyle w:val="TableParagraph"/>
              <w:spacing w:before="75"/>
              <w:ind w:left="67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w w:val="105"/>
                <w:sz w:val="16"/>
              </w:rPr>
              <w:t>Oprava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krovu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výměna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krytiny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Horšovský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Týn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1058" w:type="dxa"/>
          </w:tcPr>
          <w:p>
            <w:pPr>
              <w:pStyle w:val="TableParagraph"/>
              <w:spacing w:before="127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Místo:</w:t>
            </w:r>
          </w:p>
        </w:tc>
        <w:tc>
          <w:tcPr>
            <w:tcW w:w="3670" w:type="dxa"/>
          </w:tcPr>
          <w:p>
            <w:pPr>
              <w:pStyle w:val="TableParagraph"/>
              <w:spacing w:before="125"/>
              <w:ind w:left="67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Horšovský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Týn</w:t>
            </w:r>
          </w:p>
        </w:tc>
        <w:tc>
          <w:tcPr>
            <w:tcW w:w="3050" w:type="dxa"/>
          </w:tcPr>
          <w:p>
            <w:pPr>
              <w:pStyle w:val="TableParagraph"/>
              <w:spacing w:before="127"/>
              <w:ind w:left="1132"/>
              <w:rPr>
                <w:sz w:val="15"/>
              </w:rPr>
            </w:pPr>
            <w:r>
              <w:rPr>
                <w:sz w:val="15"/>
              </w:rPr>
              <w:t>Datum:</w:t>
            </w:r>
          </w:p>
        </w:tc>
        <w:tc>
          <w:tcPr>
            <w:tcW w:w="2941" w:type="dxa"/>
            <w:gridSpan w:val="2"/>
          </w:tcPr>
          <w:p>
            <w:pPr>
              <w:pStyle w:val="TableParagraph"/>
              <w:spacing w:before="118"/>
              <w:ind w:left="1066" w:right="1163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1.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</w:tr>
      <w:tr>
        <w:trPr>
          <w:trHeight w:val="242" w:hRule="atLeast"/>
        </w:trPr>
        <w:tc>
          <w:tcPr>
            <w:tcW w:w="1058" w:type="dxa"/>
          </w:tcPr>
          <w:p>
            <w:pPr>
              <w:pStyle w:val="TableParagraph"/>
              <w:spacing w:line="164" w:lineRule="exact" w:before="58"/>
              <w:ind w:left="31"/>
              <w:rPr>
                <w:sz w:val="15"/>
              </w:rPr>
            </w:pPr>
            <w:r>
              <w:rPr>
                <w:sz w:val="15"/>
              </w:rPr>
              <w:t>Zadavatel:</w:t>
            </w:r>
          </w:p>
        </w:tc>
        <w:tc>
          <w:tcPr>
            <w:tcW w:w="3670" w:type="dxa"/>
          </w:tcPr>
          <w:p>
            <w:pPr>
              <w:pStyle w:val="TableParagraph"/>
              <w:spacing w:line="164" w:lineRule="exact" w:before="58"/>
              <w:ind w:left="673"/>
              <w:rPr>
                <w:sz w:val="15"/>
              </w:rPr>
            </w:pPr>
            <w:r>
              <w:rPr>
                <w:sz w:val="15"/>
              </w:rPr>
              <w:t>SOŠ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SOU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Horšovský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Týn</w:t>
            </w:r>
          </w:p>
        </w:tc>
        <w:tc>
          <w:tcPr>
            <w:tcW w:w="3050" w:type="dxa"/>
          </w:tcPr>
          <w:p>
            <w:pPr>
              <w:pStyle w:val="TableParagraph"/>
              <w:spacing w:line="164" w:lineRule="exact" w:before="58"/>
              <w:ind w:left="1132"/>
              <w:rPr>
                <w:sz w:val="15"/>
              </w:rPr>
            </w:pPr>
            <w:r>
              <w:rPr>
                <w:sz w:val="15"/>
              </w:rPr>
              <w:t>Projektant:</w:t>
            </w:r>
          </w:p>
        </w:tc>
        <w:tc>
          <w:tcPr>
            <w:tcW w:w="2941" w:type="dxa"/>
            <w:gridSpan w:val="2"/>
          </w:tcPr>
          <w:p>
            <w:pPr>
              <w:pStyle w:val="TableParagraph"/>
              <w:spacing w:before="48"/>
              <w:ind w:left="1082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Petr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Kesl</w:t>
            </w:r>
          </w:p>
        </w:tc>
      </w:tr>
      <w:tr>
        <w:trPr>
          <w:trHeight w:val="358" w:hRule="atLeast"/>
        </w:trPr>
        <w:tc>
          <w:tcPr>
            <w:tcW w:w="10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2"/>
              <w:ind w:left="31"/>
              <w:rPr>
                <w:sz w:val="15"/>
              </w:rPr>
            </w:pPr>
            <w:r>
              <w:rPr>
                <w:sz w:val="15"/>
              </w:rPr>
              <w:t>Zhotovitel:</w:t>
            </w:r>
          </w:p>
        </w:tc>
        <w:tc>
          <w:tcPr>
            <w:tcW w:w="367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2"/>
              <w:ind w:left="1132"/>
              <w:rPr>
                <w:sz w:val="15"/>
              </w:rPr>
            </w:pPr>
            <w:r>
              <w:rPr>
                <w:sz w:val="15"/>
              </w:rPr>
              <w:t>Zpracovatel:</w:t>
            </w:r>
          </w:p>
        </w:tc>
        <w:tc>
          <w:tcPr>
            <w:tcW w:w="2941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1082"/>
              <w:rPr>
                <w:sz w:val="15"/>
              </w:rPr>
            </w:pPr>
            <w:r>
              <w:rPr>
                <w:sz w:val="15"/>
              </w:rPr>
              <w:t>Bc.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Michal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Boháč</w:t>
            </w:r>
          </w:p>
        </w:tc>
      </w:tr>
      <w:tr>
        <w:trPr>
          <w:trHeight w:val="393" w:hRule="atLeast"/>
        </w:trPr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4"/>
              <w:ind w:left="360" w:right="4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4"/>
              <w:ind w:left="2058" w:right="12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444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4"/>
              <w:ind w:right="1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bez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DPH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[CZK]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4"/>
              <w:ind w:left="156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DPH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[CZK]</w:t>
            </w:r>
          </w:p>
        </w:tc>
      </w:tr>
      <w:tr>
        <w:trPr>
          <w:trHeight w:val="533" w:hRule="atLeast"/>
        </w:trPr>
        <w:tc>
          <w:tcPr>
            <w:tcW w:w="4728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1)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Náklady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 rozpočtů</w:t>
            </w:r>
          </w:p>
        </w:tc>
        <w:tc>
          <w:tcPr>
            <w:tcW w:w="305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6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2 218 405,21</w:t>
            </w:r>
          </w:p>
        </w:tc>
        <w:tc>
          <w:tcPr>
            <w:tcW w:w="15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2 684 270,30</w:t>
            </w:r>
          </w:p>
        </w:tc>
      </w:tr>
      <w:tr>
        <w:trPr>
          <w:trHeight w:val="390" w:hRule="atLeast"/>
        </w:trPr>
        <w:tc>
          <w:tcPr>
            <w:tcW w:w="1058" w:type="dxa"/>
          </w:tcPr>
          <w:p>
            <w:pPr>
              <w:pStyle w:val="TableParagraph"/>
              <w:spacing w:before="69"/>
              <w:ind w:left="3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1.1</w:t>
            </w:r>
          </w:p>
        </w:tc>
        <w:tc>
          <w:tcPr>
            <w:tcW w:w="3670" w:type="dxa"/>
          </w:tcPr>
          <w:p>
            <w:pPr>
              <w:pStyle w:val="TableParagraph"/>
              <w:spacing w:before="69"/>
              <w:ind w:left="31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Zateplení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fasády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1.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etapa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spacing w:before="66"/>
              <w:ind w:right="15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218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405,21</w:t>
            </w:r>
          </w:p>
        </w:tc>
        <w:tc>
          <w:tcPr>
            <w:tcW w:w="1544" w:type="dxa"/>
          </w:tcPr>
          <w:p>
            <w:pPr>
              <w:pStyle w:val="TableParagraph"/>
              <w:spacing w:before="66"/>
              <w:ind w:right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684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270,30</w:t>
            </w:r>
          </w:p>
        </w:tc>
      </w:tr>
      <w:tr>
        <w:trPr>
          <w:trHeight w:val="519" w:hRule="atLeast"/>
        </w:trPr>
        <w:tc>
          <w:tcPr>
            <w:tcW w:w="4728" w:type="dxa"/>
            <w:gridSpan w:val="2"/>
          </w:tcPr>
          <w:p>
            <w:pPr>
              <w:pStyle w:val="TableParagraph"/>
              <w:spacing w:before="140"/>
              <w:ind w:left="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2) Ostatní náklady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ze souhrnného listu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spacing w:before="130"/>
              <w:ind w:right="15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  <w:tc>
          <w:tcPr>
            <w:tcW w:w="1544" w:type="dxa"/>
          </w:tcPr>
          <w:p>
            <w:pPr>
              <w:pStyle w:val="TableParagraph"/>
              <w:spacing w:before="130"/>
              <w:ind w:right="3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>
        <w:trPr>
          <w:trHeight w:val="383" w:hRule="atLeast"/>
        </w:trPr>
        <w:tc>
          <w:tcPr>
            <w:tcW w:w="4728" w:type="dxa"/>
            <w:gridSpan w:val="2"/>
          </w:tcPr>
          <w:p>
            <w:pPr>
              <w:pStyle w:val="TableParagraph"/>
              <w:spacing w:line="187" w:lineRule="exact" w:before="176"/>
              <w:ind w:left="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Celkové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náklady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za stavbu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1)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+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2)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spacing w:line="197" w:lineRule="exact" w:before="167"/>
              <w:ind w:right="16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2 218 405,21</w:t>
            </w:r>
          </w:p>
        </w:tc>
        <w:tc>
          <w:tcPr>
            <w:tcW w:w="1544" w:type="dxa"/>
          </w:tcPr>
          <w:p>
            <w:pPr>
              <w:pStyle w:val="TableParagraph"/>
              <w:spacing w:line="197" w:lineRule="exact" w:before="167"/>
              <w:ind w:right="3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2 684 270,30</w:t>
            </w:r>
          </w:p>
        </w:tc>
      </w:tr>
    </w:tbl>
    <w:p>
      <w:pPr>
        <w:spacing w:after="0" w:line="197" w:lineRule="exact"/>
        <w:jc w:val="right"/>
        <w:rPr>
          <w:rFonts w:ascii="Arial"/>
          <w:sz w:val="18"/>
        </w:rPr>
        <w:sectPr>
          <w:pgSz w:w="11910" w:h="16840"/>
          <w:pgMar w:header="0" w:footer="179" w:top="620" w:bottom="360" w:left="300" w:right="500"/>
        </w:sectPr>
      </w:pPr>
    </w:p>
    <w:tbl>
      <w:tblPr>
        <w:tblW w:w="0" w:type="auto"/>
        <w:jc w:val="left"/>
        <w:tblInd w:w="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"/>
        <w:gridCol w:w="1372"/>
        <w:gridCol w:w="3928"/>
        <w:gridCol w:w="739"/>
        <w:gridCol w:w="2183"/>
        <w:gridCol w:w="1748"/>
      </w:tblGrid>
      <w:tr>
        <w:trPr>
          <w:trHeight w:val="357" w:hRule="atLeast"/>
        </w:trPr>
        <w:tc>
          <w:tcPr>
            <w:tcW w:w="10322" w:type="dxa"/>
            <w:gridSpan w:val="6"/>
          </w:tcPr>
          <w:p>
            <w:pPr>
              <w:pStyle w:val="TableParagraph"/>
              <w:spacing w:line="275" w:lineRule="exact"/>
              <w:ind w:left="4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w w:val="105"/>
                <w:sz w:val="24"/>
              </w:rPr>
              <w:t>KRYCÍ</w:t>
            </w:r>
            <w:r>
              <w:rPr>
                <w:rFonts w:ascii="Arial" w:hAnsi="Arial"/>
                <w:b/>
                <w:spacing w:val="-16"/>
                <w:w w:val="105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24"/>
              </w:rPr>
              <w:t>LIST</w:t>
            </w:r>
            <w:r>
              <w:rPr>
                <w:rFonts w:ascii="Arial" w:hAnsi="Arial"/>
                <w:b/>
                <w:spacing w:val="-15"/>
                <w:w w:val="105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24"/>
              </w:rPr>
              <w:t>SOUPISU</w:t>
            </w:r>
            <w:r>
              <w:rPr>
                <w:rFonts w:ascii="Arial" w:hAnsi="Arial"/>
                <w:b/>
                <w:spacing w:val="-15"/>
                <w:w w:val="105"/>
                <w:sz w:val="24"/>
              </w:rPr>
              <w:t> </w:t>
            </w:r>
            <w:r>
              <w:rPr>
                <w:rFonts w:ascii="Arial" w:hAnsi="Arial"/>
                <w:b/>
                <w:w w:val="105"/>
                <w:sz w:val="24"/>
              </w:rPr>
              <w:t>PRACÍ</w:t>
            </w:r>
          </w:p>
        </w:tc>
      </w:tr>
      <w:tr>
        <w:trPr>
          <w:trHeight w:val="288" w:hRule="atLeast"/>
        </w:trPr>
        <w:tc>
          <w:tcPr>
            <w:tcW w:w="10322" w:type="dxa"/>
            <w:gridSpan w:val="6"/>
          </w:tcPr>
          <w:p>
            <w:pPr>
              <w:pStyle w:val="TableParagraph"/>
              <w:spacing w:line="185" w:lineRule="exact" w:before="83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Stavba:</w:t>
            </w:r>
          </w:p>
        </w:tc>
      </w:tr>
      <w:tr>
        <w:trPr>
          <w:trHeight w:val="225" w:hRule="atLeast"/>
        </w:trPr>
        <w:tc>
          <w:tcPr>
            <w:tcW w:w="10322" w:type="dxa"/>
            <w:gridSpan w:val="6"/>
          </w:tcPr>
          <w:p>
            <w:pPr>
              <w:pStyle w:val="TableParagraph"/>
              <w:spacing w:before="13"/>
              <w:ind w:left="375"/>
              <w:rPr>
                <w:sz w:val="17"/>
              </w:rPr>
            </w:pPr>
            <w:r>
              <w:rPr>
                <w:w w:val="105"/>
                <w:sz w:val="17"/>
              </w:rPr>
              <w:t>Oprava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krovu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výměna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krytiny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Horšovský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Týn</w:t>
            </w:r>
          </w:p>
        </w:tc>
      </w:tr>
      <w:tr>
        <w:trPr>
          <w:trHeight w:val="221" w:hRule="atLeast"/>
        </w:trPr>
        <w:tc>
          <w:tcPr>
            <w:tcW w:w="10322" w:type="dxa"/>
            <w:gridSpan w:val="6"/>
          </w:tcPr>
          <w:p>
            <w:pPr>
              <w:pStyle w:val="TableParagraph"/>
              <w:spacing w:line="181" w:lineRule="exact" w:before="20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Objekt:</w:t>
            </w:r>
          </w:p>
        </w:tc>
      </w:tr>
      <w:tr>
        <w:trPr>
          <w:trHeight w:val="326" w:hRule="atLeast"/>
        </w:trPr>
        <w:tc>
          <w:tcPr>
            <w:tcW w:w="10322" w:type="dxa"/>
            <w:gridSpan w:val="6"/>
          </w:tcPr>
          <w:p>
            <w:pPr>
              <w:pStyle w:val="TableParagraph"/>
              <w:spacing w:before="5"/>
              <w:ind w:left="37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1.1</w:t>
            </w:r>
            <w:r>
              <w:rPr>
                <w:rFonts w:ascii="Arial" w:hAnsi="Arial"/>
                <w:b/>
                <w:spacing w:val="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rFonts w:ascii="Arial" w:hAnsi="Arial"/>
                <w:b/>
                <w:spacing w:val="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Zateplení</w:t>
            </w:r>
            <w:r>
              <w:rPr>
                <w:rFonts w:ascii="Arial" w:hAnsi="Arial"/>
                <w:b/>
                <w:spacing w:val="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fasády -</w:t>
            </w:r>
            <w:r>
              <w:rPr>
                <w:rFonts w:ascii="Arial" w:hAnsi="Arial"/>
                <w:b/>
                <w:spacing w:val="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rFonts w:ascii="Arial" w:hAnsi="Arial"/>
                <w:b/>
                <w:spacing w:val="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etapa</w:t>
            </w:r>
          </w:p>
        </w:tc>
      </w:tr>
      <w:tr>
        <w:trPr>
          <w:trHeight w:val="294" w:hRule="atLeast"/>
        </w:trPr>
        <w:tc>
          <w:tcPr>
            <w:tcW w:w="1724" w:type="dxa"/>
            <w:gridSpan w:val="2"/>
          </w:tcPr>
          <w:p>
            <w:pPr>
              <w:pStyle w:val="TableParagraph"/>
              <w:spacing w:line="171" w:lineRule="exact" w:before="103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KSO:</w:t>
            </w:r>
          </w:p>
        </w:tc>
        <w:tc>
          <w:tcPr>
            <w:tcW w:w="3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spacing w:line="171" w:lineRule="exact" w:before="103"/>
              <w:ind w:left="982"/>
              <w:rPr>
                <w:sz w:val="17"/>
              </w:rPr>
            </w:pPr>
            <w:r>
              <w:rPr>
                <w:w w:val="105"/>
                <w:sz w:val="17"/>
              </w:rPr>
              <w:t>CC-CZ: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1724" w:type="dxa"/>
            <w:gridSpan w:val="2"/>
          </w:tcPr>
          <w:p>
            <w:pPr>
              <w:pStyle w:val="TableParagraph"/>
              <w:spacing w:line="191" w:lineRule="exact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Místo:</w:t>
            </w:r>
          </w:p>
        </w:tc>
        <w:tc>
          <w:tcPr>
            <w:tcW w:w="3928" w:type="dxa"/>
          </w:tcPr>
          <w:p>
            <w:pPr>
              <w:pStyle w:val="TableParagraph"/>
              <w:spacing w:line="191" w:lineRule="exact"/>
              <w:ind w:left="-7"/>
              <w:rPr>
                <w:sz w:val="17"/>
              </w:rPr>
            </w:pPr>
            <w:r>
              <w:rPr>
                <w:w w:val="105"/>
                <w:sz w:val="17"/>
              </w:rPr>
              <w:t>Horšovský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Týn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spacing w:line="191" w:lineRule="exact"/>
              <w:ind w:left="982"/>
              <w:rPr>
                <w:sz w:val="17"/>
              </w:rPr>
            </w:pPr>
            <w:r>
              <w:rPr>
                <w:w w:val="105"/>
                <w:sz w:val="17"/>
              </w:rPr>
              <w:t>Datum:</w:t>
            </w:r>
          </w:p>
        </w:tc>
        <w:tc>
          <w:tcPr>
            <w:tcW w:w="1748" w:type="dxa"/>
          </w:tcPr>
          <w:p>
            <w:pPr>
              <w:pStyle w:val="TableParagraph"/>
              <w:spacing w:line="191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5.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1.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1724" w:type="dxa"/>
            <w:gridSpan w:val="2"/>
          </w:tcPr>
          <w:p>
            <w:pPr>
              <w:pStyle w:val="TableParagraph"/>
              <w:spacing w:before="85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Zadavatel:</w:t>
            </w:r>
          </w:p>
        </w:tc>
        <w:tc>
          <w:tcPr>
            <w:tcW w:w="3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spacing w:before="85"/>
              <w:ind w:left="831" w:right="8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IČ: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3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0" w:type="dxa"/>
            <w:gridSpan w:val="2"/>
          </w:tcPr>
          <w:p>
            <w:pPr>
              <w:pStyle w:val="TableParagraph"/>
              <w:spacing w:before="24"/>
              <w:ind w:left="23"/>
              <w:rPr>
                <w:sz w:val="17"/>
              </w:rPr>
            </w:pPr>
            <w:r>
              <w:rPr>
                <w:w w:val="105"/>
                <w:sz w:val="17"/>
              </w:rPr>
              <w:t>SOŠ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SOU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Horšovský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Týn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spacing w:before="24"/>
              <w:ind w:left="958" w:right="8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DIČ: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1724" w:type="dxa"/>
            <w:gridSpan w:val="2"/>
          </w:tcPr>
          <w:p>
            <w:pPr>
              <w:pStyle w:val="TableParagraph"/>
              <w:spacing w:before="78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Zhotovitel:</w:t>
            </w:r>
          </w:p>
        </w:tc>
        <w:tc>
          <w:tcPr>
            <w:tcW w:w="3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spacing w:before="78"/>
              <w:ind w:left="831" w:right="8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IČ: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3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spacing w:before="24"/>
              <w:ind w:left="958" w:right="8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DIČ: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1724" w:type="dxa"/>
            <w:gridSpan w:val="2"/>
          </w:tcPr>
          <w:p>
            <w:pPr>
              <w:pStyle w:val="TableParagraph"/>
              <w:spacing w:before="78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Projektant:</w:t>
            </w:r>
          </w:p>
        </w:tc>
        <w:tc>
          <w:tcPr>
            <w:tcW w:w="3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spacing w:before="78"/>
              <w:ind w:left="831" w:right="8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IČ: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3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24"/>
              <w:ind w:left="23"/>
              <w:rPr>
                <w:sz w:val="17"/>
              </w:rPr>
            </w:pPr>
            <w:r>
              <w:rPr>
                <w:w w:val="105"/>
                <w:sz w:val="17"/>
              </w:rPr>
              <w:t>Ing.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Petr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Kesl</w:t>
            </w:r>
          </w:p>
        </w:tc>
        <w:tc>
          <w:tcPr>
            <w:tcW w:w="3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spacing w:before="24"/>
              <w:ind w:left="958" w:right="8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DIČ: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1724" w:type="dxa"/>
            <w:gridSpan w:val="2"/>
          </w:tcPr>
          <w:p>
            <w:pPr>
              <w:pStyle w:val="TableParagraph"/>
              <w:spacing w:before="78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Zpracovatel:</w:t>
            </w:r>
          </w:p>
        </w:tc>
        <w:tc>
          <w:tcPr>
            <w:tcW w:w="3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spacing w:before="78"/>
              <w:ind w:left="831" w:right="8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IČ: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3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24"/>
              <w:ind w:left="23" w:right="-15"/>
              <w:rPr>
                <w:sz w:val="17"/>
              </w:rPr>
            </w:pPr>
            <w:r>
              <w:rPr>
                <w:w w:val="105"/>
                <w:sz w:val="17"/>
              </w:rPr>
              <w:t>Bc.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Michal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Boháč</w:t>
            </w:r>
          </w:p>
        </w:tc>
        <w:tc>
          <w:tcPr>
            <w:tcW w:w="3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spacing w:before="24"/>
              <w:ind w:left="958" w:right="8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DIČ: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9" w:hRule="atLeast"/>
        </w:trPr>
        <w:tc>
          <w:tcPr>
            <w:tcW w:w="10322" w:type="dxa"/>
            <w:gridSpan w:val="6"/>
            <w:tcBorders>
              <w:bottom w:val="single" w:sz="2" w:space="0" w:color="000000"/>
            </w:tcBorders>
          </w:tcPr>
          <w:p>
            <w:pPr>
              <w:pStyle w:val="TableParagraph"/>
              <w:spacing w:before="78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Poznámka:</w:t>
            </w:r>
          </w:p>
        </w:tc>
      </w:tr>
      <w:tr>
        <w:trPr>
          <w:trHeight w:val="339" w:hRule="atLeast"/>
        </w:trPr>
        <w:tc>
          <w:tcPr>
            <w:tcW w:w="1724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line="191" w:lineRule="exact" w:before="128"/>
              <w:ind w:left="37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Náklady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rozpočtu</w:t>
            </w:r>
          </w:p>
        </w:tc>
        <w:tc>
          <w:tcPr>
            <w:tcW w:w="392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1" w:lineRule="exact" w:before="128"/>
              <w:ind w:right="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203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405,21</w:t>
            </w:r>
          </w:p>
        </w:tc>
      </w:tr>
      <w:tr>
        <w:trPr>
          <w:trHeight w:val="264" w:hRule="atLeast"/>
        </w:trPr>
        <w:tc>
          <w:tcPr>
            <w:tcW w:w="1724" w:type="dxa"/>
            <w:gridSpan w:val="2"/>
          </w:tcPr>
          <w:p>
            <w:pPr>
              <w:pStyle w:val="TableParagraph"/>
              <w:spacing w:before="19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Ostatní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náklady</w:t>
            </w:r>
          </w:p>
        </w:tc>
        <w:tc>
          <w:tcPr>
            <w:tcW w:w="3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spacing w:before="19"/>
              <w:ind w:right="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000,00</w:t>
            </w:r>
          </w:p>
        </w:tc>
      </w:tr>
      <w:tr>
        <w:trPr>
          <w:trHeight w:val="366" w:hRule="atLeast"/>
        </w:trPr>
        <w:tc>
          <w:tcPr>
            <w:tcW w:w="1724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spacing w:before="68"/>
              <w:ind w:left="3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Cena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bez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DPH</w:t>
            </w:r>
          </w:p>
        </w:tc>
        <w:tc>
          <w:tcPr>
            <w:tcW w:w="392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0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2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218</w:t>
            </w:r>
            <w:r>
              <w:rPr>
                <w:rFonts w:ascii="Arial"/>
                <w:b/>
                <w:spacing w:val="-1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405,21</w:t>
            </w:r>
          </w:p>
        </w:tc>
      </w:tr>
      <w:tr>
        <w:trPr>
          <w:trHeight w:val="338" w:hRule="atLeast"/>
        </w:trPr>
        <w:tc>
          <w:tcPr>
            <w:tcW w:w="35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1" w:lineRule="exact" w:before="127"/>
              <w:ind w:right="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Základ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daně</w:t>
            </w:r>
          </w:p>
        </w:tc>
        <w:tc>
          <w:tcPr>
            <w:tcW w:w="739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1" w:lineRule="exact" w:before="127"/>
              <w:ind w:right="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Sazba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daně</w:t>
            </w:r>
          </w:p>
        </w:tc>
        <w:tc>
          <w:tcPr>
            <w:tcW w:w="17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1" w:lineRule="exact" w:before="127"/>
              <w:ind w:right="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Výše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daně</w:t>
            </w:r>
          </w:p>
        </w:tc>
      </w:tr>
      <w:tr>
        <w:trPr>
          <w:trHeight w:val="230" w:hRule="atLeast"/>
        </w:trPr>
        <w:tc>
          <w:tcPr>
            <w:tcW w:w="352" w:type="dxa"/>
          </w:tcPr>
          <w:p>
            <w:pPr>
              <w:pStyle w:val="TableParagraph"/>
              <w:spacing w:before="35"/>
              <w:ind w:left="32"/>
              <w:rPr>
                <w:sz w:val="14"/>
              </w:rPr>
            </w:pPr>
            <w:r>
              <w:rPr>
                <w:sz w:val="14"/>
              </w:rPr>
              <w:t>DPH</w:t>
            </w:r>
          </w:p>
        </w:tc>
        <w:tc>
          <w:tcPr>
            <w:tcW w:w="1372" w:type="dxa"/>
          </w:tcPr>
          <w:p>
            <w:pPr>
              <w:pStyle w:val="TableParagraph"/>
              <w:spacing w:line="191" w:lineRule="exact" w:before="19"/>
              <w:ind w:left="23"/>
              <w:rPr>
                <w:sz w:val="17"/>
              </w:rPr>
            </w:pPr>
            <w:r>
              <w:rPr>
                <w:w w:val="105"/>
                <w:sz w:val="17"/>
              </w:rPr>
              <w:t>základní</w:t>
            </w:r>
          </w:p>
        </w:tc>
        <w:tc>
          <w:tcPr>
            <w:tcW w:w="3928" w:type="dxa"/>
          </w:tcPr>
          <w:p>
            <w:pPr>
              <w:pStyle w:val="TableParagraph"/>
              <w:spacing w:line="191" w:lineRule="exact" w:before="19"/>
              <w:ind w:right="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218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405,21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spacing w:line="191" w:lineRule="exact" w:before="19"/>
              <w:ind w:right="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21,00%</w:t>
            </w:r>
          </w:p>
        </w:tc>
        <w:tc>
          <w:tcPr>
            <w:tcW w:w="1748" w:type="dxa"/>
          </w:tcPr>
          <w:p>
            <w:pPr>
              <w:pStyle w:val="TableParagraph"/>
              <w:spacing w:line="191" w:lineRule="exact" w:before="19"/>
              <w:ind w:right="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465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865,09</w:t>
            </w:r>
          </w:p>
        </w:tc>
      </w:tr>
      <w:tr>
        <w:trPr>
          <w:trHeight w:val="337" w:hRule="atLeast"/>
        </w:trPr>
        <w:tc>
          <w:tcPr>
            <w:tcW w:w="3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23"/>
              <w:rPr>
                <w:sz w:val="17"/>
              </w:rPr>
            </w:pPr>
            <w:r>
              <w:rPr>
                <w:w w:val="105"/>
                <w:sz w:val="17"/>
              </w:rPr>
              <w:t>snížená</w:t>
            </w:r>
          </w:p>
        </w:tc>
        <w:tc>
          <w:tcPr>
            <w:tcW w:w="39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0,00</w:t>
            </w:r>
          </w:p>
        </w:tc>
        <w:tc>
          <w:tcPr>
            <w:tcW w:w="73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15,00%</w:t>
            </w:r>
          </w:p>
        </w:tc>
        <w:tc>
          <w:tcPr>
            <w:tcW w:w="17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7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Cena s</w:t>
            </w:r>
            <w:r>
              <w:rPr>
                <w:rFonts w:ascii="Arial"/>
                <w:b/>
                <w:spacing w:val="1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DPH</w:t>
            </w:r>
          </w:p>
        </w:tc>
        <w:tc>
          <w:tcPr>
            <w:tcW w:w="39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7"/>
              <w:ind w:left="43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0"/>
                <w:sz w:val="21"/>
              </w:rPr>
              <w:t>v</w:t>
            </w:r>
          </w:p>
        </w:tc>
        <w:tc>
          <w:tcPr>
            <w:tcW w:w="2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7"/>
              <w:ind w:left="19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CZK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7"/>
              <w:ind w:right="40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2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684</w:t>
            </w:r>
            <w:r>
              <w:rPr>
                <w:rFonts w:ascii="Arial"/>
                <w:b/>
                <w:spacing w:val="-1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270,30</w:t>
            </w:r>
          </w:p>
        </w:tc>
      </w:tr>
      <w:tr>
        <w:trPr>
          <w:trHeight w:val="1838" w:hRule="atLeast"/>
        </w:trPr>
        <w:tc>
          <w:tcPr>
            <w:tcW w:w="172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21" w:hRule="atLeast"/>
        </w:trPr>
        <w:tc>
          <w:tcPr>
            <w:tcW w:w="1724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3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Projektant</w:t>
            </w:r>
          </w:p>
        </w:tc>
        <w:tc>
          <w:tcPr>
            <w:tcW w:w="392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Zpracovatel</w:t>
            </w:r>
          </w:p>
        </w:tc>
        <w:tc>
          <w:tcPr>
            <w:tcW w:w="174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06" w:hRule="atLeast"/>
        </w:trPr>
        <w:tc>
          <w:tcPr>
            <w:tcW w:w="1724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74" w:lineRule="exact" w:before="1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podpis:</w:t>
            </w:r>
          </w:p>
        </w:tc>
        <w:tc>
          <w:tcPr>
            <w:tcW w:w="392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74" w:lineRule="exact" w:before="1"/>
              <w:ind w:left="1635" w:right="165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Razítko</w:t>
            </w:r>
          </w:p>
        </w:tc>
        <w:tc>
          <w:tcPr>
            <w:tcW w:w="2922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74" w:lineRule="exact" w:before="1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podpis:</w:t>
            </w:r>
          </w:p>
        </w:tc>
        <w:tc>
          <w:tcPr>
            <w:tcW w:w="174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74" w:lineRule="exact" w:before="1"/>
              <w:ind w:right="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Razítko</w:t>
            </w:r>
          </w:p>
        </w:tc>
      </w:tr>
      <w:tr>
        <w:trPr>
          <w:trHeight w:val="535" w:hRule="atLeast"/>
        </w:trPr>
        <w:tc>
          <w:tcPr>
            <w:tcW w:w="172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9" w:hRule="atLeast"/>
        </w:trPr>
        <w:tc>
          <w:tcPr>
            <w:tcW w:w="1724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ind w:left="3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Objednavatel</w:t>
            </w:r>
          </w:p>
        </w:tc>
        <w:tc>
          <w:tcPr>
            <w:tcW w:w="392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ind w:left="3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Zhotovitel</w:t>
            </w:r>
          </w:p>
        </w:tc>
        <w:tc>
          <w:tcPr>
            <w:tcW w:w="174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8" w:hRule="atLeast"/>
        </w:trPr>
        <w:tc>
          <w:tcPr>
            <w:tcW w:w="1724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74" w:lineRule="exact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podpis:</w:t>
            </w:r>
          </w:p>
        </w:tc>
        <w:tc>
          <w:tcPr>
            <w:tcW w:w="392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74" w:lineRule="exact"/>
              <w:ind w:left="1635" w:right="165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Razítko</w:t>
            </w:r>
          </w:p>
        </w:tc>
        <w:tc>
          <w:tcPr>
            <w:tcW w:w="2922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74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podpis:</w:t>
            </w:r>
          </w:p>
        </w:tc>
        <w:tc>
          <w:tcPr>
            <w:tcW w:w="174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74" w:lineRule="exact"/>
              <w:ind w:right="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Razítko</w:t>
            </w:r>
          </w:p>
        </w:tc>
      </w:tr>
    </w:tbl>
    <w:p>
      <w:pPr>
        <w:spacing w:after="0" w:line="174" w:lineRule="exact"/>
        <w:jc w:val="right"/>
        <w:rPr>
          <w:sz w:val="17"/>
        </w:rPr>
        <w:sectPr>
          <w:pgSz w:w="11910" w:h="16840"/>
          <w:pgMar w:header="0" w:footer="179" w:top="620" w:bottom="400" w:left="300" w:right="500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7"/>
        <w:gridCol w:w="3954"/>
        <w:gridCol w:w="2827"/>
        <w:gridCol w:w="1846"/>
      </w:tblGrid>
      <w:tr>
        <w:trPr>
          <w:trHeight w:val="357" w:hRule="atLeast"/>
        </w:trPr>
        <w:tc>
          <w:tcPr>
            <w:tcW w:w="10814" w:type="dxa"/>
            <w:gridSpan w:val="4"/>
          </w:tcPr>
          <w:p>
            <w:pPr>
              <w:pStyle w:val="TableParagraph"/>
              <w:spacing w:line="275" w:lineRule="exact"/>
              <w:ind w:left="21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REKAPITULACE</w:t>
            </w:r>
            <w:r>
              <w:rPr>
                <w:rFonts w:ascii="Arial" w:hAnsi="Arial"/>
                <w:b/>
                <w:spacing w:val="2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ČLENĚNÍ</w:t>
            </w:r>
            <w:r>
              <w:rPr>
                <w:rFonts w:ascii="Arial" w:hAnsi="Arial"/>
                <w:b/>
                <w:spacing w:val="2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SOUPISU</w:t>
            </w:r>
            <w:r>
              <w:rPr>
                <w:rFonts w:ascii="Arial" w:hAnsi="Arial"/>
                <w:b/>
                <w:spacing w:val="2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PRACÍ</w:t>
            </w:r>
          </w:p>
        </w:tc>
      </w:tr>
      <w:tr>
        <w:trPr>
          <w:trHeight w:val="288" w:hRule="atLeast"/>
        </w:trPr>
        <w:tc>
          <w:tcPr>
            <w:tcW w:w="2187" w:type="dxa"/>
          </w:tcPr>
          <w:p>
            <w:pPr>
              <w:pStyle w:val="TableParagraph"/>
              <w:spacing w:line="185" w:lineRule="exact" w:before="83"/>
              <w:ind w:left="202"/>
              <w:rPr>
                <w:sz w:val="17"/>
              </w:rPr>
            </w:pPr>
            <w:r>
              <w:rPr>
                <w:w w:val="105"/>
                <w:sz w:val="17"/>
              </w:rPr>
              <w:t>Stavba:</w:t>
            </w:r>
          </w:p>
        </w:tc>
        <w:tc>
          <w:tcPr>
            <w:tcW w:w="39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5" w:hRule="atLeast"/>
        </w:trPr>
        <w:tc>
          <w:tcPr>
            <w:tcW w:w="10814" w:type="dxa"/>
            <w:gridSpan w:val="4"/>
          </w:tcPr>
          <w:p>
            <w:pPr>
              <w:pStyle w:val="TableParagraph"/>
              <w:spacing w:before="13"/>
              <w:ind w:left="867"/>
              <w:rPr>
                <w:sz w:val="17"/>
              </w:rPr>
            </w:pPr>
            <w:r>
              <w:rPr>
                <w:w w:val="105"/>
                <w:sz w:val="17"/>
              </w:rPr>
              <w:t>Oprava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krovu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výměna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krytiny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Horšovský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Týn</w:t>
            </w:r>
          </w:p>
        </w:tc>
      </w:tr>
      <w:tr>
        <w:trPr>
          <w:trHeight w:val="221" w:hRule="atLeast"/>
        </w:trPr>
        <w:tc>
          <w:tcPr>
            <w:tcW w:w="2187" w:type="dxa"/>
          </w:tcPr>
          <w:p>
            <w:pPr>
              <w:pStyle w:val="TableParagraph"/>
              <w:spacing w:line="181" w:lineRule="exact" w:before="20"/>
              <w:ind w:left="202"/>
              <w:rPr>
                <w:sz w:val="17"/>
              </w:rPr>
            </w:pPr>
            <w:r>
              <w:rPr>
                <w:w w:val="105"/>
                <w:sz w:val="17"/>
              </w:rPr>
              <w:t>Objekt:</w:t>
            </w:r>
          </w:p>
        </w:tc>
        <w:tc>
          <w:tcPr>
            <w:tcW w:w="3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1" w:hRule="atLeast"/>
        </w:trPr>
        <w:tc>
          <w:tcPr>
            <w:tcW w:w="10814" w:type="dxa"/>
            <w:gridSpan w:val="4"/>
          </w:tcPr>
          <w:p>
            <w:pPr>
              <w:pStyle w:val="TableParagraph"/>
              <w:spacing w:before="5"/>
              <w:ind w:left="86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1.1</w:t>
            </w:r>
            <w:r>
              <w:rPr>
                <w:rFonts w:ascii="Arial" w:hAnsi="Arial"/>
                <w:b/>
                <w:spacing w:val="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rFonts w:ascii="Arial" w:hAnsi="Arial"/>
                <w:b/>
                <w:spacing w:val="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Zateplení</w:t>
            </w:r>
            <w:r>
              <w:rPr>
                <w:rFonts w:ascii="Arial" w:hAnsi="Arial"/>
                <w:b/>
                <w:spacing w:val="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fasády -</w:t>
            </w:r>
            <w:r>
              <w:rPr>
                <w:rFonts w:ascii="Arial" w:hAnsi="Arial"/>
                <w:b/>
                <w:spacing w:val="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rFonts w:ascii="Arial" w:hAnsi="Arial"/>
                <w:b/>
                <w:spacing w:val="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etapa</w:t>
            </w:r>
          </w:p>
        </w:tc>
      </w:tr>
      <w:tr>
        <w:trPr>
          <w:trHeight w:val="327" w:hRule="atLeast"/>
        </w:trPr>
        <w:tc>
          <w:tcPr>
            <w:tcW w:w="2187" w:type="dxa"/>
          </w:tcPr>
          <w:p>
            <w:pPr>
              <w:pStyle w:val="TableParagraph"/>
              <w:spacing w:before="68"/>
              <w:ind w:left="202"/>
              <w:rPr>
                <w:sz w:val="17"/>
              </w:rPr>
            </w:pPr>
            <w:r>
              <w:rPr>
                <w:w w:val="105"/>
                <w:sz w:val="17"/>
              </w:rPr>
              <w:t>Místo:</w:t>
            </w:r>
          </w:p>
        </w:tc>
        <w:tc>
          <w:tcPr>
            <w:tcW w:w="3954" w:type="dxa"/>
          </w:tcPr>
          <w:p>
            <w:pPr>
              <w:pStyle w:val="TableParagraph"/>
              <w:spacing w:before="68"/>
              <w:ind w:left="22"/>
              <w:rPr>
                <w:sz w:val="17"/>
              </w:rPr>
            </w:pPr>
            <w:r>
              <w:rPr>
                <w:w w:val="105"/>
                <w:sz w:val="17"/>
              </w:rPr>
              <w:t>Horšovský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Týn</w:t>
            </w:r>
          </w:p>
        </w:tc>
        <w:tc>
          <w:tcPr>
            <w:tcW w:w="2827" w:type="dxa"/>
          </w:tcPr>
          <w:p>
            <w:pPr>
              <w:pStyle w:val="TableParagraph"/>
              <w:spacing w:before="68"/>
              <w:ind w:left="1723"/>
              <w:rPr>
                <w:sz w:val="17"/>
              </w:rPr>
            </w:pPr>
            <w:r>
              <w:rPr>
                <w:w w:val="105"/>
                <w:sz w:val="17"/>
              </w:rPr>
              <w:t>Datum:</w:t>
            </w:r>
          </w:p>
        </w:tc>
        <w:tc>
          <w:tcPr>
            <w:tcW w:w="1846" w:type="dxa"/>
          </w:tcPr>
          <w:p>
            <w:pPr>
              <w:pStyle w:val="TableParagraph"/>
              <w:spacing w:before="68"/>
              <w:ind w:left="135"/>
              <w:rPr>
                <w:sz w:val="17"/>
              </w:rPr>
            </w:pPr>
            <w:r>
              <w:rPr>
                <w:w w:val="105"/>
                <w:sz w:val="17"/>
              </w:rPr>
              <w:t>5.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1.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2023</w:t>
            </w:r>
          </w:p>
        </w:tc>
      </w:tr>
      <w:tr>
        <w:trPr>
          <w:trHeight w:val="283" w:hRule="atLeast"/>
        </w:trPr>
        <w:tc>
          <w:tcPr>
            <w:tcW w:w="2187" w:type="dxa"/>
          </w:tcPr>
          <w:p>
            <w:pPr>
              <w:pStyle w:val="TableParagraph"/>
              <w:spacing w:before="67"/>
              <w:ind w:left="202"/>
              <w:rPr>
                <w:sz w:val="17"/>
              </w:rPr>
            </w:pPr>
            <w:r>
              <w:rPr>
                <w:w w:val="105"/>
                <w:sz w:val="17"/>
              </w:rPr>
              <w:t>Zadavatel:</w:t>
            </w:r>
          </w:p>
        </w:tc>
        <w:tc>
          <w:tcPr>
            <w:tcW w:w="3954" w:type="dxa"/>
          </w:tcPr>
          <w:p>
            <w:pPr>
              <w:pStyle w:val="TableParagraph"/>
              <w:spacing w:before="67"/>
              <w:ind w:left="22"/>
              <w:rPr>
                <w:sz w:val="17"/>
              </w:rPr>
            </w:pPr>
            <w:r>
              <w:rPr>
                <w:w w:val="105"/>
                <w:sz w:val="17"/>
              </w:rPr>
              <w:t>SOŠ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SOU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Horšovský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Týn</w:t>
            </w:r>
          </w:p>
        </w:tc>
        <w:tc>
          <w:tcPr>
            <w:tcW w:w="2827" w:type="dxa"/>
          </w:tcPr>
          <w:p>
            <w:pPr>
              <w:pStyle w:val="TableParagraph"/>
              <w:spacing w:before="67"/>
              <w:ind w:left="1723"/>
              <w:rPr>
                <w:sz w:val="17"/>
              </w:rPr>
            </w:pPr>
            <w:r>
              <w:rPr>
                <w:w w:val="105"/>
                <w:sz w:val="17"/>
              </w:rPr>
              <w:t>Projektant:</w:t>
            </w:r>
          </w:p>
        </w:tc>
        <w:tc>
          <w:tcPr>
            <w:tcW w:w="1846" w:type="dxa"/>
          </w:tcPr>
          <w:p>
            <w:pPr>
              <w:pStyle w:val="TableParagraph"/>
              <w:spacing w:before="67"/>
              <w:ind w:left="135"/>
              <w:rPr>
                <w:sz w:val="17"/>
              </w:rPr>
            </w:pPr>
            <w:r>
              <w:rPr>
                <w:w w:val="105"/>
                <w:sz w:val="17"/>
              </w:rPr>
              <w:t>Ing.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Petr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Kesl</w:t>
            </w:r>
          </w:p>
        </w:tc>
      </w:tr>
      <w:tr>
        <w:trPr>
          <w:trHeight w:val="384" w:hRule="atLeast"/>
        </w:trPr>
        <w:tc>
          <w:tcPr>
            <w:tcW w:w="2187" w:type="dxa"/>
          </w:tcPr>
          <w:p>
            <w:pPr>
              <w:pStyle w:val="TableParagraph"/>
              <w:spacing w:before="24"/>
              <w:ind w:left="202"/>
              <w:rPr>
                <w:sz w:val="17"/>
              </w:rPr>
            </w:pPr>
            <w:r>
              <w:rPr>
                <w:w w:val="105"/>
                <w:sz w:val="17"/>
              </w:rPr>
              <w:t>Zhotovitel:</w:t>
            </w:r>
          </w:p>
        </w:tc>
        <w:tc>
          <w:tcPr>
            <w:tcW w:w="39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7" w:type="dxa"/>
          </w:tcPr>
          <w:p>
            <w:pPr>
              <w:pStyle w:val="TableParagraph"/>
              <w:spacing w:before="24"/>
              <w:ind w:left="1723"/>
              <w:rPr>
                <w:sz w:val="17"/>
              </w:rPr>
            </w:pPr>
            <w:r>
              <w:rPr>
                <w:w w:val="105"/>
                <w:sz w:val="17"/>
              </w:rPr>
              <w:t>Zpracovatel:</w:t>
            </w:r>
          </w:p>
        </w:tc>
        <w:tc>
          <w:tcPr>
            <w:tcW w:w="1846" w:type="dxa"/>
          </w:tcPr>
          <w:p>
            <w:pPr>
              <w:pStyle w:val="TableParagraph"/>
              <w:spacing w:before="24"/>
              <w:ind w:left="135"/>
              <w:rPr>
                <w:sz w:val="17"/>
              </w:rPr>
            </w:pPr>
            <w:r>
              <w:rPr>
                <w:w w:val="105"/>
                <w:sz w:val="17"/>
              </w:rPr>
              <w:t>Bc.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Michal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Boháč</w:t>
            </w:r>
          </w:p>
        </w:tc>
      </w:tr>
      <w:tr>
        <w:trPr>
          <w:trHeight w:val="531" w:hRule="atLeast"/>
        </w:trPr>
        <w:tc>
          <w:tcPr>
            <w:tcW w:w="2187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Kód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dílu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Popis</w:t>
            </w:r>
          </w:p>
        </w:tc>
        <w:tc>
          <w:tcPr>
            <w:tcW w:w="39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Cena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celkem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[CZK]</w:t>
            </w:r>
          </w:p>
        </w:tc>
      </w:tr>
      <w:tr>
        <w:trPr>
          <w:trHeight w:val="492" w:hRule="atLeast"/>
        </w:trPr>
        <w:tc>
          <w:tcPr>
            <w:tcW w:w="6141" w:type="dxa"/>
            <w:gridSpan w:val="2"/>
          </w:tcPr>
          <w:p>
            <w:pPr>
              <w:pStyle w:val="TableParagraph"/>
              <w:spacing w:before="182"/>
              <w:ind w:left="20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1)</w:t>
            </w:r>
            <w:r>
              <w:rPr>
                <w:rFonts w:ascii="Arial" w:hAnsi="Arial"/>
                <w:b/>
                <w:spacing w:val="-1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Náklady</w:t>
            </w:r>
            <w:r>
              <w:rPr>
                <w:rFonts w:ascii="Arial" w:hAnsi="Arial"/>
                <w:b/>
                <w:spacing w:val="-5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ze soupisu prací</w:t>
            </w:r>
          </w:p>
        </w:tc>
        <w:tc>
          <w:tcPr>
            <w:tcW w:w="2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182"/>
              <w:ind w:right="40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2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203</w:t>
            </w:r>
            <w:r>
              <w:rPr>
                <w:rFonts w:ascii="Arial"/>
                <w:b/>
                <w:spacing w:val="-1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405,21</w:t>
            </w:r>
          </w:p>
        </w:tc>
      </w:tr>
      <w:tr>
        <w:trPr>
          <w:trHeight w:val="383" w:hRule="atLeast"/>
        </w:trPr>
        <w:tc>
          <w:tcPr>
            <w:tcW w:w="6141" w:type="dxa"/>
            <w:gridSpan w:val="2"/>
          </w:tcPr>
          <w:p>
            <w:pPr>
              <w:pStyle w:val="TableParagraph"/>
              <w:spacing w:before="67"/>
              <w:ind w:left="533"/>
              <w:rPr>
                <w:sz w:val="21"/>
              </w:rPr>
            </w:pPr>
            <w:r>
              <w:rPr>
                <w:sz w:val="21"/>
              </w:rPr>
              <w:t>HSV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Práce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dodávky HSV</w:t>
            </w:r>
          </w:p>
        </w:tc>
        <w:tc>
          <w:tcPr>
            <w:tcW w:w="282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67"/>
              <w:ind w:right="40"/>
              <w:jc w:val="right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518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868,03</w:t>
            </w:r>
          </w:p>
        </w:tc>
      </w:tr>
      <w:tr>
        <w:trPr>
          <w:trHeight w:val="311" w:hRule="atLeast"/>
        </w:trPr>
        <w:tc>
          <w:tcPr>
            <w:tcW w:w="2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0"/>
              <w:ind w:left="720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Zemní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práce</w:t>
            </w:r>
          </w:p>
        </w:tc>
        <w:tc>
          <w:tcPr>
            <w:tcW w:w="39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0"/>
              <w:ind w:right="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037,50</w:t>
            </w:r>
          </w:p>
        </w:tc>
      </w:tr>
      <w:tr>
        <w:trPr>
          <w:trHeight w:val="311" w:hRule="atLeast"/>
        </w:trPr>
        <w:tc>
          <w:tcPr>
            <w:tcW w:w="6141" w:type="dxa"/>
            <w:gridSpan w:val="2"/>
          </w:tcPr>
          <w:p>
            <w:pPr>
              <w:pStyle w:val="TableParagraph"/>
              <w:spacing w:before="60"/>
              <w:ind w:left="720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Svislé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kompletní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konstrukce</w:t>
            </w:r>
          </w:p>
        </w:tc>
        <w:tc>
          <w:tcPr>
            <w:tcW w:w="28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0"/>
              <w:ind w:right="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152,35</w:t>
            </w:r>
          </w:p>
        </w:tc>
      </w:tr>
      <w:tr>
        <w:trPr>
          <w:trHeight w:val="311" w:hRule="atLeast"/>
        </w:trPr>
        <w:tc>
          <w:tcPr>
            <w:tcW w:w="6141" w:type="dxa"/>
            <w:gridSpan w:val="2"/>
          </w:tcPr>
          <w:p>
            <w:pPr>
              <w:pStyle w:val="TableParagraph"/>
              <w:spacing w:before="60"/>
              <w:ind w:left="720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Úpravy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povrchů,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podlahy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osazování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výplní</w:t>
            </w:r>
          </w:p>
        </w:tc>
        <w:tc>
          <w:tcPr>
            <w:tcW w:w="28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0"/>
              <w:ind w:right="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878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639,45</w:t>
            </w:r>
          </w:p>
        </w:tc>
      </w:tr>
      <w:tr>
        <w:trPr>
          <w:trHeight w:val="311" w:hRule="atLeast"/>
        </w:trPr>
        <w:tc>
          <w:tcPr>
            <w:tcW w:w="6141" w:type="dxa"/>
            <w:gridSpan w:val="2"/>
          </w:tcPr>
          <w:p>
            <w:pPr>
              <w:pStyle w:val="TableParagraph"/>
              <w:spacing w:before="60"/>
              <w:ind w:left="720"/>
              <w:rPr>
                <w:sz w:val="17"/>
              </w:rPr>
            </w:pPr>
            <w:r>
              <w:rPr>
                <w:w w:val="105"/>
                <w:sz w:val="17"/>
              </w:rPr>
              <w:t>9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Ostatní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konstrukce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práce,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bourání</w:t>
            </w:r>
          </w:p>
        </w:tc>
        <w:tc>
          <w:tcPr>
            <w:tcW w:w="28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0"/>
              <w:ind w:right="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515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927,86</w:t>
            </w:r>
          </w:p>
        </w:tc>
      </w:tr>
      <w:tr>
        <w:trPr>
          <w:trHeight w:val="312" w:hRule="atLeast"/>
        </w:trPr>
        <w:tc>
          <w:tcPr>
            <w:tcW w:w="2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1"/>
              <w:ind w:left="720"/>
              <w:rPr>
                <w:sz w:val="17"/>
              </w:rPr>
            </w:pPr>
            <w:r>
              <w:rPr>
                <w:w w:val="105"/>
                <w:sz w:val="17"/>
              </w:rPr>
              <w:t>998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Přesun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hmot</w:t>
            </w:r>
          </w:p>
        </w:tc>
        <w:tc>
          <w:tcPr>
            <w:tcW w:w="39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1"/>
              <w:ind w:right="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110,87</w:t>
            </w:r>
          </w:p>
        </w:tc>
      </w:tr>
      <w:tr>
        <w:trPr>
          <w:trHeight w:val="391" w:hRule="atLeast"/>
        </w:trPr>
        <w:tc>
          <w:tcPr>
            <w:tcW w:w="6141" w:type="dxa"/>
            <w:gridSpan w:val="2"/>
          </w:tcPr>
          <w:p>
            <w:pPr>
              <w:pStyle w:val="TableParagraph"/>
              <w:spacing w:before="74"/>
              <w:ind w:left="533"/>
              <w:rPr>
                <w:sz w:val="21"/>
              </w:rPr>
            </w:pPr>
            <w:r>
              <w:rPr>
                <w:sz w:val="21"/>
              </w:rPr>
              <w:t>PSV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Práce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dodávky PSV</w:t>
            </w:r>
          </w:p>
        </w:tc>
        <w:tc>
          <w:tcPr>
            <w:tcW w:w="28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4"/>
              <w:ind w:right="40"/>
              <w:jc w:val="right"/>
              <w:rPr>
                <w:sz w:val="21"/>
              </w:rPr>
            </w:pPr>
            <w:r>
              <w:rPr>
                <w:sz w:val="21"/>
              </w:rPr>
              <w:t>684 537,18</w:t>
            </w:r>
          </w:p>
        </w:tc>
      </w:tr>
      <w:tr>
        <w:trPr>
          <w:trHeight w:val="311" w:hRule="atLeast"/>
        </w:trPr>
        <w:tc>
          <w:tcPr>
            <w:tcW w:w="6141" w:type="dxa"/>
            <w:gridSpan w:val="2"/>
          </w:tcPr>
          <w:p>
            <w:pPr>
              <w:pStyle w:val="TableParagraph"/>
              <w:spacing w:before="60"/>
              <w:ind w:left="720"/>
              <w:rPr>
                <w:sz w:val="17"/>
              </w:rPr>
            </w:pPr>
            <w:r>
              <w:rPr>
                <w:w w:val="105"/>
                <w:sz w:val="17"/>
              </w:rPr>
              <w:t>713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Izolace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tepelné</w:t>
            </w:r>
          </w:p>
        </w:tc>
        <w:tc>
          <w:tcPr>
            <w:tcW w:w="28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0"/>
              <w:ind w:right="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44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392,80</w:t>
            </w:r>
          </w:p>
        </w:tc>
      </w:tr>
      <w:tr>
        <w:trPr>
          <w:trHeight w:val="311" w:hRule="atLeast"/>
        </w:trPr>
        <w:tc>
          <w:tcPr>
            <w:tcW w:w="6141" w:type="dxa"/>
            <w:gridSpan w:val="2"/>
          </w:tcPr>
          <w:p>
            <w:pPr>
              <w:pStyle w:val="TableParagraph"/>
              <w:spacing w:before="60"/>
              <w:ind w:left="720"/>
              <w:rPr>
                <w:sz w:val="17"/>
              </w:rPr>
            </w:pPr>
            <w:r>
              <w:rPr>
                <w:w w:val="105"/>
                <w:sz w:val="17"/>
              </w:rPr>
              <w:t>741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Elektroinstalace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silnoproud</w:t>
            </w:r>
          </w:p>
        </w:tc>
        <w:tc>
          <w:tcPr>
            <w:tcW w:w="28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0"/>
              <w:ind w:right="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510,00</w:t>
            </w:r>
          </w:p>
        </w:tc>
      </w:tr>
      <w:tr>
        <w:trPr>
          <w:trHeight w:val="311" w:hRule="atLeast"/>
        </w:trPr>
        <w:tc>
          <w:tcPr>
            <w:tcW w:w="6141" w:type="dxa"/>
            <w:gridSpan w:val="2"/>
          </w:tcPr>
          <w:p>
            <w:pPr>
              <w:pStyle w:val="TableParagraph"/>
              <w:spacing w:before="60"/>
              <w:ind w:left="720"/>
              <w:rPr>
                <w:sz w:val="17"/>
              </w:rPr>
            </w:pPr>
            <w:r>
              <w:rPr>
                <w:w w:val="105"/>
                <w:sz w:val="17"/>
              </w:rPr>
              <w:t>762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Konstrukce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tesařské</w:t>
            </w:r>
          </w:p>
        </w:tc>
        <w:tc>
          <w:tcPr>
            <w:tcW w:w="28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0"/>
              <w:ind w:right="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54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122,64</w:t>
            </w:r>
          </w:p>
        </w:tc>
      </w:tr>
      <w:tr>
        <w:trPr>
          <w:trHeight w:val="311" w:hRule="atLeast"/>
        </w:trPr>
        <w:tc>
          <w:tcPr>
            <w:tcW w:w="6141" w:type="dxa"/>
            <w:gridSpan w:val="2"/>
          </w:tcPr>
          <w:p>
            <w:pPr>
              <w:pStyle w:val="TableParagraph"/>
              <w:spacing w:before="60"/>
              <w:ind w:left="720"/>
              <w:rPr>
                <w:sz w:val="17"/>
              </w:rPr>
            </w:pPr>
            <w:r>
              <w:rPr>
                <w:w w:val="105"/>
                <w:sz w:val="17"/>
              </w:rPr>
              <w:t>764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Konstrukce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klempířské</w:t>
            </w:r>
          </w:p>
        </w:tc>
        <w:tc>
          <w:tcPr>
            <w:tcW w:w="28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0"/>
              <w:ind w:right="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63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038,06</w:t>
            </w:r>
          </w:p>
        </w:tc>
      </w:tr>
      <w:tr>
        <w:trPr>
          <w:trHeight w:val="311" w:hRule="atLeast"/>
        </w:trPr>
        <w:tc>
          <w:tcPr>
            <w:tcW w:w="6141" w:type="dxa"/>
            <w:gridSpan w:val="2"/>
          </w:tcPr>
          <w:p>
            <w:pPr>
              <w:pStyle w:val="TableParagraph"/>
              <w:spacing w:before="60"/>
              <w:ind w:left="720"/>
              <w:rPr>
                <w:sz w:val="17"/>
              </w:rPr>
            </w:pPr>
            <w:r>
              <w:rPr>
                <w:w w:val="105"/>
                <w:sz w:val="17"/>
              </w:rPr>
              <w:t>766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Konstrukce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truhlářské</w:t>
            </w:r>
          </w:p>
        </w:tc>
        <w:tc>
          <w:tcPr>
            <w:tcW w:w="28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0"/>
              <w:ind w:right="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253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182,24</w:t>
            </w:r>
          </w:p>
        </w:tc>
      </w:tr>
      <w:tr>
        <w:trPr>
          <w:trHeight w:val="311" w:hRule="atLeast"/>
        </w:trPr>
        <w:tc>
          <w:tcPr>
            <w:tcW w:w="6141" w:type="dxa"/>
            <w:gridSpan w:val="2"/>
          </w:tcPr>
          <w:p>
            <w:pPr>
              <w:pStyle w:val="TableParagraph"/>
              <w:spacing w:before="60"/>
              <w:ind w:left="720"/>
              <w:rPr>
                <w:sz w:val="17"/>
              </w:rPr>
            </w:pPr>
            <w:r>
              <w:rPr>
                <w:w w:val="105"/>
                <w:sz w:val="17"/>
              </w:rPr>
              <w:t>767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Konstrukce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zámečnické</w:t>
            </w:r>
          </w:p>
        </w:tc>
        <w:tc>
          <w:tcPr>
            <w:tcW w:w="28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0"/>
              <w:ind w:right="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263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291,44</w:t>
            </w:r>
          </w:p>
        </w:tc>
      </w:tr>
      <w:tr>
        <w:trPr>
          <w:trHeight w:val="881" w:hRule="atLeast"/>
        </w:trPr>
        <w:tc>
          <w:tcPr>
            <w:tcW w:w="218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0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2)</w:t>
            </w:r>
            <w:r>
              <w:rPr>
                <w:rFonts w:ascii="Arial" w:hAnsi="Arial"/>
                <w:b/>
                <w:spacing w:val="-3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Ostatní</w:t>
            </w:r>
            <w:r>
              <w:rPr>
                <w:rFonts w:ascii="Arial" w:hAnsi="Arial"/>
                <w:b/>
                <w:spacing w:val="-2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náklady</w:t>
            </w:r>
          </w:p>
        </w:tc>
        <w:tc>
          <w:tcPr>
            <w:tcW w:w="3954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0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15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000,00</w:t>
            </w:r>
          </w:p>
        </w:tc>
      </w:tr>
      <w:tr>
        <w:trPr>
          <w:trHeight w:val="321" w:hRule="atLeast"/>
        </w:trPr>
        <w:tc>
          <w:tcPr>
            <w:tcW w:w="2187" w:type="dxa"/>
          </w:tcPr>
          <w:p>
            <w:pPr>
              <w:pStyle w:val="TableParagraph"/>
              <w:spacing w:before="76"/>
              <w:ind w:left="528"/>
              <w:rPr>
                <w:sz w:val="17"/>
              </w:rPr>
            </w:pPr>
            <w:r>
              <w:rPr>
                <w:w w:val="105"/>
                <w:sz w:val="17"/>
              </w:rPr>
              <w:t>Zařízení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staveniště</w:t>
            </w:r>
          </w:p>
        </w:tc>
        <w:tc>
          <w:tcPr>
            <w:tcW w:w="39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86"/>
              <w:ind w:right="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000,00</w:t>
            </w:r>
          </w:p>
        </w:tc>
      </w:tr>
      <w:tr>
        <w:trPr>
          <w:trHeight w:val="287" w:hRule="atLeast"/>
        </w:trPr>
        <w:tc>
          <w:tcPr>
            <w:tcW w:w="2187" w:type="dxa"/>
          </w:tcPr>
          <w:p>
            <w:pPr>
              <w:pStyle w:val="TableParagraph"/>
              <w:spacing w:before="43"/>
              <w:ind w:left="528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Mimostav.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Doprava</w:t>
            </w:r>
          </w:p>
        </w:tc>
        <w:tc>
          <w:tcPr>
            <w:tcW w:w="39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53"/>
              <w:ind w:right="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000,00</w:t>
            </w:r>
          </w:p>
        </w:tc>
      </w:tr>
      <w:tr>
        <w:trPr>
          <w:trHeight w:val="472" w:hRule="atLeast"/>
        </w:trPr>
        <w:tc>
          <w:tcPr>
            <w:tcW w:w="2187" w:type="dxa"/>
          </w:tcPr>
          <w:p>
            <w:pPr>
              <w:pStyle w:val="TableParagraph"/>
              <w:spacing w:before="43"/>
              <w:ind w:left="528"/>
              <w:rPr>
                <w:sz w:val="17"/>
              </w:rPr>
            </w:pPr>
            <w:r>
              <w:rPr>
                <w:w w:val="105"/>
                <w:sz w:val="17"/>
              </w:rPr>
              <w:t>Ostatní</w:t>
            </w:r>
          </w:p>
        </w:tc>
        <w:tc>
          <w:tcPr>
            <w:tcW w:w="39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53"/>
              <w:ind w:right="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000,00</w:t>
            </w:r>
          </w:p>
        </w:tc>
      </w:tr>
      <w:tr>
        <w:trPr>
          <w:trHeight w:val="461" w:hRule="atLeast"/>
        </w:trPr>
        <w:tc>
          <w:tcPr>
            <w:tcW w:w="6141" w:type="dxa"/>
            <w:gridSpan w:val="2"/>
          </w:tcPr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2" w:lineRule="exact"/>
              <w:ind w:left="20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Celkové</w:t>
            </w:r>
            <w:r>
              <w:rPr>
                <w:rFonts w:ascii="Arial" w:hAnsi="Arial"/>
                <w:b/>
                <w:spacing w:val="-2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náklady</w:t>
            </w:r>
            <w:r>
              <w:rPr>
                <w:rFonts w:ascii="Arial" w:hAnsi="Arial"/>
                <w:b/>
                <w:spacing w:val="-6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za</w:t>
            </w:r>
            <w:r>
              <w:rPr>
                <w:rFonts w:ascii="Arial" w:hAnsi="Arial"/>
                <w:b/>
                <w:spacing w:val="-1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stavbu 1)</w:t>
            </w:r>
            <w:r>
              <w:rPr>
                <w:rFonts w:ascii="Arial" w:hAnsi="Arial"/>
                <w:b/>
                <w:spacing w:val="-2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+</w:t>
            </w:r>
            <w:r>
              <w:rPr>
                <w:rFonts w:ascii="Arial" w:hAnsi="Arial"/>
                <w:b/>
                <w:spacing w:val="-2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2)</w:t>
            </w:r>
          </w:p>
        </w:tc>
        <w:tc>
          <w:tcPr>
            <w:tcW w:w="2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2" w:lineRule="exact"/>
              <w:ind w:right="40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2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218</w:t>
            </w:r>
            <w:r>
              <w:rPr>
                <w:rFonts w:ascii="Arial"/>
                <w:b/>
                <w:spacing w:val="-1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405,21</w:t>
            </w:r>
          </w:p>
        </w:tc>
      </w:tr>
    </w:tbl>
    <w:p>
      <w:pPr>
        <w:spacing w:after="0" w:line="222" w:lineRule="exact"/>
        <w:jc w:val="right"/>
        <w:rPr>
          <w:rFonts w:ascii="Arial"/>
          <w:sz w:val="21"/>
        </w:rPr>
        <w:sectPr>
          <w:pgSz w:w="11910" w:h="16840"/>
          <w:pgMar w:header="0" w:footer="179" w:top="620" w:bottom="400" w:left="300" w:right="500"/>
        </w:sectPr>
      </w:pPr>
    </w:p>
    <w:p>
      <w:pPr>
        <w:spacing w:before="85"/>
        <w:ind w:left="321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w w:val="105"/>
          <w:sz w:val="24"/>
        </w:rPr>
        <w:t>SOUPIS</w:t>
      </w:r>
      <w:r>
        <w:rPr>
          <w:rFonts w:ascii="Arial" w:hAnsi="Arial"/>
          <w:b/>
          <w:spacing w:val="-16"/>
          <w:w w:val="105"/>
          <w:sz w:val="24"/>
        </w:rPr>
        <w:t> </w:t>
      </w:r>
      <w:r>
        <w:rPr>
          <w:rFonts w:ascii="Arial" w:hAnsi="Arial"/>
          <w:b/>
          <w:spacing w:val="-1"/>
          <w:w w:val="105"/>
          <w:sz w:val="24"/>
        </w:rPr>
        <w:t>PRACÍ</w:t>
      </w:r>
    </w:p>
    <w:p>
      <w:pPr>
        <w:pStyle w:val="BodyText"/>
        <w:spacing w:before="167"/>
        <w:ind w:left="312"/>
      </w:pPr>
      <w:r>
        <w:rPr>
          <w:w w:val="105"/>
        </w:rPr>
        <w:t>Stavba:</w:t>
      </w:r>
    </w:p>
    <w:p>
      <w:pPr>
        <w:spacing w:after="0"/>
        <w:sectPr>
          <w:pgSz w:w="11910" w:h="16840"/>
          <w:pgMar w:header="0" w:footer="179" w:top="540" w:bottom="400" w:left="300" w:right="500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ind w:left="312"/>
      </w:pPr>
      <w:r>
        <w:rPr/>
        <w:t>Objekt:</w:t>
      </w:r>
    </w:p>
    <w:p>
      <w:pPr>
        <w:pStyle w:val="BodyText"/>
        <w:spacing w:before="26"/>
        <w:ind w:left="67"/>
      </w:pPr>
      <w:r>
        <w:rPr/>
        <w:br w:type="column"/>
      </w:r>
      <w:r>
        <w:rPr/>
        <w:t>Oprava</w:t>
      </w:r>
      <w:r>
        <w:rPr>
          <w:spacing w:val="17"/>
        </w:rPr>
        <w:t> </w:t>
      </w:r>
      <w:r>
        <w:rPr/>
        <w:t>krovu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výměna</w:t>
      </w:r>
      <w:r>
        <w:rPr>
          <w:spacing w:val="18"/>
        </w:rPr>
        <w:t> </w:t>
      </w:r>
      <w:r>
        <w:rPr/>
        <w:t>krytiny</w:t>
      </w:r>
      <w:r>
        <w:rPr>
          <w:spacing w:val="12"/>
        </w:rPr>
        <w:t> </w:t>
      </w:r>
      <w:r>
        <w:rPr/>
        <w:t>-</w:t>
      </w:r>
      <w:r>
        <w:rPr>
          <w:spacing w:val="16"/>
        </w:rPr>
        <w:t> </w:t>
      </w:r>
      <w:r>
        <w:rPr/>
        <w:t>Horšovský</w:t>
      </w:r>
      <w:r>
        <w:rPr>
          <w:spacing w:val="17"/>
        </w:rPr>
        <w:t> </w:t>
      </w:r>
      <w:r>
        <w:rPr/>
        <w:t>Týn</w:t>
      </w:r>
    </w:p>
    <w:p>
      <w:pPr>
        <w:pStyle w:val="BodyText"/>
        <w:rPr>
          <w:sz w:val="21"/>
        </w:rPr>
      </w:pPr>
    </w:p>
    <w:p>
      <w:pPr>
        <w:spacing w:before="0"/>
        <w:ind w:left="70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1.1</w:t>
      </w:r>
      <w:r>
        <w:rPr>
          <w:rFonts w:ascii="Arial" w:hAnsi="Arial"/>
          <w:b/>
          <w:spacing w:val="7"/>
          <w:sz w:val="19"/>
        </w:rPr>
        <w:t> </w:t>
      </w:r>
      <w:r>
        <w:rPr>
          <w:rFonts w:ascii="Arial" w:hAnsi="Arial"/>
          <w:b/>
          <w:sz w:val="19"/>
        </w:rPr>
        <w:t>-</w:t>
      </w:r>
      <w:r>
        <w:rPr>
          <w:rFonts w:ascii="Arial" w:hAnsi="Arial"/>
          <w:b/>
          <w:spacing w:val="8"/>
          <w:sz w:val="19"/>
        </w:rPr>
        <w:t> </w:t>
      </w:r>
      <w:r>
        <w:rPr>
          <w:rFonts w:ascii="Arial" w:hAnsi="Arial"/>
          <w:b/>
          <w:sz w:val="19"/>
        </w:rPr>
        <w:t>Zateplení</w:t>
      </w:r>
      <w:r>
        <w:rPr>
          <w:rFonts w:ascii="Arial" w:hAnsi="Arial"/>
          <w:b/>
          <w:spacing w:val="8"/>
          <w:sz w:val="19"/>
        </w:rPr>
        <w:t> </w:t>
      </w:r>
      <w:r>
        <w:rPr>
          <w:rFonts w:ascii="Arial" w:hAnsi="Arial"/>
          <w:b/>
          <w:sz w:val="19"/>
        </w:rPr>
        <w:t>fasády -</w:t>
      </w:r>
      <w:r>
        <w:rPr>
          <w:rFonts w:ascii="Arial" w:hAnsi="Arial"/>
          <w:b/>
          <w:spacing w:val="8"/>
          <w:sz w:val="19"/>
        </w:rPr>
        <w:t> </w:t>
      </w:r>
      <w:r>
        <w:rPr>
          <w:rFonts w:ascii="Arial" w:hAnsi="Arial"/>
          <w:b/>
          <w:sz w:val="19"/>
        </w:rPr>
        <w:t>1.</w:t>
      </w:r>
      <w:r>
        <w:rPr>
          <w:rFonts w:ascii="Arial" w:hAnsi="Arial"/>
          <w:b/>
          <w:spacing w:val="9"/>
          <w:sz w:val="19"/>
        </w:rPr>
        <w:t> </w:t>
      </w:r>
      <w:r>
        <w:rPr>
          <w:rFonts w:ascii="Arial" w:hAnsi="Arial"/>
          <w:b/>
          <w:sz w:val="19"/>
        </w:rPr>
        <w:t>etapa</w:t>
      </w:r>
    </w:p>
    <w:p>
      <w:pPr>
        <w:spacing w:after="0"/>
        <w:jc w:val="left"/>
        <w:rPr>
          <w:rFonts w:ascii="Arial" w:hAnsi="Arial"/>
          <w:sz w:val="19"/>
        </w:rPr>
        <w:sectPr>
          <w:type w:val="continuous"/>
          <w:pgSz w:w="11910" w:h="16840"/>
          <w:pgMar w:top="620" w:bottom="360" w:left="300" w:right="500"/>
          <w:cols w:num="2" w:equalWidth="0">
            <w:col w:w="870" w:space="40"/>
            <w:col w:w="10200"/>
          </w:cols>
        </w:sectPr>
      </w:pPr>
    </w:p>
    <w:p>
      <w:pPr>
        <w:pStyle w:val="BodyText"/>
        <w:spacing w:before="8"/>
        <w:rPr>
          <w:rFonts w:ascii="Arial"/>
          <w:b/>
          <w:sz w:val="11"/>
        </w:rPr>
      </w:pP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5"/>
        <w:gridCol w:w="4500"/>
        <w:gridCol w:w="2851"/>
        <w:gridCol w:w="1543"/>
      </w:tblGrid>
      <w:tr>
        <w:trPr>
          <w:trHeight w:val="261" w:hRule="atLeast"/>
        </w:trPr>
        <w:tc>
          <w:tcPr>
            <w:tcW w:w="1465" w:type="dxa"/>
          </w:tcPr>
          <w:p>
            <w:pPr>
              <w:pStyle w:val="TableParagraph"/>
              <w:spacing w:before="2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Místo:</w:t>
            </w:r>
          </w:p>
        </w:tc>
        <w:tc>
          <w:tcPr>
            <w:tcW w:w="4500" w:type="dxa"/>
          </w:tcPr>
          <w:p>
            <w:pPr>
              <w:pStyle w:val="TableParagraph"/>
              <w:spacing w:before="2"/>
              <w:ind w:left="591"/>
              <w:rPr>
                <w:sz w:val="17"/>
              </w:rPr>
            </w:pPr>
            <w:r>
              <w:rPr>
                <w:w w:val="105"/>
                <w:sz w:val="17"/>
              </w:rPr>
              <w:t>Horšovský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Týn</w:t>
            </w:r>
          </w:p>
        </w:tc>
        <w:tc>
          <w:tcPr>
            <w:tcW w:w="2851" w:type="dxa"/>
          </w:tcPr>
          <w:p>
            <w:pPr>
              <w:pStyle w:val="TableParagraph"/>
              <w:spacing w:before="2"/>
              <w:ind w:left="1747"/>
              <w:rPr>
                <w:sz w:val="17"/>
              </w:rPr>
            </w:pPr>
            <w:r>
              <w:rPr>
                <w:w w:val="105"/>
                <w:sz w:val="17"/>
              </w:rPr>
              <w:t>Datum:</w:t>
            </w:r>
          </w:p>
        </w:tc>
        <w:tc>
          <w:tcPr>
            <w:tcW w:w="1543" w:type="dxa"/>
          </w:tcPr>
          <w:p>
            <w:pPr>
              <w:pStyle w:val="TableParagraph"/>
              <w:spacing w:before="2"/>
              <w:ind w:left="135"/>
              <w:rPr>
                <w:sz w:val="17"/>
              </w:rPr>
            </w:pPr>
            <w:r>
              <w:rPr>
                <w:w w:val="105"/>
                <w:sz w:val="17"/>
              </w:rPr>
              <w:t>5.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1.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2023</w:t>
            </w:r>
          </w:p>
        </w:tc>
      </w:tr>
      <w:tr>
        <w:trPr>
          <w:trHeight w:val="501" w:hRule="atLeast"/>
        </w:trPr>
        <w:tc>
          <w:tcPr>
            <w:tcW w:w="1465" w:type="dxa"/>
          </w:tcPr>
          <w:p>
            <w:pPr>
              <w:pStyle w:val="TableParagraph"/>
              <w:spacing w:line="240" w:lineRule="atLeast" w:before="1"/>
              <w:ind w:left="50" w:right="580"/>
              <w:rPr>
                <w:sz w:val="17"/>
              </w:rPr>
            </w:pPr>
            <w:r>
              <w:rPr>
                <w:sz w:val="17"/>
              </w:rPr>
              <w:t>Zadavatel:</w:t>
            </w:r>
            <w:r>
              <w:rPr>
                <w:spacing w:val="-43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Zhotovitel:</w:t>
            </w:r>
          </w:p>
        </w:tc>
        <w:tc>
          <w:tcPr>
            <w:tcW w:w="4500" w:type="dxa"/>
          </w:tcPr>
          <w:p>
            <w:pPr>
              <w:pStyle w:val="TableParagraph"/>
              <w:spacing w:before="67"/>
              <w:ind w:left="591"/>
              <w:rPr>
                <w:sz w:val="17"/>
              </w:rPr>
            </w:pPr>
            <w:r>
              <w:rPr>
                <w:w w:val="105"/>
                <w:sz w:val="17"/>
              </w:rPr>
              <w:t>SOŠ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SOU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Horšovský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Týn</w:t>
            </w:r>
          </w:p>
        </w:tc>
        <w:tc>
          <w:tcPr>
            <w:tcW w:w="2851" w:type="dxa"/>
          </w:tcPr>
          <w:p>
            <w:pPr>
              <w:pStyle w:val="TableParagraph"/>
              <w:spacing w:line="240" w:lineRule="atLeast" w:before="1"/>
              <w:ind w:left="1747"/>
              <w:rPr>
                <w:sz w:val="17"/>
              </w:rPr>
            </w:pPr>
            <w:r>
              <w:rPr>
                <w:w w:val="105"/>
                <w:sz w:val="17"/>
              </w:rPr>
              <w:t>Projektant: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z w:val="17"/>
              </w:rPr>
              <w:t>Zpracovatel:</w:t>
            </w:r>
          </w:p>
        </w:tc>
        <w:tc>
          <w:tcPr>
            <w:tcW w:w="1543" w:type="dxa"/>
          </w:tcPr>
          <w:p>
            <w:pPr>
              <w:pStyle w:val="TableParagraph"/>
              <w:spacing w:before="67"/>
              <w:ind w:left="135"/>
              <w:rPr>
                <w:sz w:val="17"/>
              </w:rPr>
            </w:pPr>
            <w:r>
              <w:rPr>
                <w:w w:val="105"/>
                <w:sz w:val="17"/>
              </w:rPr>
              <w:t>Ing.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Petr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Kesl</w:t>
            </w:r>
          </w:p>
          <w:p>
            <w:pPr>
              <w:pStyle w:val="TableParagraph"/>
              <w:spacing w:line="174" w:lineRule="exact" w:before="48"/>
              <w:ind w:left="135"/>
              <w:rPr>
                <w:sz w:val="17"/>
              </w:rPr>
            </w:pPr>
            <w:r>
              <w:rPr>
                <w:w w:val="105"/>
                <w:sz w:val="17"/>
              </w:rPr>
              <w:t>Bc.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Michal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Boháč</w:t>
            </w:r>
          </w:p>
        </w:tc>
      </w:tr>
    </w:tbl>
    <w:p>
      <w:pPr>
        <w:pStyle w:val="BodyText"/>
        <w:spacing w:before="2"/>
        <w:rPr>
          <w:rFonts w:ascii="Arial"/>
          <w:b/>
          <w:sz w:val="16"/>
        </w:rPr>
      </w:pPr>
    </w:p>
    <w:tbl>
      <w:tblPr>
        <w:tblW w:w="0" w:type="auto"/>
        <w:jc w:val="left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"/>
        <w:gridCol w:w="589"/>
        <w:gridCol w:w="1726"/>
        <w:gridCol w:w="2545"/>
        <w:gridCol w:w="1409"/>
        <w:gridCol w:w="1038"/>
        <w:gridCol w:w="1285"/>
        <w:gridCol w:w="1733"/>
      </w:tblGrid>
      <w:tr>
        <w:trPr>
          <w:trHeight w:val="460" w:hRule="atLeast"/>
        </w:trPr>
        <w:tc>
          <w:tcPr>
            <w:tcW w:w="320" w:type="dxa"/>
            <w:tcBorders>
              <w:right w:val="nil"/>
            </w:tcBorders>
          </w:tcPr>
          <w:p>
            <w:pPr>
              <w:pStyle w:val="TableParagraph"/>
              <w:spacing w:before="139"/>
              <w:ind w:left="52"/>
              <w:rPr>
                <w:sz w:val="16"/>
              </w:rPr>
            </w:pPr>
            <w:r>
              <w:rPr>
                <w:sz w:val="16"/>
              </w:rPr>
              <w:t>PČ</w:t>
            </w:r>
          </w:p>
        </w:tc>
        <w:tc>
          <w:tcPr>
            <w:tcW w:w="58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9"/>
              <w:ind w:left="47"/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17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9"/>
              <w:ind w:left="286"/>
              <w:rPr>
                <w:sz w:val="16"/>
              </w:rPr>
            </w:pPr>
            <w:r>
              <w:rPr>
                <w:sz w:val="16"/>
              </w:rPr>
              <w:t>Kód</w:t>
            </w:r>
          </w:p>
        </w:tc>
        <w:tc>
          <w:tcPr>
            <w:tcW w:w="25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9"/>
              <w:ind w:left="1138" w:right="964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140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9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MJ</w:t>
            </w:r>
          </w:p>
        </w:tc>
        <w:tc>
          <w:tcPr>
            <w:tcW w:w="10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9"/>
              <w:ind w:left="211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2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9"/>
              <w:ind w:left="199"/>
              <w:rPr>
                <w:sz w:val="16"/>
              </w:rPr>
            </w:pPr>
            <w:r>
              <w:rPr>
                <w:sz w:val="16"/>
              </w:rPr>
              <w:t>J.cena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[CZK]</w:t>
            </w:r>
          </w:p>
        </w:tc>
        <w:tc>
          <w:tcPr>
            <w:tcW w:w="1733" w:type="dxa"/>
            <w:tcBorders>
              <w:left w:val="nil"/>
            </w:tcBorders>
          </w:tcPr>
          <w:p>
            <w:pPr>
              <w:pStyle w:val="TableParagraph"/>
              <w:spacing w:before="139"/>
              <w:ind w:left="176"/>
              <w:rPr>
                <w:sz w:val="16"/>
              </w:rPr>
            </w:pPr>
            <w:r>
              <w:rPr>
                <w:sz w:val="16"/>
              </w:rPr>
              <w:t>Cena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celkem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[CZK]</w:t>
            </w:r>
          </w:p>
        </w:tc>
      </w:tr>
    </w:tbl>
    <w:p>
      <w:pPr>
        <w:tabs>
          <w:tab w:pos="9649" w:val="left" w:leader="none"/>
        </w:tabs>
        <w:spacing w:before="59"/>
        <w:ind w:left="316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Náklady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soupisu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celkem</w:t>
        <w:tab/>
      </w:r>
      <w:r>
        <w:rPr>
          <w:rFonts w:ascii="Arial" w:hAnsi="Arial"/>
          <w:b/>
          <w:position w:val="-4"/>
          <w:sz w:val="21"/>
        </w:rPr>
        <w:t>2</w:t>
      </w:r>
      <w:r>
        <w:rPr>
          <w:rFonts w:ascii="Arial" w:hAnsi="Arial"/>
          <w:b/>
          <w:spacing w:val="-2"/>
          <w:position w:val="-4"/>
          <w:sz w:val="21"/>
        </w:rPr>
        <w:t> </w:t>
      </w:r>
      <w:r>
        <w:rPr>
          <w:rFonts w:ascii="Arial" w:hAnsi="Arial"/>
          <w:b/>
          <w:position w:val="-4"/>
          <w:sz w:val="21"/>
        </w:rPr>
        <w:t>203</w:t>
      </w:r>
      <w:r>
        <w:rPr>
          <w:rFonts w:ascii="Arial" w:hAnsi="Arial"/>
          <w:b/>
          <w:spacing w:val="-1"/>
          <w:position w:val="-4"/>
          <w:sz w:val="21"/>
        </w:rPr>
        <w:t> </w:t>
      </w:r>
      <w:r>
        <w:rPr>
          <w:rFonts w:ascii="Arial" w:hAnsi="Arial"/>
          <w:b/>
          <w:position w:val="-4"/>
          <w:sz w:val="21"/>
        </w:rPr>
        <w:t>405,21</w:t>
      </w:r>
    </w:p>
    <w:p>
      <w:pPr>
        <w:pStyle w:val="BodyText"/>
        <w:spacing w:before="3"/>
        <w:rPr>
          <w:rFonts w:ascii="Arial"/>
          <w:b/>
          <w:sz w:val="16"/>
        </w:rPr>
      </w:pPr>
    </w:p>
    <w:tbl>
      <w:tblPr>
        <w:tblW w:w="0" w:type="auto"/>
        <w:jc w:val="left"/>
        <w:tblInd w:w="2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"/>
        <w:gridCol w:w="338"/>
        <w:gridCol w:w="1342"/>
        <w:gridCol w:w="3973"/>
        <w:gridCol w:w="588"/>
        <w:gridCol w:w="1094"/>
        <w:gridCol w:w="1239"/>
        <w:gridCol w:w="1745"/>
      </w:tblGrid>
      <w:tr>
        <w:trPr>
          <w:trHeight w:val="312" w:hRule="atLeast"/>
        </w:trPr>
        <w:tc>
          <w:tcPr>
            <w:tcW w:w="326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2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5" w:lineRule="exact"/>
              <w:ind w:left="41"/>
              <w:rPr>
                <w:sz w:val="21"/>
              </w:rPr>
            </w:pPr>
            <w:r>
              <w:rPr>
                <w:sz w:val="21"/>
              </w:rPr>
              <w:t>HSV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5" w:lineRule="exact"/>
              <w:ind w:left="41"/>
              <w:rPr>
                <w:sz w:val="21"/>
              </w:rPr>
            </w:pPr>
            <w:r>
              <w:rPr>
                <w:sz w:val="21"/>
              </w:rPr>
              <w:t>Práce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dodávky HSV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5" w:lineRule="exact"/>
              <w:ind w:right="38"/>
              <w:jc w:val="right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518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868,03</w:t>
            </w:r>
          </w:p>
        </w:tc>
      </w:tr>
      <w:tr>
        <w:trPr>
          <w:trHeight w:val="277" w:hRule="atLeast"/>
        </w:trPr>
        <w:tc>
          <w:tcPr>
            <w:tcW w:w="32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1" w:lineRule="exact" w:before="106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79"/>
              <w:ind w:left="37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79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Zemní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práce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79"/>
              <w:ind w:right="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037,50</w:t>
            </w:r>
          </w:p>
        </w:tc>
      </w:tr>
      <w:tr>
        <w:trPr>
          <w:trHeight w:val="378" w:hRule="atLeast"/>
        </w:trPr>
        <w:tc>
          <w:tcPr>
            <w:tcW w:w="326" w:type="dxa"/>
          </w:tcPr>
          <w:p>
            <w:pPr>
              <w:pStyle w:val="TableParagraph"/>
              <w:spacing w:before="98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338" w:type="dxa"/>
          </w:tcPr>
          <w:p>
            <w:pPr>
              <w:pStyle w:val="TableParagraph"/>
              <w:spacing w:before="98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113106171R</w:t>
            </w:r>
          </w:p>
        </w:tc>
        <w:tc>
          <w:tcPr>
            <w:tcW w:w="3973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Rozebrání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zpětná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pokládka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dlažeb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vozovek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ze</w:t>
            </w:r>
          </w:p>
          <w:p>
            <w:pPr>
              <w:pStyle w:val="TableParagraph"/>
              <w:spacing w:line="162" w:lineRule="exact" w:before="15"/>
              <w:ind w:left="32"/>
              <w:rPr>
                <w:sz w:val="16"/>
              </w:rPr>
            </w:pPr>
            <w:r>
              <w:rPr>
                <w:sz w:val="16"/>
              </w:rPr>
              <w:t>zámkové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dlažby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srovnáním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lože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kameniva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ručně</w:t>
            </w:r>
          </w:p>
        </w:tc>
        <w:tc>
          <w:tcPr>
            <w:tcW w:w="588" w:type="dxa"/>
          </w:tcPr>
          <w:p>
            <w:pPr>
              <w:pStyle w:val="TableParagraph"/>
              <w:spacing w:before="98"/>
              <w:ind w:left="137" w:right="134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4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15,000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602,50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037,50</w:t>
            </w:r>
          </w:p>
        </w:tc>
      </w:tr>
      <w:tr>
        <w:trPr>
          <w:trHeight w:val="177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"Oprava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pod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vraty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v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průjezdu"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3,75*4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15,000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4" w:hRule="atLeast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15,000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4" w:hRule="atLeast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1" w:lineRule="exact" w:before="114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86"/>
              <w:ind w:left="37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86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Svislé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kompletní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konstrukce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86"/>
              <w:ind w:right="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152,35</w:t>
            </w:r>
          </w:p>
        </w:tc>
      </w:tr>
      <w:tr>
        <w:trPr>
          <w:trHeight w:val="341" w:hRule="atLeast"/>
        </w:trPr>
        <w:tc>
          <w:tcPr>
            <w:tcW w:w="326" w:type="dxa"/>
          </w:tcPr>
          <w:p>
            <w:pPr>
              <w:pStyle w:val="TableParagraph"/>
              <w:spacing w:before="79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338" w:type="dxa"/>
          </w:tcPr>
          <w:p>
            <w:pPr>
              <w:pStyle w:val="TableParagraph"/>
              <w:spacing w:before="79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79"/>
              <w:ind w:left="32"/>
              <w:rPr>
                <w:sz w:val="16"/>
              </w:rPr>
            </w:pPr>
            <w:r>
              <w:rPr>
                <w:sz w:val="16"/>
              </w:rPr>
              <w:t>317121102R</w:t>
            </w:r>
          </w:p>
        </w:tc>
        <w:tc>
          <w:tcPr>
            <w:tcW w:w="3973" w:type="dxa"/>
          </w:tcPr>
          <w:p>
            <w:pPr>
              <w:pStyle w:val="TableParagraph"/>
              <w:spacing w:before="79"/>
              <w:ind w:left="32"/>
              <w:rPr>
                <w:sz w:val="16"/>
              </w:rPr>
            </w:pPr>
            <w:r>
              <w:rPr>
                <w:sz w:val="16"/>
              </w:rPr>
              <w:t>Montáž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překladu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profilované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ocely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délky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2200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mm</w:t>
            </w:r>
          </w:p>
        </w:tc>
        <w:tc>
          <w:tcPr>
            <w:tcW w:w="588" w:type="dxa"/>
          </w:tcPr>
          <w:p>
            <w:pPr>
              <w:pStyle w:val="TableParagraph"/>
              <w:spacing w:before="79"/>
              <w:ind w:left="137" w:right="131"/>
              <w:jc w:val="center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94" w:type="dxa"/>
          </w:tcPr>
          <w:p>
            <w:pPr>
              <w:pStyle w:val="TableParagraph"/>
              <w:spacing w:before="79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0,989</w:t>
            </w:r>
          </w:p>
        </w:tc>
        <w:tc>
          <w:tcPr>
            <w:tcW w:w="1239" w:type="dxa"/>
          </w:tcPr>
          <w:p>
            <w:pPr>
              <w:pStyle w:val="TableParagraph"/>
              <w:spacing w:before="79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105,00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79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092,85</w:t>
            </w:r>
          </w:p>
        </w:tc>
      </w:tr>
      <w:tr>
        <w:trPr>
          <w:trHeight w:val="256" w:hRule="atLeast"/>
        </w:trPr>
        <w:tc>
          <w:tcPr>
            <w:tcW w:w="326" w:type="dxa"/>
          </w:tcPr>
          <w:p>
            <w:pPr>
              <w:pStyle w:val="TableParagraph"/>
              <w:spacing w:before="31"/>
              <w:ind w:right="9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99"/>
                <w:sz w:val="16"/>
              </w:rPr>
              <w:t>3</w:t>
            </w:r>
          </w:p>
        </w:tc>
        <w:tc>
          <w:tcPr>
            <w:tcW w:w="338" w:type="dxa"/>
          </w:tcPr>
          <w:p>
            <w:pPr>
              <w:pStyle w:val="TableParagraph"/>
              <w:spacing w:before="31"/>
              <w:ind w:right="102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>
            <w:pPr>
              <w:pStyle w:val="TableParagraph"/>
              <w:spacing w:before="33"/>
              <w:ind w:left="3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13010740</w:t>
            </w:r>
          </w:p>
        </w:tc>
        <w:tc>
          <w:tcPr>
            <w:tcW w:w="3973" w:type="dxa"/>
          </w:tcPr>
          <w:p>
            <w:pPr>
              <w:pStyle w:val="TableParagraph"/>
              <w:spacing w:before="33"/>
              <w:ind w:left="3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ocel</w:t>
            </w:r>
            <w:r>
              <w:rPr>
                <w:rFonts w:ascii="Arial" w:hAnsi="Arial"/>
                <w:i/>
                <w:spacing w:val="-5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profilová</w:t>
            </w:r>
            <w:r>
              <w:rPr>
                <w:rFonts w:ascii="Arial" w:hAnsi="Arial"/>
                <w:i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I</w:t>
            </w:r>
            <w:r>
              <w:rPr>
                <w:rFonts w:ascii="Arial" w:hAnsi="Arial"/>
                <w:i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180</w:t>
            </w:r>
            <w:r>
              <w:rPr>
                <w:rFonts w:ascii="Arial" w:hAnsi="Arial"/>
                <w:i/>
                <w:spacing w:val="-5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jakost</w:t>
            </w:r>
            <w:r>
              <w:rPr>
                <w:rFonts w:ascii="Arial" w:hAnsi="Arial"/>
                <w:i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11</w:t>
            </w:r>
            <w:r>
              <w:rPr>
                <w:rFonts w:ascii="Arial" w:hAnsi="Arial"/>
                <w:i/>
                <w:spacing w:val="-5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375</w:t>
            </w:r>
          </w:p>
        </w:tc>
        <w:tc>
          <w:tcPr>
            <w:tcW w:w="588" w:type="dxa"/>
          </w:tcPr>
          <w:p>
            <w:pPr>
              <w:pStyle w:val="TableParagraph"/>
              <w:spacing w:before="33"/>
              <w:ind w:right="2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99"/>
                <w:sz w:val="16"/>
              </w:rPr>
              <w:t>t</w:t>
            </w:r>
          </w:p>
        </w:tc>
        <w:tc>
          <w:tcPr>
            <w:tcW w:w="1094" w:type="dxa"/>
          </w:tcPr>
          <w:p>
            <w:pPr>
              <w:pStyle w:val="TableParagraph"/>
              <w:spacing w:before="31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0,042</w:t>
            </w:r>
          </w:p>
        </w:tc>
        <w:tc>
          <w:tcPr>
            <w:tcW w:w="1239" w:type="dxa"/>
          </w:tcPr>
          <w:p>
            <w:pPr>
              <w:pStyle w:val="TableParagraph"/>
              <w:spacing w:before="31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66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000,00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31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772,00</w:t>
            </w:r>
          </w:p>
        </w:tc>
      </w:tr>
      <w:tr>
        <w:trPr>
          <w:trHeight w:val="175" w:hRule="atLeast"/>
        </w:trPr>
        <w:tc>
          <w:tcPr>
            <w:tcW w:w="3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35" w:lineRule="exact"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6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"21,9kg/m"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(1,9*21,9)/1000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9" w:lineRule="exact" w:before="6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0,042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99" w:hRule="atLeast"/>
        </w:trPr>
        <w:tc>
          <w:tcPr>
            <w:tcW w:w="32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33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32"/>
              <w:rPr>
                <w:sz w:val="16"/>
              </w:rPr>
            </w:pPr>
            <w:r>
              <w:rPr>
                <w:sz w:val="16"/>
              </w:rPr>
              <w:t>319202114R</w:t>
            </w:r>
          </w:p>
        </w:tc>
        <w:tc>
          <w:tcPr>
            <w:tcW w:w="3973" w:type="dxa"/>
          </w:tcPr>
          <w:p>
            <w:pPr>
              <w:pStyle w:val="TableParagraph"/>
              <w:spacing w:line="196" w:lineRule="exact"/>
              <w:ind w:left="32"/>
              <w:rPr>
                <w:sz w:val="16"/>
              </w:rPr>
            </w:pPr>
            <w:r>
              <w:rPr>
                <w:sz w:val="16"/>
              </w:rPr>
              <w:t>Dodatečná izolace zdiva tl do 600 mm nízkotlakou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injektáží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silikonovou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mikroemulzí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vnitřního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zdiva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(300-</w:t>
            </w:r>
            <w:r>
              <w:rPr>
                <w:spacing w:val="-39"/>
                <w:sz w:val="16"/>
              </w:rPr>
              <w:t> </w:t>
            </w:r>
            <w:r>
              <w:rPr>
                <w:sz w:val="16"/>
              </w:rPr>
              <w:t>550mm)</w:t>
            </w:r>
          </w:p>
        </w:tc>
        <w:tc>
          <w:tcPr>
            <w:tcW w:w="58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4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17,490</w:t>
            </w:r>
          </w:p>
        </w:tc>
        <w:tc>
          <w:tcPr>
            <w:tcW w:w="123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480,00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375,20</w:t>
            </w:r>
          </w:p>
        </w:tc>
      </w:tr>
      <w:tr>
        <w:trPr>
          <w:trHeight w:val="177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17,49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17,490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35" w:lineRule="exact"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6" w:lineRule="exact" w:before="11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9" w:lineRule="exact" w:before="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17,490</w:t>
            </w: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99" w:hRule="atLeast"/>
        </w:trPr>
        <w:tc>
          <w:tcPr>
            <w:tcW w:w="32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33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32"/>
              <w:rPr>
                <w:sz w:val="16"/>
              </w:rPr>
            </w:pPr>
            <w:r>
              <w:rPr>
                <w:sz w:val="16"/>
              </w:rPr>
              <w:t>319202115R</w:t>
            </w:r>
          </w:p>
        </w:tc>
        <w:tc>
          <w:tcPr>
            <w:tcW w:w="3973" w:type="dxa"/>
          </w:tcPr>
          <w:p>
            <w:pPr>
              <w:pStyle w:val="TableParagraph"/>
              <w:spacing w:line="196" w:lineRule="exact"/>
              <w:ind w:left="32"/>
              <w:rPr>
                <w:sz w:val="16"/>
              </w:rPr>
            </w:pPr>
            <w:r>
              <w:rPr>
                <w:sz w:val="16"/>
              </w:rPr>
              <w:t>Dodatečná izolace zdiva tl do 900 mm nízkotlakou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injektáží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silikonovou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mikroemulzí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vnějšího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obvodového</w:t>
            </w:r>
            <w:r>
              <w:rPr>
                <w:spacing w:val="-39"/>
                <w:sz w:val="16"/>
              </w:rPr>
              <w:t> </w:t>
            </w:r>
            <w:r>
              <w:rPr>
                <w:sz w:val="16"/>
              </w:rPr>
              <w:t>zdiva</w:t>
            </w:r>
          </w:p>
        </w:tc>
        <w:tc>
          <w:tcPr>
            <w:tcW w:w="58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4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16,100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215,00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51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761,50</w:t>
            </w:r>
          </w:p>
        </w:tc>
      </w:tr>
      <w:tr>
        <w:trPr>
          <w:trHeight w:val="177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16,1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16,100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35" w:lineRule="exact"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6" w:lineRule="exact" w:before="11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9" w:lineRule="exact" w:before="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16,100</w:t>
            </w: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326" w:type="dxa"/>
          </w:tcPr>
          <w:p>
            <w:pPr>
              <w:pStyle w:val="TableParagraph"/>
              <w:spacing w:before="98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338" w:type="dxa"/>
          </w:tcPr>
          <w:p>
            <w:pPr>
              <w:pStyle w:val="TableParagraph"/>
              <w:spacing w:before="98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342272225.XLA</w:t>
            </w:r>
          </w:p>
        </w:tc>
        <w:tc>
          <w:tcPr>
            <w:tcW w:w="3973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Příčka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tvárnic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Ytong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Klasik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tenkovrstvou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maltu</w:t>
            </w:r>
          </w:p>
          <w:p>
            <w:pPr>
              <w:pStyle w:val="TableParagraph"/>
              <w:spacing w:line="162" w:lineRule="exact" w:before="16"/>
              <w:ind w:left="32"/>
              <w:rPr>
                <w:sz w:val="16"/>
              </w:rPr>
            </w:pPr>
            <w:r>
              <w:rPr>
                <w:sz w:val="16"/>
              </w:rPr>
              <w:t>tl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mm</w:t>
            </w:r>
          </w:p>
        </w:tc>
        <w:tc>
          <w:tcPr>
            <w:tcW w:w="588" w:type="dxa"/>
          </w:tcPr>
          <w:p>
            <w:pPr>
              <w:pStyle w:val="TableParagraph"/>
              <w:spacing w:before="98"/>
              <w:ind w:left="137" w:right="134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4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1,400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822,00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150,80</w:t>
            </w:r>
          </w:p>
        </w:tc>
      </w:tr>
      <w:tr>
        <w:trPr>
          <w:trHeight w:val="177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"nadsvětlík"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1,4*1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6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1,400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4" w:hRule="atLeast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1,400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4" w:hRule="atLeast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1" w:lineRule="exact" w:before="114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86"/>
              <w:ind w:left="37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86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Úpravy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povrchů,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podlahy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osazování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výplní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86"/>
              <w:ind w:right="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878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639,45</w:t>
            </w:r>
          </w:p>
        </w:tc>
      </w:tr>
      <w:tr>
        <w:trPr>
          <w:trHeight w:val="700" w:hRule="atLeast"/>
        </w:trPr>
        <w:tc>
          <w:tcPr>
            <w:tcW w:w="326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33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621221021</w:t>
            </w:r>
          </w:p>
        </w:tc>
        <w:tc>
          <w:tcPr>
            <w:tcW w:w="3973" w:type="dxa"/>
          </w:tcPr>
          <w:p>
            <w:pPr>
              <w:pStyle w:val="TableParagraph"/>
              <w:spacing w:line="261" w:lineRule="auto" w:before="62"/>
              <w:ind w:left="32" w:right="230"/>
              <w:rPr>
                <w:sz w:val="16"/>
              </w:rPr>
            </w:pPr>
            <w:r>
              <w:rPr>
                <w:sz w:val="16"/>
              </w:rPr>
              <w:t>Montáž kontaktního zateplení vnějších podhledů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lepením a mechanickým kotvením desek z minerální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vlny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podélnou orientací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tl do 120 mm</w:t>
            </w:r>
          </w:p>
        </w:tc>
        <w:tc>
          <w:tcPr>
            <w:tcW w:w="58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37" w:right="134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4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53,056</w:t>
            </w:r>
          </w:p>
        </w:tc>
        <w:tc>
          <w:tcPr>
            <w:tcW w:w="1239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620,00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894,72</w:t>
            </w:r>
          </w:p>
        </w:tc>
      </w:tr>
      <w:tr>
        <w:trPr>
          <w:trHeight w:val="177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"Klenba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průjezdu"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15,29*3,47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53,056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35" w:lineRule="exact"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6" w:lineRule="exact" w:before="11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9" w:lineRule="exact" w:before="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53,056</w:t>
            </w: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8" w:hRule="atLeast"/>
        </w:trPr>
        <w:tc>
          <w:tcPr>
            <w:tcW w:w="326" w:type="dxa"/>
          </w:tcPr>
          <w:p>
            <w:pPr>
              <w:pStyle w:val="TableParagraph"/>
              <w:spacing w:before="93"/>
              <w:ind w:right="9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99"/>
                <w:sz w:val="16"/>
              </w:rPr>
              <w:t>8</w:t>
            </w:r>
          </w:p>
        </w:tc>
        <w:tc>
          <w:tcPr>
            <w:tcW w:w="338" w:type="dxa"/>
          </w:tcPr>
          <w:p>
            <w:pPr>
              <w:pStyle w:val="TableParagraph"/>
              <w:spacing w:before="93"/>
              <w:ind w:right="102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>
            <w:pPr>
              <w:pStyle w:val="TableParagraph"/>
              <w:spacing w:before="93"/>
              <w:ind w:left="3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1440402711</w:t>
            </w:r>
          </w:p>
        </w:tc>
        <w:tc>
          <w:tcPr>
            <w:tcW w:w="3973" w:type="dxa"/>
          </w:tcPr>
          <w:p>
            <w:pPr>
              <w:pStyle w:val="TableParagraph"/>
              <w:spacing w:line="179" w:lineRule="exact"/>
              <w:ind w:left="3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1"/>
                <w:sz w:val="16"/>
              </w:rPr>
              <w:t>Tepelná</w:t>
            </w:r>
            <w:r>
              <w:rPr>
                <w:rFonts w:ascii="Arial" w:hAnsi="Arial"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izolace</w:t>
            </w:r>
            <w:r>
              <w:rPr>
                <w:rFonts w:ascii="Arial" w:hAnsi="Arial"/>
                <w:i/>
                <w:spacing w:val="-2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z</w:t>
            </w:r>
            <w:r>
              <w:rPr>
                <w:rFonts w:ascii="Arial" w:hAnsi="Arial"/>
                <w:i/>
                <w:spacing w:val="-10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minerální</w:t>
            </w:r>
            <w:r>
              <w:rPr>
                <w:rFonts w:ascii="Arial" w:hAnsi="Arial"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vlny</w:t>
            </w:r>
            <w:r>
              <w:rPr>
                <w:rFonts w:ascii="Arial" w:hAnsi="Arial"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tl.</w:t>
            </w:r>
            <w:r>
              <w:rPr>
                <w:rFonts w:ascii="Arial" w:hAnsi="Arial"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120</w:t>
            </w:r>
            <w:r>
              <w:rPr>
                <w:rFonts w:ascii="Arial" w:hAnsi="Arial"/>
                <w:i/>
                <w:spacing w:val="-2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mm</w:t>
            </w:r>
            <w:r>
              <w:rPr>
                <w:rFonts w:ascii="Arial" w:hAnsi="Arial"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(1,8</w:t>
            </w:r>
          </w:p>
          <w:p>
            <w:pPr>
              <w:pStyle w:val="TableParagraph"/>
              <w:spacing w:line="165" w:lineRule="exact" w:before="15"/>
              <w:ind w:left="3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m2/bal.),</w:t>
            </w:r>
            <w:r>
              <w:rPr>
                <w:rFonts w:ascii="Arial" w:hAnsi="Arial"/>
                <w:i/>
                <w:spacing w:val="-7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λD</w:t>
            </w:r>
            <w:r>
              <w:rPr>
                <w:rFonts w:ascii="Arial" w:hAnsi="Arial"/>
                <w:i/>
                <w:spacing w:val="-6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=</w:t>
            </w:r>
            <w:r>
              <w:rPr>
                <w:rFonts w:ascii="Arial" w:hAnsi="Arial"/>
                <w:i/>
                <w:spacing w:val="-5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0,035</w:t>
            </w:r>
            <w:r>
              <w:rPr>
                <w:rFonts w:ascii="Arial" w:hAnsi="Arial"/>
                <w:i/>
                <w:spacing w:val="-6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(W·m-1·K-1)</w:t>
            </w:r>
          </w:p>
        </w:tc>
        <w:tc>
          <w:tcPr>
            <w:tcW w:w="588" w:type="dxa"/>
          </w:tcPr>
          <w:p>
            <w:pPr>
              <w:pStyle w:val="TableParagraph"/>
              <w:spacing w:before="93"/>
              <w:ind w:left="121" w:right="144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m2</w:t>
            </w:r>
          </w:p>
        </w:tc>
        <w:tc>
          <w:tcPr>
            <w:tcW w:w="1094" w:type="dxa"/>
          </w:tcPr>
          <w:p>
            <w:pPr>
              <w:pStyle w:val="TableParagraph"/>
              <w:spacing w:before="93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55,709</w:t>
            </w:r>
          </w:p>
        </w:tc>
        <w:tc>
          <w:tcPr>
            <w:tcW w:w="1239" w:type="dxa"/>
          </w:tcPr>
          <w:p>
            <w:pPr>
              <w:pStyle w:val="TableParagraph"/>
              <w:spacing w:before="93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639,00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3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35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598,05</w:t>
            </w:r>
          </w:p>
        </w:tc>
      </w:tr>
      <w:tr>
        <w:trPr>
          <w:trHeight w:val="175" w:hRule="atLeast"/>
        </w:trPr>
        <w:tc>
          <w:tcPr>
            <w:tcW w:w="3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35" w:lineRule="exact"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6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53,0563*1,05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'Přepočtené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koeficientem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množství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9" w:lineRule="exact" w:before="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55,709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8" w:hRule="atLeast"/>
        </w:trPr>
        <w:tc>
          <w:tcPr>
            <w:tcW w:w="326" w:type="dxa"/>
          </w:tcPr>
          <w:p>
            <w:pPr>
              <w:pStyle w:val="TableParagraph"/>
              <w:spacing w:before="98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338" w:type="dxa"/>
          </w:tcPr>
          <w:p>
            <w:pPr>
              <w:pStyle w:val="TableParagraph"/>
              <w:spacing w:before="98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621531001</w:t>
            </w:r>
          </w:p>
        </w:tc>
        <w:tc>
          <w:tcPr>
            <w:tcW w:w="3973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Tenkovrstvá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silikonová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zrnitá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omítka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tl.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1,0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včetně</w:t>
            </w:r>
          </w:p>
          <w:p>
            <w:pPr>
              <w:pStyle w:val="TableParagraph"/>
              <w:spacing w:line="162" w:lineRule="exact" w:before="15"/>
              <w:ind w:left="32"/>
              <w:rPr>
                <w:sz w:val="16"/>
              </w:rPr>
            </w:pPr>
            <w:r>
              <w:rPr>
                <w:sz w:val="16"/>
              </w:rPr>
              <w:t>penetrace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vnějších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podhledů</w:t>
            </w:r>
          </w:p>
        </w:tc>
        <w:tc>
          <w:tcPr>
            <w:tcW w:w="588" w:type="dxa"/>
          </w:tcPr>
          <w:p>
            <w:pPr>
              <w:pStyle w:val="TableParagraph"/>
              <w:spacing w:before="98"/>
              <w:ind w:left="137" w:right="134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4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53,056</w:t>
            </w:r>
          </w:p>
        </w:tc>
        <w:tc>
          <w:tcPr>
            <w:tcW w:w="1239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615,50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655,97</w:t>
            </w:r>
          </w:p>
        </w:tc>
      </w:tr>
      <w:tr>
        <w:trPr>
          <w:trHeight w:val="600" w:hRule="atLeast"/>
        </w:trPr>
        <w:tc>
          <w:tcPr>
            <w:tcW w:w="326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38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622212061</w:t>
            </w:r>
          </w:p>
        </w:tc>
        <w:tc>
          <w:tcPr>
            <w:tcW w:w="3973" w:type="dxa"/>
          </w:tcPr>
          <w:p>
            <w:pPr>
              <w:pStyle w:val="TableParagraph"/>
              <w:spacing w:line="196" w:lineRule="exact"/>
              <w:ind w:left="32" w:right="41"/>
              <w:rPr>
                <w:sz w:val="16"/>
              </w:rPr>
            </w:pPr>
            <w:r>
              <w:rPr>
                <w:sz w:val="16"/>
              </w:rPr>
              <w:t>Montáž kontaktního zateplení vnějšího ostění, nadpraží</w:t>
            </w:r>
            <w:r>
              <w:rPr>
                <w:spacing w:val="-40"/>
                <w:sz w:val="16"/>
              </w:rPr>
              <w:t> </w:t>
            </w:r>
            <w:r>
              <w:rPr>
                <w:sz w:val="16"/>
              </w:rPr>
              <w:t>nebo parapetu hl. špalety do 400 mm lepením desek 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polystyrenu tl 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80 mm</w:t>
            </w:r>
          </w:p>
        </w:tc>
        <w:tc>
          <w:tcPr>
            <w:tcW w:w="588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4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164,963</w:t>
            </w:r>
          </w:p>
        </w:tc>
        <w:tc>
          <w:tcPr>
            <w:tcW w:w="1239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438,00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72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253,79</w:t>
            </w:r>
          </w:p>
        </w:tc>
      </w:tr>
      <w:tr>
        <w:trPr>
          <w:trHeight w:val="378" w:hRule="atLeast"/>
        </w:trPr>
        <w:tc>
          <w:tcPr>
            <w:tcW w:w="326" w:type="dxa"/>
          </w:tcPr>
          <w:p>
            <w:pPr>
              <w:pStyle w:val="TableParagraph"/>
              <w:spacing w:before="93"/>
              <w:ind w:left="35" w:right="4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</w:t>
            </w:r>
          </w:p>
        </w:tc>
        <w:tc>
          <w:tcPr>
            <w:tcW w:w="338" w:type="dxa"/>
          </w:tcPr>
          <w:p>
            <w:pPr>
              <w:pStyle w:val="TableParagraph"/>
              <w:spacing w:before="93"/>
              <w:ind w:right="102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>
            <w:pPr>
              <w:pStyle w:val="TableParagraph"/>
              <w:spacing w:before="93"/>
              <w:ind w:left="3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28376361</w:t>
            </w:r>
          </w:p>
        </w:tc>
        <w:tc>
          <w:tcPr>
            <w:tcW w:w="3973" w:type="dxa"/>
          </w:tcPr>
          <w:p>
            <w:pPr>
              <w:pStyle w:val="TableParagraph"/>
              <w:spacing w:line="179" w:lineRule="exact"/>
              <w:ind w:left="3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1"/>
                <w:sz w:val="16"/>
              </w:rPr>
              <w:t>deska</w:t>
            </w:r>
            <w:r>
              <w:rPr>
                <w:rFonts w:ascii="Arial" w:hAnsi="Arial"/>
                <w:i/>
                <w:spacing w:val="-2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z</w:t>
            </w:r>
            <w:r>
              <w:rPr>
                <w:rFonts w:ascii="Arial" w:hAnsi="Arial"/>
                <w:i/>
                <w:spacing w:val="-10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polystyrénu</w:t>
            </w:r>
            <w:r>
              <w:rPr>
                <w:rFonts w:ascii="Arial" w:hAnsi="Arial"/>
                <w:i/>
                <w:spacing w:val="-2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XPS,</w:t>
            </w:r>
            <w:r>
              <w:rPr>
                <w:rFonts w:ascii="Arial" w:hAnsi="Arial"/>
                <w:i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hrana</w:t>
            </w:r>
            <w:r>
              <w:rPr>
                <w:rFonts w:ascii="Arial" w:hAnsi="Arial"/>
                <w:i/>
                <w:spacing w:val="-2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rovná,</w:t>
            </w:r>
            <w:r>
              <w:rPr>
                <w:rFonts w:ascii="Arial" w:hAnsi="Arial"/>
                <w:i/>
                <w:spacing w:val="-2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polo</w:t>
            </w:r>
            <w:r>
              <w:rPr>
                <w:rFonts w:ascii="Arial" w:hAnsi="Arial"/>
                <w:i/>
                <w:spacing w:val="-2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či</w:t>
            </w:r>
            <w:r>
              <w:rPr>
                <w:rFonts w:ascii="Arial" w:hAnsi="Arial"/>
                <w:i/>
                <w:spacing w:val="-2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pero</w:t>
            </w:r>
          </w:p>
          <w:p>
            <w:pPr>
              <w:pStyle w:val="TableParagraph"/>
              <w:spacing w:line="165" w:lineRule="exact" w:before="15"/>
              <w:ind w:left="3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drážka</w:t>
            </w:r>
            <w:r>
              <w:rPr>
                <w:rFonts w:ascii="Arial" w:hAnsi="Arial"/>
                <w:i/>
                <w:spacing w:val="-7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a</w:t>
            </w:r>
            <w:r>
              <w:rPr>
                <w:rFonts w:ascii="Arial" w:hAnsi="Arial"/>
                <w:i/>
                <w:spacing w:val="-7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hladký</w:t>
            </w:r>
            <w:r>
              <w:rPr>
                <w:rFonts w:ascii="Arial" w:hAnsi="Arial"/>
                <w:i/>
                <w:spacing w:val="-7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povrch</w:t>
            </w:r>
            <w:r>
              <w:rPr>
                <w:rFonts w:ascii="Arial" w:hAnsi="Arial"/>
                <w:i/>
                <w:spacing w:val="-6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λD=0,034,</w:t>
            </w:r>
            <w:r>
              <w:rPr>
                <w:rFonts w:ascii="Arial" w:hAnsi="Arial"/>
                <w:i/>
                <w:spacing w:val="-8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tl</w:t>
            </w:r>
            <w:r>
              <w:rPr>
                <w:rFonts w:ascii="Arial" w:hAnsi="Arial"/>
                <w:i/>
                <w:spacing w:val="-6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30mm</w:t>
            </w:r>
          </w:p>
        </w:tc>
        <w:tc>
          <w:tcPr>
            <w:tcW w:w="588" w:type="dxa"/>
          </w:tcPr>
          <w:p>
            <w:pPr>
              <w:pStyle w:val="TableParagraph"/>
              <w:spacing w:before="93"/>
              <w:ind w:left="121" w:right="144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m2</w:t>
            </w:r>
          </w:p>
        </w:tc>
        <w:tc>
          <w:tcPr>
            <w:tcW w:w="1094" w:type="dxa"/>
          </w:tcPr>
          <w:p>
            <w:pPr>
              <w:pStyle w:val="TableParagraph"/>
              <w:spacing w:before="93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9,667</w:t>
            </w:r>
          </w:p>
        </w:tc>
        <w:tc>
          <w:tcPr>
            <w:tcW w:w="1239" w:type="dxa"/>
          </w:tcPr>
          <w:p>
            <w:pPr>
              <w:pStyle w:val="TableParagraph"/>
              <w:spacing w:before="93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130,00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3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256,71</w:t>
            </w:r>
          </w:p>
        </w:tc>
      </w:tr>
      <w:tr>
        <w:trPr>
          <w:trHeight w:val="177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30,21*0,32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6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9,667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35" w:lineRule="exact"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6" w:lineRule="exact" w:before="11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9" w:lineRule="exact" w:before="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9,667</w:t>
            </w: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12" w:hRule="atLeast"/>
        </w:trPr>
        <w:tc>
          <w:tcPr>
            <w:tcW w:w="326" w:type="dxa"/>
          </w:tcPr>
          <w:p>
            <w:pPr>
              <w:pStyle w:val="TableParagraph"/>
              <w:spacing w:before="110"/>
              <w:ind w:left="35" w:right="4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</w:t>
            </w:r>
          </w:p>
        </w:tc>
        <w:tc>
          <w:tcPr>
            <w:tcW w:w="338" w:type="dxa"/>
          </w:tcPr>
          <w:p>
            <w:pPr>
              <w:pStyle w:val="TableParagraph"/>
              <w:spacing w:before="110"/>
              <w:ind w:right="102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>
            <w:pPr>
              <w:pStyle w:val="TableParagraph"/>
              <w:spacing w:line="200" w:lineRule="exact"/>
              <w:ind w:left="32" w:right="10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"/>
                <w:sz w:val="16"/>
              </w:rPr>
              <w:t>ISV.8591057300</w:t>
            </w:r>
            <w:r>
              <w:rPr>
                <w:rFonts w:ascii="Arial"/>
                <w:i/>
                <w:spacing w:val="-4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301</w:t>
            </w:r>
          </w:p>
        </w:tc>
        <w:tc>
          <w:tcPr>
            <w:tcW w:w="3973" w:type="dxa"/>
          </w:tcPr>
          <w:p>
            <w:pPr>
              <w:pStyle w:val="TableParagraph"/>
              <w:spacing w:line="200" w:lineRule="exact"/>
              <w:ind w:left="32" w:right="181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1"/>
                <w:sz w:val="16"/>
              </w:rPr>
              <w:t>Tepelná</w:t>
            </w:r>
            <w:r>
              <w:rPr>
                <w:rFonts w:ascii="Arial" w:hAnsi="Arial"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izolace</w:t>
            </w:r>
            <w:r>
              <w:rPr>
                <w:rFonts w:ascii="Arial" w:hAnsi="Arial"/>
                <w:i/>
                <w:spacing w:val="-2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z</w:t>
            </w:r>
            <w:r>
              <w:rPr>
                <w:rFonts w:ascii="Arial" w:hAnsi="Arial"/>
                <w:i/>
                <w:spacing w:val="-10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minerální</w:t>
            </w:r>
            <w:r>
              <w:rPr>
                <w:rFonts w:ascii="Arial" w:hAnsi="Arial"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vlny</w:t>
            </w:r>
            <w:r>
              <w:rPr>
                <w:rFonts w:ascii="Arial" w:hAnsi="Arial"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tl.</w:t>
            </w:r>
            <w:r>
              <w:rPr>
                <w:rFonts w:ascii="Arial" w:hAnsi="Arial"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30mm,</w:t>
            </w:r>
            <w:r>
              <w:rPr>
                <w:rFonts w:ascii="Arial" w:hAnsi="Arial"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λD</w:t>
            </w:r>
            <w:r>
              <w:rPr>
                <w:rFonts w:ascii="Arial" w:hAnsi="Arial"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=</w:t>
            </w:r>
            <w:r>
              <w:rPr>
                <w:rFonts w:ascii="Arial" w:hAnsi="Arial"/>
                <w:i/>
                <w:spacing w:val="-2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0,035</w:t>
            </w:r>
            <w:r>
              <w:rPr>
                <w:rFonts w:ascii="Arial" w:hAnsi="Arial"/>
                <w:i/>
                <w:spacing w:val="-4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(W·m-1·K-1)</w:t>
            </w:r>
          </w:p>
        </w:tc>
        <w:tc>
          <w:tcPr>
            <w:tcW w:w="588" w:type="dxa"/>
          </w:tcPr>
          <w:p>
            <w:pPr>
              <w:pStyle w:val="TableParagraph"/>
              <w:spacing w:before="110"/>
              <w:ind w:left="121" w:right="144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m2</w:t>
            </w:r>
          </w:p>
        </w:tc>
        <w:tc>
          <w:tcPr>
            <w:tcW w:w="1094" w:type="dxa"/>
          </w:tcPr>
          <w:p>
            <w:pPr>
              <w:pStyle w:val="TableParagraph"/>
              <w:spacing w:before="110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47,433</w:t>
            </w:r>
          </w:p>
        </w:tc>
        <w:tc>
          <w:tcPr>
            <w:tcW w:w="1239" w:type="dxa"/>
          </w:tcPr>
          <w:p>
            <w:pPr>
              <w:pStyle w:val="TableParagraph"/>
              <w:spacing w:before="110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250,00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10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858,25</w:t>
            </w:r>
          </w:p>
        </w:tc>
      </w:tr>
      <w:tr>
        <w:trPr>
          <w:trHeight w:val="175" w:hRule="atLeast"/>
        </w:trPr>
        <w:tc>
          <w:tcPr>
            <w:tcW w:w="3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35" w:lineRule="exact"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6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43,1208921071687*1,1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'Přepočtené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koeficientem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množství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9" w:lineRule="exact" w:before="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47,433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99" w:hRule="atLeast"/>
        </w:trPr>
        <w:tc>
          <w:tcPr>
            <w:tcW w:w="32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3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32"/>
              <w:rPr>
                <w:sz w:val="16"/>
              </w:rPr>
            </w:pPr>
            <w:r>
              <w:rPr>
                <w:sz w:val="16"/>
              </w:rPr>
              <w:t>622212071R</w:t>
            </w:r>
          </w:p>
        </w:tc>
        <w:tc>
          <w:tcPr>
            <w:tcW w:w="3973" w:type="dxa"/>
          </w:tcPr>
          <w:p>
            <w:pPr>
              <w:pStyle w:val="TableParagraph"/>
              <w:spacing w:line="196" w:lineRule="exact"/>
              <w:ind w:left="32" w:right="41"/>
              <w:rPr>
                <w:sz w:val="16"/>
              </w:rPr>
            </w:pPr>
            <w:r>
              <w:rPr>
                <w:sz w:val="16"/>
              </w:rPr>
              <w:t>Montáž kontaktního zateplení vnějšího ostění, nadpraží</w:t>
            </w:r>
            <w:r>
              <w:rPr>
                <w:spacing w:val="-40"/>
                <w:sz w:val="16"/>
              </w:rPr>
              <w:t> </w:t>
            </w:r>
            <w:r>
              <w:rPr>
                <w:sz w:val="16"/>
              </w:rPr>
              <w:t>nebo parapetu hl. špalety do 400 mm lepením desek 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polystyrenu tl 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120 mm</w:t>
            </w:r>
          </w:p>
        </w:tc>
        <w:tc>
          <w:tcPr>
            <w:tcW w:w="58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4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104,700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485,00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779,50</w:t>
            </w:r>
          </w:p>
        </w:tc>
      </w:tr>
      <w:tr>
        <w:trPr>
          <w:trHeight w:val="177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9"/>
              <w:ind w:left="32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"Střešní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římsa"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34,9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34,900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0" w:hRule="atLeast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11"/>
              <w:ind w:left="32"/>
              <w:rPr>
                <w:sz w:val="14"/>
              </w:rPr>
            </w:pPr>
            <w:r>
              <w:rPr>
                <w:sz w:val="14"/>
              </w:rPr>
              <w:t>2*34,9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69,800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35" w:lineRule="exact"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7" w:lineRule="exact" w:before="11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9" w:lineRule="exact" w:before="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104,700</w:t>
            </w: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700" w:hRule="atLeast"/>
        </w:trPr>
        <w:tc>
          <w:tcPr>
            <w:tcW w:w="326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3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622221031</w:t>
            </w:r>
          </w:p>
        </w:tc>
        <w:tc>
          <w:tcPr>
            <w:tcW w:w="3973" w:type="dxa"/>
          </w:tcPr>
          <w:p>
            <w:pPr>
              <w:pStyle w:val="TableParagraph"/>
              <w:spacing w:line="261" w:lineRule="auto" w:before="62"/>
              <w:ind w:left="32" w:right="141"/>
              <w:rPr>
                <w:sz w:val="16"/>
              </w:rPr>
            </w:pPr>
            <w:r>
              <w:rPr>
                <w:sz w:val="16"/>
              </w:rPr>
              <w:t>Montáž kontaktního zateplení vnějších stěn lepením a</w:t>
            </w:r>
            <w:r>
              <w:rPr>
                <w:spacing w:val="-40"/>
                <w:sz w:val="16"/>
              </w:rPr>
              <w:t> </w:t>
            </w:r>
            <w:r>
              <w:rPr>
                <w:sz w:val="16"/>
              </w:rPr>
              <w:t>mechanickým kotvením desek z minerální vlny 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podélnou orientací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vláken tl do 160 mm</w:t>
            </w:r>
          </w:p>
        </w:tc>
        <w:tc>
          <w:tcPr>
            <w:tcW w:w="58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37" w:right="134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4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319,202</w:t>
            </w:r>
          </w:p>
        </w:tc>
        <w:tc>
          <w:tcPr>
            <w:tcW w:w="1239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650,00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207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481,30</w:t>
            </w:r>
          </w:p>
        </w:tc>
      </w:tr>
      <w:tr>
        <w:trPr>
          <w:trHeight w:val="358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"Fasáda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ulice"</w:t>
            </w:r>
          </w:p>
          <w:p>
            <w:pPr>
              <w:pStyle w:val="TableParagraph"/>
              <w:spacing w:line="150" w:lineRule="exact" w:before="21"/>
              <w:ind w:left="32"/>
              <w:rPr>
                <w:sz w:val="14"/>
              </w:rPr>
            </w:pPr>
            <w:r>
              <w:rPr>
                <w:sz w:val="14"/>
              </w:rPr>
              <w:t>(34,9*9,08)+(2*(0,9*8,49))+(1,2*16,1+(1,2*15,35)+(2*(3,71*1,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52" w:lineRule="exact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387,461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6" w:hRule="atLeast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ind w:left="32"/>
              <w:rPr>
                <w:sz w:val="14"/>
              </w:rPr>
            </w:pPr>
            <w:r>
              <w:rPr>
                <w:sz w:val="14"/>
              </w:rPr>
              <w:t>5))+(1,86*3,45))</w:t>
            </w:r>
          </w:p>
          <w:p>
            <w:pPr>
              <w:pStyle w:val="TableParagraph"/>
              <w:spacing w:line="139" w:lineRule="exact" w:before="19"/>
              <w:ind w:left="32"/>
              <w:rPr>
                <w:sz w:val="14"/>
              </w:rPr>
            </w:pPr>
            <w:r>
              <w:rPr>
                <w:sz w:val="14"/>
              </w:rPr>
              <w:t>"odečet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otvory"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-((8*(1,2*2,1))+(3,45*3,76)+(9*(2,17*2,17)))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41" w:lineRule="exact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-75,512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top="620" w:bottom="360" w:left="300" w:right="500"/>
        </w:sectPr>
      </w:pPr>
    </w:p>
    <w:tbl>
      <w:tblPr>
        <w:tblW w:w="0" w:type="auto"/>
        <w:jc w:val="left"/>
        <w:tblInd w:w="2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"/>
        <w:gridCol w:w="338"/>
        <w:gridCol w:w="1342"/>
        <w:gridCol w:w="3973"/>
        <w:gridCol w:w="588"/>
        <w:gridCol w:w="1094"/>
        <w:gridCol w:w="1239"/>
        <w:gridCol w:w="1745"/>
      </w:tblGrid>
      <w:tr>
        <w:trPr>
          <w:trHeight w:val="460" w:hRule="atLeast"/>
        </w:trPr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39"/>
              <w:ind w:left="31" w:right="29"/>
              <w:jc w:val="center"/>
              <w:rPr>
                <w:sz w:val="16"/>
              </w:rPr>
            </w:pPr>
            <w:r>
              <w:rPr>
                <w:sz w:val="16"/>
              </w:rPr>
              <w:t>PČ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9"/>
              <w:ind w:left="41"/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13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9"/>
              <w:ind w:left="510" w:right="507"/>
              <w:jc w:val="center"/>
              <w:rPr>
                <w:sz w:val="16"/>
              </w:rPr>
            </w:pPr>
            <w:r>
              <w:rPr>
                <w:sz w:val="16"/>
              </w:rPr>
              <w:t>Kód</w:t>
            </w:r>
          </w:p>
        </w:tc>
        <w:tc>
          <w:tcPr>
            <w:tcW w:w="39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9"/>
              <w:ind w:left="1767" w:right="1763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9"/>
              <w:ind w:left="169" w:right="165"/>
              <w:jc w:val="center"/>
              <w:rPr>
                <w:sz w:val="16"/>
              </w:rPr>
            </w:pPr>
            <w:r>
              <w:rPr>
                <w:sz w:val="16"/>
              </w:rPr>
              <w:t>MJ</w:t>
            </w:r>
          </w:p>
        </w:tc>
        <w:tc>
          <w:tcPr>
            <w:tcW w:w="10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9"/>
              <w:ind w:left="233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9"/>
              <w:ind w:left="165"/>
              <w:rPr>
                <w:sz w:val="16"/>
              </w:rPr>
            </w:pPr>
            <w:r>
              <w:rPr>
                <w:sz w:val="16"/>
              </w:rPr>
              <w:t>J.cena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[CZK]</w:t>
            </w:r>
          </w:p>
        </w:tc>
        <w:tc>
          <w:tcPr>
            <w:tcW w:w="1745" w:type="dxa"/>
            <w:tcBorders>
              <w:left w:val="nil"/>
            </w:tcBorders>
          </w:tcPr>
          <w:p>
            <w:pPr>
              <w:pStyle w:val="TableParagraph"/>
              <w:spacing w:before="139"/>
              <w:ind w:left="188"/>
              <w:rPr>
                <w:sz w:val="16"/>
              </w:rPr>
            </w:pPr>
            <w:r>
              <w:rPr>
                <w:sz w:val="16"/>
              </w:rPr>
              <w:t>Cena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celkem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[CZK]</w:t>
            </w:r>
          </w:p>
        </w:tc>
      </w:tr>
      <w:tr>
        <w:trPr>
          <w:trHeight w:val="536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73" w:lineRule="auto" w:before="9"/>
              <w:ind w:left="32"/>
              <w:rPr>
                <w:sz w:val="14"/>
              </w:rPr>
            </w:pPr>
            <w:r>
              <w:rPr>
                <w:sz w:val="14"/>
              </w:rPr>
              <w:t>"Odečet vata"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((2*(0,9*8,49))+(1,2*16,1+(1,2*15,35)+(2*(3,71*1,5))+(1,86*3,</w:t>
            </w:r>
          </w:p>
          <w:p>
            <w:pPr>
              <w:pStyle w:val="TableParagraph"/>
              <w:spacing w:line="146" w:lineRule="exact"/>
              <w:ind w:left="32"/>
              <w:rPr>
                <w:sz w:val="14"/>
              </w:rPr>
            </w:pPr>
            <w:r>
              <w:rPr>
                <w:sz w:val="14"/>
              </w:rPr>
              <w:t>45)))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-70,569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8" w:hRule="atLeast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1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10"/>
              <w:ind w:left="32"/>
              <w:rPr>
                <w:sz w:val="14"/>
              </w:rPr>
            </w:pPr>
            <w:r>
              <w:rPr>
                <w:sz w:val="14"/>
              </w:rPr>
              <w:t>Mezisoučet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7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241,380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11"/>
              <w:ind w:left="32"/>
              <w:rPr>
                <w:sz w:val="14"/>
              </w:rPr>
            </w:pPr>
            <w:r>
              <w:rPr>
                <w:sz w:val="14"/>
              </w:rPr>
              <w:t>"Průjezd"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21,86*3,56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77,822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35" w:lineRule="exact"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6" w:lineRule="exact" w:before="11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9" w:lineRule="exact" w:before="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319,202</w:t>
            </w: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8" w:hRule="atLeast"/>
        </w:trPr>
        <w:tc>
          <w:tcPr>
            <w:tcW w:w="326" w:type="dxa"/>
          </w:tcPr>
          <w:p>
            <w:pPr>
              <w:pStyle w:val="TableParagraph"/>
              <w:spacing w:before="93"/>
              <w:ind w:left="35" w:right="4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15</w:t>
            </w:r>
          </w:p>
        </w:tc>
        <w:tc>
          <w:tcPr>
            <w:tcW w:w="338" w:type="dxa"/>
          </w:tcPr>
          <w:p>
            <w:pPr>
              <w:pStyle w:val="TableParagraph"/>
              <w:spacing w:before="93"/>
              <w:ind w:left="9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>
            <w:pPr>
              <w:pStyle w:val="TableParagraph"/>
              <w:spacing w:before="93"/>
              <w:ind w:left="3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1440402613</w:t>
            </w:r>
          </w:p>
        </w:tc>
        <w:tc>
          <w:tcPr>
            <w:tcW w:w="3973" w:type="dxa"/>
          </w:tcPr>
          <w:p>
            <w:pPr>
              <w:pStyle w:val="TableParagraph"/>
              <w:spacing w:line="179" w:lineRule="exact"/>
              <w:ind w:left="3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1"/>
                <w:sz w:val="16"/>
              </w:rPr>
              <w:t>Tepelná</w:t>
            </w:r>
            <w:r>
              <w:rPr>
                <w:rFonts w:ascii="Arial" w:hAnsi="Arial"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izolace</w:t>
            </w:r>
            <w:r>
              <w:rPr>
                <w:rFonts w:ascii="Arial" w:hAnsi="Arial"/>
                <w:i/>
                <w:spacing w:val="-2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z</w:t>
            </w:r>
            <w:r>
              <w:rPr>
                <w:rFonts w:ascii="Arial" w:hAnsi="Arial"/>
                <w:i/>
                <w:spacing w:val="-10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minerální</w:t>
            </w:r>
            <w:r>
              <w:rPr>
                <w:rFonts w:ascii="Arial" w:hAnsi="Arial"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vlny</w:t>
            </w:r>
            <w:r>
              <w:rPr>
                <w:rFonts w:ascii="Arial" w:hAnsi="Arial"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tl.</w:t>
            </w:r>
            <w:r>
              <w:rPr>
                <w:rFonts w:ascii="Arial" w:hAnsi="Arial"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160</w:t>
            </w:r>
            <w:r>
              <w:rPr>
                <w:rFonts w:ascii="Arial" w:hAnsi="Arial"/>
                <w:i/>
                <w:spacing w:val="-2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mm</w:t>
            </w:r>
            <w:r>
              <w:rPr>
                <w:rFonts w:ascii="Arial" w:hAnsi="Arial"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(1,2</w:t>
            </w:r>
          </w:p>
          <w:p>
            <w:pPr>
              <w:pStyle w:val="TableParagraph"/>
              <w:spacing w:line="165" w:lineRule="exact" w:before="15"/>
              <w:ind w:left="3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m2/bal.),</w:t>
            </w:r>
            <w:r>
              <w:rPr>
                <w:rFonts w:ascii="Arial" w:hAnsi="Arial"/>
                <w:i/>
                <w:spacing w:val="-7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λD</w:t>
            </w:r>
            <w:r>
              <w:rPr>
                <w:rFonts w:ascii="Arial" w:hAnsi="Arial"/>
                <w:i/>
                <w:spacing w:val="-6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=</w:t>
            </w:r>
            <w:r>
              <w:rPr>
                <w:rFonts w:ascii="Arial" w:hAnsi="Arial"/>
                <w:i/>
                <w:spacing w:val="-5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0,035</w:t>
            </w:r>
            <w:r>
              <w:rPr>
                <w:rFonts w:ascii="Arial" w:hAnsi="Arial"/>
                <w:i/>
                <w:spacing w:val="-6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(W·m-1·K-1)</w:t>
            </w:r>
          </w:p>
        </w:tc>
        <w:tc>
          <w:tcPr>
            <w:tcW w:w="588" w:type="dxa"/>
          </w:tcPr>
          <w:p>
            <w:pPr>
              <w:pStyle w:val="TableParagraph"/>
              <w:spacing w:before="93"/>
              <w:ind w:left="121" w:right="144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m2</w:t>
            </w:r>
          </w:p>
        </w:tc>
        <w:tc>
          <w:tcPr>
            <w:tcW w:w="1094" w:type="dxa"/>
          </w:tcPr>
          <w:p>
            <w:pPr>
              <w:pStyle w:val="TableParagraph"/>
              <w:spacing w:before="93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253,449</w:t>
            </w:r>
          </w:p>
        </w:tc>
        <w:tc>
          <w:tcPr>
            <w:tcW w:w="1239" w:type="dxa"/>
          </w:tcPr>
          <w:p>
            <w:pPr>
              <w:pStyle w:val="TableParagraph"/>
              <w:spacing w:before="93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780,00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3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197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690,22</w:t>
            </w:r>
          </w:p>
        </w:tc>
      </w:tr>
      <w:tr>
        <w:trPr>
          <w:trHeight w:val="175" w:hRule="atLeast"/>
        </w:trPr>
        <w:tc>
          <w:tcPr>
            <w:tcW w:w="3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35" w:lineRule="exact"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6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241,38*1,05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'Přepočtené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koeficientem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množství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9" w:lineRule="exact" w:before="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253,449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326" w:type="dxa"/>
          </w:tcPr>
          <w:p>
            <w:pPr>
              <w:pStyle w:val="TableParagraph"/>
              <w:spacing w:before="94"/>
              <w:ind w:left="35" w:right="4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16</w:t>
            </w:r>
          </w:p>
        </w:tc>
        <w:tc>
          <w:tcPr>
            <w:tcW w:w="338" w:type="dxa"/>
          </w:tcPr>
          <w:p>
            <w:pPr>
              <w:pStyle w:val="TableParagraph"/>
              <w:spacing w:before="94"/>
              <w:ind w:left="9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>
            <w:pPr>
              <w:pStyle w:val="TableParagraph"/>
              <w:spacing w:before="94"/>
              <w:ind w:left="3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1440402611</w:t>
            </w:r>
          </w:p>
        </w:tc>
        <w:tc>
          <w:tcPr>
            <w:tcW w:w="3973" w:type="dxa"/>
          </w:tcPr>
          <w:p>
            <w:pPr>
              <w:pStyle w:val="TableParagraph"/>
              <w:spacing w:line="179" w:lineRule="exact"/>
              <w:ind w:left="3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1"/>
                <w:sz w:val="16"/>
              </w:rPr>
              <w:t>Tepelná</w:t>
            </w:r>
            <w:r>
              <w:rPr>
                <w:rFonts w:ascii="Arial" w:hAnsi="Arial"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izolace</w:t>
            </w:r>
            <w:r>
              <w:rPr>
                <w:rFonts w:ascii="Arial" w:hAnsi="Arial"/>
                <w:i/>
                <w:spacing w:val="-2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z</w:t>
            </w:r>
            <w:r>
              <w:rPr>
                <w:rFonts w:ascii="Arial" w:hAnsi="Arial"/>
                <w:i/>
                <w:spacing w:val="-10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minerální</w:t>
            </w:r>
            <w:r>
              <w:rPr>
                <w:rFonts w:ascii="Arial" w:hAnsi="Arial"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vlny</w:t>
            </w:r>
            <w:r>
              <w:rPr>
                <w:rFonts w:ascii="Arial" w:hAnsi="Arial"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spacing w:val="-1"/>
                <w:sz w:val="16"/>
              </w:rPr>
              <w:t>tl.</w:t>
            </w:r>
            <w:r>
              <w:rPr>
                <w:rFonts w:ascii="Arial" w:hAnsi="Arial"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140</w:t>
            </w:r>
            <w:r>
              <w:rPr>
                <w:rFonts w:ascii="Arial" w:hAnsi="Arial"/>
                <w:i/>
                <w:spacing w:val="-2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mm</w:t>
            </w:r>
            <w:r>
              <w:rPr>
                <w:rFonts w:ascii="Arial" w:hAnsi="Arial"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(1,2</w:t>
            </w:r>
          </w:p>
          <w:p>
            <w:pPr>
              <w:pStyle w:val="TableParagraph"/>
              <w:spacing w:line="165" w:lineRule="exact" w:before="15"/>
              <w:ind w:left="3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m2/bal.),λD</w:t>
            </w:r>
            <w:r>
              <w:rPr>
                <w:rFonts w:ascii="Arial" w:hAnsi="Arial"/>
                <w:i/>
                <w:spacing w:val="-7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=</w:t>
            </w:r>
            <w:r>
              <w:rPr>
                <w:rFonts w:ascii="Arial" w:hAnsi="Arial"/>
                <w:i/>
                <w:spacing w:val="-7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0,035</w:t>
            </w:r>
            <w:r>
              <w:rPr>
                <w:rFonts w:ascii="Arial" w:hAnsi="Arial"/>
                <w:i/>
                <w:spacing w:val="-7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(W·m-1·K-1)</w:t>
            </w:r>
          </w:p>
        </w:tc>
        <w:tc>
          <w:tcPr>
            <w:tcW w:w="588" w:type="dxa"/>
          </w:tcPr>
          <w:p>
            <w:pPr>
              <w:pStyle w:val="TableParagraph"/>
              <w:spacing w:before="94"/>
              <w:ind w:left="121" w:right="144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m2</w:t>
            </w:r>
          </w:p>
        </w:tc>
        <w:tc>
          <w:tcPr>
            <w:tcW w:w="1094" w:type="dxa"/>
          </w:tcPr>
          <w:p>
            <w:pPr>
              <w:pStyle w:val="TableParagraph"/>
              <w:spacing w:before="94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81,713</w:t>
            </w:r>
          </w:p>
        </w:tc>
        <w:tc>
          <w:tcPr>
            <w:tcW w:w="1239" w:type="dxa"/>
          </w:tcPr>
          <w:p>
            <w:pPr>
              <w:pStyle w:val="TableParagraph"/>
              <w:spacing w:before="94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680,00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4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55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564,84</w:t>
            </w:r>
          </w:p>
        </w:tc>
      </w:tr>
      <w:tr>
        <w:trPr>
          <w:trHeight w:val="175" w:hRule="atLeast"/>
        </w:trPr>
        <w:tc>
          <w:tcPr>
            <w:tcW w:w="3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35" w:lineRule="exact"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6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77,8217902244745*1,05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'Přepočtené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koeficientem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množství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9" w:lineRule="exact" w:before="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81,713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326" w:type="dxa"/>
          </w:tcPr>
          <w:p>
            <w:pPr>
              <w:pStyle w:val="TableParagraph"/>
              <w:spacing w:before="98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38" w:type="dxa"/>
          </w:tcPr>
          <w:p>
            <w:pPr>
              <w:pStyle w:val="TableParagraph"/>
              <w:spacing w:before="98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622511101</w:t>
            </w:r>
          </w:p>
        </w:tc>
        <w:tc>
          <w:tcPr>
            <w:tcW w:w="3973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Tenkovrstvá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akrylátová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mozaiková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jemnozrnná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omítka</w:t>
            </w:r>
          </w:p>
          <w:p>
            <w:pPr>
              <w:pStyle w:val="TableParagraph"/>
              <w:spacing w:line="162" w:lineRule="exact" w:before="15"/>
              <w:ind w:left="32"/>
              <w:rPr>
                <w:sz w:val="16"/>
              </w:rPr>
            </w:pPr>
            <w:r>
              <w:rPr>
                <w:sz w:val="16"/>
              </w:rPr>
              <w:t>včetně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penetrace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vnějších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stěn</w:t>
            </w:r>
          </w:p>
        </w:tc>
        <w:tc>
          <w:tcPr>
            <w:tcW w:w="588" w:type="dxa"/>
          </w:tcPr>
          <w:p>
            <w:pPr>
              <w:pStyle w:val="TableParagraph"/>
              <w:spacing w:before="98"/>
              <w:ind w:left="137" w:right="134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4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6,558</w:t>
            </w:r>
          </w:p>
        </w:tc>
        <w:tc>
          <w:tcPr>
            <w:tcW w:w="1239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876,50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748,09</w:t>
            </w:r>
          </w:p>
        </w:tc>
      </w:tr>
      <w:tr>
        <w:trPr>
          <w:trHeight w:val="177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"Sokl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průjezd"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21,86*0,3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6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6,558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35" w:lineRule="exact"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6" w:lineRule="exact" w:before="11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9" w:lineRule="exact" w:before="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6,558</w:t>
            </w: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8" w:hRule="atLeast"/>
        </w:trPr>
        <w:tc>
          <w:tcPr>
            <w:tcW w:w="326" w:type="dxa"/>
          </w:tcPr>
          <w:p>
            <w:pPr>
              <w:pStyle w:val="TableParagraph"/>
              <w:spacing w:before="98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38" w:type="dxa"/>
          </w:tcPr>
          <w:p>
            <w:pPr>
              <w:pStyle w:val="TableParagraph"/>
              <w:spacing w:before="98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622531001</w:t>
            </w:r>
          </w:p>
        </w:tc>
        <w:tc>
          <w:tcPr>
            <w:tcW w:w="3973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Tenkovrstvá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silikonová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zrnitá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omítka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tl.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1,0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včetně</w:t>
            </w:r>
          </w:p>
          <w:p>
            <w:pPr>
              <w:pStyle w:val="TableParagraph"/>
              <w:spacing w:line="162" w:lineRule="exact" w:before="15"/>
              <w:ind w:left="32"/>
              <w:rPr>
                <w:sz w:val="16"/>
              </w:rPr>
            </w:pPr>
            <w:r>
              <w:rPr>
                <w:sz w:val="16"/>
              </w:rPr>
              <w:t>penetrace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vnějších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stěn</w:t>
            </w:r>
          </w:p>
        </w:tc>
        <w:tc>
          <w:tcPr>
            <w:tcW w:w="588" w:type="dxa"/>
          </w:tcPr>
          <w:p>
            <w:pPr>
              <w:pStyle w:val="TableParagraph"/>
              <w:spacing w:before="98"/>
              <w:ind w:left="137" w:right="134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4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355,764</w:t>
            </w:r>
          </w:p>
        </w:tc>
        <w:tc>
          <w:tcPr>
            <w:tcW w:w="1239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491,50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174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858,01</w:t>
            </w:r>
          </w:p>
        </w:tc>
      </w:tr>
      <w:tr>
        <w:trPr>
          <w:trHeight w:val="177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170,811+(134,750*0,32)+148,391-6,558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355,764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4" w:hRule="atLeast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355,764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4" w:hRule="atLeast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1" w:lineRule="exact" w:before="114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86"/>
              <w:ind w:left="37"/>
              <w:rPr>
                <w:sz w:val="17"/>
              </w:rPr>
            </w:pPr>
            <w:r>
              <w:rPr>
                <w:w w:val="103"/>
                <w:sz w:val="17"/>
              </w:rPr>
              <w:t>9</w:t>
            </w: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86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Ostatní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konstrukce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práce,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bourání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86"/>
              <w:ind w:right="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515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927,86</w:t>
            </w:r>
          </w:p>
        </w:tc>
      </w:tr>
      <w:tr>
        <w:trPr>
          <w:trHeight w:val="520" w:hRule="atLeast"/>
        </w:trPr>
        <w:tc>
          <w:tcPr>
            <w:tcW w:w="326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38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941111111</w:t>
            </w:r>
          </w:p>
        </w:tc>
        <w:tc>
          <w:tcPr>
            <w:tcW w:w="3973" w:type="dxa"/>
          </w:tcPr>
          <w:p>
            <w:pPr>
              <w:pStyle w:val="TableParagraph"/>
              <w:spacing w:before="69"/>
              <w:ind w:left="32"/>
              <w:rPr>
                <w:sz w:val="16"/>
              </w:rPr>
            </w:pPr>
            <w:r>
              <w:rPr>
                <w:sz w:val="16"/>
              </w:rPr>
              <w:t>Montáž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lešení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řadového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trubkového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lehkého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</w:t>
            </w:r>
          </w:p>
          <w:p>
            <w:pPr>
              <w:pStyle w:val="TableParagraph"/>
              <w:spacing w:before="16"/>
              <w:ind w:left="32"/>
              <w:rPr>
                <w:sz w:val="16"/>
              </w:rPr>
            </w:pPr>
            <w:r>
              <w:rPr>
                <w:sz w:val="16"/>
              </w:rPr>
              <w:t>podlahami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zatížení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200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kg/m2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š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0,9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</w:t>
            </w:r>
          </w:p>
        </w:tc>
        <w:tc>
          <w:tcPr>
            <w:tcW w:w="588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37" w:right="134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4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257,153</w:t>
            </w:r>
          </w:p>
        </w:tc>
        <w:tc>
          <w:tcPr>
            <w:tcW w:w="1239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67,70</w:t>
            </w:r>
          </w:p>
        </w:tc>
        <w:tc>
          <w:tcPr>
            <w:tcW w:w="1745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409,26</w:t>
            </w:r>
          </w:p>
        </w:tc>
      </w:tr>
      <w:tr>
        <w:trPr>
          <w:trHeight w:val="177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244,908*1,05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257,153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35" w:lineRule="exact"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6" w:lineRule="exact" w:before="11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9" w:lineRule="exact" w:before="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257,153</w:t>
            </w: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20" w:hRule="atLeast"/>
        </w:trPr>
        <w:tc>
          <w:tcPr>
            <w:tcW w:w="326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38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941111211</w:t>
            </w:r>
          </w:p>
        </w:tc>
        <w:tc>
          <w:tcPr>
            <w:tcW w:w="3973" w:type="dxa"/>
          </w:tcPr>
          <w:p>
            <w:pPr>
              <w:pStyle w:val="TableParagraph"/>
              <w:spacing w:line="261" w:lineRule="auto" w:before="69"/>
              <w:ind w:left="32"/>
              <w:rPr>
                <w:sz w:val="16"/>
              </w:rPr>
            </w:pPr>
            <w:r>
              <w:rPr>
                <w:sz w:val="16"/>
              </w:rPr>
              <w:t>Příplatek k lešení řadovému trubkovému lehkému 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podlahami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š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0,9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první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ZKD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použití</w:t>
            </w:r>
          </w:p>
        </w:tc>
        <w:tc>
          <w:tcPr>
            <w:tcW w:w="588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37" w:right="134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4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257,153</w:t>
            </w:r>
          </w:p>
        </w:tc>
        <w:tc>
          <w:tcPr>
            <w:tcW w:w="1239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15,00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857,30</w:t>
            </w:r>
          </w:p>
        </w:tc>
      </w:tr>
      <w:tr>
        <w:trPr>
          <w:trHeight w:val="520" w:hRule="atLeast"/>
        </w:trPr>
        <w:tc>
          <w:tcPr>
            <w:tcW w:w="326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38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941111811</w:t>
            </w:r>
          </w:p>
        </w:tc>
        <w:tc>
          <w:tcPr>
            <w:tcW w:w="3973" w:type="dxa"/>
          </w:tcPr>
          <w:p>
            <w:pPr>
              <w:pStyle w:val="TableParagraph"/>
              <w:spacing w:before="69"/>
              <w:ind w:left="32"/>
              <w:rPr>
                <w:sz w:val="16"/>
              </w:rPr>
            </w:pPr>
            <w:r>
              <w:rPr>
                <w:sz w:val="16"/>
              </w:rPr>
              <w:t>Demontáž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lešení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řadového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trubkového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lehkého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</w:t>
            </w:r>
          </w:p>
          <w:p>
            <w:pPr>
              <w:pStyle w:val="TableParagraph"/>
              <w:spacing w:before="16"/>
              <w:ind w:left="32"/>
              <w:rPr>
                <w:sz w:val="16"/>
              </w:rPr>
            </w:pPr>
            <w:r>
              <w:rPr>
                <w:sz w:val="16"/>
              </w:rPr>
              <w:t>podlahami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zatížení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200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kg/m2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š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0,9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</w:t>
            </w:r>
          </w:p>
        </w:tc>
        <w:tc>
          <w:tcPr>
            <w:tcW w:w="588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37" w:right="134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4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257,153</w:t>
            </w:r>
          </w:p>
        </w:tc>
        <w:tc>
          <w:tcPr>
            <w:tcW w:w="1239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53,80</w:t>
            </w:r>
          </w:p>
        </w:tc>
        <w:tc>
          <w:tcPr>
            <w:tcW w:w="1745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834,83</w:t>
            </w:r>
          </w:p>
        </w:tc>
      </w:tr>
      <w:tr>
        <w:trPr>
          <w:trHeight w:val="520" w:hRule="atLeast"/>
        </w:trPr>
        <w:tc>
          <w:tcPr>
            <w:tcW w:w="326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38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949101111</w:t>
            </w:r>
          </w:p>
        </w:tc>
        <w:tc>
          <w:tcPr>
            <w:tcW w:w="3973" w:type="dxa"/>
          </w:tcPr>
          <w:p>
            <w:pPr>
              <w:pStyle w:val="TableParagraph"/>
              <w:spacing w:line="261" w:lineRule="auto" w:before="69"/>
              <w:ind w:left="32"/>
              <w:rPr>
                <w:sz w:val="16"/>
              </w:rPr>
            </w:pPr>
            <w:r>
              <w:rPr>
                <w:sz w:val="16"/>
              </w:rPr>
              <w:t>Lešení pomocné pro objekty pozemních staveb 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lešeňovou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podlahou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1,9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zatížení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150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kg/m2</w:t>
            </w:r>
          </w:p>
        </w:tc>
        <w:tc>
          <w:tcPr>
            <w:tcW w:w="588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37" w:right="134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4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91,200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156,00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227,20</w:t>
            </w:r>
          </w:p>
        </w:tc>
      </w:tr>
      <w:tr>
        <w:trPr>
          <w:trHeight w:val="177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(15,2*3)*2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91,200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35" w:lineRule="exact"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6" w:lineRule="exact" w:before="11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9" w:lineRule="exact" w:before="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91,200</w:t>
            </w: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0" w:hRule="atLeast"/>
        </w:trPr>
        <w:tc>
          <w:tcPr>
            <w:tcW w:w="326" w:type="dxa"/>
          </w:tcPr>
          <w:p>
            <w:pPr>
              <w:pStyle w:val="TableParagraph"/>
              <w:spacing w:before="79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38" w:type="dxa"/>
          </w:tcPr>
          <w:p>
            <w:pPr>
              <w:pStyle w:val="TableParagraph"/>
              <w:spacing w:before="79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79"/>
              <w:ind w:left="32"/>
              <w:rPr>
                <w:sz w:val="16"/>
              </w:rPr>
            </w:pPr>
            <w:r>
              <w:rPr>
                <w:sz w:val="16"/>
              </w:rPr>
              <w:t>962081131</w:t>
            </w:r>
          </w:p>
        </w:tc>
        <w:tc>
          <w:tcPr>
            <w:tcW w:w="3973" w:type="dxa"/>
          </w:tcPr>
          <w:p>
            <w:pPr>
              <w:pStyle w:val="TableParagraph"/>
              <w:spacing w:before="79"/>
              <w:ind w:left="32"/>
              <w:rPr>
                <w:sz w:val="16"/>
              </w:rPr>
            </w:pPr>
            <w:r>
              <w:rPr>
                <w:sz w:val="16"/>
              </w:rPr>
              <w:t>Bourání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příček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skleněných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tvárnic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mm</w:t>
            </w:r>
          </w:p>
        </w:tc>
        <w:tc>
          <w:tcPr>
            <w:tcW w:w="588" w:type="dxa"/>
          </w:tcPr>
          <w:p>
            <w:pPr>
              <w:pStyle w:val="TableParagraph"/>
              <w:spacing w:before="79"/>
              <w:ind w:left="137" w:right="134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4" w:type="dxa"/>
          </w:tcPr>
          <w:p>
            <w:pPr>
              <w:pStyle w:val="TableParagraph"/>
              <w:spacing w:before="79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1,400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79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220,00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79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308,00</w:t>
            </w:r>
          </w:p>
        </w:tc>
      </w:tr>
      <w:tr>
        <w:trPr>
          <w:trHeight w:val="177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"Nadpraží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vstupních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dveří"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1,4*1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6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1,400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35" w:lineRule="exact"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6" w:lineRule="exact" w:before="11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9" w:lineRule="exact" w:before="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1,400</w:t>
            </w: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326" w:type="dxa"/>
          </w:tcPr>
          <w:p>
            <w:pPr>
              <w:pStyle w:val="TableParagraph"/>
              <w:spacing w:before="98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38" w:type="dxa"/>
          </w:tcPr>
          <w:p>
            <w:pPr>
              <w:pStyle w:val="TableParagraph"/>
              <w:spacing w:before="98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966031313</w:t>
            </w:r>
          </w:p>
        </w:tc>
        <w:tc>
          <w:tcPr>
            <w:tcW w:w="3973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Vybourání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částí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říms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cihel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vyložených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250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tl</w:t>
            </w:r>
          </w:p>
          <w:p>
            <w:pPr>
              <w:pStyle w:val="TableParagraph"/>
              <w:spacing w:line="162" w:lineRule="exact" w:before="16"/>
              <w:ind w:left="32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mm</w:t>
            </w:r>
          </w:p>
        </w:tc>
        <w:tc>
          <w:tcPr>
            <w:tcW w:w="588" w:type="dxa"/>
          </w:tcPr>
          <w:p>
            <w:pPr>
              <w:pStyle w:val="TableParagraph"/>
              <w:spacing w:before="98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4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69,800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112,50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852,50</w:t>
            </w:r>
          </w:p>
        </w:tc>
      </w:tr>
      <w:tr>
        <w:trPr>
          <w:trHeight w:val="177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2*34,9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69,800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35" w:lineRule="exact"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6" w:lineRule="exact" w:before="11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9" w:lineRule="exact" w:before="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69,800</w:t>
            </w: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6" w:hRule="atLeast"/>
        </w:trPr>
        <w:tc>
          <w:tcPr>
            <w:tcW w:w="326" w:type="dxa"/>
          </w:tcPr>
          <w:p>
            <w:pPr>
              <w:pStyle w:val="TableParagraph"/>
              <w:spacing w:before="36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38" w:type="dxa"/>
          </w:tcPr>
          <w:p>
            <w:pPr>
              <w:pStyle w:val="TableParagraph"/>
              <w:spacing w:before="3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36"/>
              <w:ind w:left="32"/>
              <w:rPr>
                <w:sz w:val="16"/>
              </w:rPr>
            </w:pPr>
            <w:r>
              <w:rPr>
                <w:sz w:val="16"/>
              </w:rPr>
              <w:t>968062356</w:t>
            </w:r>
          </w:p>
        </w:tc>
        <w:tc>
          <w:tcPr>
            <w:tcW w:w="3973" w:type="dxa"/>
          </w:tcPr>
          <w:p>
            <w:pPr>
              <w:pStyle w:val="TableParagraph"/>
              <w:spacing w:before="36"/>
              <w:ind w:left="32"/>
              <w:rPr>
                <w:sz w:val="16"/>
              </w:rPr>
            </w:pPr>
            <w:r>
              <w:rPr>
                <w:sz w:val="16"/>
              </w:rPr>
              <w:t>Vybourání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dřevěných dveří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dvoukřídlích</w:t>
            </w:r>
          </w:p>
        </w:tc>
        <w:tc>
          <w:tcPr>
            <w:tcW w:w="588" w:type="dxa"/>
          </w:tcPr>
          <w:p>
            <w:pPr>
              <w:pStyle w:val="TableParagraph"/>
              <w:spacing w:before="36"/>
              <w:ind w:left="137" w:right="131"/>
              <w:jc w:val="center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94" w:type="dxa"/>
          </w:tcPr>
          <w:p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3,000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200,00</w:t>
            </w:r>
          </w:p>
        </w:tc>
      </w:tr>
      <w:tr>
        <w:trPr>
          <w:trHeight w:val="175" w:hRule="atLeast"/>
        </w:trPr>
        <w:tc>
          <w:tcPr>
            <w:tcW w:w="3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35" w:lineRule="exact"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6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1*3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'Přepočtené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koeficientem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množství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9" w:lineRule="exact" w:before="6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3,000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8" w:hRule="atLeast"/>
        </w:trPr>
        <w:tc>
          <w:tcPr>
            <w:tcW w:w="326" w:type="dxa"/>
          </w:tcPr>
          <w:p>
            <w:pPr>
              <w:pStyle w:val="TableParagraph"/>
              <w:spacing w:before="98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338" w:type="dxa"/>
          </w:tcPr>
          <w:p>
            <w:pPr>
              <w:pStyle w:val="TableParagraph"/>
              <w:spacing w:before="98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985131111</w:t>
            </w:r>
          </w:p>
        </w:tc>
        <w:tc>
          <w:tcPr>
            <w:tcW w:w="3973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Očištění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ploch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stěn,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rubu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kleneb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podlah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tlakovou</w:t>
            </w:r>
          </w:p>
          <w:p>
            <w:pPr>
              <w:pStyle w:val="TableParagraph"/>
              <w:spacing w:line="162" w:lineRule="exact" w:before="15"/>
              <w:ind w:left="32"/>
              <w:rPr>
                <w:sz w:val="16"/>
              </w:rPr>
            </w:pPr>
            <w:r>
              <w:rPr>
                <w:sz w:val="16"/>
              </w:rPr>
              <w:t>vodou</w:t>
            </w:r>
          </w:p>
        </w:tc>
        <w:tc>
          <w:tcPr>
            <w:tcW w:w="588" w:type="dxa"/>
          </w:tcPr>
          <w:p>
            <w:pPr>
              <w:pStyle w:val="TableParagraph"/>
              <w:spacing w:before="98"/>
              <w:ind w:left="137" w:right="134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4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389,544</w:t>
            </w:r>
          </w:p>
        </w:tc>
        <w:tc>
          <w:tcPr>
            <w:tcW w:w="1239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82,50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137,38</w:t>
            </w:r>
          </w:p>
        </w:tc>
      </w:tr>
      <w:tr>
        <w:trPr>
          <w:trHeight w:val="177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"Fasáda"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362,322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362,322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0" w:hRule="atLeast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11"/>
              <w:ind w:left="32"/>
              <w:rPr>
                <w:sz w:val="14"/>
              </w:rPr>
            </w:pPr>
            <w:r>
              <w:rPr>
                <w:sz w:val="14"/>
              </w:rPr>
              <w:t>"Sokl"34,9*0,78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27,222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35" w:lineRule="exact"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6" w:lineRule="exact" w:before="11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9" w:lineRule="exact" w:before="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389,544</w:t>
            </w: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6" w:hRule="atLeast"/>
        </w:trPr>
        <w:tc>
          <w:tcPr>
            <w:tcW w:w="326" w:type="dxa"/>
          </w:tcPr>
          <w:p>
            <w:pPr>
              <w:pStyle w:val="TableParagraph"/>
              <w:spacing w:before="36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38" w:type="dxa"/>
          </w:tcPr>
          <w:p>
            <w:pPr>
              <w:pStyle w:val="TableParagraph"/>
              <w:spacing w:before="3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36"/>
              <w:ind w:left="32"/>
              <w:rPr>
                <w:sz w:val="16"/>
              </w:rPr>
            </w:pPr>
            <w:r>
              <w:rPr>
                <w:sz w:val="16"/>
              </w:rPr>
              <w:t>985131111R</w:t>
            </w:r>
          </w:p>
        </w:tc>
        <w:tc>
          <w:tcPr>
            <w:tcW w:w="3973" w:type="dxa"/>
          </w:tcPr>
          <w:p>
            <w:pPr>
              <w:pStyle w:val="TableParagraph"/>
              <w:spacing w:before="36"/>
              <w:ind w:left="32"/>
              <w:rPr>
                <w:sz w:val="16"/>
              </w:rPr>
            </w:pPr>
            <w:r>
              <w:rPr>
                <w:sz w:val="16"/>
              </w:rPr>
              <w:t>Očištění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ploch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stěn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kameného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patníku</w:t>
            </w:r>
          </w:p>
        </w:tc>
        <w:tc>
          <w:tcPr>
            <w:tcW w:w="588" w:type="dxa"/>
          </w:tcPr>
          <w:p>
            <w:pPr>
              <w:pStyle w:val="TableParagraph"/>
              <w:spacing w:before="36"/>
              <w:ind w:left="137" w:right="132"/>
              <w:jc w:val="center"/>
              <w:rPr>
                <w:sz w:val="16"/>
              </w:rPr>
            </w:pPr>
            <w:r>
              <w:rPr>
                <w:sz w:val="16"/>
              </w:rPr>
              <w:t>kpl</w:t>
            </w:r>
          </w:p>
        </w:tc>
        <w:tc>
          <w:tcPr>
            <w:tcW w:w="1094" w:type="dxa"/>
          </w:tcPr>
          <w:p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4,000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690,00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760,00</w:t>
            </w:r>
          </w:p>
        </w:tc>
      </w:tr>
      <w:tr>
        <w:trPr>
          <w:trHeight w:val="700" w:hRule="atLeast"/>
        </w:trPr>
        <w:tc>
          <w:tcPr>
            <w:tcW w:w="326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33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985311113R</w:t>
            </w:r>
          </w:p>
        </w:tc>
        <w:tc>
          <w:tcPr>
            <w:tcW w:w="3973" w:type="dxa"/>
          </w:tcPr>
          <w:p>
            <w:pPr>
              <w:pStyle w:val="TableParagraph"/>
              <w:spacing w:line="261" w:lineRule="auto" w:before="62"/>
              <w:ind w:left="32" w:right="51"/>
              <w:rPr>
                <w:sz w:val="16"/>
              </w:rPr>
            </w:pPr>
            <w:r>
              <w:rPr>
                <w:sz w:val="16"/>
              </w:rPr>
              <w:t>Reprofilace vnějšího obvodového zdiva a podlah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cementovými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sanačními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maltami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(napojení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0"/>
                <w:sz w:val="16"/>
              </w:rPr>
              <w:t> </w:t>
            </w:r>
            <w:r>
              <w:rPr>
                <w:sz w:val="16"/>
              </w:rPr>
              <w:t>stáv.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izolaci,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repŕofilační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sanační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omítka)</w:t>
            </w:r>
          </w:p>
        </w:tc>
        <w:tc>
          <w:tcPr>
            <w:tcW w:w="58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37" w:right="134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4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319,202</w:t>
            </w:r>
          </w:p>
        </w:tc>
        <w:tc>
          <w:tcPr>
            <w:tcW w:w="1239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109,00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353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995,02</w:t>
            </w:r>
          </w:p>
        </w:tc>
      </w:tr>
      <w:tr>
        <w:trPr>
          <w:trHeight w:val="178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"fasáda"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241,38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7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241,380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11"/>
              <w:ind w:left="32"/>
              <w:rPr>
                <w:sz w:val="14"/>
              </w:rPr>
            </w:pPr>
            <w:r>
              <w:rPr>
                <w:sz w:val="14"/>
              </w:rPr>
              <w:t>"průjezd"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77,822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77,822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35" w:lineRule="exact"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6" w:lineRule="exact" w:before="11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9" w:lineRule="exact" w:before="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319,202</w:t>
            </w: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99" w:hRule="atLeast"/>
        </w:trPr>
        <w:tc>
          <w:tcPr>
            <w:tcW w:w="32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33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32"/>
              <w:rPr>
                <w:sz w:val="16"/>
              </w:rPr>
            </w:pPr>
            <w:r>
              <w:rPr>
                <w:sz w:val="16"/>
              </w:rPr>
              <w:t>985311114R</w:t>
            </w:r>
          </w:p>
        </w:tc>
        <w:tc>
          <w:tcPr>
            <w:tcW w:w="3973" w:type="dxa"/>
          </w:tcPr>
          <w:p>
            <w:pPr>
              <w:pStyle w:val="TableParagraph"/>
              <w:spacing w:line="196" w:lineRule="exact"/>
              <w:ind w:left="32"/>
              <w:rPr>
                <w:sz w:val="16"/>
              </w:rPr>
            </w:pPr>
            <w:r>
              <w:rPr>
                <w:sz w:val="16"/>
              </w:rPr>
              <w:t>Reprofilace vnitřního zdiva a podlah cementovými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sanačními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maltami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(napojení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stáv.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izolaci,</w:t>
            </w:r>
            <w:r>
              <w:rPr>
                <w:spacing w:val="-39"/>
                <w:sz w:val="16"/>
              </w:rPr>
              <w:t> </w:t>
            </w:r>
            <w:r>
              <w:rPr>
                <w:sz w:val="16"/>
              </w:rPr>
              <w:t>reprofilační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sanační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omítka)</w:t>
            </w:r>
          </w:p>
        </w:tc>
        <w:tc>
          <w:tcPr>
            <w:tcW w:w="58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37" w:right="134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4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40,308</w:t>
            </w:r>
          </w:p>
        </w:tc>
        <w:tc>
          <w:tcPr>
            <w:tcW w:w="123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109,00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701,57</w:t>
            </w:r>
          </w:p>
        </w:tc>
      </w:tr>
      <w:tr>
        <w:trPr>
          <w:trHeight w:val="177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(33,59*0,6)*2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40,308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35" w:lineRule="exact"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6" w:lineRule="exact" w:before="11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9" w:lineRule="exact" w:before="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40,308</w:t>
            </w: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8" w:hRule="atLeast"/>
        </w:trPr>
        <w:tc>
          <w:tcPr>
            <w:tcW w:w="326" w:type="dxa"/>
          </w:tcPr>
          <w:p>
            <w:pPr>
              <w:pStyle w:val="TableParagraph"/>
              <w:spacing w:before="98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38" w:type="dxa"/>
          </w:tcPr>
          <w:p>
            <w:pPr>
              <w:pStyle w:val="TableParagraph"/>
              <w:spacing w:before="98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985141111</w:t>
            </w:r>
          </w:p>
        </w:tc>
        <w:tc>
          <w:tcPr>
            <w:tcW w:w="3973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Vyčištění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trhlin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dutin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zdivu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š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150</w:t>
            </w:r>
          </w:p>
          <w:p>
            <w:pPr>
              <w:pStyle w:val="TableParagraph"/>
              <w:spacing w:line="162" w:lineRule="exact" w:before="15"/>
              <w:ind w:left="32"/>
              <w:rPr>
                <w:sz w:val="16"/>
              </w:rPr>
            </w:pPr>
            <w:r>
              <w:rPr>
                <w:sz w:val="16"/>
              </w:rPr>
              <w:t>mm</w:t>
            </w:r>
          </w:p>
        </w:tc>
        <w:tc>
          <w:tcPr>
            <w:tcW w:w="588" w:type="dxa"/>
          </w:tcPr>
          <w:p>
            <w:pPr>
              <w:pStyle w:val="TableParagraph"/>
              <w:spacing w:before="98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4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9,600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179,00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718,40</w:t>
            </w:r>
          </w:p>
        </w:tc>
      </w:tr>
      <w:tr>
        <w:trPr>
          <w:trHeight w:val="520" w:hRule="atLeast"/>
        </w:trPr>
        <w:tc>
          <w:tcPr>
            <w:tcW w:w="326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338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985421121</w:t>
            </w:r>
          </w:p>
        </w:tc>
        <w:tc>
          <w:tcPr>
            <w:tcW w:w="3973" w:type="dxa"/>
          </w:tcPr>
          <w:p>
            <w:pPr>
              <w:pStyle w:val="TableParagraph"/>
              <w:spacing w:line="261" w:lineRule="auto" w:before="69"/>
              <w:ind w:left="32" w:right="262"/>
              <w:rPr>
                <w:sz w:val="16"/>
              </w:rPr>
            </w:pPr>
            <w:r>
              <w:rPr>
                <w:sz w:val="16"/>
              </w:rPr>
              <w:t>Injektáž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trhlin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cihelném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zdivu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300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mm</w:t>
            </w:r>
            <w:r>
              <w:rPr>
                <w:spacing w:val="-40"/>
                <w:sz w:val="16"/>
              </w:rPr>
              <w:t> </w:t>
            </w:r>
            <w:r>
              <w:rPr>
                <w:sz w:val="16"/>
              </w:rPr>
              <w:t>aktivovanou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cementovou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maltou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včetně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vrtů</w:t>
            </w:r>
          </w:p>
        </w:tc>
        <w:tc>
          <w:tcPr>
            <w:tcW w:w="588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4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9,600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084,00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406,40</w:t>
            </w:r>
          </w:p>
        </w:tc>
      </w:tr>
      <w:tr>
        <w:trPr>
          <w:trHeight w:val="379" w:hRule="atLeast"/>
        </w:trPr>
        <w:tc>
          <w:tcPr>
            <w:tcW w:w="326" w:type="dxa"/>
          </w:tcPr>
          <w:p>
            <w:pPr>
              <w:pStyle w:val="TableParagraph"/>
              <w:spacing w:before="98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338" w:type="dxa"/>
          </w:tcPr>
          <w:p>
            <w:pPr>
              <w:pStyle w:val="TableParagraph"/>
              <w:spacing w:before="98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985441122R</w:t>
            </w:r>
          </w:p>
        </w:tc>
        <w:tc>
          <w:tcPr>
            <w:tcW w:w="3973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Stehování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trhlin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výztuží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táhla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délka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0,6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</w:t>
            </w:r>
          </w:p>
          <w:p>
            <w:pPr>
              <w:pStyle w:val="TableParagraph"/>
              <w:spacing w:line="162" w:lineRule="exact" w:before="15"/>
              <w:ind w:left="32"/>
              <w:rPr>
                <w:sz w:val="16"/>
              </w:rPr>
            </w:pPr>
            <w:r>
              <w:rPr>
                <w:sz w:val="16"/>
              </w:rPr>
              <w:t>drážce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cihelném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zdivu</w:t>
            </w:r>
          </w:p>
        </w:tc>
        <w:tc>
          <w:tcPr>
            <w:tcW w:w="588" w:type="dxa"/>
          </w:tcPr>
          <w:p>
            <w:pPr>
              <w:pStyle w:val="TableParagraph"/>
              <w:spacing w:before="98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4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9,600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200,00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520,00</w:t>
            </w:r>
          </w:p>
        </w:tc>
      </w:tr>
      <w:tr>
        <w:trPr>
          <w:trHeight w:val="357" w:hRule="atLeast"/>
        </w:trPr>
        <w:tc>
          <w:tcPr>
            <w:tcW w:w="3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51" w:lineRule="exact" w:before="1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79" w:lineRule="exact" w:before="159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998</w:t>
            </w:r>
          </w:p>
        </w:tc>
        <w:tc>
          <w:tcPr>
            <w:tcW w:w="39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79" w:lineRule="exact" w:before="159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Přesun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hmot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79" w:lineRule="exact" w:before="159"/>
              <w:ind w:right="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110,87</w:t>
            </w:r>
          </w:p>
        </w:tc>
      </w:tr>
      <w:tr>
        <w:trPr>
          <w:trHeight w:val="256" w:hRule="atLeast"/>
        </w:trPr>
        <w:tc>
          <w:tcPr>
            <w:tcW w:w="326" w:type="dxa"/>
          </w:tcPr>
          <w:p>
            <w:pPr>
              <w:pStyle w:val="TableParagraph"/>
              <w:spacing w:before="36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338" w:type="dxa"/>
          </w:tcPr>
          <w:p>
            <w:pPr>
              <w:pStyle w:val="TableParagraph"/>
              <w:spacing w:before="3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36"/>
              <w:ind w:left="32"/>
              <w:rPr>
                <w:sz w:val="16"/>
              </w:rPr>
            </w:pPr>
            <w:r>
              <w:rPr>
                <w:sz w:val="16"/>
              </w:rPr>
              <w:t>998011002</w:t>
            </w:r>
          </w:p>
        </w:tc>
        <w:tc>
          <w:tcPr>
            <w:tcW w:w="3973" w:type="dxa"/>
          </w:tcPr>
          <w:p>
            <w:pPr>
              <w:pStyle w:val="TableParagraph"/>
              <w:spacing w:before="36"/>
              <w:ind w:left="32"/>
              <w:rPr>
                <w:sz w:val="16"/>
              </w:rPr>
            </w:pPr>
            <w:r>
              <w:rPr>
                <w:sz w:val="16"/>
              </w:rPr>
              <w:t>Přesun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hmot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budovy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zděné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</w:t>
            </w:r>
          </w:p>
        </w:tc>
        <w:tc>
          <w:tcPr>
            <w:tcW w:w="588" w:type="dxa"/>
          </w:tcPr>
          <w:p>
            <w:pPr>
              <w:pStyle w:val="TableParagraph"/>
              <w:spacing w:before="36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t</w:t>
            </w:r>
          </w:p>
        </w:tc>
        <w:tc>
          <w:tcPr>
            <w:tcW w:w="1094" w:type="dxa"/>
          </w:tcPr>
          <w:p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32,392</w:t>
            </w:r>
          </w:p>
        </w:tc>
        <w:tc>
          <w:tcPr>
            <w:tcW w:w="1239" w:type="dxa"/>
          </w:tcPr>
          <w:p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466,50</w:t>
            </w:r>
          </w:p>
        </w:tc>
        <w:tc>
          <w:tcPr>
            <w:tcW w:w="1745" w:type="dxa"/>
          </w:tcPr>
          <w:p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110,87</w:t>
            </w:r>
          </w:p>
        </w:tc>
      </w:tr>
      <w:tr>
        <w:trPr>
          <w:trHeight w:val="490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72"/>
              <w:ind w:left="41"/>
              <w:rPr>
                <w:sz w:val="21"/>
              </w:rPr>
            </w:pPr>
            <w:r>
              <w:rPr>
                <w:sz w:val="21"/>
              </w:rPr>
              <w:t>PSV</w:t>
            </w: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72"/>
              <w:ind w:left="41"/>
              <w:rPr>
                <w:sz w:val="21"/>
              </w:rPr>
            </w:pPr>
            <w:r>
              <w:rPr>
                <w:sz w:val="21"/>
              </w:rPr>
              <w:t>Práce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dodávky PSV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72"/>
              <w:ind w:right="38"/>
              <w:jc w:val="right"/>
              <w:rPr>
                <w:sz w:val="21"/>
              </w:rPr>
            </w:pPr>
            <w:r>
              <w:rPr>
                <w:sz w:val="21"/>
              </w:rPr>
              <w:t>684 537,18</w:t>
            </w:r>
          </w:p>
        </w:tc>
      </w:tr>
      <w:tr>
        <w:trPr>
          <w:trHeight w:val="280" w:hRule="atLeast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1" w:lineRule="exact" w:before="109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81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713</w:t>
            </w: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81"/>
              <w:ind w:left="36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Izolace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tepelné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81"/>
              <w:ind w:right="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44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392,80</w:t>
            </w:r>
          </w:p>
        </w:tc>
      </w:tr>
      <w:tr>
        <w:trPr>
          <w:trHeight w:val="256" w:hRule="atLeast"/>
        </w:trPr>
        <w:tc>
          <w:tcPr>
            <w:tcW w:w="326" w:type="dxa"/>
          </w:tcPr>
          <w:p>
            <w:pPr>
              <w:pStyle w:val="TableParagraph"/>
              <w:spacing w:before="36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338" w:type="dxa"/>
          </w:tcPr>
          <w:p>
            <w:pPr>
              <w:pStyle w:val="TableParagraph"/>
              <w:spacing w:before="3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36"/>
              <w:ind w:left="32"/>
              <w:rPr>
                <w:sz w:val="16"/>
              </w:rPr>
            </w:pPr>
            <w:r>
              <w:rPr>
                <w:sz w:val="16"/>
              </w:rPr>
              <w:t>713151111R</w:t>
            </w:r>
          </w:p>
        </w:tc>
        <w:tc>
          <w:tcPr>
            <w:tcW w:w="3973" w:type="dxa"/>
          </w:tcPr>
          <w:p>
            <w:pPr>
              <w:pStyle w:val="TableParagraph"/>
              <w:spacing w:before="36"/>
              <w:ind w:left="32"/>
              <w:rPr>
                <w:sz w:val="16"/>
              </w:rPr>
            </w:pPr>
            <w:r>
              <w:rPr>
                <w:sz w:val="16"/>
              </w:rPr>
              <w:t>Dozateplení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podkroví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podél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pozednice</w:t>
            </w:r>
          </w:p>
        </w:tc>
        <w:tc>
          <w:tcPr>
            <w:tcW w:w="588" w:type="dxa"/>
          </w:tcPr>
          <w:p>
            <w:pPr>
              <w:pStyle w:val="TableParagraph"/>
              <w:spacing w:before="36"/>
              <w:ind w:left="137" w:right="134"/>
              <w:jc w:val="center"/>
              <w:rPr>
                <w:sz w:val="16"/>
              </w:rPr>
            </w:pPr>
            <w:r>
              <w:rPr>
                <w:sz w:val="16"/>
              </w:rPr>
              <w:t>m3</w:t>
            </w:r>
          </w:p>
        </w:tc>
        <w:tc>
          <w:tcPr>
            <w:tcW w:w="1094" w:type="dxa"/>
          </w:tcPr>
          <w:p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16,752</w:t>
            </w:r>
          </w:p>
        </w:tc>
        <w:tc>
          <w:tcPr>
            <w:tcW w:w="1239" w:type="dxa"/>
          </w:tcPr>
          <w:p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650,00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392,80</w:t>
            </w:r>
          </w:p>
        </w:tc>
      </w:tr>
    </w:tbl>
    <w:p>
      <w:pPr>
        <w:spacing w:after="0"/>
        <w:jc w:val="right"/>
        <w:rPr>
          <w:sz w:val="16"/>
        </w:rPr>
        <w:sectPr>
          <w:pgSz w:w="11910" w:h="16840"/>
          <w:pgMar w:header="0" w:footer="179" w:top="560" w:bottom="400" w:left="300" w:right="500"/>
        </w:sectPr>
      </w:pPr>
    </w:p>
    <w:tbl>
      <w:tblPr>
        <w:tblW w:w="0" w:type="auto"/>
        <w:jc w:val="left"/>
        <w:tblInd w:w="2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"/>
        <w:gridCol w:w="338"/>
        <w:gridCol w:w="1342"/>
        <w:gridCol w:w="3973"/>
        <w:gridCol w:w="588"/>
        <w:gridCol w:w="1094"/>
        <w:gridCol w:w="1239"/>
        <w:gridCol w:w="1745"/>
      </w:tblGrid>
      <w:tr>
        <w:trPr>
          <w:trHeight w:val="460" w:hRule="atLeast"/>
        </w:trPr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39"/>
              <w:ind w:left="31" w:right="29"/>
              <w:jc w:val="center"/>
              <w:rPr>
                <w:sz w:val="16"/>
              </w:rPr>
            </w:pPr>
            <w:r>
              <w:rPr>
                <w:sz w:val="16"/>
              </w:rPr>
              <w:t>PČ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9"/>
              <w:ind w:left="41"/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13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9"/>
              <w:ind w:left="510" w:right="507"/>
              <w:jc w:val="center"/>
              <w:rPr>
                <w:sz w:val="16"/>
              </w:rPr>
            </w:pPr>
            <w:r>
              <w:rPr>
                <w:sz w:val="16"/>
              </w:rPr>
              <w:t>Kód</w:t>
            </w:r>
          </w:p>
        </w:tc>
        <w:tc>
          <w:tcPr>
            <w:tcW w:w="39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9"/>
              <w:ind w:left="1767" w:right="1763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9"/>
              <w:ind w:left="169" w:right="165"/>
              <w:jc w:val="center"/>
              <w:rPr>
                <w:sz w:val="16"/>
              </w:rPr>
            </w:pPr>
            <w:r>
              <w:rPr>
                <w:sz w:val="16"/>
              </w:rPr>
              <w:t>MJ</w:t>
            </w:r>
          </w:p>
        </w:tc>
        <w:tc>
          <w:tcPr>
            <w:tcW w:w="10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9"/>
              <w:ind w:left="233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9"/>
              <w:ind w:left="165"/>
              <w:rPr>
                <w:sz w:val="16"/>
              </w:rPr>
            </w:pPr>
            <w:r>
              <w:rPr>
                <w:sz w:val="16"/>
              </w:rPr>
              <w:t>J.cena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[CZK]</w:t>
            </w:r>
          </w:p>
        </w:tc>
        <w:tc>
          <w:tcPr>
            <w:tcW w:w="1745" w:type="dxa"/>
            <w:tcBorders>
              <w:left w:val="nil"/>
            </w:tcBorders>
          </w:tcPr>
          <w:p>
            <w:pPr>
              <w:pStyle w:val="TableParagraph"/>
              <w:spacing w:before="139"/>
              <w:ind w:left="188"/>
              <w:rPr>
                <w:sz w:val="16"/>
              </w:rPr>
            </w:pPr>
            <w:r>
              <w:rPr>
                <w:sz w:val="16"/>
              </w:rPr>
              <w:t>Cena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celkem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[CZK]</w:t>
            </w:r>
          </w:p>
        </w:tc>
      </w:tr>
      <w:tr>
        <w:trPr>
          <w:trHeight w:val="177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2*(34,9*1*0,24)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16,752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4" w:hRule="atLeast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16,752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4" w:hRule="atLeast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1" w:lineRule="exact" w:before="114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86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741</w:t>
            </w: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86"/>
              <w:ind w:left="36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Elektroinstalace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silnoproud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86"/>
              <w:ind w:right="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510,00</w:t>
            </w:r>
          </w:p>
        </w:tc>
      </w:tr>
      <w:tr>
        <w:trPr>
          <w:trHeight w:val="378" w:hRule="atLeast"/>
        </w:trPr>
        <w:tc>
          <w:tcPr>
            <w:tcW w:w="326" w:type="dxa"/>
          </w:tcPr>
          <w:p>
            <w:pPr>
              <w:pStyle w:val="TableParagraph"/>
              <w:spacing w:before="98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338" w:type="dxa"/>
          </w:tcPr>
          <w:p>
            <w:pPr>
              <w:pStyle w:val="TableParagraph"/>
              <w:spacing w:before="98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741420901R</w:t>
            </w:r>
          </w:p>
        </w:tc>
        <w:tc>
          <w:tcPr>
            <w:tcW w:w="3973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Demontáž,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zpětná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montáž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repase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stávajících</w:t>
            </w:r>
          </w:p>
          <w:p>
            <w:pPr>
              <w:pStyle w:val="TableParagraph"/>
              <w:spacing w:line="162" w:lineRule="exact" w:before="15"/>
              <w:ind w:left="32"/>
              <w:rPr>
                <w:sz w:val="16"/>
              </w:rPr>
            </w:pPr>
            <w:r>
              <w:rPr>
                <w:sz w:val="16"/>
              </w:rPr>
              <w:t>hromosvodů</w:t>
            </w:r>
          </w:p>
        </w:tc>
        <w:tc>
          <w:tcPr>
            <w:tcW w:w="588" w:type="dxa"/>
          </w:tcPr>
          <w:p>
            <w:pPr>
              <w:pStyle w:val="TableParagraph"/>
              <w:spacing w:before="98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4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18,600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350,00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510,00</w:t>
            </w:r>
          </w:p>
        </w:tc>
      </w:tr>
      <w:tr>
        <w:trPr>
          <w:trHeight w:val="177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2*9,3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18,600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4" w:hRule="atLeast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18,600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5" w:hRule="atLeast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1" w:lineRule="exact" w:before="114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86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762</w:t>
            </w: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86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Konstrukce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tesařské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86"/>
              <w:ind w:right="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54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122,64</w:t>
            </w:r>
          </w:p>
        </w:tc>
      </w:tr>
      <w:tr>
        <w:trPr>
          <w:trHeight w:val="379" w:hRule="atLeast"/>
        </w:trPr>
        <w:tc>
          <w:tcPr>
            <w:tcW w:w="326" w:type="dxa"/>
          </w:tcPr>
          <w:p>
            <w:pPr>
              <w:pStyle w:val="TableParagraph"/>
              <w:spacing w:before="98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338" w:type="dxa"/>
          </w:tcPr>
          <w:p>
            <w:pPr>
              <w:pStyle w:val="TableParagraph"/>
              <w:spacing w:before="98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762430016.CDC</w:t>
            </w:r>
          </w:p>
        </w:tc>
        <w:tc>
          <w:tcPr>
            <w:tcW w:w="3973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Obložení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stěn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cementotřískových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desek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finální</w:t>
            </w:r>
          </w:p>
          <w:p>
            <w:pPr>
              <w:pStyle w:val="TableParagraph"/>
              <w:spacing w:line="162" w:lineRule="exact" w:before="15"/>
              <w:ind w:left="32"/>
              <w:rPr>
                <w:sz w:val="16"/>
              </w:rPr>
            </w:pPr>
            <w:r>
              <w:rPr>
                <w:sz w:val="16"/>
              </w:rPr>
              <w:t>povrchovou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úpravou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2x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sraz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šroubovaných</w:t>
            </w:r>
          </w:p>
        </w:tc>
        <w:tc>
          <w:tcPr>
            <w:tcW w:w="588" w:type="dxa"/>
          </w:tcPr>
          <w:p>
            <w:pPr>
              <w:pStyle w:val="TableParagraph"/>
              <w:spacing w:before="98"/>
              <w:ind w:left="137" w:right="134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4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27,222</w:t>
            </w:r>
          </w:p>
        </w:tc>
        <w:tc>
          <w:tcPr>
            <w:tcW w:w="1239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950,00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53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082,90</w:t>
            </w:r>
          </w:p>
        </w:tc>
      </w:tr>
      <w:tr>
        <w:trPr>
          <w:trHeight w:val="177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"Sokl"34,9*0,78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27,222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35" w:lineRule="exact"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6" w:lineRule="exact" w:before="11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9" w:lineRule="exact" w:before="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27,222</w:t>
            </w: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326" w:type="dxa"/>
          </w:tcPr>
          <w:p>
            <w:pPr>
              <w:pStyle w:val="TableParagraph"/>
              <w:spacing w:before="98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338" w:type="dxa"/>
          </w:tcPr>
          <w:p>
            <w:pPr>
              <w:pStyle w:val="TableParagraph"/>
              <w:spacing w:before="98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998762102</w:t>
            </w:r>
          </w:p>
        </w:tc>
        <w:tc>
          <w:tcPr>
            <w:tcW w:w="3973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Přesun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hmot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tonážní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tesařské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objektech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</w:p>
          <w:p>
            <w:pPr>
              <w:pStyle w:val="TableParagraph"/>
              <w:spacing w:line="162" w:lineRule="exact" w:before="15"/>
              <w:ind w:left="32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</w:t>
            </w:r>
          </w:p>
        </w:tc>
        <w:tc>
          <w:tcPr>
            <w:tcW w:w="588" w:type="dxa"/>
          </w:tcPr>
          <w:p>
            <w:pPr>
              <w:pStyle w:val="TableParagraph"/>
              <w:spacing w:before="98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t</w:t>
            </w:r>
          </w:p>
        </w:tc>
        <w:tc>
          <w:tcPr>
            <w:tcW w:w="1094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0,806</w:t>
            </w:r>
          </w:p>
        </w:tc>
        <w:tc>
          <w:tcPr>
            <w:tcW w:w="1239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290,00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039,74</w:t>
            </w:r>
          </w:p>
        </w:tc>
      </w:tr>
      <w:tr>
        <w:trPr>
          <w:trHeight w:val="357" w:hRule="atLeast"/>
        </w:trPr>
        <w:tc>
          <w:tcPr>
            <w:tcW w:w="3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51" w:lineRule="exact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79" w:lineRule="exact" w:before="158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764</w:t>
            </w:r>
          </w:p>
        </w:tc>
        <w:tc>
          <w:tcPr>
            <w:tcW w:w="39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79" w:lineRule="exact" w:before="158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Konstrukce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klempířské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79" w:lineRule="exact" w:before="158"/>
              <w:ind w:right="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63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038,06</w:t>
            </w:r>
          </w:p>
        </w:tc>
      </w:tr>
      <w:tr>
        <w:trPr>
          <w:trHeight w:val="256" w:hRule="atLeast"/>
        </w:trPr>
        <w:tc>
          <w:tcPr>
            <w:tcW w:w="326" w:type="dxa"/>
          </w:tcPr>
          <w:p>
            <w:pPr>
              <w:pStyle w:val="TableParagraph"/>
              <w:spacing w:before="36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338" w:type="dxa"/>
          </w:tcPr>
          <w:p>
            <w:pPr>
              <w:pStyle w:val="TableParagraph"/>
              <w:spacing w:before="3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36"/>
              <w:ind w:left="32"/>
              <w:rPr>
                <w:sz w:val="16"/>
              </w:rPr>
            </w:pPr>
            <w:r>
              <w:rPr>
                <w:sz w:val="16"/>
              </w:rPr>
              <w:t>764004863R</w:t>
            </w:r>
          </w:p>
        </w:tc>
        <w:tc>
          <w:tcPr>
            <w:tcW w:w="3973" w:type="dxa"/>
          </w:tcPr>
          <w:p>
            <w:pPr>
              <w:pStyle w:val="TableParagraph"/>
              <w:spacing w:before="36"/>
              <w:ind w:left="32"/>
              <w:rPr>
                <w:sz w:val="16"/>
              </w:rPr>
            </w:pPr>
            <w:r>
              <w:rPr>
                <w:sz w:val="16"/>
              </w:rPr>
              <w:t>Demontáž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svodu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dalšímu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použití</w:t>
            </w:r>
          </w:p>
        </w:tc>
        <w:tc>
          <w:tcPr>
            <w:tcW w:w="588" w:type="dxa"/>
          </w:tcPr>
          <w:p>
            <w:pPr>
              <w:pStyle w:val="TableParagraph"/>
              <w:spacing w:before="36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4" w:type="dxa"/>
          </w:tcPr>
          <w:p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18,600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790,00</w:t>
            </w:r>
          </w:p>
        </w:tc>
      </w:tr>
      <w:tr>
        <w:trPr>
          <w:trHeight w:val="177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9,3*2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18,600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35" w:lineRule="exact"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6" w:lineRule="exact" w:before="11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9" w:lineRule="exact" w:before="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18,600</w:t>
            </w: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20" w:hRule="atLeast"/>
        </w:trPr>
        <w:tc>
          <w:tcPr>
            <w:tcW w:w="326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338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764218655R</w:t>
            </w:r>
          </w:p>
        </w:tc>
        <w:tc>
          <w:tcPr>
            <w:tcW w:w="3973" w:type="dxa"/>
          </w:tcPr>
          <w:p>
            <w:pPr>
              <w:pStyle w:val="TableParagraph"/>
              <w:spacing w:line="261" w:lineRule="auto" w:before="69"/>
              <w:ind w:left="32" w:right="39"/>
              <w:rPr>
                <w:sz w:val="16"/>
              </w:rPr>
            </w:pPr>
            <w:r>
              <w:rPr>
                <w:sz w:val="16"/>
              </w:rPr>
              <w:t>Oplechování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římsy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oblé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nebo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segmentů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mechanicky</w:t>
            </w:r>
            <w:r>
              <w:rPr>
                <w:spacing w:val="-39"/>
                <w:sz w:val="16"/>
              </w:rPr>
              <w:t> </w:t>
            </w:r>
            <w:r>
              <w:rPr>
                <w:sz w:val="16"/>
              </w:rPr>
              <w:t>kotvené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upraveným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povrchem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rš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mm</w:t>
            </w:r>
          </w:p>
        </w:tc>
        <w:tc>
          <w:tcPr>
            <w:tcW w:w="588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4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69,800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665,00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46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417,00</w:t>
            </w:r>
          </w:p>
        </w:tc>
      </w:tr>
      <w:tr>
        <w:trPr>
          <w:trHeight w:val="177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2*34,9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69,800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35" w:lineRule="exact"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6" w:lineRule="exact" w:before="11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9" w:lineRule="exact" w:before="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69,800</w:t>
            </w: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8" w:hRule="atLeast"/>
        </w:trPr>
        <w:tc>
          <w:tcPr>
            <w:tcW w:w="326" w:type="dxa"/>
          </w:tcPr>
          <w:p>
            <w:pPr>
              <w:pStyle w:val="TableParagraph"/>
              <w:spacing w:before="98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338" w:type="dxa"/>
          </w:tcPr>
          <w:p>
            <w:pPr>
              <w:pStyle w:val="TableParagraph"/>
              <w:spacing w:before="98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764226445</w:t>
            </w:r>
          </w:p>
        </w:tc>
        <w:tc>
          <w:tcPr>
            <w:tcW w:w="3973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Oplechování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parapetů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rovných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celoplošně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lepené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Al</w:t>
            </w:r>
          </w:p>
          <w:p>
            <w:pPr>
              <w:pStyle w:val="TableParagraph"/>
              <w:spacing w:line="162" w:lineRule="exact" w:before="15"/>
              <w:ind w:left="32"/>
              <w:rPr>
                <w:sz w:val="16"/>
              </w:rPr>
            </w:pPr>
            <w:r>
              <w:rPr>
                <w:sz w:val="16"/>
              </w:rPr>
              <w:t>plechu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rš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400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mm</w:t>
            </w:r>
          </w:p>
        </w:tc>
        <w:tc>
          <w:tcPr>
            <w:tcW w:w="588" w:type="dxa"/>
          </w:tcPr>
          <w:p>
            <w:pPr>
              <w:pStyle w:val="TableParagraph"/>
              <w:spacing w:before="98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4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10,000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286,00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860,00</w:t>
            </w:r>
          </w:p>
        </w:tc>
      </w:tr>
      <w:tr>
        <w:trPr>
          <w:trHeight w:val="177" w:hRule="atLeast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9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8*1,25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10,000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35" w:lineRule="exact" w:before="22"/>
              <w:ind w:left="26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6" w:lineRule="exact" w:before="11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9" w:lineRule="exact" w:before="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10,000</w:t>
            </w: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326" w:type="dxa"/>
          </w:tcPr>
          <w:p>
            <w:pPr>
              <w:pStyle w:val="TableParagraph"/>
              <w:spacing w:before="98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338" w:type="dxa"/>
          </w:tcPr>
          <w:p>
            <w:pPr>
              <w:pStyle w:val="TableParagraph"/>
              <w:spacing w:before="98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998764102</w:t>
            </w:r>
          </w:p>
        </w:tc>
        <w:tc>
          <w:tcPr>
            <w:tcW w:w="3973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Přesun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hmot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tonážní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konstrukce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klempířské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</w:t>
            </w:r>
          </w:p>
          <w:p>
            <w:pPr>
              <w:pStyle w:val="TableParagraph"/>
              <w:spacing w:line="162" w:lineRule="exact" w:before="15"/>
              <w:ind w:left="32"/>
              <w:rPr>
                <w:sz w:val="16"/>
              </w:rPr>
            </w:pPr>
            <w:r>
              <w:rPr>
                <w:sz w:val="16"/>
              </w:rPr>
              <w:t>objektech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</w:t>
            </w:r>
          </w:p>
        </w:tc>
        <w:tc>
          <w:tcPr>
            <w:tcW w:w="588" w:type="dxa"/>
          </w:tcPr>
          <w:p>
            <w:pPr>
              <w:pStyle w:val="TableParagraph"/>
              <w:spacing w:before="98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t</w:t>
            </w:r>
          </w:p>
        </w:tc>
        <w:tc>
          <w:tcPr>
            <w:tcW w:w="1094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0,273</w:t>
            </w:r>
          </w:p>
        </w:tc>
        <w:tc>
          <w:tcPr>
            <w:tcW w:w="1239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557,00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971,06</w:t>
            </w:r>
          </w:p>
        </w:tc>
      </w:tr>
      <w:tr>
        <w:trPr>
          <w:trHeight w:val="357" w:hRule="atLeast"/>
        </w:trPr>
        <w:tc>
          <w:tcPr>
            <w:tcW w:w="3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51" w:lineRule="exact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79" w:lineRule="exact" w:before="158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766</w:t>
            </w:r>
          </w:p>
        </w:tc>
        <w:tc>
          <w:tcPr>
            <w:tcW w:w="39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79" w:lineRule="exact" w:before="158"/>
              <w:ind w:left="36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Konstrukce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truhlářské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79" w:lineRule="exact" w:before="158"/>
              <w:ind w:right="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253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182,24</w:t>
            </w:r>
          </w:p>
        </w:tc>
      </w:tr>
      <w:tr>
        <w:trPr>
          <w:trHeight w:val="378" w:hRule="atLeast"/>
        </w:trPr>
        <w:tc>
          <w:tcPr>
            <w:tcW w:w="326" w:type="dxa"/>
          </w:tcPr>
          <w:p>
            <w:pPr>
              <w:pStyle w:val="TableParagraph"/>
              <w:spacing w:before="98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338" w:type="dxa"/>
          </w:tcPr>
          <w:p>
            <w:pPr>
              <w:pStyle w:val="TableParagraph"/>
              <w:spacing w:before="98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766660411</w:t>
            </w:r>
          </w:p>
        </w:tc>
        <w:tc>
          <w:tcPr>
            <w:tcW w:w="3973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Montáž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vchodových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dveří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jednokřídlových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bez</w:t>
            </w:r>
          </w:p>
          <w:p>
            <w:pPr>
              <w:pStyle w:val="TableParagraph"/>
              <w:spacing w:line="162" w:lineRule="exact" w:before="15"/>
              <w:ind w:left="32"/>
              <w:rPr>
                <w:sz w:val="16"/>
              </w:rPr>
            </w:pPr>
            <w:r>
              <w:rPr>
                <w:sz w:val="16"/>
              </w:rPr>
              <w:t>nadsvětlíku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zdiva</w:t>
            </w:r>
          </w:p>
        </w:tc>
        <w:tc>
          <w:tcPr>
            <w:tcW w:w="588" w:type="dxa"/>
          </w:tcPr>
          <w:p>
            <w:pPr>
              <w:pStyle w:val="TableParagraph"/>
              <w:spacing w:before="98"/>
              <w:ind w:left="137" w:right="131"/>
              <w:jc w:val="center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94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927,00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927,00</w:t>
            </w:r>
          </w:p>
        </w:tc>
      </w:tr>
      <w:tr>
        <w:trPr>
          <w:trHeight w:val="340" w:hRule="atLeast"/>
        </w:trPr>
        <w:tc>
          <w:tcPr>
            <w:tcW w:w="326" w:type="dxa"/>
          </w:tcPr>
          <w:p>
            <w:pPr>
              <w:pStyle w:val="TableParagraph"/>
              <w:spacing w:before="74"/>
              <w:ind w:left="35" w:right="4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43</w:t>
            </w:r>
          </w:p>
        </w:tc>
        <w:tc>
          <w:tcPr>
            <w:tcW w:w="338" w:type="dxa"/>
          </w:tcPr>
          <w:p>
            <w:pPr>
              <w:pStyle w:val="TableParagraph"/>
              <w:spacing w:before="74"/>
              <w:ind w:left="9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>
            <w:pPr>
              <w:pStyle w:val="TableParagraph"/>
              <w:spacing w:before="74"/>
              <w:ind w:left="3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61110025</w:t>
            </w:r>
          </w:p>
        </w:tc>
        <w:tc>
          <w:tcPr>
            <w:tcW w:w="3973" w:type="dxa"/>
          </w:tcPr>
          <w:p>
            <w:pPr>
              <w:pStyle w:val="TableParagraph"/>
              <w:spacing w:before="74"/>
              <w:ind w:left="3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dveře</w:t>
            </w:r>
            <w:r>
              <w:rPr>
                <w:rFonts w:ascii="Arial" w:hAnsi="Arial"/>
                <w:i/>
                <w:spacing w:val="-7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dřevěné</w:t>
            </w:r>
            <w:r>
              <w:rPr>
                <w:rFonts w:ascii="Arial" w:hAnsi="Arial"/>
                <w:i/>
                <w:spacing w:val="-6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vchodové</w:t>
            </w:r>
            <w:r>
              <w:rPr>
                <w:rFonts w:ascii="Arial" w:hAnsi="Arial"/>
                <w:i/>
                <w:spacing w:val="-6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dvoukřídlové</w:t>
            </w:r>
            <w:r>
              <w:rPr>
                <w:rFonts w:ascii="Arial" w:hAnsi="Arial"/>
                <w:i/>
                <w:spacing w:val="-6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trojsklo</w:t>
            </w:r>
            <w:r>
              <w:rPr>
                <w:rFonts w:ascii="Arial" w:hAnsi="Arial"/>
                <w:i/>
                <w:spacing w:val="-6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dle</w:t>
            </w:r>
            <w:r>
              <w:rPr>
                <w:rFonts w:ascii="Arial" w:hAnsi="Arial"/>
                <w:i/>
                <w:spacing w:val="-6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CN</w:t>
            </w:r>
          </w:p>
        </w:tc>
        <w:tc>
          <w:tcPr>
            <w:tcW w:w="588" w:type="dxa"/>
          </w:tcPr>
          <w:p>
            <w:pPr>
              <w:pStyle w:val="TableParagraph"/>
              <w:spacing w:before="74"/>
              <w:ind w:left="121" w:right="144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m2</w:t>
            </w:r>
          </w:p>
        </w:tc>
        <w:tc>
          <w:tcPr>
            <w:tcW w:w="1094" w:type="dxa"/>
          </w:tcPr>
          <w:p>
            <w:pPr>
              <w:pStyle w:val="TableParagraph"/>
              <w:spacing w:before="74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1,000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74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72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831,00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74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72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831,00</w:t>
            </w:r>
          </w:p>
        </w:tc>
      </w:tr>
      <w:tr>
        <w:trPr>
          <w:trHeight w:val="378" w:hRule="atLeast"/>
        </w:trPr>
        <w:tc>
          <w:tcPr>
            <w:tcW w:w="326" w:type="dxa"/>
          </w:tcPr>
          <w:p>
            <w:pPr>
              <w:pStyle w:val="TableParagraph"/>
              <w:spacing w:before="98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338" w:type="dxa"/>
          </w:tcPr>
          <w:p>
            <w:pPr>
              <w:pStyle w:val="TableParagraph"/>
              <w:spacing w:before="98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766660421</w:t>
            </w:r>
          </w:p>
        </w:tc>
        <w:tc>
          <w:tcPr>
            <w:tcW w:w="3973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Montáž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vchodových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dveří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jednokřídlových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</w:t>
            </w:r>
          </w:p>
          <w:p>
            <w:pPr>
              <w:pStyle w:val="TableParagraph"/>
              <w:spacing w:line="162" w:lineRule="exact" w:before="15"/>
              <w:ind w:left="32"/>
              <w:rPr>
                <w:sz w:val="16"/>
              </w:rPr>
            </w:pPr>
            <w:r>
              <w:rPr>
                <w:sz w:val="16"/>
              </w:rPr>
              <w:t>nadsvětlíkem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zdiva</w:t>
            </w:r>
          </w:p>
        </w:tc>
        <w:tc>
          <w:tcPr>
            <w:tcW w:w="588" w:type="dxa"/>
          </w:tcPr>
          <w:p>
            <w:pPr>
              <w:pStyle w:val="TableParagraph"/>
              <w:spacing w:before="98"/>
              <w:ind w:left="137" w:right="131"/>
              <w:jc w:val="center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94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2,000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927,00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854,00</w:t>
            </w:r>
          </w:p>
        </w:tc>
      </w:tr>
      <w:tr>
        <w:trPr>
          <w:trHeight w:val="379" w:hRule="atLeast"/>
        </w:trPr>
        <w:tc>
          <w:tcPr>
            <w:tcW w:w="326" w:type="dxa"/>
          </w:tcPr>
          <w:p>
            <w:pPr>
              <w:pStyle w:val="TableParagraph"/>
              <w:spacing w:before="93"/>
              <w:ind w:left="35" w:right="4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45</w:t>
            </w:r>
          </w:p>
        </w:tc>
        <w:tc>
          <w:tcPr>
            <w:tcW w:w="338" w:type="dxa"/>
          </w:tcPr>
          <w:p>
            <w:pPr>
              <w:pStyle w:val="TableParagraph"/>
              <w:spacing w:before="93"/>
              <w:ind w:left="9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>
            <w:pPr>
              <w:pStyle w:val="TableParagraph"/>
              <w:spacing w:before="93"/>
              <w:ind w:left="3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61110027R</w:t>
            </w:r>
          </w:p>
        </w:tc>
        <w:tc>
          <w:tcPr>
            <w:tcW w:w="3973" w:type="dxa"/>
          </w:tcPr>
          <w:p>
            <w:pPr>
              <w:pStyle w:val="TableParagraph"/>
              <w:spacing w:line="179" w:lineRule="exact"/>
              <w:ind w:left="3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dveře</w:t>
            </w:r>
            <w:r>
              <w:rPr>
                <w:rFonts w:ascii="Arial" w:hAnsi="Arial"/>
                <w:i/>
                <w:spacing w:val="-8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dřevěné</w:t>
            </w:r>
            <w:r>
              <w:rPr>
                <w:rFonts w:ascii="Arial" w:hAnsi="Arial"/>
                <w:i/>
                <w:spacing w:val="-7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vchodové</w:t>
            </w:r>
            <w:r>
              <w:rPr>
                <w:rFonts w:ascii="Arial" w:hAnsi="Arial"/>
                <w:i/>
                <w:spacing w:val="-7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dvoukřídlové</w:t>
            </w:r>
            <w:r>
              <w:rPr>
                <w:rFonts w:ascii="Arial" w:hAnsi="Arial"/>
                <w:i/>
                <w:spacing w:val="-8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s</w:t>
            </w:r>
            <w:r>
              <w:rPr>
                <w:rFonts w:ascii="Arial" w:hAnsi="Arial"/>
                <w:i/>
                <w:spacing w:val="-8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nadsvětlíkem</w:t>
            </w:r>
          </w:p>
          <w:p>
            <w:pPr>
              <w:pStyle w:val="TableParagraph"/>
              <w:spacing w:line="165" w:lineRule="exact" w:before="15"/>
              <w:ind w:left="3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trojsklo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dle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CN</w:t>
            </w:r>
          </w:p>
        </w:tc>
        <w:tc>
          <w:tcPr>
            <w:tcW w:w="588" w:type="dxa"/>
          </w:tcPr>
          <w:p>
            <w:pPr>
              <w:pStyle w:val="TableParagraph"/>
              <w:spacing w:before="93"/>
              <w:ind w:left="124" w:right="144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kus</w:t>
            </w:r>
          </w:p>
        </w:tc>
        <w:tc>
          <w:tcPr>
            <w:tcW w:w="1094" w:type="dxa"/>
          </w:tcPr>
          <w:p>
            <w:pPr>
              <w:pStyle w:val="TableParagraph"/>
              <w:spacing w:before="93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2,000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93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85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664,00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3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171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328,00</w:t>
            </w:r>
          </w:p>
        </w:tc>
      </w:tr>
      <w:tr>
        <w:trPr>
          <w:trHeight w:val="256" w:hRule="atLeast"/>
        </w:trPr>
        <w:tc>
          <w:tcPr>
            <w:tcW w:w="326" w:type="dxa"/>
          </w:tcPr>
          <w:p>
            <w:pPr>
              <w:pStyle w:val="TableParagraph"/>
              <w:spacing w:before="36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338" w:type="dxa"/>
          </w:tcPr>
          <w:p>
            <w:pPr>
              <w:pStyle w:val="TableParagraph"/>
              <w:spacing w:before="3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36"/>
              <w:ind w:left="32"/>
              <w:rPr>
                <w:sz w:val="16"/>
              </w:rPr>
            </w:pPr>
            <w:r>
              <w:rPr>
                <w:sz w:val="16"/>
              </w:rPr>
              <w:t>766660712R</w:t>
            </w:r>
          </w:p>
        </w:tc>
        <w:tc>
          <w:tcPr>
            <w:tcW w:w="3973" w:type="dxa"/>
          </w:tcPr>
          <w:p>
            <w:pPr>
              <w:pStyle w:val="TableParagraph"/>
              <w:spacing w:before="36"/>
              <w:ind w:left="32"/>
              <w:rPr>
                <w:sz w:val="16"/>
              </w:rPr>
            </w:pPr>
            <w:r>
              <w:rPr>
                <w:sz w:val="16"/>
              </w:rPr>
              <w:t>Doplňky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dveřních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křídel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dle CN</w:t>
            </w:r>
          </w:p>
        </w:tc>
        <w:tc>
          <w:tcPr>
            <w:tcW w:w="588" w:type="dxa"/>
          </w:tcPr>
          <w:p>
            <w:pPr>
              <w:pStyle w:val="TableParagraph"/>
              <w:spacing w:before="36"/>
              <w:ind w:left="137" w:right="132"/>
              <w:jc w:val="center"/>
              <w:rPr>
                <w:sz w:val="16"/>
              </w:rPr>
            </w:pPr>
            <w:r>
              <w:rPr>
                <w:sz w:val="16"/>
              </w:rPr>
              <w:t>kpl</w:t>
            </w:r>
          </w:p>
        </w:tc>
        <w:tc>
          <w:tcPr>
            <w:tcW w:w="1094" w:type="dxa"/>
          </w:tcPr>
          <w:p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500,00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500,00</w:t>
            </w:r>
          </w:p>
        </w:tc>
      </w:tr>
      <w:tr>
        <w:trPr>
          <w:trHeight w:val="256" w:hRule="atLeast"/>
        </w:trPr>
        <w:tc>
          <w:tcPr>
            <w:tcW w:w="326" w:type="dxa"/>
          </w:tcPr>
          <w:p>
            <w:pPr>
              <w:pStyle w:val="TableParagraph"/>
              <w:spacing w:before="36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338" w:type="dxa"/>
          </w:tcPr>
          <w:p>
            <w:pPr>
              <w:pStyle w:val="TableParagraph"/>
              <w:spacing w:before="3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36"/>
              <w:ind w:left="32"/>
              <w:rPr>
                <w:sz w:val="16"/>
              </w:rPr>
            </w:pPr>
            <w:r>
              <w:rPr>
                <w:sz w:val="16"/>
              </w:rPr>
              <w:t>766691915R</w:t>
            </w:r>
          </w:p>
        </w:tc>
        <w:tc>
          <w:tcPr>
            <w:tcW w:w="3973" w:type="dxa"/>
          </w:tcPr>
          <w:p>
            <w:pPr>
              <w:pStyle w:val="TableParagraph"/>
              <w:spacing w:before="36"/>
              <w:ind w:left="32"/>
              <w:rPr>
                <w:sz w:val="16"/>
              </w:rPr>
            </w:pPr>
            <w:r>
              <w:rPr>
                <w:sz w:val="16"/>
              </w:rPr>
              <w:t>Demontáž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dřevěných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křídel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dveří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přes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m2</w:t>
            </w:r>
          </w:p>
        </w:tc>
        <w:tc>
          <w:tcPr>
            <w:tcW w:w="588" w:type="dxa"/>
          </w:tcPr>
          <w:p>
            <w:pPr>
              <w:pStyle w:val="TableParagraph"/>
              <w:spacing w:before="36"/>
              <w:ind w:left="137" w:right="131"/>
              <w:jc w:val="center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94" w:type="dxa"/>
          </w:tcPr>
          <w:p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3,000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88,00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264,00</w:t>
            </w:r>
          </w:p>
        </w:tc>
      </w:tr>
      <w:tr>
        <w:trPr>
          <w:trHeight w:val="378" w:hRule="atLeast"/>
        </w:trPr>
        <w:tc>
          <w:tcPr>
            <w:tcW w:w="326" w:type="dxa"/>
          </w:tcPr>
          <w:p>
            <w:pPr>
              <w:pStyle w:val="TableParagraph"/>
              <w:spacing w:before="98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338" w:type="dxa"/>
          </w:tcPr>
          <w:p>
            <w:pPr>
              <w:pStyle w:val="TableParagraph"/>
              <w:spacing w:before="98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998766102</w:t>
            </w:r>
          </w:p>
        </w:tc>
        <w:tc>
          <w:tcPr>
            <w:tcW w:w="3973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Přesun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hmot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tonážní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konstrukce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truhlářské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</w:t>
            </w:r>
          </w:p>
          <w:p>
            <w:pPr>
              <w:pStyle w:val="TableParagraph"/>
              <w:spacing w:line="162" w:lineRule="exact" w:before="15"/>
              <w:ind w:left="32"/>
              <w:rPr>
                <w:sz w:val="16"/>
              </w:rPr>
            </w:pPr>
            <w:r>
              <w:rPr>
                <w:sz w:val="16"/>
              </w:rPr>
              <w:t>objektech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</w:t>
            </w:r>
          </w:p>
        </w:tc>
        <w:tc>
          <w:tcPr>
            <w:tcW w:w="588" w:type="dxa"/>
          </w:tcPr>
          <w:p>
            <w:pPr>
              <w:pStyle w:val="TableParagraph"/>
              <w:spacing w:before="98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t</w:t>
            </w:r>
          </w:p>
        </w:tc>
        <w:tc>
          <w:tcPr>
            <w:tcW w:w="1094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0,122</w:t>
            </w:r>
          </w:p>
        </w:tc>
        <w:tc>
          <w:tcPr>
            <w:tcW w:w="1239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920,00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478,24</w:t>
            </w:r>
          </w:p>
        </w:tc>
      </w:tr>
      <w:tr>
        <w:trPr>
          <w:trHeight w:val="357" w:hRule="atLeast"/>
        </w:trPr>
        <w:tc>
          <w:tcPr>
            <w:tcW w:w="3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51" w:lineRule="exact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79" w:lineRule="exact" w:before="158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767</w:t>
            </w:r>
          </w:p>
        </w:tc>
        <w:tc>
          <w:tcPr>
            <w:tcW w:w="39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79" w:lineRule="exact" w:before="158"/>
              <w:ind w:left="36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Konstrukce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zámečnické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79" w:lineRule="exact" w:before="158"/>
              <w:ind w:right="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263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291,44</w:t>
            </w:r>
          </w:p>
        </w:tc>
      </w:tr>
      <w:tr>
        <w:trPr>
          <w:trHeight w:val="378" w:hRule="atLeast"/>
        </w:trPr>
        <w:tc>
          <w:tcPr>
            <w:tcW w:w="326" w:type="dxa"/>
          </w:tcPr>
          <w:p>
            <w:pPr>
              <w:pStyle w:val="TableParagraph"/>
              <w:spacing w:before="98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338" w:type="dxa"/>
          </w:tcPr>
          <w:p>
            <w:pPr>
              <w:pStyle w:val="TableParagraph"/>
              <w:spacing w:before="98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767651113</w:t>
            </w:r>
          </w:p>
        </w:tc>
        <w:tc>
          <w:tcPr>
            <w:tcW w:w="3973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Montáž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vrat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garážových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sekčních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zajížděcích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strop</w:t>
            </w:r>
          </w:p>
          <w:p>
            <w:pPr>
              <w:pStyle w:val="TableParagraph"/>
              <w:spacing w:line="162" w:lineRule="exact" w:before="15"/>
              <w:ind w:left="32"/>
              <w:rPr>
                <w:sz w:val="16"/>
              </w:rPr>
            </w:pPr>
            <w:r>
              <w:rPr>
                <w:sz w:val="16"/>
              </w:rPr>
              <w:t>plochy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m2</w:t>
            </w:r>
          </w:p>
        </w:tc>
        <w:tc>
          <w:tcPr>
            <w:tcW w:w="588" w:type="dxa"/>
          </w:tcPr>
          <w:p>
            <w:pPr>
              <w:pStyle w:val="TableParagraph"/>
              <w:spacing w:before="98"/>
              <w:ind w:left="137" w:right="131"/>
              <w:jc w:val="center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94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000,00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000,00</w:t>
            </w:r>
          </w:p>
        </w:tc>
      </w:tr>
      <w:tr>
        <w:trPr>
          <w:trHeight w:val="256" w:hRule="atLeast"/>
        </w:trPr>
        <w:tc>
          <w:tcPr>
            <w:tcW w:w="326" w:type="dxa"/>
          </w:tcPr>
          <w:p>
            <w:pPr>
              <w:pStyle w:val="TableParagraph"/>
              <w:spacing w:before="31"/>
              <w:ind w:left="35" w:right="4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50</w:t>
            </w:r>
          </w:p>
        </w:tc>
        <w:tc>
          <w:tcPr>
            <w:tcW w:w="338" w:type="dxa"/>
          </w:tcPr>
          <w:p>
            <w:pPr>
              <w:pStyle w:val="TableParagraph"/>
              <w:spacing w:before="31"/>
              <w:ind w:left="9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>
            <w:pPr>
              <w:pStyle w:val="TableParagraph"/>
              <w:spacing w:before="33"/>
              <w:ind w:left="3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55341910R</w:t>
            </w:r>
          </w:p>
        </w:tc>
        <w:tc>
          <w:tcPr>
            <w:tcW w:w="3973" w:type="dxa"/>
          </w:tcPr>
          <w:p>
            <w:pPr>
              <w:pStyle w:val="TableParagraph"/>
              <w:spacing w:before="33"/>
              <w:ind w:left="3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vrata</w:t>
            </w:r>
            <w:r>
              <w:rPr>
                <w:rFonts w:ascii="Arial" w:hAnsi="Arial"/>
                <w:i/>
                <w:spacing w:val="-6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ocelová</w:t>
            </w:r>
            <w:r>
              <w:rPr>
                <w:rFonts w:ascii="Arial" w:hAnsi="Arial"/>
                <w:i/>
                <w:spacing w:val="-5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dvoukřídlá</w:t>
            </w:r>
            <w:r>
              <w:rPr>
                <w:rFonts w:ascii="Arial" w:hAnsi="Arial"/>
                <w:i/>
                <w:spacing w:val="-6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dle</w:t>
            </w:r>
            <w:r>
              <w:rPr>
                <w:rFonts w:ascii="Arial" w:hAnsi="Arial"/>
                <w:i/>
                <w:spacing w:val="-5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CN</w:t>
            </w:r>
          </w:p>
        </w:tc>
        <w:tc>
          <w:tcPr>
            <w:tcW w:w="588" w:type="dxa"/>
          </w:tcPr>
          <w:p>
            <w:pPr>
              <w:pStyle w:val="TableParagraph"/>
              <w:spacing w:before="33"/>
              <w:ind w:left="124" w:right="144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kus</w:t>
            </w:r>
          </w:p>
        </w:tc>
        <w:tc>
          <w:tcPr>
            <w:tcW w:w="1094" w:type="dxa"/>
          </w:tcPr>
          <w:p>
            <w:pPr>
              <w:pStyle w:val="TableParagraph"/>
              <w:spacing w:before="31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1,000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31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195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000,00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31"/>
              <w:ind w:right="57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195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000,00</w:t>
            </w:r>
          </w:p>
        </w:tc>
      </w:tr>
      <w:tr>
        <w:trPr>
          <w:trHeight w:val="378" w:hRule="atLeast"/>
        </w:trPr>
        <w:tc>
          <w:tcPr>
            <w:tcW w:w="326" w:type="dxa"/>
          </w:tcPr>
          <w:p>
            <w:pPr>
              <w:pStyle w:val="TableParagraph"/>
              <w:spacing w:before="98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338" w:type="dxa"/>
          </w:tcPr>
          <w:p>
            <w:pPr>
              <w:pStyle w:val="TableParagraph"/>
              <w:spacing w:before="98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767651823R</w:t>
            </w:r>
          </w:p>
        </w:tc>
        <w:tc>
          <w:tcPr>
            <w:tcW w:w="3973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Demontáž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vrat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garážových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otvíravých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plochy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m2</w:t>
            </w:r>
          </w:p>
          <w:p>
            <w:pPr>
              <w:pStyle w:val="TableParagraph"/>
              <w:spacing w:line="162" w:lineRule="exact" w:before="15"/>
              <w:ind w:left="32"/>
              <w:rPr>
                <w:sz w:val="16"/>
              </w:rPr>
            </w:pPr>
            <w:r>
              <w:rPr>
                <w:sz w:val="16"/>
              </w:rPr>
              <w:t>dle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CN</w:t>
            </w:r>
          </w:p>
        </w:tc>
        <w:tc>
          <w:tcPr>
            <w:tcW w:w="588" w:type="dxa"/>
          </w:tcPr>
          <w:p>
            <w:pPr>
              <w:pStyle w:val="TableParagraph"/>
              <w:spacing w:before="98"/>
              <w:ind w:left="137" w:right="131"/>
              <w:jc w:val="center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94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833,00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833,00</w:t>
            </w:r>
          </w:p>
        </w:tc>
      </w:tr>
      <w:tr>
        <w:trPr>
          <w:trHeight w:val="1061" w:hRule="atLeast"/>
        </w:trPr>
        <w:tc>
          <w:tcPr>
            <w:tcW w:w="326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338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32"/>
              <w:rPr>
                <w:sz w:val="16"/>
              </w:rPr>
            </w:pPr>
            <w:r>
              <w:rPr>
                <w:sz w:val="16"/>
              </w:rPr>
              <w:t>767995112R</w:t>
            </w:r>
          </w:p>
        </w:tc>
        <w:tc>
          <w:tcPr>
            <w:tcW w:w="3973" w:type="dxa"/>
          </w:tcPr>
          <w:p>
            <w:pPr>
              <w:pStyle w:val="TableParagraph"/>
              <w:spacing w:line="261" w:lineRule="auto" w:before="45"/>
              <w:ind w:left="32" w:right="39"/>
              <w:rPr>
                <w:sz w:val="16"/>
              </w:rPr>
            </w:pPr>
            <w:r>
              <w:rPr>
                <w:sz w:val="16"/>
              </w:rPr>
              <w:t>Osazení a dodávka nových fasádních prvků - 5x dvířka</w:t>
            </w:r>
            <w:r>
              <w:rPr>
                <w:spacing w:val="-40"/>
                <w:sz w:val="16"/>
              </w:rPr>
              <w:t> </w:t>
            </w:r>
            <w:r>
              <w:rPr>
                <w:sz w:val="16"/>
              </w:rPr>
              <w:t>el. + 1x dvířka nivelační bod, provětrávací mřížky,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prodloužení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chrániček,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nátěr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dvířek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HUP,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posun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kabelu</w:t>
            </w:r>
            <w:r>
              <w:rPr>
                <w:spacing w:val="-40"/>
                <w:sz w:val="16"/>
              </w:rPr>
              <w:t> </w:t>
            </w:r>
            <w:r>
              <w:rPr>
                <w:sz w:val="16"/>
              </w:rPr>
              <w:t>NN včetně prodloužení konzol, úpravy potrubí na stěně</w:t>
            </w:r>
            <w:r>
              <w:rPr>
                <w:spacing w:val="-40"/>
                <w:sz w:val="16"/>
              </w:rPr>
              <w:t> </w:t>
            </w:r>
            <w:r>
              <w:rPr>
                <w:sz w:val="16"/>
              </w:rPr>
              <w:t>průjezdu,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posuny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spínačů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osvětlení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137" w:right="132"/>
              <w:jc w:val="center"/>
              <w:rPr>
                <w:sz w:val="16"/>
              </w:rPr>
            </w:pPr>
            <w:r>
              <w:rPr>
                <w:sz w:val="16"/>
              </w:rPr>
              <w:t>kpl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55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000,00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55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000,00</w:t>
            </w:r>
          </w:p>
        </w:tc>
      </w:tr>
      <w:tr>
        <w:trPr>
          <w:trHeight w:val="378" w:hRule="atLeast"/>
        </w:trPr>
        <w:tc>
          <w:tcPr>
            <w:tcW w:w="326" w:type="dxa"/>
          </w:tcPr>
          <w:p>
            <w:pPr>
              <w:pStyle w:val="TableParagraph"/>
              <w:spacing w:before="98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338" w:type="dxa"/>
          </w:tcPr>
          <w:p>
            <w:pPr>
              <w:pStyle w:val="TableParagraph"/>
              <w:spacing w:before="98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767996701R</w:t>
            </w:r>
          </w:p>
        </w:tc>
        <w:tc>
          <w:tcPr>
            <w:tcW w:w="3973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Demontáž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fasádních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zámečnických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prvků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držáky,</w:t>
            </w:r>
          </w:p>
          <w:p>
            <w:pPr>
              <w:pStyle w:val="TableParagraph"/>
              <w:spacing w:line="162" w:lineRule="exact" w:before="15"/>
              <w:ind w:left="32"/>
              <w:rPr>
                <w:sz w:val="16"/>
              </w:rPr>
            </w:pPr>
            <w:r>
              <w:rPr>
                <w:sz w:val="16"/>
              </w:rPr>
              <w:t>tabulky,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držáky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vedení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NN,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dvířka</w:t>
            </w:r>
          </w:p>
        </w:tc>
        <w:tc>
          <w:tcPr>
            <w:tcW w:w="588" w:type="dxa"/>
          </w:tcPr>
          <w:p>
            <w:pPr>
              <w:pStyle w:val="TableParagraph"/>
              <w:spacing w:before="98"/>
              <w:ind w:left="137" w:right="132"/>
              <w:jc w:val="center"/>
              <w:rPr>
                <w:sz w:val="16"/>
              </w:rPr>
            </w:pPr>
            <w:r>
              <w:rPr>
                <w:sz w:val="16"/>
              </w:rPr>
              <w:t>kpl</w:t>
            </w:r>
          </w:p>
        </w:tc>
        <w:tc>
          <w:tcPr>
            <w:tcW w:w="1094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000,00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000,00</w:t>
            </w:r>
          </w:p>
        </w:tc>
      </w:tr>
      <w:tr>
        <w:trPr>
          <w:trHeight w:val="378" w:hRule="atLeast"/>
        </w:trPr>
        <w:tc>
          <w:tcPr>
            <w:tcW w:w="326" w:type="dxa"/>
          </w:tcPr>
          <w:p>
            <w:pPr>
              <w:pStyle w:val="TableParagraph"/>
              <w:spacing w:before="98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338" w:type="dxa"/>
          </w:tcPr>
          <w:p>
            <w:pPr>
              <w:pStyle w:val="TableParagraph"/>
              <w:spacing w:before="98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767995111R</w:t>
            </w:r>
          </w:p>
        </w:tc>
        <w:tc>
          <w:tcPr>
            <w:tcW w:w="3973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Zpětná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montáž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fasádních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zámečnických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prvků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držáky,</w:t>
            </w:r>
          </w:p>
          <w:p>
            <w:pPr>
              <w:pStyle w:val="TableParagraph"/>
              <w:spacing w:line="162" w:lineRule="exact" w:before="15"/>
              <w:ind w:left="32"/>
              <w:rPr>
                <w:sz w:val="16"/>
              </w:rPr>
            </w:pPr>
            <w:r>
              <w:rPr>
                <w:sz w:val="16"/>
              </w:rPr>
              <w:t>tabulky,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držáky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vedení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NN,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dvířka</w:t>
            </w:r>
          </w:p>
        </w:tc>
        <w:tc>
          <w:tcPr>
            <w:tcW w:w="588" w:type="dxa"/>
          </w:tcPr>
          <w:p>
            <w:pPr>
              <w:pStyle w:val="TableParagraph"/>
              <w:spacing w:before="98"/>
              <w:ind w:left="137" w:right="132"/>
              <w:jc w:val="center"/>
              <w:rPr>
                <w:sz w:val="16"/>
              </w:rPr>
            </w:pPr>
            <w:r>
              <w:rPr>
                <w:sz w:val="16"/>
              </w:rPr>
              <w:t>kpl</w:t>
            </w:r>
          </w:p>
        </w:tc>
        <w:tc>
          <w:tcPr>
            <w:tcW w:w="1094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000,00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000,00</w:t>
            </w:r>
          </w:p>
        </w:tc>
      </w:tr>
      <w:tr>
        <w:trPr>
          <w:trHeight w:val="379" w:hRule="atLeast"/>
        </w:trPr>
        <w:tc>
          <w:tcPr>
            <w:tcW w:w="326" w:type="dxa"/>
          </w:tcPr>
          <w:p>
            <w:pPr>
              <w:pStyle w:val="TableParagraph"/>
              <w:spacing w:before="98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338" w:type="dxa"/>
          </w:tcPr>
          <w:p>
            <w:pPr>
              <w:pStyle w:val="TableParagraph"/>
              <w:spacing w:before="98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998767102</w:t>
            </w:r>
          </w:p>
        </w:tc>
        <w:tc>
          <w:tcPr>
            <w:tcW w:w="3973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Přesun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hmot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tonážní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zámečnické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konstrukce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</w:t>
            </w:r>
          </w:p>
          <w:p>
            <w:pPr>
              <w:pStyle w:val="TableParagraph"/>
              <w:spacing w:line="162" w:lineRule="exact" w:before="15"/>
              <w:ind w:left="32"/>
              <w:rPr>
                <w:sz w:val="16"/>
              </w:rPr>
            </w:pPr>
            <w:r>
              <w:rPr>
                <w:sz w:val="16"/>
              </w:rPr>
              <w:t>objektech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</w:t>
            </w:r>
          </w:p>
        </w:tc>
        <w:tc>
          <w:tcPr>
            <w:tcW w:w="588" w:type="dxa"/>
          </w:tcPr>
          <w:p>
            <w:pPr>
              <w:pStyle w:val="TableParagraph"/>
              <w:spacing w:before="98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t</w:t>
            </w:r>
          </w:p>
        </w:tc>
        <w:tc>
          <w:tcPr>
            <w:tcW w:w="1094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0,089</w:t>
            </w:r>
          </w:p>
        </w:tc>
        <w:tc>
          <w:tcPr>
            <w:tcW w:w="1239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151,00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458,44</w:t>
            </w:r>
          </w:p>
        </w:tc>
      </w:tr>
    </w:tbl>
    <w:sectPr>
      <w:pgSz w:w="11910" w:h="16840"/>
      <w:pgMar w:header="0" w:footer="179" w:top="560" w:bottom="400" w:left="3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7.209991pt;margin-top:816.510681pt;width:43pt;height:9.950pt;mso-position-horizontal-relative:page;mso-position-vertical-relative:page;z-index:-1820057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Strana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z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Microsoft Sans Serif" w:hAnsi="Microsoft Sans Serif" w:eastAsia="Microsoft Sans Serif" w:cs="Microsoft Sans Serif"/>
      <w:sz w:val="17"/>
      <w:szCs w:val="17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Bohac Michal</dc:creator>
  <dcterms:created xsi:type="dcterms:W3CDTF">2023-09-07T08:41:20Z</dcterms:created>
  <dcterms:modified xsi:type="dcterms:W3CDTF">2023-09-07T08:41:20Z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2023-09-07T00:00:00Z</vt:filetime>
  </property>
</Properties>
</file>