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1DD44" w14:textId="77777777" w:rsidR="005B5D90" w:rsidRDefault="0055695D" w:rsidP="00CC7D06">
      <w:pPr>
        <w:spacing w:before="0"/>
        <w:jc w:val="center"/>
        <w:outlineLvl w:val="0"/>
        <w:rPr>
          <w:b/>
          <w:spacing w:val="20"/>
          <w:szCs w:val="24"/>
        </w:rPr>
      </w:pPr>
      <w:r w:rsidRPr="00D13936">
        <w:rPr>
          <w:b/>
          <w:spacing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16F26B4C" w14:textId="13351ECF" w:rsidR="005B5D90" w:rsidRPr="00EC24F5" w:rsidRDefault="005B5D90" w:rsidP="005B5D90">
      <w:pPr>
        <w:pStyle w:val="Nadpis1"/>
        <w:jc w:val="center"/>
      </w:pPr>
      <w:r w:rsidRPr="00CE0146">
        <w:t xml:space="preserve">Dodatek </w:t>
      </w:r>
      <w:r w:rsidRPr="00EC24F5">
        <w:t xml:space="preserve">č. </w:t>
      </w:r>
      <w:r w:rsidR="00D74A13">
        <w:t>1</w:t>
      </w:r>
    </w:p>
    <w:p w14:paraId="6D0B042B" w14:textId="73EA7DA1" w:rsidR="00270E1C" w:rsidRPr="00EC24F5" w:rsidRDefault="005B5D90" w:rsidP="00CC7D06">
      <w:pPr>
        <w:spacing w:before="0"/>
        <w:jc w:val="center"/>
        <w:outlineLvl w:val="0"/>
        <w:rPr>
          <w:b/>
          <w:spacing w:val="20"/>
          <w:szCs w:val="24"/>
        </w:rPr>
      </w:pPr>
      <w:r w:rsidRPr="00EC24F5">
        <w:rPr>
          <w:b/>
          <w:spacing w:val="20"/>
          <w:szCs w:val="24"/>
        </w:rPr>
        <w:t xml:space="preserve">K </w:t>
      </w:r>
      <w:r w:rsidR="00270E1C" w:rsidRPr="00EC24F5">
        <w:rPr>
          <w:b/>
          <w:spacing w:val="20"/>
          <w:szCs w:val="24"/>
        </w:rPr>
        <w:t>SMLOUV</w:t>
      </w:r>
      <w:r w:rsidRPr="00EC24F5">
        <w:rPr>
          <w:b/>
          <w:spacing w:val="20"/>
          <w:szCs w:val="24"/>
        </w:rPr>
        <w:t>Ě</w:t>
      </w:r>
      <w:r w:rsidR="00270E1C" w:rsidRPr="00EC24F5">
        <w:rPr>
          <w:b/>
          <w:spacing w:val="20"/>
          <w:szCs w:val="24"/>
        </w:rPr>
        <w:t xml:space="preserve"> O DÍLO </w:t>
      </w:r>
      <w:r w:rsidR="00270E1C" w:rsidRPr="00EC24F5">
        <w:rPr>
          <w:b/>
          <w:spacing w:val="20"/>
          <w:sz w:val="26"/>
        </w:rPr>
        <w:t>č</w:t>
      </w:r>
      <w:r w:rsidR="00270E1C" w:rsidRPr="00EC24F5">
        <w:rPr>
          <w:b/>
          <w:spacing w:val="20"/>
          <w:szCs w:val="24"/>
        </w:rPr>
        <w:t xml:space="preserve">. </w:t>
      </w:r>
      <w:r w:rsidR="00D74A13">
        <w:rPr>
          <w:b/>
          <w:spacing w:val="20"/>
          <w:szCs w:val="24"/>
        </w:rPr>
        <w:t>20154</w:t>
      </w:r>
    </w:p>
    <w:p w14:paraId="5AABE359" w14:textId="52CCF0F6" w:rsidR="00270E1C" w:rsidRPr="00D13936" w:rsidRDefault="00EC24F5" w:rsidP="00EC24F5">
      <w:pPr>
        <w:jc w:val="center"/>
        <w:rPr>
          <w:sz w:val="20"/>
        </w:rPr>
      </w:pPr>
      <w:r w:rsidRPr="00C560A2">
        <w:rPr>
          <w:b/>
          <w:spacing w:val="20"/>
          <w:szCs w:val="22"/>
        </w:rPr>
        <w:t>číslo smlouvy objednatele:</w:t>
      </w:r>
      <w:r w:rsidR="00C560A2">
        <w:rPr>
          <w:b/>
          <w:spacing w:val="20"/>
          <w:szCs w:val="22"/>
        </w:rPr>
        <w:t xml:space="preserve"> </w:t>
      </w:r>
      <w:r w:rsidR="00C560A2" w:rsidRPr="00D665E1">
        <w:rPr>
          <w:b/>
          <w:spacing w:val="20"/>
          <w:szCs w:val="22"/>
        </w:rPr>
        <w:t>2/1/</w:t>
      </w:r>
      <w:r w:rsidR="00F240B0" w:rsidRPr="00D665E1">
        <w:rPr>
          <w:b/>
          <w:spacing w:val="20"/>
          <w:szCs w:val="22"/>
        </w:rPr>
        <w:t>048/20</w:t>
      </w:r>
    </w:p>
    <w:p w14:paraId="0F3DC5BF" w14:textId="77777777" w:rsidR="00270E1C" w:rsidRPr="00D13936" w:rsidRDefault="00270E1C">
      <w:pPr>
        <w:spacing w:before="0"/>
        <w:jc w:val="both"/>
      </w:pPr>
    </w:p>
    <w:p w14:paraId="4FD7DFE4" w14:textId="77777777" w:rsidR="00270E1C" w:rsidRPr="00D13936" w:rsidRDefault="00270E1C" w:rsidP="00AF22B9">
      <w:pPr>
        <w:pStyle w:val="Nadpis-1"/>
        <w:spacing w:before="80"/>
        <w:ind w:left="357" w:hanging="357"/>
      </w:pPr>
      <w:r w:rsidRPr="00D13936">
        <w:t>SMLUVNÍ STRANY</w:t>
      </w:r>
    </w:p>
    <w:p w14:paraId="27B50DD0" w14:textId="77777777" w:rsidR="000A67D7" w:rsidRDefault="000A67D7" w:rsidP="000A67D7">
      <w:pPr>
        <w:numPr>
          <w:ilvl w:val="1"/>
          <w:numId w:val="8"/>
        </w:numPr>
        <w:spacing w:before="0"/>
        <w:rPr>
          <w:color w:val="000000"/>
        </w:rPr>
      </w:pPr>
      <w:r>
        <w:rPr>
          <w:color w:val="000000"/>
        </w:rPr>
        <w:t xml:space="preserve">Objednatel: </w:t>
      </w:r>
    </w:p>
    <w:p w14:paraId="79EF5F30" w14:textId="77777777" w:rsidR="00EC24F5" w:rsidRPr="00EC24F5" w:rsidRDefault="00EC24F5" w:rsidP="00EC24F5">
      <w:pPr>
        <w:spacing w:before="0"/>
        <w:rPr>
          <w:b/>
          <w:sz w:val="24"/>
          <w:szCs w:val="22"/>
        </w:rPr>
      </w:pPr>
      <w:r w:rsidRPr="00EC24F5">
        <w:rPr>
          <w:b/>
          <w:sz w:val="24"/>
          <w:szCs w:val="22"/>
        </w:rPr>
        <w:t>Údržba silnic Karlovarského kraje, a.s.</w:t>
      </w:r>
    </w:p>
    <w:p w14:paraId="6F239D2F" w14:textId="77777777" w:rsidR="00EC24F5" w:rsidRPr="00EC24F5" w:rsidRDefault="00EC24F5" w:rsidP="00EC24F5">
      <w:pPr>
        <w:spacing w:before="0"/>
        <w:rPr>
          <w:sz w:val="24"/>
          <w:szCs w:val="22"/>
        </w:rPr>
      </w:pPr>
      <w:r w:rsidRPr="00EC24F5">
        <w:rPr>
          <w:sz w:val="24"/>
          <w:szCs w:val="22"/>
        </w:rPr>
        <w:t>Na Vlečce 177, 360 01 Otovice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838"/>
      </w:tblGrid>
      <w:tr w:rsidR="00EC24F5" w:rsidRPr="00EC24F5" w14:paraId="4E6D86FD" w14:textId="77777777" w:rsidTr="00C627F8">
        <w:trPr>
          <w:trHeight w:val="227"/>
        </w:trPr>
        <w:tc>
          <w:tcPr>
            <w:tcW w:w="3614" w:type="dxa"/>
          </w:tcPr>
          <w:p w14:paraId="445211E1" w14:textId="0C11B1A2" w:rsidR="00EC24F5" w:rsidRPr="00EC24F5" w:rsidRDefault="00EC24F5" w:rsidP="00C627F8">
            <w:pPr>
              <w:spacing w:before="0"/>
              <w:jc w:val="both"/>
              <w:rPr>
                <w:sz w:val="24"/>
                <w:szCs w:val="22"/>
              </w:rPr>
            </w:pPr>
            <w:r w:rsidRPr="00EC24F5">
              <w:rPr>
                <w:sz w:val="24"/>
                <w:szCs w:val="22"/>
              </w:rPr>
              <w:t>IČ</w:t>
            </w:r>
            <w:r w:rsidR="00F240B0">
              <w:rPr>
                <w:sz w:val="24"/>
                <w:szCs w:val="22"/>
              </w:rPr>
              <w:t>O</w:t>
            </w:r>
            <w:r w:rsidRPr="00EC24F5">
              <w:rPr>
                <w:sz w:val="24"/>
                <w:szCs w:val="22"/>
              </w:rPr>
              <w:t>: 26402068</w:t>
            </w:r>
          </w:p>
        </w:tc>
        <w:tc>
          <w:tcPr>
            <w:tcW w:w="4838" w:type="dxa"/>
          </w:tcPr>
          <w:p w14:paraId="1B84BDAE" w14:textId="77777777" w:rsidR="00EC24F5" w:rsidRPr="00EC24F5" w:rsidRDefault="00EC24F5" w:rsidP="00C627F8">
            <w:pPr>
              <w:spacing w:before="0"/>
              <w:jc w:val="both"/>
              <w:rPr>
                <w:sz w:val="24"/>
                <w:szCs w:val="22"/>
              </w:rPr>
            </w:pPr>
            <w:r w:rsidRPr="00EC24F5">
              <w:rPr>
                <w:sz w:val="24"/>
                <w:szCs w:val="22"/>
              </w:rPr>
              <w:t>Bankovní spojení.: KB a.s.</w:t>
            </w:r>
          </w:p>
        </w:tc>
      </w:tr>
      <w:tr w:rsidR="00EC24F5" w:rsidRPr="00EC24F5" w14:paraId="2D575919" w14:textId="77777777" w:rsidTr="00C627F8">
        <w:trPr>
          <w:trHeight w:val="234"/>
        </w:trPr>
        <w:tc>
          <w:tcPr>
            <w:tcW w:w="3614" w:type="dxa"/>
          </w:tcPr>
          <w:p w14:paraId="5AE07C63" w14:textId="77777777" w:rsidR="00EC24F5" w:rsidRPr="00EC24F5" w:rsidRDefault="00EC24F5" w:rsidP="00C627F8">
            <w:pPr>
              <w:spacing w:before="0"/>
              <w:jc w:val="both"/>
              <w:rPr>
                <w:sz w:val="24"/>
                <w:szCs w:val="22"/>
              </w:rPr>
            </w:pPr>
            <w:r w:rsidRPr="00EC24F5">
              <w:rPr>
                <w:sz w:val="24"/>
                <w:szCs w:val="22"/>
              </w:rPr>
              <w:t xml:space="preserve">DIČ: CZ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C24F5">
                <w:rPr>
                  <w:sz w:val="24"/>
                  <w:szCs w:val="22"/>
                </w:rPr>
                <w:t>26402068</w:t>
              </w:r>
            </w:smartTag>
          </w:p>
        </w:tc>
        <w:tc>
          <w:tcPr>
            <w:tcW w:w="4838" w:type="dxa"/>
          </w:tcPr>
          <w:p w14:paraId="7110D20E" w14:textId="11911778" w:rsidR="00EC24F5" w:rsidRPr="00EC24F5" w:rsidRDefault="00EC24F5" w:rsidP="00C627F8">
            <w:pPr>
              <w:spacing w:before="0"/>
              <w:jc w:val="both"/>
              <w:rPr>
                <w:sz w:val="24"/>
                <w:szCs w:val="22"/>
              </w:rPr>
            </w:pPr>
            <w:r w:rsidRPr="00EC24F5">
              <w:rPr>
                <w:sz w:val="24"/>
                <w:szCs w:val="22"/>
              </w:rPr>
              <w:t xml:space="preserve">Číslo účtu: </w:t>
            </w:r>
            <w:r w:rsidR="00783B7E">
              <w:rPr>
                <w:sz w:val="24"/>
                <w:szCs w:val="22"/>
              </w:rPr>
              <w:t>x</w:t>
            </w:r>
          </w:p>
        </w:tc>
      </w:tr>
    </w:tbl>
    <w:p w14:paraId="0B01F139" w14:textId="77777777" w:rsidR="00EC24F5" w:rsidRPr="00EC24F5" w:rsidRDefault="00EC24F5" w:rsidP="00EC24F5">
      <w:pPr>
        <w:spacing w:before="0"/>
        <w:rPr>
          <w:sz w:val="24"/>
          <w:szCs w:val="22"/>
        </w:rPr>
      </w:pPr>
      <w:r w:rsidRPr="00EC24F5">
        <w:rPr>
          <w:sz w:val="24"/>
          <w:szCs w:val="22"/>
        </w:rPr>
        <w:t>zapsaný v Obchodním rejstříku vedeném u KS v Plzni, oddíl B, vložka 1197</w:t>
      </w:r>
    </w:p>
    <w:p w14:paraId="648FC2B7" w14:textId="77777777" w:rsidR="00EC24F5" w:rsidRPr="00C560A2" w:rsidRDefault="00EC24F5" w:rsidP="00EC24F5">
      <w:pPr>
        <w:spacing w:before="0"/>
        <w:jc w:val="both"/>
        <w:rPr>
          <w:sz w:val="24"/>
          <w:szCs w:val="22"/>
        </w:rPr>
      </w:pPr>
      <w:r w:rsidRPr="00EC24F5">
        <w:rPr>
          <w:sz w:val="24"/>
          <w:szCs w:val="22"/>
        </w:rPr>
        <w:t xml:space="preserve">kterého zastupuje v otázkách smluvních: </w:t>
      </w:r>
      <w:r w:rsidRPr="00C560A2">
        <w:rPr>
          <w:sz w:val="24"/>
          <w:szCs w:val="22"/>
        </w:rPr>
        <w:t>Ing. Martin Leichter, MBA, předseda představenstva</w:t>
      </w:r>
    </w:p>
    <w:p w14:paraId="7A2DCA5B" w14:textId="69BDED9A" w:rsidR="00EC24F5" w:rsidRPr="00EC24F5" w:rsidRDefault="00EC24F5" w:rsidP="00EC24F5">
      <w:pPr>
        <w:spacing w:before="0"/>
        <w:jc w:val="both"/>
        <w:rPr>
          <w:sz w:val="24"/>
          <w:szCs w:val="22"/>
        </w:rPr>
      </w:pPr>
      <w:r w:rsidRPr="00C560A2">
        <w:rPr>
          <w:sz w:val="24"/>
          <w:szCs w:val="22"/>
        </w:rPr>
        <w:tab/>
      </w:r>
      <w:r w:rsidRPr="00C560A2">
        <w:rPr>
          <w:sz w:val="24"/>
          <w:szCs w:val="22"/>
        </w:rPr>
        <w:tab/>
      </w:r>
      <w:r w:rsidRPr="00C560A2">
        <w:rPr>
          <w:sz w:val="24"/>
          <w:szCs w:val="22"/>
        </w:rPr>
        <w:tab/>
      </w:r>
      <w:r w:rsidRPr="00C560A2">
        <w:rPr>
          <w:sz w:val="24"/>
          <w:szCs w:val="22"/>
        </w:rPr>
        <w:tab/>
      </w:r>
      <w:r w:rsidRPr="00C560A2">
        <w:rPr>
          <w:sz w:val="24"/>
          <w:szCs w:val="22"/>
        </w:rPr>
        <w:tab/>
        <w:t xml:space="preserve">      Ing. Pavel Raška, člen představenstva</w:t>
      </w:r>
    </w:p>
    <w:p w14:paraId="49B90A22" w14:textId="16121AD5" w:rsidR="00EC24F5" w:rsidRPr="00EC24F5" w:rsidRDefault="00EC24F5" w:rsidP="00EC24F5">
      <w:pPr>
        <w:spacing w:before="0"/>
        <w:jc w:val="both"/>
        <w:rPr>
          <w:sz w:val="24"/>
          <w:szCs w:val="22"/>
        </w:rPr>
      </w:pPr>
      <w:r w:rsidRPr="00EC24F5">
        <w:rPr>
          <w:sz w:val="24"/>
          <w:szCs w:val="22"/>
        </w:rPr>
        <w:t xml:space="preserve">Pro věcná jednání v rozsahu plnění této smlouvy je zmocněn: </w:t>
      </w:r>
      <w:r w:rsidR="00783B7E">
        <w:rPr>
          <w:sz w:val="24"/>
          <w:szCs w:val="22"/>
        </w:rPr>
        <w:t>x</w:t>
      </w:r>
    </w:p>
    <w:p w14:paraId="6184E091" w14:textId="77777777" w:rsidR="00270E1C" w:rsidRPr="00D13936" w:rsidRDefault="00270E1C">
      <w:pPr>
        <w:spacing w:before="0"/>
        <w:jc w:val="both"/>
        <w:rPr>
          <w:b/>
        </w:rPr>
      </w:pPr>
    </w:p>
    <w:p w14:paraId="41A7FEA1" w14:textId="77777777" w:rsidR="00270E1C" w:rsidRPr="00D13936" w:rsidRDefault="00270E1C" w:rsidP="005E54C4">
      <w:pPr>
        <w:numPr>
          <w:ilvl w:val="1"/>
          <w:numId w:val="1"/>
        </w:numPr>
      </w:pPr>
      <w:bookmarkStart w:id="0" w:name="_Ref524018103"/>
      <w:r w:rsidRPr="00D13936">
        <w:t>Zhotovitel:</w:t>
      </w:r>
      <w:bookmarkEnd w:id="0"/>
    </w:p>
    <w:p w14:paraId="64E04C2A" w14:textId="77777777" w:rsidR="00B04AE5" w:rsidRPr="00D13936" w:rsidRDefault="00B04AE5" w:rsidP="008D18A3">
      <w:pPr>
        <w:tabs>
          <w:tab w:val="left" w:pos="426"/>
        </w:tabs>
        <w:spacing w:before="40"/>
        <w:outlineLvl w:val="0"/>
        <w:rPr>
          <w:b/>
          <w:szCs w:val="22"/>
        </w:rPr>
      </w:pPr>
      <w:r w:rsidRPr="00D13936">
        <w:rPr>
          <w:b/>
          <w:szCs w:val="22"/>
        </w:rPr>
        <w:t xml:space="preserve">Výzkumný ústav pozemních </w:t>
      </w:r>
      <w:r w:rsidR="00F10F54" w:rsidRPr="00D13936">
        <w:rPr>
          <w:b/>
          <w:szCs w:val="22"/>
        </w:rPr>
        <w:t>staveb – Certifikační</w:t>
      </w:r>
      <w:r w:rsidRPr="00D13936">
        <w:rPr>
          <w:b/>
          <w:szCs w:val="22"/>
        </w:rPr>
        <w:t xml:space="preserve"> společnost, s.r.o.</w:t>
      </w:r>
    </w:p>
    <w:p w14:paraId="0BD6D3C2" w14:textId="77777777" w:rsidR="00B04AE5" w:rsidRPr="00DB12CB" w:rsidRDefault="00B04AE5" w:rsidP="008D18A3">
      <w:pPr>
        <w:spacing w:before="40"/>
        <w:outlineLvl w:val="0"/>
        <w:rPr>
          <w:szCs w:val="22"/>
        </w:rPr>
      </w:pPr>
      <w:r w:rsidRPr="00DB12CB">
        <w:rPr>
          <w:szCs w:val="22"/>
        </w:rPr>
        <w:t>Certifikační orgán pro systémy managementu</w:t>
      </w:r>
      <w:r w:rsidR="00315213" w:rsidRPr="00DB12CB">
        <w:rPr>
          <w:szCs w:val="22"/>
        </w:rPr>
        <w:t xml:space="preserve"> č. 3009</w:t>
      </w:r>
      <w:r w:rsidRPr="00DB12CB">
        <w:rPr>
          <w:szCs w:val="22"/>
        </w:rPr>
        <w:t xml:space="preserve"> akreditovaný ČIA</w:t>
      </w:r>
    </w:p>
    <w:p w14:paraId="4B866D8D" w14:textId="77777777" w:rsidR="00F17182" w:rsidRPr="00DB12CB" w:rsidRDefault="00F17182" w:rsidP="00F17182">
      <w:pPr>
        <w:spacing w:before="40"/>
        <w:outlineLvl w:val="0"/>
        <w:rPr>
          <w:color w:val="000000"/>
          <w:szCs w:val="22"/>
        </w:rPr>
      </w:pPr>
      <w:r w:rsidRPr="00DB12CB">
        <w:rPr>
          <w:color w:val="000000"/>
          <w:szCs w:val="22"/>
        </w:rPr>
        <w:t>Pražská 810/16, Hostivař, 102 00 Praha 10</w:t>
      </w:r>
    </w:p>
    <w:p w14:paraId="7F259D46" w14:textId="1DD84E73" w:rsidR="00B04AE5" w:rsidRPr="00DB12CB" w:rsidRDefault="00B04AE5" w:rsidP="008D18A3">
      <w:pPr>
        <w:spacing w:before="40"/>
        <w:rPr>
          <w:szCs w:val="22"/>
        </w:rPr>
      </w:pPr>
      <w:r w:rsidRPr="00DB12CB">
        <w:rPr>
          <w:szCs w:val="22"/>
        </w:rPr>
        <w:t>IČ</w:t>
      </w:r>
      <w:r w:rsidR="00F240B0">
        <w:rPr>
          <w:szCs w:val="22"/>
        </w:rPr>
        <w:t>O</w:t>
      </w:r>
      <w:r w:rsidRPr="00DB12CB">
        <w:rPr>
          <w:szCs w:val="22"/>
        </w:rPr>
        <w:t xml:space="preserve">: 250 520 63 </w:t>
      </w:r>
      <w:r w:rsidRPr="00DB12CB">
        <w:rPr>
          <w:szCs w:val="22"/>
        </w:rPr>
        <w:tab/>
      </w:r>
      <w:r w:rsidRPr="00DB12CB">
        <w:rPr>
          <w:szCs w:val="22"/>
        </w:rPr>
        <w:tab/>
      </w:r>
      <w:r w:rsidRPr="00DB12CB">
        <w:rPr>
          <w:szCs w:val="22"/>
        </w:rPr>
        <w:tab/>
      </w:r>
      <w:r w:rsidRPr="00DB12CB">
        <w:rPr>
          <w:szCs w:val="22"/>
        </w:rPr>
        <w:tab/>
      </w:r>
      <w:r w:rsidRPr="00DB12CB">
        <w:rPr>
          <w:szCs w:val="22"/>
        </w:rPr>
        <w:tab/>
        <w:t>Bankovní spojení: KB, Praha 10</w:t>
      </w:r>
    </w:p>
    <w:p w14:paraId="610F8B93" w14:textId="34530FCC" w:rsidR="00B04AE5" w:rsidRPr="00DB12CB" w:rsidRDefault="00B04AE5" w:rsidP="008D18A3">
      <w:pPr>
        <w:spacing w:before="40"/>
        <w:rPr>
          <w:szCs w:val="22"/>
        </w:rPr>
      </w:pPr>
      <w:r w:rsidRPr="00DB12CB">
        <w:rPr>
          <w:szCs w:val="22"/>
        </w:rPr>
        <w:t xml:space="preserve">DIČ: CZ250 520 63 </w:t>
      </w:r>
      <w:r w:rsidRPr="00DB12CB">
        <w:rPr>
          <w:szCs w:val="22"/>
        </w:rPr>
        <w:tab/>
      </w:r>
      <w:r w:rsidRPr="00DB12CB">
        <w:rPr>
          <w:szCs w:val="22"/>
        </w:rPr>
        <w:tab/>
      </w:r>
      <w:r w:rsidRPr="00DB12CB">
        <w:rPr>
          <w:szCs w:val="22"/>
        </w:rPr>
        <w:tab/>
      </w:r>
      <w:r w:rsidRPr="00DB12CB">
        <w:rPr>
          <w:szCs w:val="22"/>
        </w:rPr>
        <w:tab/>
      </w:r>
      <w:r w:rsidR="00F240B0">
        <w:rPr>
          <w:szCs w:val="22"/>
        </w:rPr>
        <w:t xml:space="preserve">             </w:t>
      </w:r>
      <w:r w:rsidRPr="00DB12CB">
        <w:rPr>
          <w:szCs w:val="22"/>
        </w:rPr>
        <w:t xml:space="preserve">Číslo účtu: </w:t>
      </w:r>
      <w:r w:rsidR="00783B7E">
        <w:rPr>
          <w:szCs w:val="22"/>
        </w:rPr>
        <w:t>x</w:t>
      </w:r>
      <w:r w:rsidRPr="00DB12CB">
        <w:rPr>
          <w:szCs w:val="22"/>
        </w:rPr>
        <w:t xml:space="preserve"> </w:t>
      </w:r>
    </w:p>
    <w:p w14:paraId="2C6A7E10" w14:textId="77777777" w:rsidR="00B04AE5" w:rsidRPr="00DB12CB" w:rsidRDefault="00B04AE5" w:rsidP="008D18A3">
      <w:pPr>
        <w:spacing w:before="40"/>
        <w:rPr>
          <w:szCs w:val="22"/>
        </w:rPr>
      </w:pPr>
      <w:r w:rsidRPr="00DB12CB">
        <w:rPr>
          <w:szCs w:val="22"/>
        </w:rPr>
        <w:t>zapsaný v Obchodní</w:t>
      </w:r>
      <w:r w:rsidR="00DD1848" w:rsidRPr="00DB12CB">
        <w:rPr>
          <w:szCs w:val="22"/>
        </w:rPr>
        <w:t>m</w:t>
      </w:r>
      <w:r w:rsidRPr="00DB12CB">
        <w:rPr>
          <w:szCs w:val="22"/>
        </w:rPr>
        <w:t xml:space="preserve"> rejstříku vedeném Městským soudem v Praze oddíl C, vložka 45496,</w:t>
      </w:r>
    </w:p>
    <w:p w14:paraId="0C7308BA" w14:textId="77777777" w:rsidR="00B04AE5" w:rsidRPr="00D13936" w:rsidRDefault="00B04AE5" w:rsidP="008D18A3">
      <w:pPr>
        <w:tabs>
          <w:tab w:val="left" w:pos="3119"/>
        </w:tabs>
        <w:spacing w:before="40"/>
        <w:rPr>
          <w:szCs w:val="22"/>
        </w:rPr>
      </w:pPr>
      <w:r w:rsidRPr="00DB12CB">
        <w:rPr>
          <w:szCs w:val="22"/>
        </w:rPr>
        <w:t xml:space="preserve">kterého zastupuje v otázkách smluvních: Ing. Lubomír Keim, CSc., </w:t>
      </w:r>
      <w:r w:rsidR="00D937B8" w:rsidRPr="00DB12CB">
        <w:rPr>
          <w:szCs w:val="22"/>
        </w:rPr>
        <w:t>jednatel</w:t>
      </w:r>
    </w:p>
    <w:p w14:paraId="3422840A" w14:textId="01937F71" w:rsidR="00B04AE5" w:rsidRPr="00D13936" w:rsidRDefault="00B04AE5" w:rsidP="008D18A3">
      <w:pPr>
        <w:tabs>
          <w:tab w:val="left" w:pos="2920"/>
          <w:tab w:val="left" w:pos="2977"/>
        </w:tabs>
        <w:spacing w:before="40"/>
        <w:rPr>
          <w:szCs w:val="22"/>
        </w:rPr>
      </w:pPr>
      <w:r w:rsidRPr="00D13936">
        <w:rPr>
          <w:szCs w:val="22"/>
        </w:rPr>
        <w:t xml:space="preserve">a v otázkách věcných: </w:t>
      </w:r>
      <w:r w:rsidR="00783B7E">
        <w:rPr>
          <w:szCs w:val="22"/>
        </w:rPr>
        <w:t>x</w:t>
      </w:r>
    </w:p>
    <w:p w14:paraId="2B303D84" w14:textId="3A8BBFDC" w:rsidR="00B04AE5" w:rsidRPr="00DB12CB" w:rsidRDefault="00B04AE5" w:rsidP="008D18A3">
      <w:pPr>
        <w:spacing w:before="40"/>
        <w:rPr>
          <w:color w:val="FF0000"/>
          <w:szCs w:val="22"/>
        </w:rPr>
      </w:pPr>
      <w:r w:rsidRPr="00D13936">
        <w:rPr>
          <w:szCs w:val="22"/>
        </w:rPr>
        <w:t xml:space="preserve">Pro věcná jednání v rozsahu plnění této </w:t>
      </w:r>
      <w:r w:rsidRPr="00EC24F5">
        <w:rPr>
          <w:szCs w:val="22"/>
        </w:rPr>
        <w:t xml:space="preserve">smlouvy je zmocněn: </w:t>
      </w:r>
      <w:r w:rsidR="00783B7E">
        <w:rPr>
          <w:szCs w:val="22"/>
        </w:rPr>
        <w:t>x</w:t>
      </w:r>
    </w:p>
    <w:p w14:paraId="74B4A82C" w14:textId="77777777" w:rsidR="00235C51" w:rsidRDefault="00235C51" w:rsidP="008D18A3">
      <w:pPr>
        <w:spacing w:before="40"/>
        <w:rPr>
          <w:szCs w:val="22"/>
        </w:rPr>
      </w:pPr>
    </w:p>
    <w:p w14:paraId="33B4FFC1" w14:textId="272B367D" w:rsidR="00322070" w:rsidRDefault="00EC24F5" w:rsidP="00F17182">
      <w:pPr>
        <w:jc w:val="both"/>
      </w:pPr>
      <w:r w:rsidRPr="00EC24F5">
        <w:t xml:space="preserve">Smluvní strany uzavřely dne </w:t>
      </w:r>
      <w:r w:rsidR="00F240B0">
        <w:t>16</w:t>
      </w:r>
      <w:r w:rsidR="00C5208D">
        <w:t>.9.2020</w:t>
      </w:r>
      <w:r w:rsidRPr="00EC24F5">
        <w:t xml:space="preserve"> smlouvu o dílo č. </w:t>
      </w:r>
      <w:r w:rsidR="00C5208D">
        <w:t>20154</w:t>
      </w:r>
      <w:r w:rsidRPr="00EC24F5">
        <w:t>, číslo smlouvy objednatele: 2/1/0</w:t>
      </w:r>
      <w:r w:rsidR="00C5208D">
        <w:t>48</w:t>
      </w:r>
      <w:r w:rsidRPr="00EC24F5">
        <w:t>/</w:t>
      </w:r>
      <w:r w:rsidR="00C5208D">
        <w:t>20</w:t>
      </w:r>
      <w:r w:rsidRPr="00EC24F5">
        <w:t xml:space="preserve"> (dále jen „Smlouva“)</w:t>
      </w:r>
      <w:r w:rsidR="00C5208D">
        <w:t>.</w:t>
      </w:r>
    </w:p>
    <w:p w14:paraId="51A49B2A" w14:textId="4F275A03" w:rsidR="00235C51" w:rsidRDefault="00235C51" w:rsidP="00F17182">
      <w:pPr>
        <w:jc w:val="both"/>
        <w:rPr>
          <w:szCs w:val="22"/>
        </w:rPr>
      </w:pPr>
      <w:r>
        <w:t>S</w:t>
      </w:r>
      <w:r>
        <w:rPr>
          <w:szCs w:val="22"/>
        </w:rPr>
        <w:t>mluvní strany se dohodly na následujícím:</w:t>
      </w:r>
    </w:p>
    <w:p w14:paraId="32E18BC6" w14:textId="77777777" w:rsidR="0035770F" w:rsidRDefault="0035770F" w:rsidP="0035770F">
      <w:pPr>
        <w:spacing w:before="0"/>
        <w:ind w:left="57"/>
        <w:rPr>
          <w:szCs w:val="22"/>
        </w:rPr>
      </w:pPr>
    </w:p>
    <w:p w14:paraId="11BC0BE4" w14:textId="77777777" w:rsidR="00F17182" w:rsidRDefault="00F17182" w:rsidP="0035770F">
      <w:pPr>
        <w:numPr>
          <w:ilvl w:val="0"/>
          <w:numId w:val="27"/>
        </w:numPr>
        <w:spacing w:before="0"/>
      </w:pPr>
      <w:r w:rsidRPr="00AE6C51">
        <w:t>Kapitola 2. PŘEDMĚT SMLOUVY</w:t>
      </w:r>
    </w:p>
    <w:p w14:paraId="7620DEF3" w14:textId="188C69B8" w:rsidR="006463E2" w:rsidRPr="00511753" w:rsidRDefault="006463E2" w:rsidP="006463E2">
      <w:pPr>
        <w:spacing w:before="0"/>
        <w:ind w:left="360"/>
        <w:jc w:val="both"/>
      </w:pPr>
      <w:r w:rsidRPr="00511753">
        <w:t>Zhotovitel na základě přihlášky provede certifikační audity systémů managementu (dále SM) k požadavkům mezinárodní normy:</w:t>
      </w:r>
    </w:p>
    <w:p w14:paraId="66160829" w14:textId="77777777" w:rsidR="006463E2" w:rsidRPr="00511753" w:rsidRDefault="006463E2" w:rsidP="006463E2">
      <w:pPr>
        <w:spacing w:before="0"/>
        <w:jc w:val="both"/>
      </w:pPr>
    </w:p>
    <w:p w14:paraId="0B61AC67" w14:textId="77777777" w:rsidR="00C5208D" w:rsidRDefault="00C5208D" w:rsidP="00C5208D">
      <w:pPr>
        <w:spacing w:before="0"/>
        <w:ind w:left="426"/>
        <w:jc w:val="both"/>
      </w:pPr>
      <w:r>
        <w:t>ČSN ISO 45001:2018 Systémy managementu bezpečnosti a ochrany zdraví při práci – Požadavky s návodem k použití</w:t>
      </w:r>
    </w:p>
    <w:p w14:paraId="7AB35C30" w14:textId="1E29267A" w:rsidR="006463E2" w:rsidRPr="00511753" w:rsidRDefault="006463E2" w:rsidP="00C5208D">
      <w:pPr>
        <w:ind w:left="426"/>
        <w:jc w:val="both"/>
      </w:pPr>
      <w:r w:rsidRPr="00511753">
        <w:t xml:space="preserve">pro obory činností (rozsah) objednatele: </w:t>
      </w:r>
      <w:r w:rsidR="00511753" w:rsidRPr="00511753">
        <w:t>Výstavba, rekonstrukce a opravy mostů, pozemních komunikací, účelových ploch a souvisejících objektů a zařízení. Letní a zimní údržba pozemních komunikací, včetně ošetřování silniční zeleně.</w:t>
      </w:r>
    </w:p>
    <w:p w14:paraId="4DE4A342" w14:textId="376FB691" w:rsidR="006463E2" w:rsidRPr="00511753" w:rsidRDefault="006463E2" w:rsidP="00C5208D">
      <w:pPr>
        <w:spacing w:before="80"/>
        <w:ind w:left="426"/>
        <w:jc w:val="both"/>
        <w:rPr>
          <w:b/>
        </w:rPr>
      </w:pPr>
      <w:r w:rsidRPr="00511753">
        <w:t xml:space="preserve">pracoviště objednatele: </w:t>
      </w:r>
      <w:r w:rsidR="00511753" w:rsidRPr="00511753">
        <w:t xml:space="preserve">Na Vlečce 177, 360 01 Otovice; Lidická 914, 362 21 Nejdek; </w:t>
      </w:r>
      <w:r w:rsidR="00C560A2">
        <w:t>Bochov 407,</w:t>
      </w:r>
      <w:r w:rsidR="00511753" w:rsidRPr="00511753">
        <w:t xml:space="preserve"> 364 71 Bochov; Plzeňská 343, 364 01 Toužim; Krásná Lípa</w:t>
      </w:r>
      <w:r w:rsidR="00C560A2">
        <w:t xml:space="preserve"> 144</w:t>
      </w:r>
      <w:r w:rsidR="00511753" w:rsidRPr="00511753">
        <w:t xml:space="preserve">, 358 01 Kraslice; Vrázova 10, 350 02 Cheb; </w:t>
      </w:r>
      <w:proofErr w:type="spellStart"/>
      <w:r w:rsidR="00511753" w:rsidRPr="00511753">
        <w:t>Vojtanovská</w:t>
      </w:r>
      <w:proofErr w:type="spellEnd"/>
      <w:r w:rsidR="00511753" w:rsidRPr="00511753">
        <w:t xml:space="preserve"> ul.</w:t>
      </w:r>
      <w:r w:rsidR="00C560A2">
        <w:t xml:space="preserve"> 475</w:t>
      </w:r>
      <w:r w:rsidR="00511753" w:rsidRPr="00511753">
        <w:t xml:space="preserve">, 351 32 Hazlov; </w:t>
      </w:r>
      <w:r w:rsidR="00C560A2">
        <w:t xml:space="preserve">U Potoka 396, </w:t>
      </w:r>
      <w:r w:rsidR="00511753" w:rsidRPr="00511753">
        <w:t>353 01 Velk</w:t>
      </w:r>
      <w:r w:rsidR="00951778">
        <w:t>á</w:t>
      </w:r>
      <w:r w:rsidR="00511753" w:rsidRPr="00511753">
        <w:t xml:space="preserve"> Hleďsebe; Chebská 282, 356 01 Sokolov; Na Dole 684, 357 31 Horní Slavkov</w:t>
      </w:r>
      <w:r w:rsidRPr="00511753">
        <w:t>,</w:t>
      </w:r>
      <w:r w:rsidRPr="00511753">
        <w:rPr>
          <w:b/>
        </w:rPr>
        <w:t xml:space="preserve">  </w:t>
      </w:r>
    </w:p>
    <w:p w14:paraId="575804B3" w14:textId="5C0CD1E6" w:rsidR="006463E2" w:rsidRPr="00AE6C51" w:rsidRDefault="006463E2" w:rsidP="00C5208D">
      <w:pPr>
        <w:spacing w:before="0"/>
        <w:ind w:left="426"/>
        <w:jc w:val="both"/>
      </w:pPr>
      <w:r>
        <w:t xml:space="preserve">zahrnující dle mezinárodní normy </w:t>
      </w:r>
      <w:r w:rsidRPr="00092788">
        <w:t>ČSN EN ISO/IEC 17021</w:t>
      </w:r>
      <w:r>
        <w:t>-1</w:t>
      </w:r>
      <w:r w:rsidRPr="00806885">
        <w:t xml:space="preserve">:2016 </w:t>
      </w:r>
      <w:r w:rsidRPr="00806885">
        <w:rPr>
          <w:szCs w:val="22"/>
        </w:rPr>
        <w:t>„Požadavky</w:t>
      </w:r>
      <w:r w:rsidRPr="00092788">
        <w:rPr>
          <w:szCs w:val="22"/>
        </w:rPr>
        <w:t xml:space="preserve"> na orgány poskytující služby auditů a certifikace systémů </w:t>
      </w:r>
      <w:r w:rsidRPr="00F87238">
        <w:rPr>
          <w:szCs w:val="22"/>
        </w:rPr>
        <w:t>managementu“</w:t>
      </w:r>
      <w:r w:rsidR="00511753">
        <w:rPr>
          <w:szCs w:val="22"/>
        </w:rPr>
        <w:t>.</w:t>
      </w:r>
    </w:p>
    <w:p w14:paraId="6A759E8D" w14:textId="2CD50BFB" w:rsidR="009A7290" w:rsidRPr="00982B0A" w:rsidRDefault="00982B0A" w:rsidP="00982B0A">
      <w:pPr>
        <w:spacing w:before="0"/>
        <w:jc w:val="both"/>
        <w:rPr>
          <w:color w:val="FF0000"/>
        </w:rPr>
      </w:pPr>
      <w:r>
        <w:rPr>
          <w:color w:val="FF0000"/>
        </w:rPr>
        <w:br w:type="column"/>
      </w:r>
    </w:p>
    <w:p w14:paraId="3D507EA9" w14:textId="160800B3" w:rsidR="00F17182" w:rsidRPr="008122B5" w:rsidRDefault="00F17182" w:rsidP="004C6AEB">
      <w:pPr>
        <w:pStyle w:val="lanky"/>
        <w:numPr>
          <w:ilvl w:val="0"/>
          <w:numId w:val="27"/>
        </w:numPr>
        <w:suppressAutoHyphens/>
        <w:rPr>
          <w:szCs w:val="22"/>
        </w:rPr>
      </w:pPr>
      <w:r w:rsidRPr="008122B5">
        <w:rPr>
          <w:szCs w:val="22"/>
        </w:rPr>
        <w:t>Kapitola 5. CENA PLNĚNÍ</w:t>
      </w:r>
      <w:r w:rsidR="009A7290" w:rsidRPr="008122B5">
        <w:rPr>
          <w:szCs w:val="22"/>
        </w:rPr>
        <w:t xml:space="preserve"> </w:t>
      </w:r>
    </w:p>
    <w:p w14:paraId="5417E166" w14:textId="77777777" w:rsidR="009A7290" w:rsidRPr="008122B5" w:rsidRDefault="009A7290" w:rsidP="009A7290">
      <w:pPr>
        <w:pStyle w:val="Nadpis-1"/>
        <w:numPr>
          <w:ilvl w:val="0"/>
          <w:numId w:val="0"/>
        </w:numPr>
        <w:spacing w:before="80"/>
        <w:ind w:left="360"/>
        <w:rPr>
          <w:b w:val="0"/>
          <w:bCs/>
          <w:sz w:val="22"/>
          <w:szCs w:val="22"/>
        </w:rPr>
      </w:pPr>
      <w:r w:rsidRPr="008122B5">
        <w:rPr>
          <w:b w:val="0"/>
          <w:bCs/>
          <w:sz w:val="22"/>
          <w:szCs w:val="22"/>
        </w:rPr>
        <w:t>Změna odst. 5.1 Smlouvy, který nově zní takto:</w:t>
      </w:r>
    </w:p>
    <w:p w14:paraId="2B836102" w14:textId="03E1E4C3" w:rsidR="009A7290" w:rsidRPr="008122B5" w:rsidRDefault="00F17182" w:rsidP="00511753">
      <w:pPr>
        <w:pStyle w:val="lanky"/>
        <w:spacing w:before="100"/>
        <w:ind w:left="360"/>
        <w:jc w:val="both"/>
        <w:rPr>
          <w:szCs w:val="22"/>
        </w:rPr>
      </w:pPr>
      <w:r w:rsidRPr="008122B5">
        <w:rPr>
          <w:szCs w:val="22"/>
        </w:rPr>
        <w:t xml:space="preserve">Cena plnění dle bodu 2.1 je stanovena dohodou ve výši </w:t>
      </w:r>
      <w:r w:rsidR="00004FB1" w:rsidRPr="008122B5">
        <w:rPr>
          <w:szCs w:val="22"/>
        </w:rPr>
        <w:t>34000</w:t>
      </w:r>
      <w:r w:rsidRPr="008122B5">
        <w:rPr>
          <w:szCs w:val="22"/>
        </w:rPr>
        <w:t xml:space="preserve">,- Kč (slovy </w:t>
      </w:r>
      <w:proofErr w:type="spellStart"/>
      <w:r w:rsidR="00004FB1" w:rsidRPr="008122B5">
        <w:rPr>
          <w:szCs w:val="22"/>
        </w:rPr>
        <w:t>třicetčtyři</w:t>
      </w:r>
      <w:r w:rsidR="00511753" w:rsidRPr="008122B5">
        <w:rPr>
          <w:szCs w:val="22"/>
        </w:rPr>
        <w:t>tisíc</w:t>
      </w:r>
      <w:proofErr w:type="spellEnd"/>
      <w:r w:rsidRPr="008122B5">
        <w:rPr>
          <w:szCs w:val="22"/>
        </w:rPr>
        <w:t xml:space="preserve"> Kč) </w:t>
      </w:r>
      <w:r w:rsidRPr="008122B5">
        <w:rPr>
          <w:szCs w:val="22"/>
        </w:rPr>
        <w:br/>
        <w:t xml:space="preserve">bez DPH včetně cestovních náhrad s tím, že cena nezahrnuje přezkoumání nápravných opatření v místě objednatele a opakovaný certifikační audit dle bodu 2.1.2. f). </w:t>
      </w:r>
    </w:p>
    <w:p w14:paraId="6A2D4B83" w14:textId="77777777" w:rsidR="009A7290" w:rsidRPr="008122B5" w:rsidRDefault="009A7290" w:rsidP="009A7290">
      <w:pPr>
        <w:pStyle w:val="Nadpis-1"/>
        <w:numPr>
          <w:ilvl w:val="0"/>
          <w:numId w:val="0"/>
        </w:numPr>
        <w:spacing w:before="80"/>
        <w:ind w:left="360"/>
        <w:rPr>
          <w:b w:val="0"/>
          <w:bCs/>
          <w:sz w:val="22"/>
          <w:szCs w:val="22"/>
        </w:rPr>
      </w:pPr>
      <w:r w:rsidRPr="008122B5">
        <w:rPr>
          <w:b w:val="0"/>
          <w:bCs/>
          <w:sz w:val="22"/>
          <w:szCs w:val="22"/>
        </w:rPr>
        <w:t>Změna odst. 5.2 Smlouvy, který nově zní takto:</w:t>
      </w:r>
    </w:p>
    <w:p w14:paraId="66B6CCDC" w14:textId="19E189C8" w:rsidR="00F17182" w:rsidRPr="008122B5" w:rsidRDefault="00F17182" w:rsidP="009A7290">
      <w:pPr>
        <w:pStyle w:val="lanky"/>
        <w:spacing w:before="100"/>
        <w:ind w:left="360"/>
        <w:jc w:val="both"/>
        <w:rPr>
          <w:szCs w:val="22"/>
        </w:rPr>
      </w:pPr>
      <w:r w:rsidRPr="008122B5">
        <w:rPr>
          <w:szCs w:val="22"/>
        </w:rPr>
        <w:t xml:space="preserve">Cena plnění jednoho dozorového auditu dle bodu 2.2 této smlouvy je stanovena dohodou ve výši </w:t>
      </w:r>
      <w:r w:rsidR="00004FB1" w:rsidRPr="008122B5">
        <w:rPr>
          <w:szCs w:val="22"/>
        </w:rPr>
        <w:t>20</w:t>
      </w:r>
      <w:r w:rsidR="001F6990" w:rsidRPr="008122B5">
        <w:rPr>
          <w:szCs w:val="22"/>
        </w:rPr>
        <w:t> </w:t>
      </w:r>
      <w:proofErr w:type="gramStart"/>
      <w:r w:rsidR="00511753" w:rsidRPr="008122B5">
        <w:rPr>
          <w:szCs w:val="22"/>
        </w:rPr>
        <w:t>000</w:t>
      </w:r>
      <w:r w:rsidRPr="008122B5">
        <w:rPr>
          <w:szCs w:val="22"/>
        </w:rPr>
        <w:t>,</w:t>
      </w:r>
      <w:r w:rsidR="001F6990" w:rsidRPr="008122B5">
        <w:rPr>
          <w:szCs w:val="22"/>
        </w:rPr>
        <w:noBreakHyphen/>
      </w:r>
      <w:proofErr w:type="gramEnd"/>
      <w:r w:rsidRPr="008122B5">
        <w:rPr>
          <w:szCs w:val="22"/>
        </w:rPr>
        <w:t xml:space="preserve">Kč (slovy </w:t>
      </w:r>
      <w:proofErr w:type="spellStart"/>
      <w:r w:rsidR="00004FB1" w:rsidRPr="008122B5">
        <w:rPr>
          <w:szCs w:val="22"/>
        </w:rPr>
        <w:t>dvacettisíc</w:t>
      </w:r>
      <w:proofErr w:type="spellEnd"/>
      <w:r w:rsidRPr="008122B5">
        <w:rPr>
          <w:szCs w:val="22"/>
        </w:rPr>
        <w:t xml:space="preserve"> Kč) bez DPH včetně cestovních náhrad.</w:t>
      </w:r>
    </w:p>
    <w:p w14:paraId="1A1F252D" w14:textId="10513163" w:rsidR="00004FB1" w:rsidRPr="008122B5" w:rsidRDefault="00004FB1" w:rsidP="00004FB1">
      <w:pPr>
        <w:pStyle w:val="Nadpis-1"/>
        <w:numPr>
          <w:ilvl w:val="0"/>
          <w:numId w:val="0"/>
        </w:numPr>
        <w:spacing w:before="80"/>
        <w:ind w:left="360"/>
        <w:rPr>
          <w:b w:val="0"/>
          <w:bCs/>
          <w:sz w:val="22"/>
          <w:szCs w:val="22"/>
        </w:rPr>
      </w:pPr>
      <w:r w:rsidRPr="008122B5">
        <w:rPr>
          <w:b w:val="0"/>
          <w:bCs/>
          <w:sz w:val="22"/>
          <w:szCs w:val="22"/>
        </w:rPr>
        <w:t>Změna odst. 5.11 Smlouvy, který nově zní takto:</w:t>
      </w:r>
    </w:p>
    <w:p w14:paraId="48A6F6F1" w14:textId="63F2F375" w:rsidR="00004FB1" w:rsidRPr="008122B5" w:rsidRDefault="00004FB1" w:rsidP="009A7290">
      <w:pPr>
        <w:pStyle w:val="lanky"/>
        <w:spacing w:before="100"/>
        <w:ind w:left="360"/>
        <w:jc w:val="both"/>
        <w:rPr>
          <w:szCs w:val="22"/>
        </w:rPr>
      </w:pPr>
      <w:r w:rsidRPr="008122B5">
        <w:rPr>
          <w:szCs w:val="22"/>
        </w:rPr>
        <w:t>Ceny předmětu díla podle tohoto dodatku v kalendářních rocích následujících po podpisu tohoto dodatku se navyšují o jednonásobek vyhlášených koeficientů čisté inflace v příslušných letech vůči roku, ve kterém byla tato smlouva uzavřena vůči roku předcházejícímu, zaokrouhlená na celé stokoruny nahoru</w:t>
      </w:r>
    </w:p>
    <w:p w14:paraId="0DDDFFD2" w14:textId="77777777" w:rsidR="00F17182" w:rsidRPr="008122B5" w:rsidRDefault="00F17182" w:rsidP="00F17182">
      <w:pPr>
        <w:pStyle w:val="lanky"/>
        <w:suppressAutoHyphens/>
        <w:rPr>
          <w:szCs w:val="22"/>
        </w:rPr>
      </w:pPr>
    </w:p>
    <w:p w14:paraId="18ABE459" w14:textId="77777777" w:rsidR="004C6AEB" w:rsidRPr="004C6AEB" w:rsidRDefault="004C6AEB" w:rsidP="009A7290">
      <w:pPr>
        <w:numPr>
          <w:ilvl w:val="0"/>
          <w:numId w:val="27"/>
        </w:numPr>
        <w:spacing w:before="0"/>
        <w:jc w:val="both"/>
        <w:rPr>
          <w:szCs w:val="22"/>
        </w:rPr>
      </w:pPr>
      <w:r w:rsidRPr="008122B5">
        <w:rPr>
          <w:szCs w:val="22"/>
        </w:rPr>
        <w:t>Kapitola 8. ZVLÁŠTNÍ UJEDNÁNÍ se rozšiřuje o odst</w:t>
      </w:r>
      <w:r w:rsidR="009A7290" w:rsidRPr="008122B5">
        <w:rPr>
          <w:szCs w:val="22"/>
        </w:rPr>
        <w:t>. č.</w:t>
      </w:r>
      <w:r w:rsidRPr="008122B5">
        <w:rPr>
          <w:szCs w:val="22"/>
        </w:rPr>
        <w:t xml:space="preserve"> 8.8 v tomto znění:</w:t>
      </w:r>
      <w:r w:rsidRPr="008122B5">
        <w:rPr>
          <w:szCs w:val="22"/>
        </w:rPr>
        <w:br/>
      </w:r>
      <w:r w:rsidRPr="004C6AEB">
        <w:rPr>
          <w:szCs w:val="22"/>
        </w:rPr>
        <w:t>V případě zvýšeného výskytu koronaviru CoV-2 v lokalitě zhotovitele, nebo objednatele, popř. přijatých interních opatření smluvních stran na ochranu zaměstnanců proti šíření CoV-2, se smluvní strany dohodly na možnosti vzdáleného posuzování systému/systémů managementu, s využitím IT technologií.</w:t>
      </w:r>
    </w:p>
    <w:p w14:paraId="1563E1A2" w14:textId="77777777" w:rsidR="00235C51" w:rsidRDefault="00235C51" w:rsidP="00235C51">
      <w:pPr>
        <w:pStyle w:val="lanky"/>
        <w:ind w:left="360" w:hanging="360"/>
        <w:rPr>
          <w:szCs w:val="22"/>
        </w:rPr>
      </w:pPr>
    </w:p>
    <w:p w14:paraId="33D3B947" w14:textId="79BCD1C8" w:rsidR="00235C51" w:rsidRDefault="00235C51" w:rsidP="009A7290">
      <w:pPr>
        <w:numPr>
          <w:ilvl w:val="0"/>
          <w:numId w:val="27"/>
        </w:numPr>
        <w:spacing w:before="0"/>
        <w:ind w:left="357" w:hanging="357"/>
        <w:jc w:val="both"/>
        <w:rPr>
          <w:szCs w:val="22"/>
        </w:rPr>
      </w:pPr>
      <w:r>
        <w:rPr>
          <w:szCs w:val="22"/>
        </w:rPr>
        <w:t>Tento dodatek tvoří nedílnou součást Smlouvy</w:t>
      </w:r>
      <w:r w:rsidRPr="001F6990">
        <w:rPr>
          <w:szCs w:val="22"/>
        </w:rPr>
        <w:t>.</w:t>
      </w:r>
    </w:p>
    <w:p w14:paraId="5C779FD3" w14:textId="77777777" w:rsidR="00235C51" w:rsidRDefault="00235C51" w:rsidP="009A7290">
      <w:pPr>
        <w:spacing w:before="0"/>
        <w:jc w:val="both"/>
        <w:rPr>
          <w:szCs w:val="22"/>
        </w:rPr>
      </w:pPr>
    </w:p>
    <w:p w14:paraId="743B42FB" w14:textId="5BC8F0B9" w:rsidR="00235C51" w:rsidRDefault="00235C51" w:rsidP="009A7290">
      <w:pPr>
        <w:numPr>
          <w:ilvl w:val="0"/>
          <w:numId w:val="27"/>
        </w:numPr>
        <w:spacing w:before="0"/>
        <w:ind w:left="357" w:hanging="357"/>
        <w:jc w:val="both"/>
        <w:rPr>
          <w:szCs w:val="22"/>
        </w:rPr>
      </w:pPr>
      <w:r>
        <w:rPr>
          <w:szCs w:val="22"/>
        </w:rPr>
        <w:t xml:space="preserve">Ostatní ustanovení Smlouvy </w:t>
      </w:r>
      <w:r w:rsidRPr="001F6990">
        <w:rPr>
          <w:szCs w:val="22"/>
        </w:rPr>
        <w:t xml:space="preserve">zůstávají </w:t>
      </w:r>
      <w:r>
        <w:rPr>
          <w:szCs w:val="22"/>
        </w:rPr>
        <w:t>v platnosti.</w:t>
      </w:r>
    </w:p>
    <w:p w14:paraId="20859584" w14:textId="752C9ECC" w:rsidR="00235C51" w:rsidRDefault="00210521" w:rsidP="009A7290">
      <w:pPr>
        <w:numPr>
          <w:ilvl w:val="0"/>
          <w:numId w:val="27"/>
        </w:numPr>
        <w:ind w:left="357" w:hanging="357"/>
        <w:jc w:val="both"/>
        <w:rPr>
          <w:szCs w:val="22"/>
        </w:rPr>
      </w:pPr>
      <w:r>
        <w:rPr>
          <w:szCs w:val="22"/>
        </w:rPr>
        <w:t>Tento dodatek č.</w:t>
      </w:r>
      <w:r w:rsidR="00035E27">
        <w:rPr>
          <w:szCs w:val="22"/>
        </w:rPr>
        <w:t>1</w:t>
      </w:r>
      <w:r w:rsidR="00235C51">
        <w:rPr>
          <w:szCs w:val="22"/>
        </w:rPr>
        <w:t xml:space="preserve"> je sepsán ve dvou vyhotoveních po jednom pro každou smluvní stranu a nabývá platnosti dnem jeho podpisu oběma smluvními stranami. </w:t>
      </w:r>
    </w:p>
    <w:p w14:paraId="3FC5A605" w14:textId="77777777" w:rsidR="00324275" w:rsidRDefault="00324275" w:rsidP="008D18A3">
      <w:pPr>
        <w:spacing w:before="40"/>
        <w:rPr>
          <w:szCs w:val="22"/>
        </w:rPr>
      </w:pPr>
    </w:p>
    <w:p w14:paraId="26CB8B65" w14:textId="77777777" w:rsidR="00982B0A" w:rsidRDefault="00982B0A" w:rsidP="008D18A3">
      <w:pPr>
        <w:spacing w:before="40"/>
        <w:rPr>
          <w:szCs w:val="22"/>
        </w:rPr>
      </w:pPr>
    </w:p>
    <w:p w14:paraId="090985C7" w14:textId="77777777" w:rsidR="00982B0A" w:rsidRDefault="00982B0A" w:rsidP="008D18A3">
      <w:pPr>
        <w:spacing w:before="40"/>
        <w:rPr>
          <w:szCs w:val="22"/>
        </w:rPr>
      </w:pPr>
    </w:p>
    <w:p w14:paraId="4BC0873F" w14:textId="77777777" w:rsidR="00324275" w:rsidRDefault="00324275" w:rsidP="008D18A3">
      <w:pPr>
        <w:spacing w:before="40"/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828"/>
      </w:tblGrid>
      <w:tr w:rsidR="00324275" w14:paraId="7A1402DD" w14:textId="77777777" w:rsidTr="007C2740">
        <w:tc>
          <w:tcPr>
            <w:tcW w:w="5211" w:type="dxa"/>
          </w:tcPr>
          <w:p w14:paraId="341153B4" w14:textId="07F5A1DD" w:rsidR="00324275" w:rsidRDefault="00324275" w:rsidP="007C2740">
            <w:pPr>
              <w:spacing w:before="0"/>
              <w:jc w:val="both"/>
            </w:pPr>
            <w:r w:rsidRPr="001F6990">
              <w:t xml:space="preserve">V </w:t>
            </w:r>
            <w:r w:rsidR="001F6990" w:rsidRPr="001F6990">
              <w:t>Otovicích</w:t>
            </w:r>
            <w:r w:rsidRPr="001F6990">
              <w:t xml:space="preserve"> dne </w:t>
            </w:r>
            <w:r w:rsidR="00783B7E">
              <w:t>7.8.2023</w:t>
            </w:r>
            <w:bookmarkStart w:id="1" w:name="_GoBack"/>
            <w:bookmarkEnd w:id="1"/>
          </w:p>
        </w:tc>
        <w:tc>
          <w:tcPr>
            <w:tcW w:w="3828" w:type="dxa"/>
          </w:tcPr>
          <w:p w14:paraId="17C4F5BD" w14:textId="51D590CC" w:rsidR="00324275" w:rsidRDefault="00324275" w:rsidP="00AB5115">
            <w:pPr>
              <w:spacing w:before="0"/>
              <w:jc w:val="both"/>
            </w:pPr>
            <w:r>
              <w:t xml:space="preserve">V Praze dne </w:t>
            </w:r>
          </w:p>
        </w:tc>
      </w:tr>
    </w:tbl>
    <w:p w14:paraId="6CBEC2C2" w14:textId="77777777" w:rsidR="00324275" w:rsidRDefault="00324275">
      <w:pPr>
        <w:spacing w:before="0"/>
        <w:jc w:val="both"/>
      </w:pPr>
    </w:p>
    <w:p w14:paraId="6D426AA9" w14:textId="77777777" w:rsidR="00324275" w:rsidRDefault="00324275">
      <w:pPr>
        <w:spacing w:before="0"/>
        <w:jc w:val="both"/>
      </w:pPr>
    </w:p>
    <w:p w14:paraId="2802BBAC" w14:textId="77777777" w:rsidR="00324275" w:rsidRPr="00D13936" w:rsidRDefault="00324275">
      <w:pPr>
        <w:spacing w:before="0"/>
        <w:jc w:val="both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5103"/>
        <w:gridCol w:w="70"/>
        <w:gridCol w:w="3758"/>
        <w:gridCol w:w="70"/>
      </w:tblGrid>
      <w:tr w:rsidR="00270E1C" w:rsidRPr="00D13936" w14:paraId="0757F353" w14:textId="77777777" w:rsidTr="001F6990">
        <w:trPr>
          <w:gridBefore w:val="1"/>
          <w:wBefore w:w="70" w:type="dxa"/>
        </w:trPr>
        <w:tc>
          <w:tcPr>
            <w:tcW w:w="5173" w:type="dxa"/>
            <w:gridSpan w:val="2"/>
          </w:tcPr>
          <w:p w14:paraId="0BE68D14" w14:textId="77777777" w:rsidR="00270E1C" w:rsidRPr="00D13936" w:rsidRDefault="00270E1C">
            <w:pPr>
              <w:spacing w:before="0"/>
              <w:jc w:val="both"/>
            </w:pPr>
            <w:r w:rsidRPr="00D13936">
              <w:t>Za objednatele:</w:t>
            </w:r>
          </w:p>
        </w:tc>
        <w:tc>
          <w:tcPr>
            <w:tcW w:w="3828" w:type="dxa"/>
            <w:gridSpan w:val="2"/>
          </w:tcPr>
          <w:p w14:paraId="26BEF8B5" w14:textId="77777777" w:rsidR="00270E1C" w:rsidRPr="00D13936" w:rsidRDefault="00AC3E4E">
            <w:pPr>
              <w:spacing w:before="0"/>
              <w:jc w:val="both"/>
            </w:pPr>
            <w:r w:rsidRPr="00D13936">
              <w:t xml:space="preserve">Za </w:t>
            </w:r>
            <w:r w:rsidR="00A14833" w:rsidRPr="00D13936">
              <w:t>zhotovitele:</w:t>
            </w:r>
          </w:p>
        </w:tc>
      </w:tr>
      <w:tr w:rsidR="001F6990" w:rsidRPr="00AB5115" w14:paraId="219C3A4D" w14:textId="77777777" w:rsidTr="001F6990">
        <w:trPr>
          <w:gridAfter w:val="1"/>
          <w:wAfter w:w="70" w:type="dxa"/>
        </w:trPr>
        <w:tc>
          <w:tcPr>
            <w:tcW w:w="5173" w:type="dxa"/>
            <w:gridSpan w:val="2"/>
          </w:tcPr>
          <w:p w14:paraId="74C60962" w14:textId="77777777" w:rsidR="001F6990" w:rsidRDefault="001F6990" w:rsidP="00C627F8">
            <w:pPr>
              <w:spacing w:before="0"/>
            </w:pPr>
          </w:p>
          <w:p w14:paraId="6C62E4EB" w14:textId="77777777" w:rsidR="001F6990" w:rsidRDefault="001F6990" w:rsidP="00C627F8">
            <w:pPr>
              <w:spacing w:before="0"/>
            </w:pPr>
          </w:p>
          <w:p w14:paraId="28F4F000" w14:textId="77777777" w:rsidR="001F6990" w:rsidRDefault="001F6990" w:rsidP="00C627F8">
            <w:pPr>
              <w:spacing w:before="0"/>
            </w:pPr>
          </w:p>
          <w:p w14:paraId="57A807BD" w14:textId="77777777" w:rsidR="001F6990" w:rsidRPr="00AB5115" w:rsidRDefault="001F6990" w:rsidP="00C627F8">
            <w:pPr>
              <w:spacing w:before="0"/>
            </w:pPr>
            <w:r w:rsidRPr="00AB5115">
              <w:t>…………………………..</w:t>
            </w:r>
          </w:p>
          <w:p w14:paraId="643DD266" w14:textId="77777777" w:rsidR="001F6990" w:rsidRPr="00AB5115" w:rsidRDefault="001F6990" w:rsidP="00C627F8">
            <w:pPr>
              <w:spacing w:before="0"/>
            </w:pPr>
            <w:r w:rsidRPr="00AB5115">
              <w:t>Ing. Martin Leichter, MBA</w:t>
            </w:r>
          </w:p>
        </w:tc>
        <w:tc>
          <w:tcPr>
            <w:tcW w:w="3828" w:type="dxa"/>
            <w:gridSpan w:val="2"/>
          </w:tcPr>
          <w:p w14:paraId="28019F20" w14:textId="77777777" w:rsidR="001F6990" w:rsidRPr="00AB5115" w:rsidRDefault="001F6990" w:rsidP="00C627F8">
            <w:pPr>
              <w:spacing w:before="0"/>
            </w:pPr>
          </w:p>
          <w:p w14:paraId="614249E4" w14:textId="77777777" w:rsidR="001F6990" w:rsidRPr="00AB5115" w:rsidRDefault="001F6990" w:rsidP="00C627F8">
            <w:pPr>
              <w:spacing w:before="0"/>
            </w:pPr>
          </w:p>
          <w:p w14:paraId="4719A3AB" w14:textId="77777777" w:rsidR="001F6990" w:rsidRPr="00AB5115" w:rsidRDefault="001F6990" w:rsidP="00C627F8">
            <w:pPr>
              <w:spacing w:before="0"/>
            </w:pPr>
          </w:p>
          <w:p w14:paraId="3DA8A9EB" w14:textId="77777777" w:rsidR="001F6990" w:rsidRPr="00AB5115" w:rsidRDefault="001F6990" w:rsidP="00C627F8">
            <w:pPr>
              <w:spacing w:before="0"/>
            </w:pPr>
            <w:r w:rsidRPr="00AB5115">
              <w:t>…………………………..</w:t>
            </w:r>
          </w:p>
          <w:p w14:paraId="0A8B6B33" w14:textId="77777777" w:rsidR="001F6990" w:rsidRPr="00AB5115" w:rsidRDefault="001F6990" w:rsidP="00C627F8">
            <w:pPr>
              <w:spacing w:before="0"/>
            </w:pPr>
            <w:r w:rsidRPr="00AB5115">
              <w:t xml:space="preserve">Ing. </w:t>
            </w:r>
            <w:smartTag w:uri="urn:schemas-microsoft-com:office:smarttags" w:element="time">
              <w:r w:rsidRPr="00AB5115">
                <w:t>Lubomír Keim</w:t>
              </w:r>
            </w:smartTag>
            <w:r w:rsidRPr="00AB5115">
              <w:t>, CSc.</w:t>
            </w:r>
          </w:p>
        </w:tc>
      </w:tr>
    </w:tbl>
    <w:p w14:paraId="01756D59" w14:textId="77777777" w:rsidR="001F6990" w:rsidRPr="00AB5115" w:rsidRDefault="001F6990" w:rsidP="001F6990">
      <w:pPr>
        <w:tabs>
          <w:tab w:val="center" w:pos="4748"/>
        </w:tabs>
        <w:spacing w:before="0"/>
        <w:jc w:val="both"/>
      </w:pPr>
      <w:r w:rsidRPr="00AB5115">
        <w:t>předseda představenstva</w:t>
      </w:r>
      <w:r w:rsidRPr="00AB5115">
        <w:tab/>
        <w:t xml:space="preserve">                                              ředitel společnosti</w:t>
      </w:r>
    </w:p>
    <w:p w14:paraId="10F0ACDA" w14:textId="77777777" w:rsidR="001F6990" w:rsidRPr="00AB5115" w:rsidRDefault="001F6990" w:rsidP="001F6990">
      <w:pPr>
        <w:spacing w:before="0"/>
        <w:jc w:val="both"/>
      </w:pPr>
    </w:p>
    <w:p w14:paraId="0743AD41" w14:textId="77777777" w:rsidR="001F6990" w:rsidRPr="00AB5115" w:rsidRDefault="001F6990" w:rsidP="001F6990"/>
    <w:p w14:paraId="4A5A5913" w14:textId="77777777" w:rsidR="001F6990" w:rsidRPr="00AB5115" w:rsidRDefault="001F6990" w:rsidP="001F6990">
      <w:r w:rsidRPr="00AB5115">
        <w:t>……………………………</w:t>
      </w:r>
    </w:p>
    <w:p w14:paraId="07180C2A" w14:textId="4CC341B6" w:rsidR="001F6990" w:rsidRPr="00AB5115" w:rsidRDefault="001F6990" w:rsidP="001F6990">
      <w:pPr>
        <w:spacing w:before="0"/>
      </w:pPr>
      <w:r w:rsidRPr="00AB5115">
        <w:t>Ing. Pavel Raška</w:t>
      </w:r>
    </w:p>
    <w:p w14:paraId="40976E11" w14:textId="71707FC0" w:rsidR="001F6990" w:rsidRPr="00A81137" w:rsidRDefault="00F240B0" w:rsidP="001F6990">
      <w:pPr>
        <w:spacing w:before="0"/>
      </w:pPr>
      <w:r>
        <w:t>člen</w:t>
      </w:r>
      <w:r w:rsidR="001F6990" w:rsidRPr="00AB5115">
        <w:t xml:space="preserve"> představenstva</w:t>
      </w:r>
    </w:p>
    <w:p w14:paraId="50DAA1F1" w14:textId="77777777" w:rsidR="00D82CEA" w:rsidRPr="00D13936" w:rsidRDefault="00D82CEA">
      <w:pPr>
        <w:spacing w:before="0"/>
        <w:jc w:val="both"/>
      </w:pPr>
    </w:p>
    <w:sectPr w:rsidR="00D82CEA" w:rsidRPr="00D13936" w:rsidSect="001E2CC0">
      <w:footerReference w:type="default" r:id="rId7"/>
      <w:footerReference w:type="first" r:id="rId8"/>
      <w:pgSz w:w="11907" w:h="16840" w:code="9"/>
      <w:pgMar w:top="992" w:right="992" w:bottom="1276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9A810" w14:textId="77777777" w:rsidR="00C964BC" w:rsidRDefault="00C964BC">
      <w:pPr>
        <w:spacing w:before="0"/>
      </w:pPr>
      <w:r>
        <w:separator/>
      </w:r>
    </w:p>
  </w:endnote>
  <w:endnote w:type="continuationSeparator" w:id="0">
    <w:p w14:paraId="790C07CE" w14:textId="77777777" w:rsidR="00C964BC" w:rsidRDefault="00C964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9F24" w14:textId="7AC39F02" w:rsidR="00FF75D2" w:rsidRPr="001E2CC0" w:rsidRDefault="00FF75D2">
    <w:pPr>
      <w:keepNext/>
      <w:keepLines/>
      <w:spacing w:before="0"/>
      <w:rPr>
        <w:sz w:val="20"/>
      </w:rPr>
    </w:pPr>
    <w:r w:rsidRPr="009E7E91">
      <w:rPr>
        <w:sz w:val="20"/>
      </w:rPr>
      <w:t>Konto</w:t>
    </w:r>
    <w:r w:rsidRPr="00511753">
      <w:rPr>
        <w:sz w:val="20"/>
      </w:rPr>
      <w:t xml:space="preserve">: </w:t>
    </w:r>
    <w:r w:rsidR="00035E27">
      <w:rPr>
        <w:sz w:val="20"/>
      </w:rPr>
      <w:t>20154/3</w:t>
    </w:r>
    <w:r w:rsidRPr="00511753">
      <w:rPr>
        <w:sz w:val="20"/>
      </w:rPr>
      <w:tab/>
    </w:r>
    <w:r w:rsidRPr="001E2CC0">
      <w:rPr>
        <w:sz w:val="20"/>
      </w:rPr>
      <w:tab/>
    </w:r>
    <w:r w:rsidRPr="001E2CC0">
      <w:rPr>
        <w:sz w:val="20"/>
      </w:rPr>
      <w:tab/>
    </w:r>
    <w:r w:rsidRPr="001E2CC0">
      <w:rPr>
        <w:sz w:val="20"/>
      </w:rPr>
      <w:tab/>
    </w:r>
    <w:r w:rsidRPr="001E2CC0">
      <w:rPr>
        <w:sz w:val="20"/>
      </w:rPr>
      <w:tab/>
    </w:r>
    <w:r w:rsidRPr="001E2CC0">
      <w:rPr>
        <w:sz w:val="20"/>
      </w:rPr>
      <w:tab/>
    </w:r>
    <w:r w:rsidRPr="001E2CC0">
      <w:rPr>
        <w:sz w:val="20"/>
      </w:rPr>
      <w:tab/>
    </w:r>
    <w:r w:rsidRPr="001E2CC0">
      <w:rPr>
        <w:sz w:val="20"/>
      </w:rPr>
      <w:tab/>
    </w:r>
    <w:r w:rsidRPr="001E2CC0">
      <w:rPr>
        <w:sz w:val="20"/>
      </w:rPr>
      <w:tab/>
    </w:r>
    <w:r w:rsidRPr="001E2CC0">
      <w:rPr>
        <w:sz w:val="20"/>
      </w:rPr>
      <w:tab/>
    </w:r>
    <w:r w:rsidRPr="001E2CC0">
      <w:rPr>
        <w:sz w:val="20"/>
      </w:rPr>
      <w:tab/>
      <w:t xml:space="preserve"> </w:t>
    </w:r>
    <w:r>
      <w:rPr>
        <w:sz w:val="20"/>
      </w:rPr>
      <w:t xml:space="preserve">           </w:t>
    </w:r>
    <w:r w:rsidRPr="001E2CC0">
      <w:rPr>
        <w:rStyle w:val="slostrnky"/>
        <w:sz w:val="20"/>
      </w:rPr>
      <w:fldChar w:fldCharType="begin"/>
    </w:r>
    <w:r w:rsidRPr="001E2CC0">
      <w:rPr>
        <w:rStyle w:val="slostrnky"/>
        <w:sz w:val="20"/>
      </w:rPr>
      <w:instrText xml:space="preserve"> PAGE </w:instrText>
    </w:r>
    <w:r w:rsidRPr="001E2CC0">
      <w:rPr>
        <w:rStyle w:val="slostrnky"/>
        <w:sz w:val="20"/>
      </w:rPr>
      <w:fldChar w:fldCharType="separate"/>
    </w:r>
    <w:r w:rsidR="00210521">
      <w:rPr>
        <w:rStyle w:val="slostrnky"/>
        <w:noProof/>
        <w:sz w:val="20"/>
      </w:rPr>
      <w:t>2</w:t>
    </w:r>
    <w:r w:rsidRPr="001E2CC0">
      <w:rPr>
        <w:rStyle w:val="slostrnky"/>
        <w:sz w:val="20"/>
      </w:rPr>
      <w:fldChar w:fldCharType="end"/>
    </w:r>
    <w:r>
      <w:rPr>
        <w:rStyle w:val="slostrnky"/>
        <w:sz w:val="20"/>
      </w:rPr>
      <w:t>/</w:t>
    </w:r>
    <w:r w:rsidRPr="001E2CC0">
      <w:rPr>
        <w:rStyle w:val="slostrnky"/>
        <w:sz w:val="20"/>
      </w:rPr>
      <w:fldChar w:fldCharType="begin"/>
    </w:r>
    <w:r w:rsidRPr="001E2CC0">
      <w:rPr>
        <w:rStyle w:val="slostrnky"/>
        <w:sz w:val="20"/>
      </w:rPr>
      <w:instrText xml:space="preserve"> NUMPAGES </w:instrText>
    </w:r>
    <w:r w:rsidRPr="001E2CC0">
      <w:rPr>
        <w:rStyle w:val="slostrnky"/>
        <w:sz w:val="20"/>
      </w:rPr>
      <w:fldChar w:fldCharType="separate"/>
    </w:r>
    <w:r w:rsidR="00210521">
      <w:rPr>
        <w:rStyle w:val="slostrnky"/>
        <w:noProof/>
        <w:sz w:val="20"/>
      </w:rPr>
      <w:t>2</w:t>
    </w:r>
    <w:r w:rsidRPr="001E2CC0">
      <w:rPr>
        <w:rStyle w:val="slostrnky"/>
        <w:sz w:val="20"/>
      </w:rPr>
      <w:fldChar w:fldCharType="end"/>
    </w:r>
  </w:p>
  <w:p w14:paraId="3199EF09" w14:textId="77777777" w:rsidR="00FF75D2" w:rsidRPr="00DE1A2D" w:rsidRDefault="00DE1A2D" w:rsidP="00DE1A2D">
    <w:pPr>
      <w:spacing w:before="0"/>
      <w:rPr>
        <w:sz w:val="14"/>
        <w:szCs w:val="14"/>
      </w:rPr>
    </w:pPr>
    <w:r w:rsidRPr="00DE1A2D">
      <w:rPr>
        <w:sz w:val="14"/>
        <w:szCs w:val="14"/>
      </w:rPr>
      <w:t>VP 048 Smlouva DODATEK SM_R0-Z0-010121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50F0" w14:textId="77777777" w:rsidR="00FF75D2" w:rsidRPr="00B04AE5" w:rsidRDefault="00FF75D2" w:rsidP="00623C19">
    <w:pPr>
      <w:spacing w:before="0"/>
      <w:rPr>
        <w:sz w:val="20"/>
      </w:rPr>
    </w:pPr>
    <w:r w:rsidRPr="00C37055">
      <w:rPr>
        <w:sz w:val="16"/>
        <w:szCs w:val="16"/>
      </w:rPr>
      <w:t>Konto: XXXX</w:t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 w:rsidRPr="00AF22B9"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  <w:r w:rsidRPr="00AF22B9">
      <w:rPr>
        <w:sz w:val="16"/>
        <w:szCs w:val="16"/>
      </w:rPr>
      <w:t xml:space="preserve">strana </w:t>
    </w:r>
    <w:r w:rsidRPr="006F5877">
      <w:rPr>
        <w:sz w:val="16"/>
        <w:szCs w:val="16"/>
      </w:rPr>
      <w:fldChar w:fldCharType="begin"/>
    </w:r>
    <w:r w:rsidRPr="006F5877">
      <w:rPr>
        <w:sz w:val="16"/>
        <w:szCs w:val="16"/>
      </w:rPr>
      <w:instrText xml:space="preserve"> PAGE </w:instrText>
    </w:r>
    <w:r w:rsidRPr="006F5877">
      <w:rPr>
        <w:sz w:val="16"/>
        <w:szCs w:val="16"/>
      </w:rPr>
      <w:fldChar w:fldCharType="separate"/>
    </w:r>
    <w:r w:rsidR="00B01129">
      <w:rPr>
        <w:noProof/>
        <w:sz w:val="16"/>
        <w:szCs w:val="16"/>
      </w:rPr>
      <w:t>5</w:t>
    </w:r>
    <w:r w:rsidRPr="006F5877">
      <w:rPr>
        <w:sz w:val="16"/>
        <w:szCs w:val="16"/>
      </w:rPr>
      <w:fldChar w:fldCharType="end"/>
    </w:r>
    <w:r w:rsidRPr="006F5877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Pr="006F5877">
      <w:rPr>
        <w:sz w:val="16"/>
        <w:szCs w:val="16"/>
      </w:rPr>
      <w:t xml:space="preserve"> </w:t>
    </w:r>
    <w:r w:rsidRPr="006F5877">
      <w:rPr>
        <w:sz w:val="16"/>
        <w:szCs w:val="16"/>
      </w:rPr>
      <w:fldChar w:fldCharType="begin"/>
    </w:r>
    <w:r w:rsidRPr="006F5877">
      <w:rPr>
        <w:sz w:val="16"/>
        <w:szCs w:val="16"/>
      </w:rPr>
      <w:instrText xml:space="preserve"> NUMPAGES </w:instrText>
    </w:r>
    <w:r w:rsidRPr="006F5877">
      <w:rPr>
        <w:sz w:val="16"/>
        <w:szCs w:val="16"/>
      </w:rPr>
      <w:fldChar w:fldCharType="separate"/>
    </w:r>
    <w:r w:rsidR="00210521">
      <w:rPr>
        <w:noProof/>
        <w:sz w:val="16"/>
        <w:szCs w:val="16"/>
      </w:rPr>
      <w:t>2</w:t>
    </w:r>
    <w:r w:rsidRPr="006F5877">
      <w:rPr>
        <w:sz w:val="16"/>
        <w:szCs w:val="16"/>
      </w:rPr>
      <w:fldChar w:fldCharType="end"/>
    </w:r>
  </w:p>
  <w:p w14:paraId="7940EA2A" w14:textId="77777777" w:rsidR="00FF75D2" w:rsidRPr="003D1355" w:rsidRDefault="00FF75D2" w:rsidP="00623C19">
    <w:pPr>
      <w:spacing w:before="0"/>
      <w:rPr>
        <w:sz w:val="14"/>
        <w:szCs w:val="14"/>
      </w:rPr>
    </w:pPr>
    <w:r w:rsidRPr="003D1355">
      <w:rPr>
        <w:sz w:val="14"/>
        <w:szCs w:val="14"/>
      </w:rPr>
      <w:t>VP-061-R</w:t>
    </w:r>
    <w:r>
      <w:rPr>
        <w:sz w:val="14"/>
        <w:szCs w:val="14"/>
      </w:rPr>
      <w:t>1</w:t>
    </w:r>
    <w:r w:rsidRPr="003D1355">
      <w:rPr>
        <w:sz w:val="14"/>
        <w:szCs w:val="14"/>
      </w:rPr>
      <w:t>-Z0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266EB" w14:textId="77777777" w:rsidR="00C964BC" w:rsidRDefault="00C964BC">
      <w:pPr>
        <w:spacing w:before="0"/>
      </w:pPr>
      <w:r>
        <w:separator/>
      </w:r>
    </w:p>
  </w:footnote>
  <w:footnote w:type="continuationSeparator" w:id="0">
    <w:p w14:paraId="5536EC08" w14:textId="77777777" w:rsidR="00C964BC" w:rsidRDefault="00C964B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1F96"/>
    <w:multiLevelType w:val="singleLevel"/>
    <w:tmpl w:val="170EED6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2FC2ADF"/>
    <w:multiLevelType w:val="multilevel"/>
    <w:tmpl w:val="AE76763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4E7CEE"/>
    <w:multiLevelType w:val="singleLevel"/>
    <w:tmpl w:val="01B00A5E"/>
    <w:lvl w:ilvl="0">
      <w:start w:val="1"/>
      <w:numFmt w:val="decimal"/>
      <w:lvlText w:val="6.%1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</w:abstractNum>
  <w:abstractNum w:abstractNumId="3" w15:restartNumberingAfterBreak="0">
    <w:nsid w:val="0B1E215D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1E2AA7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1E43C9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950B9A"/>
    <w:multiLevelType w:val="multilevel"/>
    <w:tmpl w:val="FE72EF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2791919"/>
    <w:multiLevelType w:val="multilevel"/>
    <w:tmpl w:val="AE76763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DA1C2D"/>
    <w:multiLevelType w:val="multilevel"/>
    <w:tmpl w:val="B8620204"/>
    <w:lvl w:ilvl="0">
      <w:start w:val="1"/>
      <w:numFmt w:val="decimal"/>
      <w:pStyle w:val="Nadpis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211BAE"/>
    <w:multiLevelType w:val="multilevel"/>
    <w:tmpl w:val="31C853C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C30C0A"/>
    <w:multiLevelType w:val="singleLevel"/>
    <w:tmpl w:val="FF7A914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CFA06E9"/>
    <w:multiLevelType w:val="singleLevel"/>
    <w:tmpl w:val="A7A88AA6"/>
    <w:lvl w:ilvl="0">
      <w:start w:val="1"/>
      <w:numFmt w:val="decimal"/>
      <w:lvlText w:val="3.1.%1"/>
      <w:lvlJc w:val="left"/>
      <w:pPr>
        <w:tabs>
          <w:tab w:val="num" w:pos="720"/>
        </w:tabs>
        <w:ind w:left="360" w:hanging="360"/>
      </w:pPr>
      <w:rPr>
        <w:rFonts w:hint="default"/>
        <w:color w:val="auto"/>
        <w:sz w:val="22"/>
        <w:szCs w:val="22"/>
      </w:rPr>
    </w:lvl>
  </w:abstractNum>
  <w:abstractNum w:abstractNumId="12" w15:restartNumberingAfterBreak="0">
    <w:nsid w:val="43D44CD8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AA73DC"/>
    <w:multiLevelType w:val="singleLevel"/>
    <w:tmpl w:val="2A88FC66"/>
    <w:lvl w:ilvl="0">
      <w:start w:val="1"/>
      <w:numFmt w:val="decimal"/>
      <w:lvlText w:val="7.%1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2"/>
        <w:szCs w:val="22"/>
        <w:u w:val="none"/>
      </w:rPr>
    </w:lvl>
  </w:abstractNum>
  <w:abstractNum w:abstractNumId="14" w15:restartNumberingAfterBreak="0">
    <w:nsid w:val="49504019"/>
    <w:multiLevelType w:val="hybridMultilevel"/>
    <w:tmpl w:val="5C8CD2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D169E"/>
    <w:multiLevelType w:val="hybridMultilevel"/>
    <w:tmpl w:val="AAFABE6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2814EB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963E0"/>
    <w:multiLevelType w:val="singleLevel"/>
    <w:tmpl w:val="8EBA0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8" w15:restartNumberingAfterBreak="0">
    <w:nsid w:val="612E6046"/>
    <w:multiLevelType w:val="hybridMultilevel"/>
    <w:tmpl w:val="516E48D2"/>
    <w:lvl w:ilvl="0" w:tplc="E9E81BC6">
      <w:start w:val="1"/>
      <w:numFmt w:val="decimal"/>
      <w:lvlText w:val="6.2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41388"/>
    <w:multiLevelType w:val="hybridMultilevel"/>
    <w:tmpl w:val="3FCE4904"/>
    <w:lvl w:ilvl="0" w:tplc="AD24C522">
      <w:start w:val="1"/>
      <w:numFmt w:val="decimal"/>
      <w:lvlText w:val="2.1.%1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22A11"/>
    <w:multiLevelType w:val="hybridMultilevel"/>
    <w:tmpl w:val="2B4C55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5B4E76"/>
    <w:multiLevelType w:val="multilevel"/>
    <w:tmpl w:val="31C853C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44A1C3A"/>
    <w:multiLevelType w:val="multilevel"/>
    <w:tmpl w:val="B862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Restart w:val="0"/>
      <w:isLgl/>
      <w:lvlText w:val="6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5ED4BA7"/>
    <w:multiLevelType w:val="hybridMultilevel"/>
    <w:tmpl w:val="2A46365A"/>
    <w:lvl w:ilvl="0" w:tplc="5E1839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E7822"/>
    <w:multiLevelType w:val="hybridMultilevel"/>
    <w:tmpl w:val="F29E2CD6"/>
    <w:lvl w:ilvl="0" w:tplc="9348D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18"/>
  </w:num>
  <w:num w:numId="10">
    <w:abstractNumId w:val="1"/>
  </w:num>
  <w:num w:numId="11">
    <w:abstractNumId w:val="23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4"/>
  </w:num>
  <w:num w:numId="16">
    <w:abstractNumId w:val="20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3"/>
  </w:num>
  <w:num w:numId="22">
    <w:abstractNumId w:val="22"/>
  </w:num>
  <w:num w:numId="23">
    <w:abstractNumId w:val="5"/>
  </w:num>
  <w:num w:numId="24">
    <w:abstractNumId w:val="12"/>
  </w:num>
  <w:num w:numId="25">
    <w:abstractNumId w:val="16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A"/>
    <w:rsid w:val="00004B6E"/>
    <w:rsid w:val="00004FB1"/>
    <w:rsid w:val="00006C9C"/>
    <w:rsid w:val="00006FC9"/>
    <w:rsid w:val="00011039"/>
    <w:rsid w:val="0001111B"/>
    <w:rsid w:val="000111D5"/>
    <w:rsid w:val="00011520"/>
    <w:rsid w:val="0001205B"/>
    <w:rsid w:val="00015C84"/>
    <w:rsid w:val="00016358"/>
    <w:rsid w:val="000225C4"/>
    <w:rsid w:val="00022AFE"/>
    <w:rsid w:val="000231C1"/>
    <w:rsid w:val="000232FF"/>
    <w:rsid w:val="00024BD9"/>
    <w:rsid w:val="000265B7"/>
    <w:rsid w:val="000340F7"/>
    <w:rsid w:val="00035E27"/>
    <w:rsid w:val="00036245"/>
    <w:rsid w:val="00044C25"/>
    <w:rsid w:val="00045363"/>
    <w:rsid w:val="0004546C"/>
    <w:rsid w:val="00046F72"/>
    <w:rsid w:val="00047B7E"/>
    <w:rsid w:val="00050B8D"/>
    <w:rsid w:val="00054747"/>
    <w:rsid w:val="0006617B"/>
    <w:rsid w:val="0006619A"/>
    <w:rsid w:val="00077E7F"/>
    <w:rsid w:val="00081479"/>
    <w:rsid w:val="000851AD"/>
    <w:rsid w:val="00087A66"/>
    <w:rsid w:val="00092788"/>
    <w:rsid w:val="00095756"/>
    <w:rsid w:val="000A43FC"/>
    <w:rsid w:val="000A5112"/>
    <w:rsid w:val="000A67D7"/>
    <w:rsid w:val="000B5948"/>
    <w:rsid w:val="000C0D4F"/>
    <w:rsid w:val="000C273D"/>
    <w:rsid w:val="000C3E07"/>
    <w:rsid w:val="000C5339"/>
    <w:rsid w:val="000C5B34"/>
    <w:rsid w:val="000D1E4F"/>
    <w:rsid w:val="000D1E52"/>
    <w:rsid w:val="000D49AD"/>
    <w:rsid w:val="000D4B17"/>
    <w:rsid w:val="000D6CBB"/>
    <w:rsid w:val="000E2EAC"/>
    <w:rsid w:val="000E3C92"/>
    <w:rsid w:val="000E56B5"/>
    <w:rsid w:val="000F608B"/>
    <w:rsid w:val="00104F94"/>
    <w:rsid w:val="00105846"/>
    <w:rsid w:val="00105D08"/>
    <w:rsid w:val="001160C3"/>
    <w:rsid w:val="001177A5"/>
    <w:rsid w:val="001238D7"/>
    <w:rsid w:val="00133B8A"/>
    <w:rsid w:val="001411AD"/>
    <w:rsid w:val="00145E57"/>
    <w:rsid w:val="00150A88"/>
    <w:rsid w:val="0015133A"/>
    <w:rsid w:val="001566A6"/>
    <w:rsid w:val="00166F32"/>
    <w:rsid w:val="00173141"/>
    <w:rsid w:val="00183DE0"/>
    <w:rsid w:val="00185F39"/>
    <w:rsid w:val="00190838"/>
    <w:rsid w:val="00197A38"/>
    <w:rsid w:val="001A110E"/>
    <w:rsid w:val="001A1A81"/>
    <w:rsid w:val="001A5DE1"/>
    <w:rsid w:val="001A73FF"/>
    <w:rsid w:val="001C51D4"/>
    <w:rsid w:val="001C5A29"/>
    <w:rsid w:val="001C6288"/>
    <w:rsid w:val="001D0839"/>
    <w:rsid w:val="001D1011"/>
    <w:rsid w:val="001E076C"/>
    <w:rsid w:val="001E2CC0"/>
    <w:rsid w:val="001E7825"/>
    <w:rsid w:val="001F6990"/>
    <w:rsid w:val="002102CD"/>
    <w:rsid w:val="00210521"/>
    <w:rsid w:val="00213144"/>
    <w:rsid w:val="00215342"/>
    <w:rsid w:val="00216161"/>
    <w:rsid w:val="0022580F"/>
    <w:rsid w:val="00226CDD"/>
    <w:rsid w:val="00235C51"/>
    <w:rsid w:val="00235DF5"/>
    <w:rsid w:val="0024388E"/>
    <w:rsid w:val="00245245"/>
    <w:rsid w:val="0025121B"/>
    <w:rsid w:val="0026160B"/>
    <w:rsid w:val="00263E72"/>
    <w:rsid w:val="00270E1C"/>
    <w:rsid w:val="00276C71"/>
    <w:rsid w:val="00284BA7"/>
    <w:rsid w:val="00284CC7"/>
    <w:rsid w:val="00295410"/>
    <w:rsid w:val="002955FC"/>
    <w:rsid w:val="00295A05"/>
    <w:rsid w:val="002A2B0F"/>
    <w:rsid w:val="002A6328"/>
    <w:rsid w:val="002A667A"/>
    <w:rsid w:val="002B278E"/>
    <w:rsid w:val="002B2F2E"/>
    <w:rsid w:val="002B5007"/>
    <w:rsid w:val="002B74E3"/>
    <w:rsid w:val="002C3039"/>
    <w:rsid w:val="002C7995"/>
    <w:rsid w:val="002D6C08"/>
    <w:rsid w:val="002E3172"/>
    <w:rsid w:val="002E406A"/>
    <w:rsid w:val="002E4813"/>
    <w:rsid w:val="002E4942"/>
    <w:rsid w:val="002E5A0C"/>
    <w:rsid w:val="002E5B3A"/>
    <w:rsid w:val="002F0805"/>
    <w:rsid w:val="002F28AD"/>
    <w:rsid w:val="002F47F1"/>
    <w:rsid w:val="00303660"/>
    <w:rsid w:val="0031125B"/>
    <w:rsid w:val="00311942"/>
    <w:rsid w:val="00315213"/>
    <w:rsid w:val="0031568A"/>
    <w:rsid w:val="00317A47"/>
    <w:rsid w:val="00322070"/>
    <w:rsid w:val="00324275"/>
    <w:rsid w:val="00333F7A"/>
    <w:rsid w:val="00335B07"/>
    <w:rsid w:val="00342506"/>
    <w:rsid w:val="00344015"/>
    <w:rsid w:val="00345436"/>
    <w:rsid w:val="00350994"/>
    <w:rsid w:val="00350C6C"/>
    <w:rsid w:val="003542A1"/>
    <w:rsid w:val="00355045"/>
    <w:rsid w:val="00356FE8"/>
    <w:rsid w:val="0035770F"/>
    <w:rsid w:val="00357CC2"/>
    <w:rsid w:val="00363A23"/>
    <w:rsid w:val="00366A6F"/>
    <w:rsid w:val="00367991"/>
    <w:rsid w:val="00370522"/>
    <w:rsid w:val="00372499"/>
    <w:rsid w:val="00390EB9"/>
    <w:rsid w:val="0039130B"/>
    <w:rsid w:val="003A31FC"/>
    <w:rsid w:val="003B3549"/>
    <w:rsid w:val="003B4648"/>
    <w:rsid w:val="003B7118"/>
    <w:rsid w:val="003C3E70"/>
    <w:rsid w:val="003C68F5"/>
    <w:rsid w:val="003D0B71"/>
    <w:rsid w:val="003D1355"/>
    <w:rsid w:val="003D52D1"/>
    <w:rsid w:val="003D7250"/>
    <w:rsid w:val="003E3FDF"/>
    <w:rsid w:val="003F0895"/>
    <w:rsid w:val="003F0EC7"/>
    <w:rsid w:val="004029EA"/>
    <w:rsid w:val="00403E01"/>
    <w:rsid w:val="004301B1"/>
    <w:rsid w:val="004410CA"/>
    <w:rsid w:val="00443B56"/>
    <w:rsid w:val="00452231"/>
    <w:rsid w:val="00455D81"/>
    <w:rsid w:val="00462166"/>
    <w:rsid w:val="004631FF"/>
    <w:rsid w:val="00463ACA"/>
    <w:rsid w:val="00463EBA"/>
    <w:rsid w:val="00470C39"/>
    <w:rsid w:val="00474747"/>
    <w:rsid w:val="00474EA9"/>
    <w:rsid w:val="004816CA"/>
    <w:rsid w:val="004835CC"/>
    <w:rsid w:val="004909EF"/>
    <w:rsid w:val="00491479"/>
    <w:rsid w:val="00492E1F"/>
    <w:rsid w:val="00494C76"/>
    <w:rsid w:val="004A265C"/>
    <w:rsid w:val="004A4C36"/>
    <w:rsid w:val="004B7E4B"/>
    <w:rsid w:val="004C67AA"/>
    <w:rsid w:val="004C6AEB"/>
    <w:rsid w:val="004C6F37"/>
    <w:rsid w:val="004C7708"/>
    <w:rsid w:val="004D1F36"/>
    <w:rsid w:val="004D2BA6"/>
    <w:rsid w:val="004D4BBF"/>
    <w:rsid w:val="004D5EC9"/>
    <w:rsid w:val="004E24B9"/>
    <w:rsid w:val="004E7673"/>
    <w:rsid w:val="004F24D7"/>
    <w:rsid w:val="004F4E3F"/>
    <w:rsid w:val="004F56F9"/>
    <w:rsid w:val="00511753"/>
    <w:rsid w:val="00515003"/>
    <w:rsid w:val="00515111"/>
    <w:rsid w:val="00515CD8"/>
    <w:rsid w:val="005327F7"/>
    <w:rsid w:val="005359EA"/>
    <w:rsid w:val="005511B7"/>
    <w:rsid w:val="0055549F"/>
    <w:rsid w:val="0055695D"/>
    <w:rsid w:val="005707A3"/>
    <w:rsid w:val="00574F9E"/>
    <w:rsid w:val="00580E4B"/>
    <w:rsid w:val="00583ABD"/>
    <w:rsid w:val="00586BC9"/>
    <w:rsid w:val="0058741F"/>
    <w:rsid w:val="0059122A"/>
    <w:rsid w:val="00591EA0"/>
    <w:rsid w:val="00593B65"/>
    <w:rsid w:val="005954C4"/>
    <w:rsid w:val="005A2BC8"/>
    <w:rsid w:val="005A45AE"/>
    <w:rsid w:val="005A505A"/>
    <w:rsid w:val="005B5D90"/>
    <w:rsid w:val="005B66EA"/>
    <w:rsid w:val="005C2875"/>
    <w:rsid w:val="005C6FF6"/>
    <w:rsid w:val="005C7149"/>
    <w:rsid w:val="005C7AE4"/>
    <w:rsid w:val="005D185D"/>
    <w:rsid w:val="005E2DB5"/>
    <w:rsid w:val="005E54C4"/>
    <w:rsid w:val="005E5F96"/>
    <w:rsid w:val="005F536A"/>
    <w:rsid w:val="005F5A40"/>
    <w:rsid w:val="00600E05"/>
    <w:rsid w:val="0060243E"/>
    <w:rsid w:val="006048A4"/>
    <w:rsid w:val="00617631"/>
    <w:rsid w:val="00623C19"/>
    <w:rsid w:val="00627518"/>
    <w:rsid w:val="006312DA"/>
    <w:rsid w:val="00631A6E"/>
    <w:rsid w:val="0063525C"/>
    <w:rsid w:val="00643096"/>
    <w:rsid w:val="00644358"/>
    <w:rsid w:val="006463E2"/>
    <w:rsid w:val="00646C87"/>
    <w:rsid w:val="00650E82"/>
    <w:rsid w:val="00653898"/>
    <w:rsid w:val="00663DFD"/>
    <w:rsid w:val="0067250F"/>
    <w:rsid w:val="00682D08"/>
    <w:rsid w:val="00685DFC"/>
    <w:rsid w:val="00691F83"/>
    <w:rsid w:val="006948A6"/>
    <w:rsid w:val="006965AA"/>
    <w:rsid w:val="006A05A5"/>
    <w:rsid w:val="006A3413"/>
    <w:rsid w:val="006A3964"/>
    <w:rsid w:val="006B0E14"/>
    <w:rsid w:val="006B6B4C"/>
    <w:rsid w:val="006C0AB0"/>
    <w:rsid w:val="006C6EE6"/>
    <w:rsid w:val="006D25A8"/>
    <w:rsid w:val="006D2778"/>
    <w:rsid w:val="006D4C52"/>
    <w:rsid w:val="006D6F9A"/>
    <w:rsid w:val="006F1825"/>
    <w:rsid w:val="006F456C"/>
    <w:rsid w:val="006F5877"/>
    <w:rsid w:val="007063D2"/>
    <w:rsid w:val="007214A0"/>
    <w:rsid w:val="00724430"/>
    <w:rsid w:val="0072752E"/>
    <w:rsid w:val="00730D7B"/>
    <w:rsid w:val="00732A03"/>
    <w:rsid w:val="00737461"/>
    <w:rsid w:val="00740BB6"/>
    <w:rsid w:val="0074277E"/>
    <w:rsid w:val="0074457C"/>
    <w:rsid w:val="007471E9"/>
    <w:rsid w:val="0075003E"/>
    <w:rsid w:val="007572DA"/>
    <w:rsid w:val="00762346"/>
    <w:rsid w:val="0077579A"/>
    <w:rsid w:val="00783B7E"/>
    <w:rsid w:val="00784870"/>
    <w:rsid w:val="007924C4"/>
    <w:rsid w:val="00794B25"/>
    <w:rsid w:val="007C2740"/>
    <w:rsid w:val="007C43A2"/>
    <w:rsid w:val="007D2B5D"/>
    <w:rsid w:val="007E5C71"/>
    <w:rsid w:val="007F53BA"/>
    <w:rsid w:val="008018B2"/>
    <w:rsid w:val="0080191C"/>
    <w:rsid w:val="008041F7"/>
    <w:rsid w:val="00806885"/>
    <w:rsid w:val="008108CF"/>
    <w:rsid w:val="008122B5"/>
    <w:rsid w:val="00816599"/>
    <w:rsid w:val="00822DCE"/>
    <w:rsid w:val="00831A01"/>
    <w:rsid w:val="00831E95"/>
    <w:rsid w:val="008351E4"/>
    <w:rsid w:val="00841BD6"/>
    <w:rsid w:val="008471D0"/>
    <w:rsid w:val="008605C9"/>
    <w:rsid w:val="00871EDD"/>
    <w:rsid w:val="00875E39"/>
    <w:rsid w:val="008901E1"/>
    <w:rsid w:val="00890FDC"/>
    <w:rsid w:val="00894A9B"/>
    <w:rsid w:val="008C2071"/>
    <w:rsid w:val="008C3F47"/>
    <w:rsid w:val="008C76AC"/>
    <w:rsid w:val="008D087B"/>
    <w:rsid w:val="008D1782"/>
    <w:rsid w:val="008D18A3"/>
    <w:rsid w:val="008D30A1"/>
    <w:rsid w:val="008D4299"/>
    <w:rsid w:val="008D5B2A"/>
    <w:rsid w:val="008E290B"/>
    <w:rsid w:val="008E2F4D"/>
    <w:rsid w:val="008E376D"/>
    <w:rsid w:val="008E7B18"/>
    <w:rsid w:val="008E7CD8"/>
    <w:rsid w:val="008F36BC"/>
    <w:rsid w:val="008F36C5"/>
    <w:rsid w:val="00903FD2"/>
    <w:rsid w:val="00914F02"/>
    <w:rsid w:val="00917CEC"/>
    <w:rsid w:val="00931115"/>
    <w:rsid w:val="0093370F"/>
    <w:rsid w:val="0094009D"/>
    <w:rsid w:val="00942D95"/>
    <w:rsid w:val="009443DE"/>
    <w:rsid w:val="00951778"/>
    <w:rsid w:val="00977EB2"/>
    <w:rsid w:val="00982B0A"/>
    <w:rsid w:val="00984A6F"/>
    <w:rsid w:val="009944A0"/>
    <w:rsid w:val="009977B2"/>
    <w:rsid w:val="009A1D45"/>
    <w:rsid w:val="009A2472"/>
    <w:rsid w:val="009A7290"/>
    <w:rsid w:val="009B603A"/>
    <w:rsid w:val="009B6B0F"/>
    <w:rsid w:val="009B6CBE"/>
    <w:rsid w:val="009C1CCE"/>
    <w:rsid w:val="009D08D3"/>
    <w:rsid w:val="009D10DB"/>
    <w:rsid w:val="009D1F85"/>
    <w:rsid w:val="009D50B3"/>
    <w:rsid w:val="009E0C77"/>
    <w:rsid w:val="009E62E3"/>
    <w:rsid w:val="009E6D72"/>
    <w:rsid w:val="009E7E91"/>
    <w:rsid w:val="009F07FF"/>
    <w:rsid w:val="00A116A5"/>
    <w:rsid w:val="00A1313A"/>
    <w:rsid w:val="00A14833"/>
    <w:rsid w:val="00A1687C"/>
    <w:rsid w:val="00A25D7E"/>
    <w:rsid w:val="00A2719B"/>
    <w:rsid w:val="00A44824"/>
    <w:rsid w:val="00A51F95"/>
    <w:rsid w:val="00A567AC"/>
    <w:rsid w:val="00A620D4"/>
    <w:rsid w:val="00A63AA7"/>
    <w:rsid w:val="00A65689"/>
    <w:rsid w:val="00A70C58"/>
    <w:rsid w:val="00A71ABB"/>
    <w:rsid w:val="00A7377E"/>
    <w:rsid w:val="00A7543B"/>
    <w:rsid w:val="00A7583D"/>
    <w:rsid w:val="00A81663"/>
    <w:rsid w:val="00A95C67"/>
    <w:rsid w:val="00AA1015"/>
    <w:rsid w:val="00AA397C"/>
    <w:rsid w:val="00AA5546"/>
    <w:rsid w:val="00AB3070"/>
    <w:rsid w:val="00AB5115"/>
    <w:rsid w:val="00AB6FB8"/>
    <w:rsid w:val="00AB6FDC"/>
    <w:rsid w:val="00AC0283"/>
    <w:rsid w:val="00AC34DC"/>
    <w:rsid w:val="00AC3E4E"/>
    <w:rsid w:val="00AC4683"/>
    <w:rsid w:val="00AD51AB"/>
    <w:rsid w:val="00AD792A"/>
    <w:rsid w:val="00AD7DFD"/>
    <w:rsid w:val="00AE5EF5"/>
    <w:rsid w:val="00AE6C51"/>
    <w:rsid w:val="00AF1380"/>
    <w:rsid w:val="00AF14A5"/>
    <w:rsid w:val="00AF22B9"/>
    <w:rsid w:val="00AF249E"/>
    <w:rsid w:val="00AF36A4"/>
    <w:rsid w:val="00B01129"/>
    <w:rsid w:val="00B04ACB"/>
    <w:rsid w:val="00B04AE5"/>
    <w:rsid w:val="00B07795"/>
    <w:rsid w:val="00B152A7"/>
    <w:rsid w:val="00B20BCF"/>
    <w:rsid w:val="00B23EE9"/>
    <w:rsid w:val="00B378EA"/>
    <w:rsid w:val="00B43F92"/>
    <w:rsid w:val="00B470BA"/>
    <w:rsid w:val="00B47D91"/>
    <w:rsid w:val="00B56E90"/>
    <w:rsid w:val="00B5725A"/>
    <w:rsid w:val="00B572EA"/>
    <w:rsid w:val="00B85AD1"/>
    <w:rsid w:val="00B957D9"/>
    <w:rsid w:val="00B95806"/>
    <w:rsid w:val="00B95CDA"/>
    <w:rsid w:val="00BA1355"/>
    <w:rsid w:val="00BB006C"/>
    <w:rsid w:val="00BB6C5A"/>
    <w:rsid w:val="00BC1A96"/>
    <w:rsid w:val="00BD01CF"/>
    <w:rsid w:val="00BF23A6"/>
    <w:rsid w:val="00BF42D9"/>
    <w:rsid w:val="00BF5CF0"/>
    <w:rsid w:val="00BF71E6"/>
    <w:rsid w:val="00C02EC8"/>
    <w:rsid w:val="00C0431D"/>
    <w:rsid w:val="00C04417"/>
    <w:rsid w:val="00C14B11"/>
    <w:rsid w:val="00C22CDF"/>
    <w:rsid w:val="00C25509"/>
    <w:rsid w:val="00C25DD4"/>
    <w:rsid w:val="00C262DE"/>
    <w:rsid w:val="00C27E61"/>
    <w:rsid w:val="00C309C4"/>
    <w:rsid w:val="00C31329"/>
    <w:rsid w:val="00C3243D"/>
    <w:rsid w:val="00C37055"/>
    <w:rsid w:val="00C3772C"/>
    <w:rsid w:val="00C41471"/>
    <w:rsid w:val="00C434A9"/>
    <w:rsid w:val="00C45070"/>
    <w:rsid w:val="00C5208D"/>
    <w:rsid w:val="00C560A2"/>
    <w:rsid w:val="00C6635E"/>
    <w:rsid w:val="00C66B12"/>
    <w:rsid w:val="00C67558"/>
    <w:rsid w:val="00C9386E"/>
    <w:rsid w:val="00C964BC"/>
    <w:rsid w:val="00CA19F9"/>
    <w:rsid w:val="00CA7764"/>
    <w:rsid w:val="00CB0B0D"/>
    <w:rsid w:val="00CB17F5"/>
    <w:rsid w:val="00CB4BB5"/>
    <w:rsid w:val="00CC6053"/>
    <w:rsid w:val="00CC7D06"/>
    <w:rsid w:val="00CD0414"/>
    <w:rsid w:val="00CE4B15"/>
    <w:rsid w:val="00CE6D28"/>
    <w:rsid w:val="00CE776D"/>
    <w:rsid w:val="00CF02F8"/>
    <w:rsid w:val="00CF09A1"/>
    <w:rsid w:val="00CF1908"/>
    <w:rsid w:val="00CF3806"/>
    <w:rsid w:val="00CF39CC"/>
    <w:rsid w:val="00CF3CB3"/>
    <w:rsid w:val="00CF7AFD"/>
    <w:rsid w:val="00D079A1"/>
    <w:rsid w:val="00D11F46"/>
    <w:rsid w:val="00D13936"/>
    <w:rsid w:val="00D158CA"/>
    <w:rsid w:val="00D16E45"/>
    <w:rsid w:val="00D20160"/>
    <w:rsid w:val="00D2094C"/>
    <w:rsid w:val="00D32BF3"/>
    <w:rsid w:val="00D3464E"/>
    <w:rsid w:val="00D34C61"/>
    <w:rsid w:val="00D35ACC"/>
    <w:rsid w:val="00D37DC2"/>
    <w:rsid w:val="00D45AB6"/>
    <w:rsid w:val="00D46BC5"/>
    <w:rsid w:val="00D518C3"/>
    <w:rsid w:val="00D56E7E"/>
    <w:rsid w:val="00D63A4E"/>
    <w:rsid w:val="00D665E1"/>
    <w:rsid w:val="00D67E48"/>
    <w:rsid w:val="00D70A7B"/>
    <w:rsid w:val="00D71018"/>
    <w:rsid w:val="00D71C5A"/>
    <w:rsid w:val="00D74A13"/>
    <w:rsid w:val="00D74A81"/>
    <w:rsid w:val="00D76A43"/>
    <w:rsid w:val="00D82CEA"/>
    <w:rsid w:val="00D87E17"/>
    <w:rsid w:val="00D937B8"/>
    <w:rsid w:val="00D93EA4"/>
    <w:rsid w:val="00D97C0C"/>
    <w:rsid w:val="00DA0B1E"/>
    <w:rsid w:val="00DA1812"/>
    <w:rsid w:val="00DA2324"/>
    <w:rsid w:val="00DA5A80"/>
    <w:rsid w:val="00DB12CB"/>
    <w:rsid w:val="00DB2B6E"/>
    <w:rsid w:val="00DB428C"/>
    <w:rsid w:val="00DC0B89"/>
    <w:rsid w:val="00DC26B1"/>
    <w:rsid w:val="00DC2913"/>
    <w:rsid w:val="00DD0252"/>
    <w:rsid w:val="00DD1848"/>
    <w:rsid w:val="00DD3782"/>
    <w:rsid w:val="00DD4817"/>
    <w:rsid w:val="00DD5657"/>
    <w:rsid w:val="00DD5969"/>
    <w:rsid w:val="00DD68EF"/>
    <w:rsid w:val="00DE0DFC"/>
    <w:rsid w:val="00DE1A2D"/>
    <w:rsid w:val="00DE4988"/>
    <w:rsid w:val="00DE4FE9"/>
    <w:rsid w:val="00DF007F"/>
    <w:rsid w:val="00DF7995"/>
    <w:rsid w:val="00E068A3"/>
    <w:rsid w:val="00E12113"/>
    <w:rsid w:val="00E1238C"/>
    <w:rsid w:val="00E12432"/>
    <w:rsid w:val="00E1384B"/>
    <w:rsid w:val="00E145A5"/>
    <w:rsid w:val="00E20117"/>
    <w:rsid w:val="00E2485A"/>
    <w:rsid w:val="00E2761F"/>
    <w:rsid w:val="00E27A02"/>
    <w:rsid w:val="00E27EBE"/>
    <w:rsid w:val="00E354FC"/>
    <w:rsid w:val="00E5313D"/>
    <w:rsid w:val="00E564DD"/>
    <w:rsid w:val="00E6316D"/>
    <w:rsid w:val="00E662CB"/>
    <w:rsid w:val="00E719BA"/>
    <w:rsid w:val="00E72AE6"/>
    <w:rsid w:val="00E8379C"/>
    <w:rsid w:val="00E854E6"/>
    <w:rsid w:val="00E87113"/>
    <w:rsid w:val="00E9101A"/>
    <w:rsid w:val="00E924B8"/>
    <w:rsid w:val="00EA2012"/>
    <w:rsid w:val="00EA3787"/>
    <w:rsid w:val="00EA5358"/>
    <w:rsid w:val="00EA78C7"/>
    <w:rsid w:val="00EB1C94"/>
    <w:rsid w:val="00EB2CE3"/>
    <w:rsid w:val="00EB4D6B"/>
    <w:rsid w:val="00EB55C4"/>
    <w:rsid w:val="00EB71A9"/>
    <w:rsid w:val="00EB7641"/>
    <w:rsid w:val="00EC00A2"/>
    <w:rsid w:val="00EC24F5"/>
    <w:rsid w:val="00ED0B28"/>
    <w:rsid w:val="00ED59FA"/>
    <w:rsid w:val="00ED6400"/>
    <w:rsid w:val="00EE06A3"/>
    <w:rsid w:val="00EE59BC"/>
    <w:rsid w:val="00EF4E44"/>
    <w:rsid w:val="00EF6C18"/>
    <w:rsid w:val="00F007BE"/>
    <w:rsid w:val="00F0098B"/>
    <w:rsid w:val="00F00F91"/>
    <w:rsid w:val="00F02AC1"/>
    <w:rsid w:val="00F0704B"/>
    <w:rsid w:val="00F10F54"/>
    <w:rsid w:val="00F15569"/>
    <w:rsid w:val="00F17182"/>
    <w:rsid w:val="00F17B28"/>
    <w:rsid w:val="00F240B0"/>
    <w:rsid w:val="00F24DBD"/>
    <w:rsid w:val="00F32AC1"/>
    <w:rsid w:val="00F33CB2"/>
    <w:rsid w:val="00F36080"/>
    <w:rsid w:val="00F37892"/>
    <w:rsid w:val="00F416CE"/>
    <w:rsid w:val="00F438D1"/>
    <w:rsid w:val="00F56636"/>
    <w:rsid w:val="00F57F24"/>
    <w:rsid w:val="00F6078B"/>
    <w:rsid w:val="00F63F44"/>
    <w:rsid w:val="00F7275D"/>
    <w:rsid w:val="00F74199"/>
    <w:rsid w:val="00F87238"/>
    <w:rsid w:val="00F874F7"/>
    <w:rsid w:val="00F9024B"/>
    <w:rsid w:val="00F979BF"/>
    <w:rsid w:val="00FA052C"/>
    <w:rsid w:val="00FA1C6E"/>
    <w:rsid w:val="00FA7E2D"/>
    <w:rsid w:val="00FB0832"/>
    <w:rsid w:val="00FB4EE9"/>
    <w:rsid w:val="00FC1CB6"/>
    <w:rsid w:val="00FC6097"/>
    <w:rsid w:val="00FD10D9"/>
    <w:rsid w:val="00FD1BEE"/>
    <w:rsid w:val="00FE2745"/>
    <w:rsid w:val="00FF1BE3"/>
    <w:rsid w:val="00FF4321"/>
    <w:rsid w:val="00FF6900"/>
    <w:rsid w:val="00FF75D2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4:docId w14:val="1F6F3387"/>
  <w15:chartTrackingRefBased/>
  <w15:docId w15:val="{3B60F63E-2BD2-4D04-8E10-A7EE430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4AE5"/>
    <w:pPr>
      <w:spacing w:before="120"/>
    </w:pPr>
    <w:rPr>
      <w:sz w:val="22"/>
    </w:rPr>
  </w:style>
  <w:style w:type="paragraph" w:styleId="Nadpis1">
    <w:name w:val="heading 1"/>
    <w:basedOn w:val="Normln"/>
    <w:next w:val="Normln"/>
    <w:qFormat/>
    <w:pPr>
      <w:keepNext/>
      <w:spacing w:before="180" w:after="120"/>
      <w:outlineLvl w:val="0"/>
    </w:pPr>
    <w:rPr>
      <w:b/>
      <w:smallCaps/>
      <w:kern w:val="28"/>
    </w:rPr>
  </w:style>
  <w:style w:type="paragraph" w:styleId="Nadpis2">
    <w:name w:val="heading 2"/>
    <w:basedOn w:val="Normln"/>
    <w:next w:val="Normln"/>
    <w:qFormat/>
    <w:pPr>
      <w:keepNext/>
      <w:tabs>
        <w:tab w:val="num" w:pos="360"/>
      </w:tabs>
      <w:spacing w:before="240" w:after="60"/>
      <w:outlineLvl w:val="1"/>
    </w:pPr>
  </w:style>
  <w:style w:type="paragraph" w:styleId="Nadpis3">
    <w:name w:val="heading 3"/>
    <w:basedOn w:val="Normln"/>
    <w:next w:val="Normln"/>
    <w:qFormat/>
    <w:rsid w:val="004F56F9"/>
    <w:pPr>
      <w:keepNext/>
      <w:tabs>
        <w:tab w:val="num" w:pos="360"/>
      </w:tabs>
      <w:spacing w:before="18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pPr>
      <w:tabs>
        <w:tab w:val="num" w:pos="360"/>
      </w:tabs>
      <w:spacing w:before="240" w:after="60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pPr>
      <w:tabs>
        <w:tab w:val="num" w:pos="360"/>
      </w:tabs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tabs>
        <w:tab w:val="num" w:pos="360"/>
      </w:tabs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tabs>
        <w:tab w:val="num" w:pos="36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62"/>
      <w:jc w:val="both"/>
    </w:pPr>
  </w:style>
  <w:style w:type="paragraph" w:customStyle="1" w:styleId="Nadpis-1">
    <w:name w:val="Nadpis-1"/>
    <w:basedOn w:val="Normln"/>
    <w:pPr>
      <w:keepNext/>
      <w:keepLines/>
      <w:numPr>
        <w:numId w:val="8"/>
      </w:numPr>
      <w:spacing w:before="300" w:after="60"/>
      <w:jc w:val="both"/>
    </w:pPr>
    <w:rPr>
      <w:b/>
      <w:sz w:val="21"/>
    </w:rPr>
  </w:style>
  <w:style w:type="paragraph" w:customStyle="1" w:styleId="Etapy">
    <w:name w:val="Etapy"/>
    <w:basedOn w:val="Normln"/>
    <w:pPr>
      <w:spacing w:before="80" w:after="60"/>
      <w:jc w:val="both"/>
    </w:pPr>
    <w:rPr>
      <w:spacing w:val="10"/>
    </w:rPr>
  </w:style>
  <w:style w:type="paragraph" w:customStyle="1" w:styleId="lanky">
    <w:name w:val="članky"/>
    <w:basedOn w:val="Normln"/>
    <w:pPr>
      <w:spacing w:before="60"/>
    </w:pPr>
  </w:style>
  <w:style w:type="character" w:styleId="slostrnky">
    <w:name w:val="page number"/>
    <w:basedOn w:val="Standardnpsmoodstavce"/>
    <w:rsid w:val="00977EB2"/>
  </w:style>
  <w:style w:type="paragraph" w:styleId="Textbubliny">
    <w:name w:val="Balloon Text"/>
    <w:basedOn w:val="Normln"/>
    <w:semiHidden/>
    <w:rsid w:val="00133B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145A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DF7995"/>
    <w:rPr>
      <w:sz w:val="16"/>
      <w:szCs w:val="16"/>
    </w:rPr>
  </w:style>
  <w:style w:type="paragraph" w:styleId="Textkomente">
    <w:name w:val="annotation text"/>
    <w:basedOn w:val="Normln"/>
    <w:semiHidden/>
    <w:rsid w:val="00DF7995"/>
    <w:rPr>
      <w:sz w:val="20"/>
    </w:rPr>
  </w:style>
  <w:style w:type="paragraph" w:styleId="Pedmtkomente">
    <w:name w:val="annotation subject"/>
    <w:basedOn w:val="Textkomente"/>
    <w:next w:val="Textkomente"/>
    <w:semiHidden/>
    <w:rsid w:val="00DF7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SMJ konto firma</vt:lpstr>
    </vt:vector>
  </TitlesOfParts>
  <Company>Hewlett-Packard Company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 konto firma</dc:title>
  <dc:subject/>
  <dc:creator>Veronika Jencikova</dc:creator>
  <cp:keywords/>
  <cp:lastModifiedBy>Hespodariková Martina</cp:lastModifiedBy>
  <cp:revision>3</cp:revision>
  <cp:lastPrinted>2022-07-27T10:50:00Z</cp:lastPrinted>
  <dcterms:created xsi:type="dcterms:W3CDTF">2023-09-12T10:36:00Z</dcterms:created>
  <dcterms:modified xsi:type="dcterms:W3CDTF">2023-09-12T10:37:00Z</dcterms:modified>
</cp:coreProperties>
</file>