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77B" w:rsidRDefault="008F377B">
      <w:bookmarkStart w:id="0" w:name="_GoBack"/>
      <w:bookmarkEnd w:id="0"/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-319122</wp:posOffset>
                </wp:positionH>
                <wp:positionV relativeFrom="paragraph">
                  <wp:posOffset>-480554</wp:posOffset>
                </wp:positionV>
                <wp:extent cx="2686685" cy="985520"/>
                <wp:effectExtent l="0" t="0" r="0" b="508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98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3A3" w:rsidRDefault="00D523A3" w:rsidP="00D523A3">
                            <w:pPr>
                              <w:spacing w:after="0"/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B0008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B0008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B0008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B0008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B0008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B0008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B0008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</w:t>
                            </w:r>
                            <w:r w:rsidR="00B0008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</w:t>
                            </w:r>
                            <w:r w:rsidR="00B0008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</w:t>
                            </w:r>
                            <w:r w:rsidR="00B0008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</w:t>
                            </w:r>
                            <w:r w:rsidR="00B0008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</w:t>
                            </w:r>
                            <w:r w:rsidR="00B0008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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D523A3" w:rsidRPr="005470C8" w:rsidRDefault="00D523A3" w:rsidP="00D523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70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Naše č. j.:      </w:t>
                            </w:r>
                            <w:r w:rsidR="00B000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UT-12950/2017</w:t>
                            </w:r>
                          </w:p>
                          <w:p w:rsidR="00D523A3" w:rsidRPr="00D523A3" w:rsidRDefault="00B00089" w:rsidP="00D523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Smlouvy různé</w:t>
                            </w:r>
                            <w:r w:rsidR="00D523A3" w:rsidRPr="00D523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V</w:t>
                            </w:r>
                            <w:r w:rsidR="00D523A3" w:rsidRPr="00D523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:rsidR="00D523A3" w:rsidRPr="00356C88" w:rsidRDefault="00D523A3" w:rsidP="00D523A3">
                            <w:pPr>
                              <w:spacing w:after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25.15pt;margin-top:-37.85pt;width:211.55pt;height:7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" filled="f" stroked="f">
                <v:textbox>
                  <w:txbxContent>
                    <w:p w:rsidR="00D523A3" w:rsidRDefault="00D523A3" w:rsidP="00D523A3">
                      <w:pPr>
                        <w:spacing w:after="0"/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B0008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B0008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B0008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B0008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B0008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B0008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B0008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</w:t>
                      </w:r>
                      <w:r w:rsidR="00B0008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</w:t>
                      </w:r>
                      <w:r w:rsidR="00B0008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</w:t>
                      </w:r>
                      <w:r w:rsidR="00B0008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</w:t>
                      </w:r>
                      <w:r w:rsidR="00B0008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</w:t>
                      </w:r>
                      <w:r w:rsidR="00B0008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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D523A3" w:rsidRPr="005470C8" w:rsidRDefault="00D523A3" w:rsidP="00D523A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70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Naše č. j.:      </w:t>
                      </w:r>
                      <w:r w:rsidR="00B000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UT-12950/2017</w:t>
                      </w:r>
                    </w:p>
                    <w:p w:rsidR="00D523A3" w:rsidRPr="00D523A3" w:rsidRDefault="00B00089" w:rsidP="00D523A3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Smlouvy různé</w:t>
                      </w:r>
                      <w:r w:rsidR="00D523A3" w:rsidRPr="00D523A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V</w:t>
                      </w:r>
                      <w:r w:rsidR="00D523A3" w:rsidRPr="00D523A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5</w:t>
                      </w:r>
                    </w:p>
                    <w:p w:rsidR="00D523A3" w:rsidRPr="00356C88" w:rsidRDefault="00D523A3" w:rsidP="00D523A3">
                      <w:pPr>
                        <w:spacing w:after="0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377B" w:rsidRDefault="008F377B" w:rsidP="005D487E">
      <w:pPr>
        <w:spacing w:after="0"/>
      </w:pPr>
    </w:p>
    <w:p w:rsidR="005D487E" w:rsidRDefault="005D487E" w:rsidP="005D487E">
      <w:pPr>
        <w:pStyle w:val="Import0"/>
        <w:spacing w:line="240" w:lineRule="exact"/>
        <w:ind w:right="567"/>
        <w:jc w:val="both"/>
        <w:rPr>
          <w:rFonts w:ascii="Arial" w:hAnsi="Arial"/>
          <w:b/>
          <w:sz w:val="28"/>
          <w:szCs w:val="28"/>
        </w:rPr>
      </w:pPr>
    </w:p>
    <w:p w:rsidR="005D487E" w:rsidRPr="006221D2" w:rsidRDefault="006221D2" w:rsidP="005D487E">
      <w:pPr>
        <w:pStyle w:val="Import0"/>
        <w:spacing w:line="240" w:lineRule="exact"/>
        <w:ind w:right="567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Město Rychnov nad Kněžnou</w:t>
      </w:r>
    </w:p>
    <w:p w:rsidR="005D487E" w:rsidRPr="005D487E" w:rsidRDefault="005D487E" w:rsidP="005D487E">
      <w:pPr>
        <w:pStyle w:val="Import0"/>
        <w:spacing w:line="240" w:lineRule="exact"/>
        <w:ind w:right="567"/>
        <w:jc w:val="both"/>
        <w:rPr>
          <w:rFonts w:ascii="Arial" w:hAnsi="Arial"/>
          <w:b/>
          <w:sz w:val="22"/>
          <w:szCs w:val="22"/>
        </w:rPr>
      </w:pPr>
      <w:r w:rsidRPr="005D487E">
        <w:rPr>
          <w:rFonts w:ascii="Arial" w:hAnsi="Arial"/>
          <w:sz w:val="22"/>
          <w:szCs w:val="22"/>
        </w:rPr>
        <w:t>se sídlem Havlíčkova 136, 516 01  Rychnov nad Kněžnou</w:t>
      </w:r>
    </w:p>
    <w:p w:rsidR="005D487E" w:rsidRPr="005D487E" w:rsidRDefault="005D487E" w:rsidP="005D487E">
      <w:pPr>
        <w:pStyle w:val="Import1"/>
        <w:spacing w:line="240" w:lineRule="exact"/>
        <w:ind w:left="0" w:right="567"/>
        <w:jc w:val="both"/>
        <w:rPr>
          <w:rFonts w:ascii="Arial" w:hAnsi="Arial"/>
          <w:sz w:val="22"/>
          <w:szCs w:val="22"/>
        </w:rPr>
      </w:pPr>
      <w:r w:rsidRPr="005D487E">
        <w:rPr>
          <w:rFonts w:ascii="Arial" w:hAnsi="Arial"/>
          <w:sz w:val="22"/>
          <w:szCs w:val="22"/>
        </w:rPr>
        <w:t>jednající</w:t>
      </w:r>
      <w:r w:rsidRPr="005D487E">
        <w:rPr>
          <w:rFonts w:ascii="Arial" w:hAnsi="Arial"/>
          <w:color w:val="FF0000"/>
          <w:sz w:val="22"/>
          <w:szCs w:val="22"/>
        </w:rPr>
        <w:t xml:space="preserve"> </w:t>
      </w:r>
      <w:r w:rsidRPr="005D487E">
        <w:rPr>
          <w:rFonts w:ascii="Arial" w:hAnsi="Arial"/>
          <w:sz w:val="22"/>
          <w:szCs w:val="22"/>
        </w:rPr>
        <w:t>starostou  panem Ing. Janem Skořepou</w:t>
      </w:r>
    </w:p>
    <w:p w:rsidR="005D487E" w:rsidRPr="005D487E" w:rsidRDefault="005D487E" w:rsidP="005D487E">
      <w:pPr>
        <w:pStyle w:val="Import1"/>
        <w:spacing w:line="240" w:lineRule="exact"/>
        <w:ind w:left="0" w:right="567"/>
        <w:jc w:val="both"/>
        <w:rPr>
          <w:rFonts w:ascii="Arial" w:hAnsi="Arial"/>
          <w:sz w:val="22"/>
          <w:szCs w:val="22"/>
        </w:rPr>
      </w:pPr>
      <w:r w:rsidRPr="005D487E">
        <w:rPr>
          <w:rFonts w:ascii="Arial" w:hAnsi="Arial"/>
          <w:sz w:val="22"/>
          <w:szCs w:val="22"/>
        </w:rPr>
        <w:t xml:space="preserve">IČ : 00275336                                                                                                       </w:t>
      </w:r>
    </w:p>
    <w:p w:rsidR="005D487E" w:rsidRPr="005D487E" w:rsidRDefault="005D487E" w:rsidP="005D487E">
      <w:pPr>
        <w:pStyle w:val="Import1"/>
        <w:spacing w:line="240" w:lineRule="exact"/>
        <w:ind w:left="0" w:right="567"/>
        <w:jc w:val="both"/>
        <w:rPr>
          <w:rFonts w:ascii="Arial" w:hAnsi="Arial"/>
          <w:sz w:val="22"/>
          <w:szCs w:val="22"/>
        </w:rPr>
      </w:pPr>
      <w:r w:rsidRPr="005D487E">
        <w:rPr>
          <w:rFonts w:ascii="Arial" w:hAnsi="Arial"/>
          <w:sz w:val="22"/>
          <w:szCs w:val="22"/>
        </w:rPr>
        <w:t xml:space="preserve">DIČ : CZ 00275336 </w:t>
      </w:r>
    </w:p>
    <w:p w:rsidR="005D487E" w:rsidRPr="005D487E" w:rsidRDefault="005D487E" w:rsidP="005D487E">
      <w:pPr>
        <w:pStyle w:val="Import1"/>
        <w:spacing w:line="240" w:lineRule="exact"/>
        <w:ind w:left="0" w:right="567"/>
        <w:jc w:val="both"/>
        <w:rPr>
          <w:rFonts w:ascii="Arial" w:hAnsi="Arial"/>
          <w:sz w:val="22"/>
          <w:szCs w:val="22"/>
        </w:rPr>
      </w:pPr>
      <w:r w:rsidRPr="005D487E">
        <w:rPr>
          <w:rFonts w:ascii="Arial" w:hAnsi="Arial"/>
          <w:sz w:val="22"/>
          <w:szCs w:val="22"/>
        </w:rPr>
        <w:t>Bankovní spojení : Česká spořitelna, a.s,  pobočka Rychnov nad Kněžnou</w:t>
      </w:r>
    </w:p>
    <w:p w:rsidR="005D487E" w:rsidRPr="005D487E" w:rsidRDefault="005D487E" w:rsidP="005D487E">
      <w:pPr>
        <w:pStyle w:val="Import1"/>
        <w:spacing w:line="240" w:lineRule="exact"/>
        <w:ind w:left="0" w:right="567"/>
        <w:jc w:val="both"/>
        <w:rPr>
          <w:rFonts w:ascii="Arial" w:hAnsi="Arial"/>
          <w:sz w:val="22"/>
          <w:szCs w:val="22"/>
        </w:rPr>
      </w:pPr>
      <w:r w:rsidRPr="005D487E">
        <w:rPr>
          <w:rFonts w:ascii="Arial" w:hAnsi="Arial"/>
          <w:sz w:val="22"/>
          <w:szCs w:val="22"/>
        </w:rPr>
        <w:t>číslo účtu : 30015-1240286399/0800</w:t>
      </w:r>
    </w:p>
    <w:p w:rsidR="005D487E" w:rsidRPr="005D487E" w:rsidRDefault="005D487E" w:rsidP="005D487E">
      <w:pPr>
        <w:pStyle w:val="Import1"/>
        <w:spacing w:line="240" w:lineRule="exact"/>
        <w:ind w:left="0" w:right="567"/>
        <w:jc w:val="both"/>
        <w:rPr>
          <w:rFonts w:ascii="Arial" w:hAnsi="Arial"/>
          <w:sz w:val="22"/>
          <w:szCs w:val="22"/>
        </w:rPr>
      </w:pPr>
      <w:r w:rsidRPr="005D487E">
        <w:rPr>
          <w:rFonts w:ascii="Arial" w:hAnsi="Arial"/>
          <w:sz w:val="22"/>
          <w:szCs w:val="22"/>
        </w:rPr>
        <w:t>Tel. č. 494 509 111</w:t>
      </w:r>
    </w:p>
    <w:p w:rsidR="005D487E" w:rsidRPr="005D487E" w:rsidRDefault="005D487E" w:rsidP="005D487E">
      <w:pPr>
        <w:pStyle w:val="Import1"/>
        <w:spacing w:line="240" w:lineRule="exact"/>
        <w:ind w:left="0" w:right="567"/>
        <w:jc w:val="both"/>
        <w:rPr>
          <w:rFonts w:ascii="Arial" w:hAnsi="Arial"/>
          <w:sz w:val="22"/>
          <w:szCs w:val="22"/>
        </w:rPr>
      </w:pPr>
      <w:r w:rsidRPr="005D487E">
        <w:rPr>
          <w:rFonts w:ascii="Arial" w:hAnsi="Arial"/>
          <w:sz w:val="22"/>
          <w:szCs w:val="22"/>
        </w:rPr>
        <w:t>E-mail : e-podatelna@rychnov-city.cz</w:t>
      </w:r>
    </w:p>
    <w:p w:rsidR="005D487E" w:rsidRPr="005D487E" w:rsidRDefault="005D487E" w:rsidP="005D487E">
      <w:pPr>
        <w:pStyle w:val="Import1"/>
        <w:spacing w:line="240" w:lineRule="exact"/>
        <w:ind w:left="0" w:right="567"/>
        <w:jc w:val="both"/>
        <w:rPr>
          <w:rFonts w:ascii="Arial" w:hAnsi="Arial"/>
          <w:sz w:val="22"/>
          <w:szCs w:val="22"/>
        </w:rPr>
      </w:pPr>
      <w:r w:rsidRPr="005D487E">
        <w:rPr>
          <w:rFonts w:ascii="Arial" w:hAnsi="Arial"/>
          <w:sz w:val="22"/>
          <w:szCs w:val="22"/>
        </w:rPr>
        <w:t>Datová schránka : qc8bbmz</w:t>
      </w:r>
    </w:p>
    <w:p w:rsidR="005D487E" w:rsidRPr="005A1CC9" w:rsidRDefault="005D487E" w:rsidP="005D487E">
      <w:pPr>
        <w:spacing w:after="0"/>
        <w:rPr>
          <w:rFonts w:ascii="Arial" w:hAnsi="Arial" w:cs="Arial"/>
          <w:b/>
          <w:bCs/>
        </w:rPr>
      </w:pPr>
    </w:p>
    <w:p w:rsidR="005D487E" w:rsidRPr="005A1CC9" w:rsidRDefault="005D487E" w:rsidP="005D487E">
      <w:pPr>
        <w:spacing w:after="0"/>
        <w:rPr>
          <w:rFonts w:ascii="Arial" w:hAnsi="Arial" w:cs="Arial"/>
        </w:rPr>
      </w:pPr>
      <w:r w:rsidRPr="005A1CC9">
        <w:rPr>
          <w:rFonts w:ascii="Arial" w:hAnsi="Arial" w:cs="Arial"/>
        </w:rPr>
        <w:t xml:space="preserve">dále jen    </w:t>
      </w:r>
      <w:r w:rsidRPr="005A1CC9">
        <w:rPr>
          <w:rFonts w:ascii="Arial" w:hAnsi="Arial" w:cs="Arial"/>
          <w:b/>
          <w:bCs/>
        </w:rPr>
        <w:t xml:space="preserve">p ů j č i t e l    </w:t>
      </w:r>
      <w:r w:rsidRPr="005A1CC9">
        <w:rPr>
          <w:rFonts w:ascii="Arial" w:hAnsi="Arial" w:cs="Arial"/>
        </w:rPr>
        <w:t>na straně jedné</w:t>
      </w:r>
    </w:p>
    <w:p w:rsidR="005D487E" w:rsidRPr="005A1CC9" w:rsidRDefault="005D487E" w:rsidP="005D487E">
      <w:pPr>
        <w:spacing w:after="0"/>
        <w:rPr>
          <w:rFonts w:ascii="Arial" w:hAnsi="Arial" w:cs="Arial"/>
          <w:b/>
          <w:bCs/>
        </w:rPr>
      </w:pPr>
    </w:p>
    <w:p w:rsidR="005D487E" w:rsidRPr="005A1CC9" w:rsidRDefault="005D487E" w:rsidP="005D487E">
      <w:pPr>
        <w:spacing w:after="0"/>
        <w:rPr>
          <w:rFonts w:ascii="Arial" w:hAnsi="Arial" w:cs="Arial"/>
          <w:b/>
          <w:bCs/>
        </w:rPr>
      </w:pPr>
      <w:r w:rsidRPr="005A1CC9">
        <w:rPr>
          <w:rFonts w:ascii="Arial" w:hAnsi="Arial" w:cs="Arial"/>
          <w:b/>
          <w:bCs/>
        </w:rPr>
        <w:t xml:space="preserve">a </w:t>
      </w:r>
    </w:p>
    <w:p w:rsidR="005D487E" w:rsidRPr="005A1CC9" w:rsidRDefault="005D487E" w:rsidP="005D487E">
      <w:pPr>
        <w:spacing w:after="0"/>
        <w:rPr>
          <w:rFonts w:ascii="Arial" w:hAnsi="Arial" w:cs="Arial"/>
          <w:b/>
          <w:bCs/>
        </w:rPr>
      </w:pPr>
    </w:p>
    <w:p w:rsidR="005D487E" w:rsidRPr="006221D2" w:rsidRDefault="005D487E" w:rsidP="005D487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221D2">
        <w:rPr>
          <w:rFonts w:ascii="Arial" w:hAnsi="Arial" w:cs="Arial"/>
          <w:b/>
          <w:bCs/>
          <w:sz w:val="24"/>
          <w:szCs w:val="24"/>
        </w:rPr>
        <w:t>Česká republika - Správa uprchlických zařízení Ministerstva vnitra</w:t>
      </w:r>
    </w:p>
    <w:p w:rsidR="005D487E" w:rsidRPr="005A1CC9" w:rsidRDefault="005D487E" w:rsidP="005D487E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organizační složka státu, </w:t>
      </w:r>
      <w:r w:rsidRPr="005A1CC9">
        <w:rPr>
          <w:rFonts w:ascii="Arial" w:hAnsi="Arial" w:cs="Arial"/>
          <w:bCs/>
        </w:rPr>
        <w:t>se sídlem</w:t>
      </w:r>
      <w:r w:rsidR="006221D2">
        <w:rPr>
          <w:rFonts w:ascii="Arial" w:hAnsi="Arial" w:cs="Arial"/>
          <w:bCs/>
        </w:rPr>
        <w:t xml:space="preserve"> Praha 12, 143 01</w:t>
      </w:r>
      <w:r>
        <w:rPr>
          <w:rFonts w:ascii="Arial" w:hAnsi="Arial" w:cs="Arial"/>
          <w:bCs/>
        </w:rPr>
        <w:t>, Kamýk, Lhotecká 559/7</w:t>
      </w:r>
    </w:p>
    <w:p w:rsidR="005D487E" w:rsidRPr="00A6560D" w:rsidRDefault="005D487E" w:rsidP="005D487E">
      <w:pPr>
        <w:spacing w:after="0"/>
        <w:rPr>
          <w:rFonts w:ascii="Arial" w:hAnsi="Arial" w:cs="Arial"/>
        </w:rPr>
      </w:pPr>
      <w:r w:rsidRPr="00A6560D">
        <w:rPr>
          <w:rFonts w:ascii="Arial" w:hAnsi="Arial" w:cs="Arial"/>
        </w:rPr>
        <w:t xml:space="preserve">pošt. schránka P.O. BOX 110, 143 00 Praha 4,  IČ: 604 98 021, </w:t>
      </w:r>
    </w:p>
    <w:p w:rsidR="005D487E" w:rsidRPr="00A6560D" w:rsidRDefault="005D487E" w:rsidP="005D487E">
      <w:pPr>
        <w:spacing w:after="0"/>
        <w:rPr>
          <w:rFonts w:ascii="Arial" w:hAnsi="Arial" w:cs="Arial"/>
        </w:rPr>
      </w:pPr>
      <w:r w:rsidRPr="00A6560D">
        <w:rPr>
          <w:rFonts w:ascii="Arial" w:hAnsi="Arial" w:cs="Arial"/>
        </w:rPr>
        <w:t xml:space="preserve">bankovní spojení ČNB, a.s., Praha 1,  </w:t>
      </w:r>
      <w:proofErr w:type="spellStart"/>
      <w:r w:rsidRPr="00A6560D">
        <w:rPr>
          <w:rFonts w:ascii="Arial" w:hAnsi="Arial" w:cs="Arial"/>
        </w:rPr>
        <w:t>č.ú</w:t>
      </w:r>
      <w:proofErr w:type="spellEnd"/>
      <w:r w:rsidRPr="00A6560D">
        <w:rPr>
          <w:rFonts w:ascii="Arial" w:hAnsi="Arial" w:cs="Arial"/>
        </w:rPr>
        <w:t>. 52626881/0710,</w:t>
      </w:r>
    </w:p>
    <w:p w:rsidR="005D487E" w:rsidRPr="005A1CC9" w:rsidRDefault="005D487E" w:rsidP="005D487E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tel.: 974 827 118, e-mail: podatelna@suz.cz</w:t>
      </w:r>
    </w:p>
    <w:p w:rsidR="005D487E" w:rsidRPr="005A1CC9" w:rsidRDefault="005D487E" w:rsidP="005D487E">
      <w:pPr>
        <w:spacing w:after="0"/>
        <w:rPr>
          <w:rFonts w:ascii="Arial" w:hAnsi="Arial" w:cs="Arial"/>
        </w:rPr>
      </w:pPr>
      <w:r w:rsidRPr="005A1CC9">
        <w:rPr>
          <w:rFonts w:ascii="Arial" w:hAnsi="Arial" w:cs="Arial"/>
        </w:rPr>
        <w:t>zastoupen</w:t>
      </w:r>
      <w:r>
        <w:rPr>
          <w:rFonts w:ascii="Arial" w:hAnsi="Arial" w:cs="Arial"/>
        </w:rPr>
        <w:t xml:space="preserve">á ředitelem panem Mgr. et Mgr. Pavlem </w:t>
      </w:r>
      <w:proofErr w:type="spellStart"/>
      <w:r>
        <w:rPr>
          <w:rFonts w:ascii="Arial" w:hAnsi="Arial" w:cs="Arial"/>
        </w:rPr>
        <w:t>Bacíkem</w:t>
      </w:r>
      <w:proofErr w:type="spellEnd"/>
    </w:p>
    <w:p w:rsidR="005D487E" w:rsidRPr="005A1CC9" w:rsidRDefault="005D487E" w:rsidP="005D487E">
      <w:pPr>
        <w:spacing w:after="0"/>
        <w:rPr>
          <w:rFonts w:ascii="Arial" w:hAnsi="Arial" w:cs="Arial"/>
          <w:b/>
          <w:bCs/>
        </w:rPr>
      </w:pPr>
    </w:p>
    <w:p w:rsidR="005D487E" w:rsidRPr="005A1CC9" w:rsidRDefault="005D487E" w:rsidP="005D487E">
      <w:pPr>
        <w:spacing w:after="0"/>
        <w:rPr>
          <w:rFonts w:ascii="Arial" w:hAnsi="Arial" w:cs="Arial"/>
        </w:rPr>
      </w:pPr>
      <w:r w:rsidRPr="005A1CC9">
        <w:rPr>
          <w:rFonts w:ascii="Arial" w:hAnsi="Arial" w:cs="Arial"/>
        </w:rPr>
        <w:t xml:space="preserve">dále jen  </w:t>
      </w:r>
      <w:r w:rsidRPr="005A1CC9">
        <w:rPr>
          <w:rFonts w:ascii="Arial" w:hAnsi="Arial" w:cs="Arial"/>
          <w:b/>
          <w:bCs/>
        </w:rPr>
        <w:t xml:space="preserve">v y p ů j č i t e l   </w:t>
      </w:r>
      <w:r w:rsidRPr="005A1CC9">
        <w:rPr>
          <w:rFonts w:ascii="Arial" w:hAnsi="Arial" w:cs="Arial"/>
        </w:rPr>
        <w:t xml:space="preserve">na straně druhé </w:t>
      </w:r>
    </w:p>
    <w:p w:rsidR="005D487E" w:rsidRPr="005A1CC9" w:rsidRDefault="005D487E" w:rsidP="005D487E">
      <w:pPr>
        <w:pStyle w:val="Zkladntext"/>
        <w:rPr>
          <w:sz w:val="24"/>
        </w:rPr>
      </w:pPr>
    </w:p>
    <w:p w:rsidR="005D487E" w:rsidRPr="006221D2" w:rsidRDefault="005D487E" w:rsidP="005D487E">
      <w:pPr>
        <w:pStyle w:val="Zkladntext"/>
        <w:rPr>
          <w:szCs w:val="22"/>
        </w:rPr>
      </w:pPr>
      <w:r w:rsidRPr="006221D2">
        <w:rPr>
          <w:szCs w:val="22"/>
        </w:rPr>
        <w:t xml:space="preserve">uzavřeli níže uvedeného dne, měsíce a roku v souladu s ustanovením § </w:t>
      </w:r>
      <w:smartTag w:uri="urn:schemas-microsoft-com:office:smarttags" w:element="metricconverter">
        <w:smartTagPr>
          <w:attr w:name="ProductID" w:val="2193 a"/>
        </w:smartTagPr>
        <w:r w:rsidRPr="006221D2">
          <w:rPr>
            <w:szCs w:val="22"/>
          </w:rPr>
          <w:t>2193 a</w:t>
        </w:r>
      </w:smartTag>
      <w:r w:rsidRPr="006221D2">
        <w:rPr>
          <w:szCs w:val="22"/>
        </w:rPr>
        <w:t xml:space="preserve"> násl. občanského zákoníku v platném znění  t u t o</w:t>
      </w:r>
      <w:r w:rsidR="006221D2" w:rsidRPr="006221D2">
        <w:rPr>
          <w:szCs w:val="22"/>
        </w:rPr>
        <w:t>:</w:t>
      </w:r>
    </w:p>
    <w:p w:rsidR="005D487E" w:rsidRPr="006221D2" w:rsidRDefault="005D487E" w:rsidP="005D487E">
      <w:pPr>
        <w:spacing w:after="0"/>
        <w:rPr>
          <w:rFonts w:ascii="Arial" w:hAnsi="Arial" w:cs="Arial"/>
        </w:rPr>
      </w:pPr>
    </w:p>
    <w:p w:rsidR="005D487E" w:rsidRPr="005A1CC9" w:rsidRDefault="005D487E" w:rsidP="005D487E">
      <w:pPr>
        <w:spacing w:after="0"/>
        <w:rPr>
          <w:rFonts w:ascii="Arial" w:hAnsi="Arial" w:cs="Arial"/>
        </w:rPr>
      </w:pPr>
    </w:p>
    <w:p w:rsidR="005D487E" w:rsidRPr="005D487E" w:rsidRDefault="005D487E" w:rsidP="005D4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D487E">
        <w:rPr>
          <w:rFonts w:ascii="Arial" w:hAnsi="Arial" w:cs="Arial"/>
          <w:b/>
          <w:bCs/>
          <w:sz w:val="24"/>
          <w:szCs w:val="24"/>
        </w:rPr>
        <w:t>smlouvu  o  výpůjčce</w:t>
      </w:r>
    </w:p>
    <w:p w:rsidR="005D487E" w:rsidRPr="005D487E" w:rsidRDefault="005D487E" w:rsidP="005D487E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487E" w:rsidRPr="005D487E" w:rsidRDefault="005D487E" w:rsidP="005D487E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D487E">
        <w:rPr>
          <w:rFonts w:ascii="Arial" w:hAnsi="Arial" w:cs="Arial"/>
          <w:b/>
          <w:bCs/>
          <w:sz w:val="24"/>
          <w:szCs w:val="24"/>
          <w:u w:val="single"/>
        </w:rPr>
        <w:t>Článek I.</w:t>
      </w:r>
    </w:p>
    <w:p w:rsidR="005D487E" w:rsidRPr="005A1CC9" w:rsidRDefault="005D487E" w:rsidP="005D487E">
      <w:pPr>
        <w:spacing w:after="0"/>
        <w:jc w:val="both"/>
        <w:rPr>
          <w:rFonts w:ascii="Arial" w:hAnsi="Arial" w:cs="Arial"/>
        </w:rPr>
      </w:pPr>
    </w:p>
    <w:p w:rsidR="005D487E" w:rsidRPr="005A1CC9" w:rsidRDefault="005D487E" w:rsidP="005D487E">
      <w:pPr>
        <w:spacing w:after="0"/>
        <w:jc w:val="both"/>
        <w:rPr>
          <w:rFonts w:ascii="Arial" w:hAnsi="Arial" w:cs="Arial"/>
        </w:rPr>
      </w:pPr>
      <w:r w:rsidRPr="005A1CC9">
        <w:rPr>
          <w:rFonts w:ascii="Arial" w:hAnsi="Arial" w:cs="Arial"/>
          <w:b/>
        </w:rPr>
        <w:t xml:space="preserve">1.1. </w:t>
      </w:r>
      <w:r w:rsidRPr="005A1CC9">
        <w:rPr>
          <w:rFonts w:ascii="Arial" w:hAnsi="Arial" w:cs="Arial"/>
        </w:rPr>
        <w:t xml:space="preserve">Půjčitel je mimo jiné i výlučným vlastníkem pozemku parcelní číslo </w:t>
      </w:r>
      <w:r>
        <w:rPr>
          <w:rFonts w:ascii="Arial" w:hAnsi="Arial" w:cs="Arial"/>
          <w:b/>
        </w:rPr>
        <w:t>80/1</w:t>
      </w:r>
      <w:r w:rsidRPr="005A1CC9">
        <w:rPr>
          <w:rFonts w:ascii="Arial" w:hAnsi="Arial" w:cs="Arial"/>
          <w:b/>
        </w:rPr>
        <w:t xml:space="preserve"> – zastavěná plocha a nádvoří</w:t>
      </w:r>
      <w:r w:rsidRPr="005A1CC9">
        <w:rPr>
          <w:rFonts w:ascii="Arial" w:hAnsi="Arial" w:cs="Arial"/>
        </w:rPr>
        <w:t xml:space="preserve">, jehož součástí je stavba </w:t>
      </w:r>
      <w:proofErr w:type="spellStart"/>
      <w:r>
        <w:rPr>
          <w:rFonts w:ascii="Arial" w:hAnsi="Arial" w:cs="Arial"/>
          <w:b/>
        </w:rPr>
        <w:t>č.p</w:t>
      </w:r>
      <w:proofErr w:type="spellEnd"/>
      <w:r>
        <w:rPr>
          <w:rFonts w:ascii="Arial" w:hAnsi="Arial" w:cs="Arial"/>
          <w:b/>
        </w:rPr>
        <w:t xml:space="preserve"> 1492</w:t>
      </w:r>
      <w:r w:rsidRPr="005A1CC9">
        <w:rPr>
          <w:rFonts w:ascii="Arial" w:hAnsi="Arial" w:cs="Arial"/>
          <w:b/>
          <w:bCs/>
        </w:rPr>
        <w:t xml:space="preserve">, </w:t>
      </w:r>
      <w:r w:rsidRPr="005A1CC9">
        <w:rPr>
          <w:rFonts w:ascii="Arial" w:hAnsi="Arial" w:cs="Arial"/>
          <w:bCs/>
        </w:rPr>
        <w:t>to vše</w:t>
      </w:r>
      <w:r w:rsidRPr="005A1CC9">
        <w:rPr>
          <w:rFonts w:ascii="Arial" w:hAnsi="Arial" w:cs="Arial"/>
          <w:b/>
          <w:bCs/>
        </w:rPr>
        <w:t xml:space="preserve"> </w:t>
      </w:r>
      <w:r w:rsidRPr="005A1CC9">
        <w:rPr>
          <w:rFonts w:ascii="Arial" w:hAnsi="Arial" w:cs="Arial"/>
        </w:rPr>
        <w:t xml:space="preserve">nacházející se v obci a katastrálním území </w:t>
      </w:r>
      <w:r w:rsidRPr="005A1CC9">
        <w:rPr>
          <w:rFonts w:ascii="Arial" w:hAnsi="Arial" w:cs="Arial"/>
          <w:b/>
        </w:rPr>
        <w:t>Rychnov nad Kněžnou</w:t>
      </w:r>
      <w:r w:rsidRPr="005A1CC9">
        <w:rPr>
          <w:rFonts w:ascii="Arial" w:hAnsi="Arial" w:cs="Arial"/>
        </w:rPr>
        <w:t xml:space="preserve">. </w:t>
      </w:r>
    </w:p>
    <w:p w:rsidR="005D487E" w:rsidRPr="005A1CC9" w:rsidRDefault="005D487E" w:rsidP="005D487E">
      <w:pPr>
        <w:spacing w:after="0"/>
        <w:jc w:val="both"/>
        <w:rPr>
          <w:rFonts w:ascii="Arial" w:hAnsi="Arial" w:cs="Arial"/>
          <w:b/>
          <w:bCs/>
        </w:rPr>
      </w:pPr>
      <w:r w:rsidRPr="005A1CC9">
        <w:rPr>
          <w:rFonts w:ascii="Arial" w:hAnsi="Arial" w:cs="Arial"/>
        </w:rPr>
        <w:t xml:space="preserve"> </w:t>
      </w:r>
    </w:p>
    <w:p w:rsidR="005D487E" w:rsidRPr="005A1CC9" w:rsidRDefault="005D487E" w:rsidP="005D487E">
      <w:pPr>
        <w:spacing w:after="0"/>
        <w:jc w:val="both"/>
        <w:rPr>
          <w:rFonts w:ascii="Arial" w:hAnsi="Arial" w:cs="Arial"/>
        </w:rPr>
      </w:pPr>
      <w:r w:rsidRPr="005A1CC9">
        <w:rPr>
          <w:rFonts w:ascii="Arial" w:hAnsi="Arial" w:cs="Arial"/>
          <w:b/>
        </w:rPr>
        <w:t xml:space="preserve">1.2. </w:t>
      </w:r>
      <w:r w:rsidRPr="005A1CC9">
        <w:rPr>
          <w:rFonts w:ascii="Arial" w:hAnsi="Arial" w:cs="Arial"/>
        </w:rPr>
        <w:t xml:space="preserve">Uvedená nemovitá věc, včetně její součásti je zapsána u Katastrálního úřadu pro Královéhradecký kraj  - Katastrálního pracoviště Rychnov nad Kněžnou na listu vlastnictví číslo </w:t>
      </w:r>
      <w:r w:rsidRPr="005A1CC9">
        <w:rPr>
          <w:rFonts w:ascii="Arial" w:hAnsi="Arial" w:cs="Arial"/>
          <w:b/>
        </w:rPr>
        <w:t>10001</w:t>
      </w:r>
      <w:r w:rsidRPr="005A1CC9">
        <w:rPr>
          <w:rFonts w:ascii="Arial" w:hAnsi="Arial" w:cs="Arial"/>
        </w:rPr>
        <w:t>, vedeném pro obec a katastrální území  Rychnov nad Kněžnou.</w:t>
      </w:r>
    </w:p>
    <w:p w:rsidR="005D487E" w:rsidRPr="005A1CC9" w:rsidRDefault="005D487E" w:rsidP="005D487E">
      <w:pPr>
        <w:spacing w:after="0"/>
        <w:jc w:val="both"/>
        <w:rPr>
          <w:rFonts w:ascii="Arial" w:hAnsi="Arial" w:cs="Arial"/>
        </w:rPr>
      </w:pPr>
      <w:r w:rsidRPr="005A1CC9">
        <w:rPr>
          <w:rFonts w:ascii="Arial" w:hAnsi="Arial" w:cs="Arial"/>
        </w:rPr>
        <w:t xml:space="preserve"> </w:t>
      </w:r>
    </w:p>
    <w:p w:rsidR="005D487E" w:rsidRDefault="005D487E" w:rsidP="005D487E">
      <w:pPr>
        <w:spacing w:after="0"/>
        <w:jc w:val="both"/>
        <w:rPr>
          <w:rFonts w:ascii="Arial" w:hAnsi="Arial" w:cs="Arial"/>
        </w:rPr>
      </w:pPr>
      <w:r w:rsidRPr="005A1CC9">
        <w:rPr>
          <w:rFonts w:ascii="Arial" w:hAnsi="Arial" w:cs="Arial"/>
          <w:b/>
        </w:rPr>
        <w:t xml:space="preserve">1.3. </w:t>
      </w:r>
      <w:r w:rsidRPr="005A1CC9">
        <w:rPr>
          <w:rFonts w:ascii="Arial" w:hAnsi="Arial" w:cs="Arial"/>
        </w:rPr>
        <w:t xml:space="preserve">Půjčitel přenechává touto smlouvou vypůjčiteli k bezplatnému užívání </w:t>
      </w:r>
      <w:r>
        <w:rPr>
          <w:rFonts w:ascii="Arial" w:hAnsi="Arial" w:cs="Arial"/>
          <w:b/>
        </w:rPr>
        <w:t>kancelář č. 224 o výměře 33,88</w:t>
      </w:r>
      <w:r w:rsidRPr="005A1CC9">
        <w:rPr>
          <w:rFonts w:ascii="Arial" w:hAnsi="Arial" w:cs="Arial"/>
          <w:b/>
        </w:rPr>
        <w:t> m</w:t>
      </w:r>
      <w:r w:rsidRPr="005A1CC9">
        <w:rPr>
          <w:rFonts w:ascii="Arial" w:hAnsi="Arial" w:cs="Arial"/>
          <w:b/>
          <w:vertAlign w:val="superscript"/>
        </w:rPr>
        <w:t>2</w:t>
      </w:r>
      <w:r w:rsidRPr="005A1CC9">
        <w:rPr>
          <w:rFonts w:ascii="Arial" w:hAnsi="Arial" w:cs="Arial"/>
          <w:b/>
        </w:rPr>
        <w:t xml:space="preserve"> </w:t>
      </w:r>
      <w:r w:rsidRPr="005A1CC9">
        <w:rPr>
          <w:rFonts w:ascii="Arial" w:hAnsi="Arial" w:cs="Arial"/>
        </w:rPr>
        <w:t xml:space="preserve"> nacházející se ve II. nadzemním podlaží domu č.p. </w:t>
      </w:r>
      <w:r>
        <w:rPr>
          <w:rFonts w:ascii="Arial" w:hAnsi="Arial" w:cs="Arial"/>
        </w:rPr>
        <w:t>1492</w:t>
      </w:r>
      <w:r w:rsidRPr="005A1CC9">
        <w:rPr>
          <w:rFonts w:ascii="Arial" w:hAnsi="Arial" w:cs="Arial"/>
        </w:rPr>
        <w:t>, který je so</w:t>
      </w:r>
      <w:r>
        <w:rPr>
          <w:rFonts w:ascii="Arial" w:hAnsi="Arial" w:cs="Arial"/>
        </w:rPr>
        <w:t>učástí pozemku parcelní číslo 80/1</w:t>
      </w:r>
      <w:r w:rsidRPr="005A1CC9">
        <w:rPr>
          <w:rFonts w:ascii="Arial" w:hAnsi="Arial" w:cs="Arial"/>
        </w:rPr>
        <w:t xml:space="preserve"> – zastavěná plocha a nádvoří, to vše v obci a katastrálním území Rychnov nad Kněžnou (dále jen předmět výpůjčky).</w:t>
      </w:r>
    </w:p>
    <w:p w:rsidR="005D487E" w:rsidRPr="004F70F7" w:rsidRDefault="005D487E" w:rsidP="005D487E">
      <w:pPr>
        <w:spacing w:after="0"/>
        <w:jc w:val="both"/>
        <w:rPr>
          <w:rFonts w:ascii="Arial" w:hAnsi="Arial" w:cs="Arial"/>
        </w:rPr>
      </w:pPr>
      <w:r w:rsidRPr="004F70F7">
        <w:rPr>
          <w:rFonts w:ascii="Arial" w:hAnsi="Arial" w:cs="Arial"/>
        </w:rPr>
        <w:t>Účetní ho</w:t>
      </w:r>
      <w:r w:rsidR="004F70F7" w:rsidRPr="004F70F7">
        <w:rPr>
          <w:rFonts w:ascii="Arial" w:hAnsi="Arial" w:cs="Arial"/>
        </w:rPr>
        <w:t>dnota předmětu nájmu činí 152.500</w:t>
      </w:r>
      <w:r w:rsidRPr="004F70F7">
        <w:rPr>
          <w:rFonts w:ascii="Arial" w:hAnsi="Arial" w:cs="Arial"/>
        </w:rPr>
        <w:t>,-Kč.</w:t>
      </w:r>
    </w:p>
    <w:p w:rsidR="006221D2" w:rsidRPr="004F70F7" w:rsidRDefault="006221D2" w:rsidP="005D487E">
      <w:pPr>
        <w:spacing w:after="0"/>
        <w:jc w:val="both"/>
        <w:rPr>
          <w:rFonts w:ascii="Arial" w:hAnsi="Arial" w:cs="Arial"/>
        </w:rPr>
      </w:pPr>
    </w:p>
    <w:p w:rsidR="006221D2" w:rsidRPr="004F70F7" w:rsidRDefault="005D487E" w:rsidP="005D487E">
      <w:pPr>
        <w:spacing w:after="0"/>
        <w:jc w:val="both"/>
        <w:rPr>
          <w:rFonts w:ascii="Arial" w:hAnsi="Arial" w:cs="Arial"/>
        </w:rPr>
      </w:pPr>
      <w:r w:rsidRPr="005A1CC9">
        <w:rPr>
          <w:rFonts w:ascii="Arial" w:hAnsi="Arial" w:cs="Arial"/>
          <w:b/>
        </w:rPr>
        <w:t xml:space="preserve">1.4. </w:t>
      </w:r>
      <w:r w:rsidRPr="005A1CC9">
        <w:rPr>
          <w:rFonts w:ascii="Arial" w:hAnsi="Arial" w:cs="Arial"/>
        </w:rPr>
        <w:t>Vypůjčitel předmět výpůjčky ke smluvenému bezplatnému užívání za dále dohodnutých podmínek přijímá.</w:t>
      </w:r>
    </w:p>
    <w:p w:rsidR="006221D2" w:rsidRDefault="006221D2" w:rsidP="005D487E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:rsidR="005D487E" w:rsidRPr="005D487E" w:rsidRDefault="005D487E" w:rsidP="005D487E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D487E">
        <w:rPr>
          <w:rFonts w:ascii="Arial" w:hAnsi="Arial" w:cs="Arial"/>
          <w:b/>
          <w:bCs/>
          <w:sz w:val="24"/>
          <w:szCs w:val="24"/>
          <w:u w:val="single"/>
        </w:rPr>
        <w:t>Článek II.</w:t>
      </w:r>
    </w:p>
    <w:p w:rsidR="005D487E" w:rsidRPr="005A1CC9" w:rsidRDefault="005D487E" w:rsidP="005D487E">
      <w:pPr>
        <w:spacing w:after="0"/>
        <w:jc w:val="both"/>
        <w:rPr>
          <w:rFonts w:ascii="Arial" w:hAnsi="Arial" w:cs="Arial"/>
        </w:rPr>
      </w:pPr>
    </w:p>
    <w:p w:rsidR="005D487E" w:rsidRPr="005D487E" w:rsidRDefault="005D487E" w:rsidP="005D487E">
      <w:pPr>
        <w:pStyle w:val="Zkladntext3"/>
        <w:rPr>
          <w:rFonts w:ascii="Arial" w:hAnsi="Arial" w:cs="Arial"/>
          <w:b w:val="0"/>
          <w:bCs w:val="0"/>
          <w:sz w:val="22"/>
          <w:szCs w:val="22"/>
        </w:rPr>
      </w:pPr>
      <w:r w:rsidRPr="005A1CC9">
        <w:rPr>
          <w:rFonts w:ascii="Arial" w:hAnsi="Arial" w:cs="Arial"/>
          <w:bCs w:val="0"/>
        </w:rPr>
        <w:t xml:space="preserve">2.1. </w:t>
      </w:r>
      <w:r w:rsidRPr="005D487E">
        <w:rPr>
          <w:rFonts w:ascii="Arial" w:hAnsi="Arial" w:cs="Arial"/>
          <w:b w:val="0"/>
          <w:bCs w:val="0"/>
          <w:sz w:val="22"/>
          <w:szCs w:val="22"/>
        </w:rPr>
        <w:t>Vypůjčitel je oprávněn předmět výpůjčky užívat pro účely zřízení a provozování „</w:t>
      </w:r>
      <w:r w:rsidRPr="005D487E">
        <w:rPr>
          <w:rFonts w:ascii="Arial" w:hAnsi="Arial" w:cs="Arial"/>
          <w:bCs w:val="0"/>
          <w:sz w:val="22"/>
          <w:szCs w:val="22"/>
        </w:rPr>
        <w:t>Koordinačního centra pro cizince v průmyslové zóně Kvasiny</w:t>
      </w:r>
      <w:r w:rsidRPr="005D487E">
        <w:rPr>
          <w:rFonts w:ascii="Arial" w:hAnsi="Arial" w:cs="Arial"/>
          <w:b w:val="0"/>
          <w:bCs w:val="0"/>
          <w:sz w:val="22"/>
          <w:szCs w:val="22"/>
        </w:rPr>
        <w:t xml:space="preserve">“. </w:t>
      </w:r>
    </w:p>
    <w:p w:rsidR="005D487E" w:rsidRPr="005D487E" w:rsidRDefault="005D487E" w:rsidP="005D487E">
      <w:pPr>
        <w:spacing w:after="0"/>
        <w:jc w:val="both"/>
        <w:rPr>
          <w:rFonts w:ascii="Arial" w:hAnsi="Arial" w:cs="Arial"/>
          <w:b/>
          <w:bCs/>
          <w:color w:val="FF0000"/>
          <w:u w:val="single"/>
        </w:rPr>
      </w:pPr>
    </w:p>
    <w:p w:rsidR="005D487E" w:rsidRDefault="005D487E" w:rsidP="005D487E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:rsidR="005D487E" w:rsidRPr="005D487E" w:rsidRDefault="005D487E" w:rsidP="005D487E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D487E">
        <w:rPr>
          <w:rFonts w:ascii="Arial" w:hAnsi="Arial" w:cs="Arial"/>
          <w:b/>
          <w:bCs/>
          <w:sz w:val="24"/>
          <w:szCs w:val="24"/>
          <w:u w:val="single"/>
        </w:rPr>
        <w:t>Článek III.</w:t>
      </w:r>
    </w:p>
    <w:p w:rsidR="005D487E" w:rsidRPr="005D487E" w:rsidRDefault="005D487E" w:rsidP="005D487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D487E" w:rsidRPr="005A1CC9" w:rsidRDefault="005D487E" w:rsidP="005D487E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5A1CC9">
        <w:rPr>
          <w:rFonts w:ascii="Arial" w:hAnsi="Arial" w:cs="Arial"/>
        </w:rPr>
        <w:t xml:space="preserve">Na základě této smlouvy se vypůjčitel zavazuje:  </w:t>
      </w:r>
    </w:p>
    <w:p w:rsidR="005D487E" w:rsidRPr="005D487E" w:rsidRDefault="005D487E" w:rsidP="005D487E">
      <w:pPr>
        <w:pStyle w:val="Import1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0" w:right="567"/>
        <w:jc w:val="both"/>
        <w:rPr>
          <w:rFonts w:ascii="Arial" w:hAnsi="Arial" w:cs="Arial"/>
          <w:sz w:val="22"/>
          <w:szCs w:val="22"/>
        </w:rPr>
      </w:pPr>
      <w:r w:rsidRPr="005A1CC9">
        <w:rPr>
          <w:rFonts w:ascii="Arial" w:hAnsi="Arial" w:cs="Arial"/>
          <w:bCs/>
          <w:sz w:val="24"/>
        </w:rPr>
        <w:t xml:space="preserve">1. </w:t>
      </w:r>
      <w:r w:rsidRPr="005D487E">
        <w:rPr>
          <w:rFonts w:ascii="Arial" w:hAnsi="Arial" w:cs="Arial"/>
          <w:sz w:val="22"/>
          <w:szCs w:val="22"/>
        </w:rPr>
        <w:t>Hospodařit s předmětem výpůjčky s péčí řádného hospodáře.</w:t>
      </w:r>
    </w:p>
    <w:p w:rsidR="005D487E" w:rsidRPr="005D487E" w:rsidRDefault="005D487E" w:rsidP="005D487E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0"/>
        <w:jc w:val="both"/>
        <w:rPr>
          <w:rFonts w:ascii="Arial" w:hAnsi="Arial" w:cs="Arial"/>
          <w:sz w:val="22"/>
          <w:szCs w:val="22"/>
        </w:rPr>
      </w:pPr>
      <w:r w:rsidRPr="005D487E">
        <w:rPr>
          <w:rFonts w:ascii="Arial" w:hAnsi="Arial" w:cs="Arial"/>
          <w:sz w:val="22"/>
          <w:szCs w:val="22"/>
        </w:rPr>
        <w:t>2. Užívat předmět výpůjčky v rozsahu a k účelu dohodnutému v této smlouvě.</w:t>
      </w:r>
    </w:p>
    <w:p w:rsidR="005D487E" w:rsidRPr="005D487E" w:rsidRDefault="005D487E" w:rsidP="005D487E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0"/>
        <w:jc w:val="both"/>
        <w:rPr>
          <w:rFonts w:ascii="Arial" w:hAnsi="Arial" w:cs="Arial"/>
          <w:sz w:val="22"/>
          <w:szCs w:val="22"/>
        </w:rPr>
      </w:pPr>
      <w:r w:rsidRPr="005D487E">
        <w:rPr>
          <w:rFonts w:ascii="Arial" w:hAnsi="Arial" w:cs="Arial"/>
          <w:sz w:val="22"/>
          <w:szCs w:val="22"/>
        </w:rPr>
        <w:t>3. Dodržovat při své činnosti požární, hygienické, ekologické a jiné související předpisy týkající se předmětu výpůjčky.</w:t>
      </w:r>
    </w:p>
    <w:p w:rsidR="005D487E" w:rsidRPr="005D487E" w:rsidRDefault="005D487E" w:rsidP="005D487E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0"/>
        <w:jc w:val="both"/>
        <w:rPr>
          <w:rFonts w:ascii="Arial" w:hAnsi="Arial" w:cs="Arial"/>
          <w:bCs/>
          <w:sz w:val="22"/>
          <w:szCs w:val="22"/>
        </w:rPr>
      </w:pPr>
      <w:r w:rsidRPr="005D487E">
        <w:rPr>
          <w:rFonts w:ascii="Arial" w:hAnsi="Arial" w:cs="Arial"/>
          <w:bCs/>
          <w:sz w:val="22"/>
          <w:szCs w:val="22"/>
        </w:rPr>
        <w:t>4. Zajišťovat revize elektro na předmětu výpůjčky.</w:t>
      </w:r>
    </w:p>
    <w:p w:rsidR="005D487E" w:rsidRPr="005D487E" w:rsidRDefault="005D487E" w:rsidP="005D487E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0"/>
        <w:jc w:val="both"/>
        <w:rPr>
          <w:rFonts w:ascii="Arial" w:hAnsi="Arial" w:cs="Arial"/>
          <w:bCs/>
          <w:sz w:val="22"/>
          <w:szCs w:val="22"/>
        </w:rPr>
      </w:pPr>
      <w:r w:rsidRPr="005D487E">
        <w:rPr>
          <w:rFonts w:ascii="Arial" w:hAnsi="Arial" w:cs="Arial"/>
          <w:bCs/>
          <w:sz w:val="22"/>
          <w:szCs w:val="22"/>
        </w:rPr>
        <w:t xml:space="preserve">5. Vypůjčitel je povinen dbát, aby na předmětu výpůjčky nevznikaly </w:t>
      </w:r>
      <w:proofErr w:type="spellStart"/>
      <w:r w:rsidRPr="005D487E">
        <w:rPr>
          <w:rFonts w:ascii="Arial" w:hAnsi="Arial" w:cs="Arial"/>
          <w:bCs/>
          <w:sz w:val="22"/>
          <w:szCs w:val="22"/>
        </w:rPr>
        <w:t>půjčiteli</w:t>
      </w:r>
      <w:proofErr w:type="spellEnd"/>
      <w:r w:rsidRPr="005D487E">
        <w:rPr>
          <w:rFonts w:ascii="Arial" w:hAnsi="Arial" w:cs="Arial"/>
          <w:bCs/>
          <w:sz w:val="22"/>
          <w:szCs w:val="22"/>
        </w:rPr>
        <w:t xml:space="preserve"> škody. </w:t>
      </w:r>
    </w:p>
    <w:p w:rsidR="005D487E" w:rsidRPr="005D487E" w:rsidRDefault="005D487E" w:rsidP="005D487E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0"/>
        <w:jc w:val="both"/>
        <w:rPr>
          <w:rFonts w:ascii="Arial" w:hAnsi="Arial" w:cs="Arial"/>
          <w:bCs/>
          <w:sz w:val="22"/>
          <w:szCs w:val="22"/>
        </w:rPr>
      </w:pPr>
      <w:r w:rsidRPr="005D487E">
        <w:rPr>
          <w:rFonts w:ascii="Arial" w:hAnsi="Arial" w:cs="Arial"/>
          <w:bCs/>
          <w:sz w:val="22"/>
          <w:szCs w:val="22"/>
        </w:rPr>
        <w:t xml:space="preserve">6. Vypůjčitel plně odpovídá za případná poškození předmětu výpůjčky (vyjma běžného opotřebení), a toto se zavazuje hradit ze svého. </w:t>
      </w:r>
    </w:p>
    <w:p w:rsidR="005D487E" w:rsidRPr="005D487E" w:rsidRDefault="005D487E" w:rsidP="005D487E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0"/>
        <w:jc w:val="both"/>
        <w:rPr>
          <w:rFonts w:ascii="Arial" w:hAnsi="Arial" w:cs="Arial"/>
          <w:bCs/>
          <w:sz w:val="22"/>
          <w:szCs w:val="22"/>
        </w:rPr>
      </w:pPr>
      <w:r w:rsidRPr="005D487E">
        <w:rPr>
          <w:rFonts w:ascii="Arial" w:hAnsi="Arial" w:cs="Arial"/>
          <w:bCs/>
          <w:sz w:val="22"/>
          <w:szCs w:val="22"/>
        </w:rPr>
        <w:t xml:space="preserve">7.Vypůjčitel se zavazuje plnit na předmětu výpůjčky povinnosti majitele nemovitosti v oblasti požární ochrany a zabezpečení objektu vůči příslušným orgánům. V této oblasti se vypůjčitel zejména zavazuje rozmístit na předmětu výpůjčky potřebný počet ručních hasicích  přístrojů a tyto  udržovat v provozuschopném stavu  a zajišťovat jejich revize. Za případné nedostatky zjištěné v této oblasti příslušnými orgány odpovídá vypůjčitel. Vypůjčitel se zavazuje uhradit </w:t>
      </w:r>
      <w:proofErr w:type="spellStart"/>
      <w:r w:rsidRPr="005D487E">
        <w:rPr>
          <w:rFonts w:ascii="Arial" w:hAnsi="Arial" w:cs="Arial"/>
          <w:bCs/>
          <w:sz w:val="22"/>
          <w:szCs w:val="22"/>
        </w:rPr>
        <w:t>půjčiteli</w:t>
      </w:r>
      <w:proofErr w:type="spellEnd"/>
      <w:r w:rsidRPr="005D487E">
        <w:rPr>
          <w:rFonts w:ascii="Arial" w:hAnsi="Arial" w:cs="Arial"/>
          <w:bCs/>
          <w:sz w:val="22"/>
          <w:szCs w:val="22"/>
        </w:rPr>
        <w:t xml:space="preserve"> případné vyúčtované majetkové sankce, a to do 30 kal. dnů ode dne jejich vyúčtování </w:t>
      </w:r>
      <w:proofErr w:type="spellStart"/>
      <w:r w:rsidRPr="005D487E">
        <w:rPr>
          <w:rFonts w:ascii="Arial" w:hAnsi="Arial" w:cs="Arial"/>
          <w:bCs/>
          <w:sz w:val="22"/>
          <w:szCs w:val="22"/>
        </w:rPr>
        <w:t>půjčitelem</w:t>
      </w:r>
      <w:proofErr w:type="spellEnd"/>
      <w:r w:rsidRPr="005D487E">
        <w:rPr>
          <w:rFonts w:ascii="Arial" w:hAnsi="Arial" w:cs="Arial"/>
          <w:bCs/>
          <w:sz w:val="22"/>
          <w:szCs w:val="22"/>
        </w:rPr>
        <w:t>.</w:t>
      </w:r>
    </w:p>
    <w:p w:rsidR="005D487E" w:rsidRPr="005D487E" w:rsidRDefault="005D487E" w:rsidP="005D487E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0"/>
        <w:jc w:val="both"/>
        <w:rPr>
          <w:rFonts w:ascii="Arial" w:hAnsi="Arial" w:cs="Arial"/>
          <w:bCs/>
          <w:sz w:val="22"/>
          <w:szCs w:val="22"/>
        </w:rPr>
      </w:pPr>
      <w:r w:rsidRPr="005D487E">
        <w:rPr>
          <w:rFonts w:ascii="Arial" w:hAnsi="Arial" w:cs="Arial"/>
          <w:bCs/>
          <w:sz w:val="22"/>
          <w:szCs w:val="22"/>
        </w:rPr>
        <w:t xml:space="preserve">8. Umožnit pověřeným zástupcům města Rychnov nad Kněžnou na základě jejich předchozího vyrozumění kontrolu stavu a způsobu užívání předmětu výpůjčky, to vše nejpozději do 3 pracovních dnů ode dne doručení výzvy </w:t>
      </w:r>
      <w:proofErr w:type="spellStart"/>
      <w:r w:rsidRPr="005D487E">
        <w:rPr>
          <w:rFonts w:ascii="Arial" w:hAnsi="Arial" w:cs="Arial"/>
          <w:bCs/>
          <w:sz w:val="22"/>
          <w:szCs w:val="22"/>
        </w:rPr>
        <w:t>půjčitele</w:t>
      </w:r>
      <w:proofErr w:type="spellEnd"/>
      <w:r w:rsidRPr="005D487E">
        <w:rPr>
          <w:rFonts w:ascii="Arial" w:hAnsi="Arial" w:cs="Arial"/>
          <w:bCs/>
          <w:sz w:val="22"/>
          <w:szCs w:val="22"/>
        </w:rPr>
        <w:t>.</w:t>
      </w:r>
    </w:p>
    <w:p w:rsidR="005D487E" w:rsidRPr="005D487E" w:rsidRDefault="005D487E" w:rsidP="005D487E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0"/>
        <w:jc w:val="both"/>
        <w:rPr>
          <w:rFonts w:ascii="Arial" w:hAnsi="Arial" w:cs="Arial"/>
          <w:bCs/>
          <w:sz w:val="22"/>
          <w:szCs w:val="22"/>
        </w:rPr>
      </w:pPr>
      <w:r w:rsidRPr="005D487E">
        <w:rPr>
          <w:rFonts w:ascii="Arial" w:hAnsi="Arial" w:cs="Arial"/>
          <w:bCs/>
          <w:sz w:val="22"/>
          <w:szCs w:val="22"/>
        </w:rPr>
        <w:t xml:space="preserve">9. Ohlásit </w:t>
      </w:r>
      <w:proofErr w:type="spellStart"/>
      <w:r w:rsidRPr="005D487E">
        <w:rPr>
          <w:rFonts w:ascii="Arial" w:hAnsi="Arial" w:cs="Arial"/>
          <w:bCs/>
          <w:sz w:val="22"/>
          <w:szCs w:val="22"/>
        </w:rPr>
        <w:t>půjčiteli</w:t>
      </w:r>
      <w:proofErr w:type="spellEnd"/>
      <w:r w:rsidRPr="005D487E">
        <w:rPr>
          <w:rFonts w:ascii="Arial" w:hAnsi="Arial" w:cs="Arial"/>
          <w:bCs/>
          <w:sz w:val="22"/>
          <w:szCs w:val="22"/>
        </w:rPr>
        <w:t xml:space="preserve"> bez zbytečného odkladu všechny závady a nedostatky, jakoukoliv pojistnou událost a výsledky kontrol provedených oprávněnými subjekty.</w:t>
      </w:r>
    </w:p>
    <w:p w:rsidR="005D487E" w:rsidRPr="005D487E" w:rsidRDefault="005D487E" w:rsidP="005D487E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0"/>
        <w:jc w:val="both"/>
        <w:rPr>
          <w:rFonts w:ascii="Arial" w:hAnsi="Arial" w:cs="Arial"/>
          <w:bCs/>
          <w:sz w:val="22"/>
          <w:szCs w:val="22"/>
        </w:rPr>
      </w:pPr>
      <w:r w:rsidRPr="005D487E">
        <w:rPr>
          <w:rFonts w:ascii="Arial" w:hAnsi="Arial" w:cs="Arial"/>
          <w:bCs/>
          <w:sz w:val="22"/>
          <w:szCs w:val="22"/>
        </w:rPr>
        <w:t xml:space="preserve">10. Provádět řádně a včas na své náklady běžnou údržbu a opravy předmětu výpůjčky.  </w:t>
      </w:r>
    </w:p>
    <w:p w:rsidR="005D487E" w:rsidRPr="005D487E" w:rsidRDefault="005D487E" w:rsidP="005D487E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0"/>
        <w:jc w:val="both"/>
        <w:rPr>
          <w:rFonts w:ascii="Arial" w:hAnsi="Arial" w:cs="Arial"/>
          <w:bCs/>
          <w:sz w:val="22"/>
          <w:szCs w:val="22"/>
        </w:rPr>
      </w:pPr>
      <w:r w:rsidRPr="005D487E">
        <w:rPr>
          <w:rFonts w:ascii="Arial" w:hAnsi="Arial" w:cs="Arial"/>
          <w:bCs/>
          <w:sz w:val="22"/>
          <w:szCs w:val="22"/>
        </w:rPr>
        <w:t>11. Vypůjčitel se zavazuje svým nákladem udržovat předmět výpůjčky v čistotě a pořádku.</w:t>
      </w:r>
    </w:p>
    <w:p w:rsidR="005D487E" w:rsidRPr="005A1CC9" w:rsidRDefault="005D487E" w:rsidP="005D487E">
      <w:pPr>
        <w:spacing w:after="0"/>
        <w:jc w:val="both"/>
        <w:rPr>
          <w:rFonts w:ascii="Arial" w:hAnsi="Arial" w:cs="Arial"/>
          <w:b/>
          <w:bCs/>
        </w:rPr>
      </w:pPr>
    </w:p>
    <w:p w:rsidR="005D487E" w:rsidRPr="005A1CC9" w:rsidRDefault="005D487E" w:rsidP="005D487E">
      <w:pPr>
        <w:spacing w:after="0"/>
        <w:jc w:val="both"/>
        <w:rPr>
          <w:rFonts w:ascii="Arial" w:hAnsi="Arial" w:cs="Arial"/>
        </w:rPr>
      </w:pPr>
      <w:r w:rsidRPr="005A1CC9">
        <w:rPr>
          <w:rFonts w:ascii="Arial" w:hAnsi="Arial" w:cs="Arial"/>
          <w:b/>
          <w:bCs/>
        </w:rPr>
        <w:t xml:space="preserve">3.2. </w:t>
      </w:r>
      <w:r w:rsidRPr="005A1CC9">
        <w:rPr>
          <w:rFonts w:ascii="Arial" w:hAnsi="Arial" w:cs="Arial"/>
          <w:bCs/>
        </w:rPr>
        <w:t>Vypůjčitel</w:t>
      </w:r>
      <w:r w:rsidRPr="005A1CC9">
        <w:rPr>
          <w:rFonts w:ascii="Arial" w:hAnsi="Arial" w:cs="Arial"/>
          <w:b/>
          <w:bCs/>
        </w:rPr>
        <w:t xml:space="preserve"> </w:t>
      </w:r>
      <w:r w:rsidRPr="005A1CC9">
        <w:rPr>
          <w:rFonts w:ascii="Arial" w:hAnsi="Arial" w:cs="Arial"/>
        </w:rPr>
        <w:t xml:space="preserve">není oprávněn po dobu trvání této smlouvy ani v  případě ukončení smluvního vztahu požadovat protihodnotou toho, o co se jeho zapříčiněním zvýšila hodnota předmětu výpůjčky, zhodnocení a náhradu jakýchkoli výdajů, které vynaložil na údržbu, opravy a úpravy předmětu výpůjčky, a to jak se souhlasem, tak i bez souhlasu </w:t>
      </w:r>
      <w:proofErr w:type="spellStart"/>
      <w:r w:rsidRPr="005A1CC9">
        <w:rPr>
          <w:rFonts w:ascii="Arial" w:hAnsi="Arial" w:cs="Arial"/>
        </w:rPr>
        <w:t>půjčitele</w:t>
      </w:r>
      <w:proofErr w:type="spellEnd"/>
      <w:r w:rsidRPr="005A1CC9">
        <w:rPr>
          <w:rFonts w:ascii="Arial" w:hAnsi="Arial" w:cs="Arial"/>
        </w:rPr>
        <w:t xml:space="preserve"> ani úhradu případného zhodnocení nebo technického zhodnocení předmětu výpůjčky. Tímto ujednáním účastníci výslovně vylučují analogickou aplikaci </w:t>
      </w:r>
      <w:proofErr w:type="spellStart"/>
      <w:r w:rsidRPr="005A1CC9">
        <w:rPr>
          <w:rFonts w:ascii="Arial" w:hAnsi="Arial" w:cs="Arial"/>
        </w:rPr>
        <w:t>ust</w:t>
      </w:r>
      <w:proofErr w:type="spellEnd"/>
      <w:r w:rsidRPr="005A1CC9">
        <w:rPr>
          <w:rFonts w:ascii="Arial" w:hAnsi="Arial" w:cs="Arial"/>
        </w:rPr>
        <w:t xml:space="preserve">. § 2220 odst. 1 věta poslední, část za středníkem občanského zákoníku na vztahy založené touto smlouvou. Uvedené neplatí, pokud bude mezi smluvními stranami písemně dohodnuto jinak.  </w:t>
      </w:r>
    </w:p>
    <w:p w:rsidR="005D487E" w:rsidRPr="005A1CC9" w:rsidRDefault="005D487E" w:rsidP="005D487E">
      <w:pPr>
        <w:pStyle w:val="Import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right="567"/>
        <w:jc w:val="both"/>
        <w:rPr>
          <w:rFonts w:ascii="Arial" w:hAnsi="Arial" w:cs="Arial"/>
          <w:color w:val="FF0000"/>
          <w:sz w:val="24"/>
        </w:rPr>
      </w:pPr>
    </w:p>
    <w:p w:rsidR="005D487E" w:rsidRPr="005D487E" w:rsidRDefault="005D487E" w:rsidP="005D487E">
      <w:pPr>
        <w:pStyle w:val="Import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4"/>
        </w:rPr>
        <w:t xml:space="preserve">3.3. </w:t>
      </w:r>
      <w:r w:rsidRPr="005D487E">
        <w:rPr>
          <w:rFonts w:ascii="Arial" w:hAnsi="Arial" w:cs="Arial"/>
          <w:sz w:val="22"/>
          <w:szCs w:val="22"/>
        </w:rPr>
        <w:t xml:space="preserve">Vypůjčitel není oprávněn předmět výpůjčky přenechávat k užívání třetím osobám. </w:t>
      </w:r>
    </w:p>
    <w:p w:rsidR="006221D2" w:rsidRDefault="006221D2" w:rsidP="005D487E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21D2" w:rsidRDefault="006221D2" w:rsidP="005D487E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487E" w:rsidRPr="005D487E" w:rsidRDefault="005D487E" w:rsidP="005D487E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5D487E">
        <w:rPr>
          <w:rFonts w:ascii="Arial" w:hAnsi="Arial" w:cs="Arial"/>
          <w:b/>
          <w:bCs/>
          <w:sz w:val="24"/>
          <w:szCs w:val="24"/>
          <w:u w:val="single"/>
        </w:rPr>
        <w:t>Článek IV.</w:t>
      </w:r>
    </w:p>
    <w:p w:rsidR="005D487E" w:rsidRPr="005D487E" w:rsidRDefault="005D487E" w:rsidP="005D487E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487E" w:rsidRDefault="005D487E" w:rsidP="005D487E">
      <w:pPr>
        <w:spacing w:after="0"/>
        <w:jc w:val="both"/>
        <w:rPr>
          <w:rFonts w:ascii="Arial" w:hAnsi="Arial" w:cs="Arial"/>
          <w:bCs/>
        </w:rPr>
      </w:pPr>
      <w:r w:rsidRPr="005A1CC9">
        <w:rPr>
          <w:rFonts w:ascii="Arial" w:hAnsi="Arial" w:cs="Arial"/>
          <w:b/>
          <w:bCs/>
        </w:rPr>
        <w:t xml:space="preserve">4.1. </w:t>
      </w:r>
      <w:r w:rsidRPr="005A1CC9">
        <w:rPr>
          <w:rFonts w:ascii="Arial" w:hAnsi="Arial" w:cs="Arial"/>
          <w:bCs/>
        </w:rPr>
        <w:t>Vypůjčitel je povinen hradit zálohově služby spojené s užíváním předmětu výpůjčky a to :</w:t>
      </w:r>
    </w:p>
    <w:p w:rsidR="005D487E" w:rsidRPr="005D487E" w:rsidRDefault="005D487E" w:rsidP="005D487E">
      <w:pPr>
        <w:pStyle w:val="Import7"/>
        <w:ind w:left="0" w:right="567" w:firstLine="0"/>
        <w:jc w:val="both"/>
        <w:rPr>
          <w:rFonts w:ascii="Arial" w:hAnsi="Arial"/>
          <w:sz w:val="22"/>
          <w:szCs w:val="22"/>
        </w:rPr>
      </w:pPr>
      <w:r w:rsidRPr="005D487E">
        <w:rPr>
          <w:rFonts w:ascii="Arial" w:hAnsi="Arial"/>
          <w:sz w:val="22"/>
          <w:szCs w:val="22"/>
        </w:rPr>
        <w:t>a/ záloha za dodávku tepla a ohřev TUV  ...........................……..   20.000,-- Kč</w:t>
      </w:r>
    </w:p>
    <w:p w:rsidR="005D487E" w:rsidRPr="005D487E" w:rsidRDefault="005D487E" w:rsidP="005D487E">
      <w:pPr>
        <w:pStyle w:val="Import7"/>
        <w:ind w:left="0" w:right="567" w:firstLine="0"/>
        <w:jc w:val="both"/>
        <w:rPr>
          <w:rFonts w:ascii="Arial" w:hAnsi="Arial"/>
          <w:sz w:val="22"/>
          <w:szCs w:val="22"/>
        </w:rPr>
      </w:pPr>
      <w:r w:rsidRPr="005D487E">
        <w:rPr>
          <w:rFonts w:ascii="Arial" w:hAnsi="Arial"/>
          <w:sz w:val="22"/>
          <w:szCs w:val="22"/>
        </w:rPr>
        <w:t>b/ záloha na vodné, stočné      ……………………………………...     2.500,-- Kč</w:t>
      </w:r>
    </w:p>
    <w:p w:rsidR="005D487E" w:rsidRPr="005D487E" w:rsidRDefault="005D487E" w:rsidP="005D487E">
      <w:pPr>
        <w:pStyle w:val="Import7"/>
        <w:ind w:left="0" w:right="567" w:firstLine="0"/>
        <w:jc w:val="both"/>
        <w:rPr>
          <w:rFonts w:ascii="Arial" w:hAnsi="Arial"/>
          <w:sz w:val="22"/>
          <w:szCs w:val="22"/>
        </w:rPr>
      </w:pPr>
      <w:r w:rsidRPr="005D487E">
        <w:rPr>
          <w:rFonts w:ascii="Arial" w:hAnsi="Arial"/>
          <w:sz w:val="22"/>
          <w:szCs w:val="22"/>
        </w:rPr>
        <w:t xml:space="preserve">c/ záloha na </w:t>
      </w:r>
      <w:proofErr w:type="spellStart"/>
      <w:r w:rsidRPr="005D487E">
        <w:rPr>
          <w:rFonts w:ascii="Arial" w:hAnsi="Arial"/>
          <w:sz w:val="22"/>
          <w:szCs w:val="22"/>
        </w:rPr>
        <w:t>elekt.energii</w:t>
      </w:r>
      <w:proofErr w:type="spellEnd"/>
      <w:r w:rsidRPr="005D487E">
        <w:rPr>
          <w:rFonts w:ascii="Arial" w:hAnsi="Arial"/>
          <w:sz w:val="22"/>
          <w:szCs w:val="22"/>
        </w:rPr>
        <w:t xml:space="preserve"> v </w:t>
      </w:r>
      <w:proofErr w:type="spellStart"/>
      <w:r w:rsidRPr="005D487E">
        <w:rPr>
          <w:rFonts w:ascii="Arial" w:hAnsi="Arial"/>
          <w:sz w:val="22"/>
          <w:szCs w:val="22"/>
        </w:rPr>
        <w:t>pron.prostoru</w:t>
      </w:r>
      <w:proofErr w:type="spellEnd"/>
      <w:r w:rsidRPr="005D487E">
        <w:rPr>
          <w:rFonts w:ascii="Arial" w:hAnsi="Arial"/>
          <w:sz w:val="22"/>
          <w:szCs w:val="22"/>
        </w:rPr>
        <w:t xml:space="preserve">  ............................…...      5.000,-- Kč</w:t>
      </w:r>
    </w:p>
    <w:p w:rsidR="005D487E" w:rsidRDefault="005D487E" w:rsidP="005D487E">
      <w:pPr>
        <w:pStyle w:val="Import7"/>
        <w:ind w:left="0" w:right="567" w:firstLine="0"/>
        <w:jc w:val="both"/>
        <w:rPr>
          <w:rFonts w:ascii="Arial" w:hAnsi="Arial"/>
          <w:sz w:val="22"/>
          <w:szCs w:val="22"/>
        </w:rPr>
      </w:pPr>
      <w:r w:rsidRPr="005D487E">
        <w:rPr>
          <w:rFonts w:ascii="Arial" w:hAnsi="Arial"/>
          <w:sz w:val="22"/>
          <w:szCs w:val="22"/>
        </w:rPr>
        <w:lastRenderedPageBreak/>
        <w:t xml:space="preserve">d/ záloha na ostatní služby (srážková voda, </w:t>
      </w:r>
      <w:proofErr w:type="spellStart"/>
      <w:r w:rsidRPr="005D487E">
        <w:rPr>
          <w:rFonts w:ascii="Arial" w:hAnsi="Arial"/>
          <w:sz w:val="22"/>
          <w:szCs w:val="22"/>
        </w:rPr>
        <w:t>elekt.energie</w:t>
      </w:r>
      <w:proofErr w:type="spellEnd"/>
      <w:r w:rsidRPr="005D487E">
        <w:rPr>
          <w:rFonts w:ascii="Arial" w:hAnsi="Arial"/>
          <w:sz w:val="22"/>
          <w:szCs w:val="22"/>
        </w:rPr>
        <w:t xml:space="preserve"> ve spol. prost.,  </w:t>
      </w:r>
    </w:p>
    <w:p w:rsidR="005D487E" w:rsidRPr="005D487E" w:rsidRDefault="005D487E" w:rsidP="005D487E">
      <w:pPr>
        <w:pStyle w:val="Import7"/>
        <w:ind w:left="0" w:right="567" w:firstLine="0"/>
        <w:jc w:val="both"/>
        <w:rPr>
          <w:rFonts w:ascii="Arial" w:hAnsi="Arial"/>
          <w:sz w:val="22"/>
          <w:szCs w:val="22"/>
        </w:rPr>
      </w:pPr>
      <w:r w:rsidRPr="005D487E">
        <w:rPr>
          <w:rFonts w:ascii="Arial" w:hAnsi="Arial"/>
          <w:sz w:val="22"/>
          <w:szCs w:val="22"/>
        </w:rPr>
        <w:t xml:space="preserve">odpad, úklid, atd. )                          …………………………               </w:t>
      </w:r>
      <w:r>
        <w:rPr>
          <w:rFonts w:ascii="Arial" w:hAnsi="Arial"/>
          <w:sz w:val="22"/>
          <w:szCs w:val="22"/>
        </w:rPr>
        <w:t xml:space="preserve"> </w:t>
      </w:r>
      <w:r w:rsidRPr="005D487E">
        <w:rPr>
          <w:rFonts w:ascii="Arial" w:hAnsi="Arial"/>
          <w:sz w:val="22"/>
          <w:szCs w:val="22"/>
        </w:rPr>
        <w:t xml:space="preserve">6.340,-- Kč </w:t>
      </w:r>
    </w:p>
    <w:p w:rsidR="005D487E" w:rsidRPr="005D487E" w:rsidRDefault="005D487E" w:rsidP="005D487E">
      <w:pPr>
        <w:pStyle w:val="Import7"/>
        <w:spacing w:line="480" w:lineRule="auto"/>
        <w:ind w:left="0" w:right="567" w:firstLine="0"/>
        <w:jc w:val="both"/>
        <w:rPr>
          <w:rFonts w:ascii="Arial" w:hAnsi="Arial"/>
          <w:b/>
          <w:sz w:val="22"/>
          <w:szCs w:val="22"/>
        </w:rPr>
      </w:pPr>
      <w:r w:rsidRPr="005D487E">
        <w:rPr>
          <w:rFonts w:ascii="Arial" w:hAnsi="Arial"/>
          <w:b/>
          <w:sz w:val="22"/>
          <w:szCs w:val="22"/>
        </w:rPr>
        <w:t xml:space="preserve">celkem zálohy ročně .................................................………..        33.840,-- Kč    </w:t>
      </w:r>
    </w:p>
    <w:p w:rsidR="005D487E" w:rsidRPr="005A1CC9" w:rsidRDefault="005D487E" w:rsidP="005D487E">
      <w:pPr>
        <w:spacing w:after="0"/>
        <w:jc w:val="both"/>
        <w:rPr>
          <w:rFonts w:ascii="Arial" w:hAnsi="Arial" w:cs="Arial"/>
          <w:bCs/>
        </w:rPr>
      </w:pPr>
    </w:p>
    <w:p w:rsidR="005D487E" w:rsidRPr="005A1CC9" w:rsidRDefault="005D487E" w:rsidP="005D487E">
      <w:pPr>
        <w:widowControl w:val="0"/>
        <w:tabs>
          <w:tab w:val="left" w:pos="720"/>
          <w:tab w:val="left" w:pos="1583"/>
          <w:tab w:val="left" w:pos="2448"/>
          <w:tab w:val="left" w:pos="3312"/>
          <w:tab w:val="left" w:pos="4176"/>
          <w:tab w:val="left" w:pos="5040"/>
          <w:tab w:val="left" w:pos="5904"/>
          <w:tab w:val="left" w:pos="6767"/>
          <w:tab w:val="left" w:pos="7632"/>
          <w:tab w:val="left" w:pos="9360"/>
          <w:tab w:val="left" w:pos="10224"/>
          <w:tab w:val="left" w:pos="11088"/>
          <w:tab w:val="left" w:pos="11951"/>
          <w:tab w:val="left" w:pos="12815"/>
          <w:tab w:val="left" w:pos="13680"/>
          <w:tab w:val="left" w:pos="14544"/>
          <w:tab w:val="left" w:pos="15408"/>
          <w:tab w:val="left" w:pos="16271"/>
          <w:tab w:val="left" w:pos="17135"/>
        </w:tabs>
        <w:autoSpaceDE w:val="0"/>
        <w:autoSpaceDN w:val="0"/>
        <w:adjustRightInd w:val="0"/>
        <w:spacing w:after="0"/>
        <w:ind w:right="-2"/>
        <w:jc w:val="both"/>
        <w:rPr>
          <w:rFonts w:ascii="Arial" w:hAnsi="Arial" w:cs="Arial"/>
        </w:rPr>
      </w:pPr>
      <w:r w:rsidRPr="005A1CC9">
        <w:rPr>
          <w:rFonts w:ascii="Arial" w:hAnsi="Arial" w:cs="Arial"/>
          <w:b/>
          <w:bCs/>
        </w:rPr>
        <w:t xml:space="preserve">4.2.  </w:t>
      </w:r>
      <w:r w:rsidRPr="005A1CC9">
        <w:rPr>
          <w:rFonts w:ascii="Arial" w:hAnsi="Arial" w:cs="Arial"/>
        </w:rPr>
        <w:t xml:space="preserve">Vyúčtování služeb spojených s výpůjčkou bude pronajímatelem provedeno a vypůjčiteli doručeno nejpozději do </w:t>
      </w:r>
      <w:r w:rsidRPr="005A1CC9">
        <w:rPr>
          <w:rFonts w:ascii="Arial" w:hAnsi="Arial" w:cs="Arial"/>
          <w:b/>
        </w:rPr>
        <w:t xml:space="preserve">30.6. </w:t>
      </w:r>
      <w:r w:rsidRPr="005A1CC9">
        <w:rPr>
          <w:rFonts w:ascii="Arial" w:hAnsi="Arial" w:cs="Arial"/>
        </w:rPr>
        <w:t>následujícího roku. Vyúčtování bude obsahovat přehled celkových fakturovaných nákladů za služby ve věcném členění, podíl pronajatých ploch dle této smlouvy na celkové výměře pronajatých ploch tomu odpovídající podíl na nákladech v Kč, rovněž v detailním členění dle druhu nákladů. Od celkové částky za služby budou odečteny všechny uhrazené zálohy a vyčíslen doplatek či přeplatek. Doplatky a přeplatky podle vyúčtování záloh a nákladů jsou splatné do 15 dnů od doručení vyúčtování.</w:t>
      </w:r>
    </w:p>
    <w:p w:rsidR="005D487E" w:rsidRDefault="005D487E" w:rsidP="005D487E">
      <w:pPr>
        <w:widowControl w:val="0"/>
        <w:tabs>
          <w:tab w:val="left" w:pos="720"/>
          <w:tab w:val="left" w:pos="1583"/>
          <w:tab w:val="left" w:pos="2448"/>
          <w:tab w:val="left" w:pos="3312"/>
          <w:tab w:val="left" w:pos="4176"/>
          <w:tab w:val="left" w:pos="5040"/>
          <w:tab w:val="left" w:pos="5904"/>
          <w:tab w:val="left" w:pos="6767"/>
          <w:tab w:val="left" w:pos="7632"/>
          <w:tab w:val="left" w:pos="9360"/>
          <w:tab w:val="left" w:pos="10224"/>
          <w:tab w:val="left" w:pos="11088"/>
          <w:tab w:val="left" w:pos="11951"/>
          <w:tab w:val="left" w:pos="12815"/>
          <w:tab w:val="left" w:pos="13680"/>
          <w:tab w:val="left" w:pos="14544"/>
          <w:tab w:val="left" w:pos="15408"/>
          <w:tab w:val="left" w:pos="16271"/>
          <w:tab w:val="left" w:pos="17135"/>
        </w:tabs>
        <w:autoSpaceDE w:val="0"/>
        <w:autoSpaceDN w:val="0"/>
        <w:adjustRightInd w:val="0"/>
        <w:spacing w:after="0"/>
        <w:ind w:right="-2"/>
        <w:jc w:val="both"/>
        <w:rPr>
          <w:rFonts w:ascii="Arial" w:hAnsi="Arial" w:cs="Arial"/>
        </w:rPr>
      </w:pPr>
    </w:p>
    <w:p w:rsidR="005D487E" w:rsidRPr="005D487E" w:rsidRDefault="005D487E" w:rsidP="005D487E">
      <w:pPr>
        <w:pStyle w:val="Import6"/>
        <w:spacing w:line="240" w:lineRule="atLeast"/>
        <w:ind w:left="0" w:right="567"/>
        <w:jc w:val="both"/>
        <w:rPr>
          <w:rFonts w:ascii="Arial" w:hAnsi="Arial"/>
          <w:sz w:val="22"/>
          <w:szCs w:val="22"/>
        </w:rPr>
      </w:pPr>
      <w:r w:rsidRPr="005D487E">
        <w:rPr>
          <w:rFonts w:ascii="Arial" w:hAnsi="Arial"/>
          <w:sz w:val="22"/>
          <w:szCs w:val="22"/>
        </w:rPr>
        <w:t>Vyúčtování služeb spojených s nájmem předmětu nájmu bude prováděno :</w:t>
      </w:r>
    </w:p>
    <w:p w:rsidR="005D487E" w:rsidRPr="005D487E" w:rsidRDefault="005D487E" w:rsidP="005D487E">
      <w:pPr>
        <w:pStyle w:val="Import6"/>
        <w:numPr>
          <w:ilvl w:val="0"/>
          <w:numId w:val="2"/>
        </w:numPr>
        <w:spacing w:line="240" w:lineRule="atLeast"/>
        <w:ind w:right="567"/>
        <w:jc w:val="both"/>
        <w:rPr>
          <w:rFonts w:ascii="Arial" w:hAnsi="Arial"/>
          <w:sz w:val="22"/>
          <w:szCs w:val="22"/>
        </w:rPr>
      </w:pPr>
      <w:r w:rsidRPr="005D487E">
        <w:rPr>
          <w:rFonts w:ascii="Arial" w:hAnsi="Arial"/>
          <w:sz w:val="22"/>
          <w:szCs w:val="22"/>
        </w:rPr>
        <w:t>teplo a ohřev teplé vody dle m2 (</w:t>
      </w:r>
      <w:smartTag w:uri="urn:schemas-microsoft-com:office:smarttags" w:element="metricconverter">
        <w:smartTagPr>
          <w:attr w:name="ProductID" w:val="33,88 m2"/>
        </w:smartTagPr>
        <w:r w:rsidRPr="005D487E">
          <w:rPr>
            <w:rFonts w:ascii="Arial" w:hAnsi="Arial"/>
            <w:sz w:val="22"/>
            <w:szCs w:val="22"/>
          </w:rPr>
          <w:t>33,88 m2</w:t>
        </w:r>
      </w:smartTag>
      <w:r w:rsidRPr="005D487E">
        <w:rPr>
          <w:rFonts w:ascii="Arial" w:hAnsi="Arial"/>
          <w:sz w:val="22"/>
          <w:szCs w:val="22"/>
        </w:rPr>
        <w:t>)</w:t>
      </w:r>
    </w:p>
    <w:p w:rsidR="005D487E" w:rsidRPr="005D487E" w:rsidRDefault="005D487E" w:rsidP="005D487E">
      <w:pPr>
        <w:pStyle w:val="Import6"/>
        <w:numPr>
          <w:ilvl w:val="0"/>
          <w:numId w:val="2"/>
        </w:numPr>
        <w:spacing w:line="240" w:lineRule="atLeast"/>
        <w:ind w:right="567"/>
        <w:jc w:val="both"/>
        <w:rPr>
          <w:rFonts w:ascii="Arial" w:hAnsi="Arial"/>
          <w:sz w:val="22"/>
          <w:szCs w:val="22"/>
        </w:rPr>
      </w:pPr>
      <w:r w:rsidRPr="005D487E">
        <w:rPr>
          <w:rFonts w:ascii="Arial" w:hAnsi="Arial"/>
          <w:sz w:val="22"/>
          <w:szCs w:val="22"/>
        </w:rPr>
        <w:t>vodné a stočné dle počtu osob a směrných čísel dle vyhlášky č. 428/2001 Sb.</w:t>
      </w:r>
    </w:p>
    <w:p w:rsidR="005D487E" w:rsidRPr="005D487E" w:rsidRDefault="005D487E" w:rsidP="005D487E">
      <w:pPr>
        <w:pStyle w:val="Import6"/>
        <w:numPr>
          <w:ilvl w:val="0"/>
          <w:numId w:val="2"/>
        </w:numPr>
        <w:spacing w:line="240" w:lineRule="atLeast"/>
        <w:ind w:right="567"/>
        <w:jc w:val="both"/>
        <w:rPr>
          <w:rFonts w:ascii="Arial" w:hAnsi="Arial"/>
          <w:sz w:val="22"/>
          <w:szCs w:val="22"/>
        </w:rPr>
      </w:pPr>
      <w:r w:rsidRPr="005D487E">
        <w:rPr>
          <w:rFonts w:ascii="Arial" w:hAnsi="Arial"/>
          <w:sz w:val="22"/>
          <w:szCs w:val="22"/>
        </w:rPr>
        <w:t>el. energie v pronajatém prostoru dle m2 (</w:t>
      </w:r>
      <w:smartTag w:uri="urn:schemas-microsoft-com:office:smarttags" w:element="metricconverter">
        <w:smartTagPr>
          <w:attr w:name="ProductID" w:val="33,88 m2"/>
        </w:smartTagPr>
        <w:r w:rsidRPr="005D487E">
          <w:rPr>
            <w:rFonts w:ascii="Arial" w:hAnsi="Arial"/>
            <w:sz w:val="22"/>
            <w:szCs w:val="22"/>
          </w:rPr>
          <w:t>33,88 m2</w:t>
        </w:r>
      </w:smartTag>
      <w:r w:rsidRPr="005D487E">
        <w:rPr>
          <w:rFonts w:ascii="Arial" w:hAnsi="Arial"/>
          <w:sz w:val="22"/>
          <w:szCs w:val="22"/>
        </w:rPr>
        <w:t xml:space="preserve">)  </w:t>
      </w:r>
    </w:p>
    <w:p w:rsidR="005D487E" w:rsidRPr="005D487E" w:rsidRDefault="005D487E" w:rsidP="005D487E">
      <w:pPr>
        <w:pStyle w:val="Import6"/>
        <w:numPr>
          <w:ilvl w:val="0"/>
          <w:numId w:val="2"/>
        </w:numPr>
        <w:spacing w:line="240" w:lineRule="atLeast"/>
        <w:ind w:right="567"/>
        <w:jc w:val="both"/>
        <w:rPr>
          <w:rFonts w:ascii="Arial" w:hAnsi="Arial"/>
          <w:sz w:val="22"/>
          <w:szCs w:val="22"/>
        </w:rPr>
      </w:pPr>
      <w:r w:rsidRPr="005D487E">
        <w:rPr>
          <w:rFonts w:ascii="Arial" w:hAnsi="Arial"/>
          <w:sz w:val="22"/>
          <w:szCs w:val="22"/>
        </w:rPr>
        <w:t>ostatní služby dle m2  (</w:t>
      </w:r>
      <w:smartTag w:uri="urn:schemas-microsoft-com:office:smarttags" w:element="metricconverter">
        <w:smartTagPr>
          <w:attr w:name="ProductID" w:val="33,88 m2"/>
        </w:smartTagPr>
        <w:r w:rsidRPr="005D487E">
          <w:rPr>
            <w:rFonts w:ascii="Arial" w:hAnsi="Arial"/>
            <w:sz w:val="22"/>
            <w:szCs w:val="22"/>
          </w:rPr>
          <w:t>33,88 m2</w:t>
        </w:r>
      </w:smartTag>
      <w:r w:rsidRPr="005D487E">
        <w:rPr>
          <w:rFonts w:ascii="Arial" w:hAnsi="Arial"/>
          <w:sz w:val="22"/>
          <w:szCs w:val="22"/>
        </w:rPr>
        <w:t xml:space="preserve">) </w:t>
      </w:r>
    </w:p>
    <w:p w:rsidR="005D487E" w:rsidRPr="005A1CC9" w:rsidRDefault="005D487E" w:rsidP="005D487E">
      <w:pPr>
        <w:widowControl w:val="0"/>
        <w:tabs>
          <w:tab w:val="left" w:pos="720"/>
          <w:tab w:val="left" w:pos="1583"/>
          <w:tab w:val="left" w:pos="2448"/>
          <w:tab w:val="left" w:pos="3312"/>
          <w:tab w:val="left" w:pos="4176"/>
          <w:tab w:val="left" w:pos="5040"/>
          <w:tab w:val="left" w:pos="5904"/>
          <w:tab w:val="left" w:pos="6767"/>
          <w:tab w:val="left" w:pos="7632"/>
          <w:tab w:val="left" w:pos="9360"/>
          <w:tab w:val="left" w:pos="10224"/>
          <w:tab w:val="left" w:pos="11088"/>
          <w:tab w:val="left" w:pos="11951"/>
          <w:tab w:val="left" w:pos="12815"/>
          <w:tab w:val="left" w:pos="13680"/>
          <w:tab w:val="left" w:pos="14544"/>
          <w:tab w:val="left" w:pos="15408"/>
          <w:tab w:val="left" w:pos="16271"/>
          <w:tab w:val="left" w:pos="17135"/>
        </w:tabs>
        <w:autoSpaceDE w:val="0"/>
        <w:autoSpaceDN w:val="0"/>
        <w:adjustRightInd w:val="0"/>
        <w:spacing w:after="0"/>
        <w:ind w:right="-2"/>
        <w:jc w:val="both"/>
        <w:rPr>
          <w:rFonts w:ascii="Arial" w:hAnsi="Arial" w:cs="Arial"/>
        </w:rPr>
      </w:pPr>
    </w:p>
    <w:p w:rsidR="005D487E" w:rsidRPr="005A1CC9" w:rsidRDefault="005D487E" w:rsidP="005D487E">
      <w:pPr>
        <w:widowControl w:val="0"/>
        <w:tabs>
          <w:tab w:val="left" w:pos="0"/>
          <w:tab w:val="left" w:pos="2448"/>
          <w:tab w:val="left" w:pos="3312"/>
          <w:tab w:val="left" w:pos="4176"/>
          <w:tab w:val="left" w:pos="5040"/>
          <w:tab w:val="left" w:pos="5904"/>
          <w:tab w:val="left" w:pos="6767"/>
          <w:tab w:val="left" w:pos="7632"/>
          <w:tab w:val="left" w:pos="9360"/>
          <w:tab w:val="left" w:pos="10224"/>
          <w:tab w:val="left" w:pos="11088"/>
          <w:tab w:val="left" w:pos="11951"/>
          <w:tab w:val="left" w:pos="12815"/>
          <w:tab w:val="left" w:pos="13680"/>
          <w:tab w:val="left" w:pos="14544"/>
          <w:tab w:val="left" w:pos="15408"/>
          <w:tab w:val="left" w:pos="16271"/>
          <w:tab w:val="left" w:pos="17135"/>
          <w:tab w:val="left" w:pos="18000"/>
        </w:tabs>
        <w:autoSpaceDE w:val="0"/>
        <w:autoSpaceDN w:val="0"/>
        <w:adjustRightInd w:val="0"/>
        <w:spacing w:after="0" w:line="240" w:lineRule="exact"/>
        <w:ind w:right="-2"/>
        <w:jc w:val="both"/>
        <w:rPr>
          <w:rFonts w:ascii="Arial" w:hAnsi="Arial" w:cs="Arial"/>
          <w:b/>
          <w:bCs/>
        </w:rPr>
      </w:pPr>
    </w:p>
    <w:p w:rsidR="005D487E" w:rsidRPr="005A1CC9" w:rsidRDefault="005D487E" w:rsidP="005D487E">
      <w:pPr>
        <w:widowControl w:val="0"/>
        <w:tabs>
          <w:tab w:val="left" w:pos="0"/>
          <w:tab w:val="left" w:pos="2448"/>
          <w:tab w:val="left" w:pos="3312"/>
          <w:tab w:val="left" w:pos="4176"/>
          <w:tab w:val="left" w:pos="5040"/>
          <w:tab w:val="left" w:pos="5904"/>
          <w:tab w:val="left" w:pos="6767"/>
          <w:tab w:val="left" w:pos="7632"/>
          <w:tab w:val="left" w:pos="9360"/>
          <w:tab w:val="left" w:pos="10224"/>
          <w:tab w:val="left" w:pos="11088"/>
          <w:tab w:val="left" w:pos="11951"/>
          <w:tab w:val="left" w:pos="12815"/>
          <w:tab w:val="left" w:pos="13680"/>
          <w:tab w:val="left" w:pos="14544"/>
          <w:tab w:val="left" w:pos="15408"/>
          <w:tab w:val="left" w:pos="16271"/>
          <w:tab w:val="left" w:pos="17135"/>
          <w:tab w:val="left" w:pos="18000"/>
        </w:tabs>
        <w:autoSpaceDE w:val="0"/>
        <w:autoSpaceDN w:val="0"/>
        <w:adjustRightInd w:val="0"/>
        <w:spacing w:after="0" w:line="240" w:lineRule="exact"/>
        <w:ind w:right="-2"/>
        <w:jc w:val="both"/>
        <w:rPr>
          <w:rFonts w:ascii="Arial" w:hAnsi="Arial" w:cs="Arial"/>
        </w:rPr>
      </w:pPr>
      <w:r w:rsidRPr="005A1CC9">
        <w:rPr>
          <w:rFonts w:ascii="Arial" w:hAnsi="Arial" w:cs="Arial"/>
          <w:b/>
          <w:bCs/>
        </w:rPr>
        <w:t xml:space="preserve">4.3 </w:t>
      </w:r>
      <w:r w:rsidRPr="005A1CC9">
        <w:rPr>
          <w:rFonts w:ascii="Arial" w:hAnsi="Arial" w:cs="Arial"/>
        </w:rPr>
        <w:t>Účastníci sjednávají, že úhrada za zálohy na služby bude prováděna měsíčně  v částce</w:t>
      </w:r>
      <w:r>
        <w:rPr>
          <w:rFonts w:ascii="Arial" w:hAnsi="Arial" w:cs="Arial"/>
          <w:b/>
        </w:rPr>
        <w:t xml:space="preserve"> 2.820</w:t>
      </w:r>
      <w:r w:rsidRPr="005A1CC9">
        <w:rPr>
          <w:rFonts w:ascii="Arial" w:hAnsi="Arial" w:cs="Arial"/>
          <w:b/>
        </w:rPr>
        <w:t>,</w:t>
      </w:r>
      <w:r>
        <w:rPr>
          <w:rFonts w:ascii="Arial" w:hAnsi="Arial" w:cs="Arial"/>
          <w:b/>
          <w:bCs/>
        </w:rPr>
        <w:t>-</w:t>
      </w:r>
      <w:r w:rsidRPr="005A1CC9">
        <w:rPr>
          <w:rFonts w:ascii="Arial" w:hAnsi="Arial" w:cs="Arial"/>
          <w:b/>
          <w:bCs/>
        </w:rPr>
        <w:t xml:space="preserve">Kč </w:t>
      </w:r>
      <w:r w:rsidRPr="005A1CC9">
        <w:rPr>
          <w:rFonts w:ascii="Arial" w:hAnsi="Arial" w:cs="Arial"/>
        </w:rPr>
        <w:t xml:space="preserve">na základě faktury vystavené </w:t>
      </w:r>
      <w:proofErr w:type="spellStart"/>
      <w:r w:rsidRPr="005A1CC9">
        <w:rPr>
          <w:rFonts w:ascii="Arial" w:hAnsi="Arial" w:cs="Arial"/>
        </w:rPr>
        <w:t>půjčitelem</w:t>
      </w:r>
      <w:proofErr w:type="spellEnd"/>
      <w:r w:rsidRPr="005A1CC9">
        <w:rPr>
          <w:rFonts w:ascii="Arial" w:hAnsi="Arial" w:cs="Arial"/>
        </w:rPr>
        <w:t xml:space="preserve"> na účet </w:t>
      </w:r>
      <w:proofErr w:type="spellStart"/>
      <w:r w:rsidRPr="005A1CC9">
        <w:rPr>
          <w:rFonts w:ascii="Arial" w:hAnsi="Arial" w:cs="Arial"/>
        </w:rPr>
        <w:t>půjčitele</w:t>
      </w:r>
      <w:proofErr w:type="spellEnd"/>
      <w:r w:rsidRPr="005A1CC9">
        <w:rPr>
          <w:rFonts w:ascii="Arial" w:hAnsi="Arial" w:cs="Arial"/>
        </w:rPr>
        <w:t xml:space="preserve"> u České spořitelny a.s. v Rychnově nad Kněžnou </w:t>
      </w:r>
      <w:r w:rsidRPr="005A1CC9">
        <w:rPr>
          <w:rFonts w:ascii="Arial" w:hAnsi="Arial" w:cs="Arial"/>
          <w:b/>
          <w:bCs/>
        </w:rPr>
        <w:t xml:space="preserve">č. účtu 30015-1240286399/0800, </w:t>
      </w:r>
      <w:r w:rsidRPr="005A1CC9">
        <w:rPr>
          <w:rFonts w:ascii="Arial" w:hAnsi="Arial" w:cs="Arial"/>
        </w:rPr>
        <w:t xml:space="preserve">splatné do </w:t>
      </w:r>
      <w:r w:rsidRPr="005A1CC9">
        <w:rPr>
          <w:rFonts w:ascii="Arial" w:hAnsi="Arial" w:cs="Arial"/>
          <w:b/>
        </w:rPr>
        <w:t>14ti dnů</w:t>
      </w:r>
      <w:r w:rsidRPr="005A1CC9">
        <w:rPr>
          <w:rFonts w:ascii="Arial" w:hAnsi="Arial" w:cs="Arial"/>
        </w:rPr>
        <w:t xml:space="preserve"> ode dne vystavení faktury. </w:t>
      </w:r>
    </w:p>
    <w:p w:rsidR="005D487E" w:rsidRDefault="005D487E" w:rsidP="005D487E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:rsidR="005D487E" w:rsidRDefault="005D487E" w:rsidP="005D487E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:rsidR="005D487E" w:rsidRPr="005D487E" w:rsidRDefault="005D487E" w:rsidP="005D487E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5D487E">
        <w:rPr>
          <w:rFonts w:ascii="Arial" w:hAnsi="Arial" w:cs="Arial"/>
          <w:b/>
          <w:bCs/>
          <w:sz w:val="24"/>
          <w:szCs w:val="24"/>
          <w:u w:val="single"/>
        </w:rPr>
        <w:t>Článek V.</w:t>
      </w:r>
    </w:p>
    <w:p w:rsidR="005D487E" w:rsidRPr="005A1CC9" w:rsidRDefault="005D487E" w:rsidP="005D487E">
      <w:pPr>
        <w:pStyle w:val="Zkladntext"/>
        <w:rPr>
          <w:b/>
          <w:bCs/>
          <w:i w:val="0"/>
          <w:iCs w:val="0"/>
          <w:sz w:val="24"/>
          <w:u w:val="single"/>
          <w:lang w:eastAsia="ar-SA"/>
        </w:rPr>
      </w:pPr>
    </w:p>
    <w:p w:rsidR="005D487E" w:rsidRPr="005A1CC9" w:rsidRDefault="005D487E" w:rsidP="005D487E">
      <w:pPr>
        <w:spacing w:after="0"/>
        <w:jc w:val="both"/>
        <w:rPr>
          <w:rFonts w:ascii="Arial" w:hAnsi="Arial" w:cs="Arial"/>
        </w:rPr>
      </w:pPr>
      <w:r w:rsidRPr="005A1CC9">
        <w:rPr>
          <w:rFonts w:ascii="Arial" w:hAnsi="Arial" w:cs="Arial"/>
          <w:b/>
        </w:rPr>
        <w:t xml:space="preserve">5.1. </w:t>
      </w:r>
      <w:r w:rsidRPr="005A1CC9">
        <w:rPr>
          <w:rFonts w:ascii="Arial" w:hAnsi="Arial" w:cs="Arial"/>
        </w:rPr>
        <w:t xml:space="preserve">V souladu s platnými právními předpisy byl záměr města vypůjčit předmět této smlouvy zveřejněn vývěskou ze dne </w:t>
      </w:r>
      <w:r>
        <w:rPr>
          <w:rFonts w:ascii="Arial" w:hAnsi="Arial" w:cs="Arial"/>
        </w:rPr>
        <w:t>11.5.2017</w:t>
      </w:r>
      <w:r w:rsidRPr="005A1CC9">
        <w:rPr>
          <w:rFonts w:ascii="Arial" w:hAnsi="Arial" w:cs="Arial"/>
        </w:rPr>
        <w:t xml:space="preserve">  číslo </w:t>
      </w:r>
      <w:r>
        <w:rPr>
          <w:rFonts w:ascii="Arial" w:hAnsi="Arial" w:cs="Arial"/>
        </w:rPr>
        <w:t>5/2017</w:t>
      </w:r>
      <w:r w:rsidRPr="005A1CC9">
        <w:rPr>
          <w:rFonts w:ascii="Arial" w:hAnsi="Arial" w:cs="Arial"/>
        </w:rPr>
        <w:t xml:space="preserve">  a schválen usnesením rady města Rychnov nad Kněžnou dne </w:t>
      </w:r>
      <w:r>
        <w:rPr>
          <w:rFonts w:ascii="Arial" w:hAnsi="Arial" w:cs="Arial"/>
        </w:rPr>
        <w:t>29.5.2017</w:t>
      </w:r>
      <w:r w:rsidRPr="005A1CC9">
        <w:rPr>
          <w:rFonts w:ascii="Arial" w:hAnsi="Arial" w:cs="Arial"/>
        </w:rPr>
        <w:t xml:space="preserve">  číslo </w:t>
      </w:r>
      <w:r>
        <w:rPr>
          <w:rFonts w:ascii="Arial" w:hAnsi="Arial" w:cs="Arial"/>
        </w:rPr>
        <w:t>271/2017</w:t>
      </w:r>
      <w:r w:rsidRPr="005A1CC9">
        <w:rPr>
          <w:rFonts w:ascii="Arial" w:hAnsi="Arial" w:cs="Arial"/>
        </w:rPr>
        <w:t>.</w:t>
      </w:r>
    </w:p>
    <w:p w:rsidR="005D487E" w:rsidRPr="005A1CC9" w:rsidRDefault="005D487E" w:rsidP="005D487E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:rsidR="005D487E" w:rsidRPr="005A1CC9" w:rsidRDefault="005D487E" w:rsidP="005D487E">
      <w:pPr>
        <w:spacing w:after="0"/>
        <w:contextualSpacing/>
        <w:jc w:val="both"/>
        <w:rPr>
          <w:rFonts w:ascii="Arial" w:hAnsi="Arial" w:cs="Arial"/>
          <w:shd w:val="clear" w:color="auto" w:fill="FFFFFF"/>
        </w:rPr>
      </w:pPr>
      <w:r w:rsidRPr="005A1CC9">
        <w:rPr>
          <w:rFonts w:ascii="Arial" w:hAnsi="Arial" w:cs="Arial"/>
          <w:b/>
          <w:shd w:val="clear" w:color="auto" w:fill="FFFFFF"/>
        </w:rPr>
        <w:t xml:space="preserve">5.2. </w:t>
      </w:r>
      <w:r w:rsidRPr="005A1CC9">
        <w:rPr>
          <w:rFonts w:ascii="Arial" w:hAnsi="Arial" w:cs="Arial"/>
          <w:shd w:val="clear" w:color="auto" w:fill="FFFFFF"/>
        </w:rPr>
        <w:t>T</w:t>
      </w:r>
      <w:r>
        <w:rPr>
          <w:rFonts w:ascii="Arial" w:hAnsi="Arial" w:cs="Arial"/>
          <w:shd w:val="clear" w:color="auto" w:fill="FFFFFF"/>
        </w:rPr>
        <w:t xml:space="preserve">ato smlouva bude v souladu se zák. </w:t>
      </w:r>
      <w:r w:rsidRPr="005A1CC9">
        <w:rPr>
          <w:rFonts w:ascii="Arial" w:hAnsi="Arial" w:cs="Arial"/>
          <w:shd w:val="clear" w:color="auto" w:fill="FFFFFF"/>
        </w:rPr>
        <w:t xml:space="preserve">č. 340/2015 Sb., o zvláštních podmínkách účinnosti některých smluv, uveřejňování těchto smluv a o registru smluv v platném znění uveřejněna v registru smluv. Uveřejnění smlouvy v registru smluv zajistí půjčitel. </w:t>
      </w:r>
    </w:p>
    <w:p w:rsidR="005D487E" w:rsidRPr="005A1CC9" w:rsidRDefault="005D487E" w:rsidP="005D487E">
      <w:pPr>
        <w:spacing w:after="0"/>
        <w:contextualSpacing/>
        <w:jc w:val="both"/>
        <w:rPr>
          <w:rFonts w:ascii="Arial" w:hAnsi="Arial" w:cs="Arial"/>
          <w:color w:val="FF0000"/>
          <w:shd w:val="clear" w:color="auto" w:fill="FFFFFF"/>
        </w:rPr>
      </w:pPr>
      <w:r w:rsidRPr="005A1CC9">
        <w:rPr>
          <w:rFonts w:ascii="Arial" w:hAnsi="Arial" w:cs="Arial"/>
          <w:color w:val="FF0000"/>
          <w:shd w:val="clear" w:color="auto" w:fill="FFFFFF"/>
        </w:rPr>
        <w:tab/>
      </w:r>
      <w:r w:rsidRPr="005A1CC9">
        <w:rPr>
          <w:rFonts w:ascii="Arial" w:hAnsi="Arial" w:cs="Arial"/>
          <w:color w:val="FF0000"/>
          <w:shd w:val="clear" w:color="auto" w:fill="FFFFFF"/>
        </w:rPr>
        <w:tab/>
      </w:r>
    </w:p>
    <w:p w:rsidR="005D487E" w:rsidRPr="005D487E" w:rsidRDefault="005D487E" w:rsidP="005D487E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D487E">
        <w:rPr>
          <w:rFonts w:ascii="Arial" w:hAnsi="Arial" w:cs="Arial"/>
          <w:b/>
          <w:bCs/>
          <w:sz w:val="24"/>
          <w:szCs w:val="24"/>
          <w:u w:val="single"/>
        </w:rPr>
        <w:t>Článek VI.</w:t>
      </w:r>
    </w:p>
    <w:p w:rsidR="005D487E" w:rsidRPr="005A1CC9" w:rsidRDefault="005D487E" w:rsidP="005D487E">
      <w:pPr>
        <w:spacing w:after="0"/>
        <w:jc w:val="both"/>
        <w:rPr>
          <w:rFonts w:ascii="Arial" w:hAnsi="Arial" w:cs="Arial"/>
        </w:rPr>
      </w:pPr>
    </w:p>
    <w:p w:rsidR="005D487E" w:rsidRPr="003778C6" w:rsidRDefault="005D487E" w:rsidP="005D487E">
      <w:pPr>
        <w:spacing w:after="0"/>
        <w:jc w:val="both"/>
        <w:rPr>
          <w:rFonts w:ascii="Arial" w:hAnsi="Arial" w:cs="Arial"/>
          <w:b/>
        </w:rPr>
      </w:pPr>
      <w:r w:rsidRPr="005A1CC9">
        <w:rPr>
          <w:rFonts w:ascii="Arial" w:hAnsi="Arial" w:cs="Arial"/>
          <w:b/>
        </w:rPr>
        <w:t xml:space="preserve">6.1. </w:t>
      </w:r>
      <w:r w:rsidRPr="005A1CC9">
        <w:rPr>
          <w:rFonts w:ascii="Arial" w:hAnsi="Arial" w:cs="Arial"/>
        </w:rPr>
        <w:t xml:space="preserve">Výpůjčka založená touto smlouvou se sjednává </w:t>
      </w:r>
      <w:r w:rsidRPr="005A1CC9">
        <w:rPr>
          <w:rFonts w:ascii="Arial" w:hAnsi="Arial" w:cs="Arial"/>
          <w:b/>
        </w:rPr>
        <w:t>na dobu určitou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1 rok od 1.6.2017 do 31.5</w:t>
      </w:r>
      <w:r w:rsidRPr="003778C6">
        <w:rPr>
          <w:rFonts w:ascii="Arial" w:hAnsi="Arial" w:cs="Arial"/>
          <w:b/>
        </w:rPr>
        <w:t xml:space="preserve">.2018. </w:t>
      </w:r>
    </w:p>
    <w:p w:rsidR="006221D2" w:rsidRDefault="006221D2" w:rsidP="006221D2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487E" w:rsidRPr="005D487E" w:rsidRDefault="005D487E" w:rsidP="005D487E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D487E">
        <w:rPr>
          <w:rFonts w:ascii="Arial" w:hAnsi="Arial" w:cs="Arial"/>
          <w:b/>
          <w:bCs/>
          <w:sz w:val="24"/>
          <w:szCs w:val="24"/>
          <w:u w:val="single"/>
        </w:rPr>
        <w:t>Článek VII.</w:t>
      </w:r>
    </w:p>
    <w:p w:rsidR="005D487E" w:rsidRPr="005A1CC9" w:rsidRDefault="005D487E" w:rsidP="005D487E">
      <w:pPr>
        <w:spacing w:after="0"/>
        <w:jc w:val="both"/>
        <w:rPr>
          <w:rFonts w:ascii="Arial" w:hAnsi="Arial" w:cs="Arial"/>
        </w:rPr>
      </w:pPr>
    </w:p>
    <w:p w:rsidR="005D487E" w:rsidRPr="005A1CC9" w:rsidRDefault="005D487E" w:rsidP="005D487E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0" w:firstLine="0"/>
        <w:jc w:val="both"/>
        <w:rPr>
          <w:rFonts w:ascii="Arial" w:hAnsi="Arial" w:cs="Arial"/>
          <w:sz w:val="24"/>
        </w:rPr>
      </w:pPr>
      <w:r w:rsidRPr="005A1CC9">
        <w:rPr>
          <w:rFonts w:ascii="Arial" w:hAnsi="Arial" w:cs="Arial"/>
          <w:b/>
          <w:sz w:val="24"/>
        </w:rPr>
        <w:t xml:space="preserve">7.1. </w:t>
      </w:r>
      <w:r w:rsidRPr="005D487E">
        <w:rPr>
          <w:rFonts w:ascii="Arial" w:hAnsi="Arial" w:cs="Arial"/>
          <w:sz w:val="22"/>
          <w:szCs w:val="22"/>
        </w:rPr>
        <w:t>Tuto smlouvu  je možno měnit a doplňovat pouze písemnými dodatky.</w:t>
      </w:r>
      <w:r w:rsidRPr="005A1CC9">
        <w:rPr>
          <w:rFonts w:ascii="Arial" w:hAnsi="Arial" w:cs="Arial"/>
          <w:sz w:val="24"/>
        </w:rPr>
        <w:t xml:space="preserve"> </w:t>
      </w:r>
    </w:p>
    <w:p w:rsidR="005D487E" w:rsidRPr="005A1CC9" w:rsidRDefault="005D487E" w:rsidP="005D487E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0" w:firstLine="0"/>
        <w:jc w:val="both"/>
        <w:rPr>
          <w:rFonts w:ascii="Arial" w:hAnsi="Arial" w:cs="Arial"/>
          <w:sz w:val="24"/>
        </w:rPr>
      </w:pPr>
    </w:p>
    <w:p w:rsidR="005D487E" w:rsidRPr="005D487E" w:rsidRDefault="005D487E" w:rsidP="005D487E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5A1CC9">
        <w:rPr>
          <w:rFonts w:ascii="Arial" w:hAnsi="Arial" w:cs="Arial"/>
          <w:b/>
          <w:sz w:val="24"/>
        </w:rPr>
        <w:t xml:space="preserve">7.2. </w:t>
      </w:r>
      <w:r w:rsidRPr="005D487E">
        <w:rPr>
          <w:rFonts w:ascii="Arial" w:hAnsi="Arial" w:cs="Arial"/>
          <w:sz w:val="22"/>
          <w:szCs w:val="22"/>
        </w:rPr>
        <w:t>Veškerá upozornění, sdělení a oznámení, které jsou strany povinny činit na základě této smlouvy, musí být uskutečněny písemně a doručeny druhé smluvní straně. Veškeré písemnosti se doručují na pos</w:t>
      </w:r>
      <w:r w:rsidR="006221D2">
        <w:rPr>
          <w:rFonts w:ascii="Arial" w:hAnsi="Arial" w:cs="Arial"/>
          <w:sz w:val="22"/>
          <w:szCs w:val="22"/>
        </w:rPr>
        <w:t xml:space="preserve">lední známou adresu. V případě </w:t>
      </w:r>
      <w:r w:rsidRPr="005D487E">
        <w:rPr>
          <w:rFonts w:ascii="Arial" w:hAnsi="Arial" w:cs="Arial"/>
          <w:sz w:val="22"/>
          <w:szCs w:val="22"/>
        </w:rPr>
        <w:t>doporučené poštovní zásilky se tato považuje za doručenou třetím dnem po jejím odeslání.</w:t>
      </w:r>
    </w:p>
    <w:p w:rsidR="005D487E" w:rsidRPr="005A1CC9" w:rsidRDefault="005D487E" w:rsidP="005D487E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0" w:firstLine="0"/>
        <w:jc w:val="both"/>
        <w:rPr>
          <w:rFonts w:ascii="Arial" w:hAnsi="Arial" w:cs="Arial"/>
          <w:b/>
          <w:bCs/>
          <w:sz w:val="24"/>
        </w:rPr>
      </w:pPr>
    </w:p>
    <w:p w:rsidR="005D487E" w:rsidRPr="005A1CC9" w:rsidRDefault="005D487E" w:rsidP="005D487E">
      <w:pPr>
        <w:spacing w:after="0"/>
        <w:jc w:val="both"/>
        <w:rPr>
          <w:rFonts w:ascii="Arial" w:hAnsi="Arial" w:cs="Arial"/>
        </w:rPr>
      </w:pPr>
      <w:r w:rsidRPr="005A1CC9">
        <w:rPr>
          <w:rFonts w:ascii="Arial" w:hAnsi="Arial" w:cs="Arial"/>
          <w:b/>
        </w:rPr>
        <w:lastRenderedPageBreak/>
        <w:t xml:space="preserve">7.3. </w:t>
      </w:r>
      <w:r w:rsidRPr="005A1CC9">
        <w:rPr>
          <w:rFonts w:ascii="Arial" w:hAnsi="Arial" w:cs="Arial"/>
        </w:rPr>
        <w:t>Ve věcech touto smlouvou neupravených se řídí vzájemná práva a povinnosti smluvních stran příslušnými ustanoveními občanského zákoníku a ostatními obecně závaznými právními předpisy.</w:t>
      </w:r>
    </w:p>
    <w:p w:rsidR="005D487E" w:rsidRPr="005A1CC9" w:rsidRDefault="005D487E" w:rsidP="005D487E">
      <w:pPr>
        <w:spacing w:after="0"/>
        <w:ind w:left="360"/>
        <w:jc w:val="both"/>
        <w:rPr>
          <w:rFonts w:ascii="Arial" w:hAnsi="Arial" w:cs="Arial"/>
        </w:rPr>
      </w:pPr>
    </w:p>
    <w:p w:rsidR="005D487E" w:rsidRPr="005A1CC9" w:rsidRDefault="005D487E" w:rsidP="005D487E">
      <w:pPr>
        <w:spacing w:after="0"/>
        <w:jc w:val="both"/>
        <w:rPr>
          <w:rFonts w:ascii="Arial" w:hAnsi="Arial" w:cs="Arial"/>
        </w:rPr>
      </w:pPr>
      <w:r w:rsidRPr="005A1CC9">
        <w:rPr>
          <w:rFonts w:ascii="Arial" w:hAnsi="Arial" w:cs="Arial"/>
          <w:b/>
        </w:rPr>
        <w:t xml:space="preserve">7.4. </w:t>
      </w:r>
      <w:r w:rsidRPr="005A1CC9">
        <w:rPr>
          <w:rFonts w:ascii="Arial" w:hAnsi="Arial" w:cs="Arial"/>
        </w:rPr>
        <w:t>Tato smlouva byla vyhotovena ve dvou stejnopisech, z nichž každá smluvní strana obdrží jedno vyhotovení.</w:t>
      </w:r>
    </w:p>
    <w:p w:rsidR="005D487E" w:rsidRDefault="005D487E" w:rsidP="005D487E">
      <w:pPr>
        <w:spacing w:after="0"/>
        <w:jc w:val="both"/>
        <w:rPr>
          <w:rFonts w:ascii="Arial" w:hAnsi="Arial" w:cs="Arial"/>
        </w:rPr>
      </w:pPr>
    </w:p>
    <w:p w:rsidR="005D487E" w:rsidRDefault="005D487E" w:rsidP="005D487E">
      <w:pPr>
        <w:spacing w:after="0"/>
        <w:jc w:val="both"/>
        <w:rPr>
          <w:rFonts w:ascii="Arial" w:hAnsi="Arial" w:cs="Arial"/>
        </w:rPr>
      </w:pPr>
    </w:p>
    <w:p w:rsidR="005D487E" w:rsidRPr="005A1CC9" w:rsidRDefault="005D487E" w:rsidP="005D487E">
      <w:pPr>
        <w:spacing w:after="0"/>
        <w:jc w:val="both"/>
        <w:rPr>
          <w:rFonts w:ascii="Arial" w:hAnsi="Arial" w:cs="Arial"/>
        </w:rPr>
      </w:pPr>
    </w:p>
    <w:p w:rsidR="005D487E" w:rsidRPr="005A1CC9" w:rsidRDefault="005D487E" w:rsidP="005D487E">
      <w:pPr>
        <w:spacing w:after="0"/>
        <w:jc w:val="both"/>
        <w:rPr>
          <w:rFonts w:ascii="Arial" w:hAnsi="Arial" w:cs="Arial"/>
        </w:rPr>
      </w:pPr>
    </w:p>
    <w:p w:rsidR="005D487E" w:rsidRPr="005A1CC9" w:rsidRDefault="005D487E" w:rsidP="005D487E">
      <w:pPr>
        <w:spacing w:after="0"/>
        <w:jc w:val="both"/>
        <w:rPr>
          <w:rFonts w:ascii="Arial" w:hAnsi="Arial" w:cs="Arial"/>
        </w:rPr>
      </w:pPr>
      <w:r w:rsidRPr="005A1CC9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 Rychnově nad Kněžnou dne .…/…./2017        </w:t>
      </w:r>
      <w:r w:rsidRPr="005A1CC9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 Praze </w:t>
      </w:r>
      <w:r w:rsidRPr="005A1CC9">
        <w:rPr>
          <w:rFonts w:ascii="Arial" w:hAnsi="Arial" w:cs="Arial"/>
        </w:rPr>
        <w:t xml:space="preserve"> dne ……</w:t>
      </w:r>
      <w:r>
        <w:rPr>
          <w:rFonts w:ascii="Arial" w:hAnsi="Arial" w:cs="Arial"/>
        </w:rPr>
        <w:t>/</w:t>
      </w:r>
      <w:r w:rsidRPr="005A1CC9">
        <w:rPr>
          <w:rFonts w:ascii="Arial" w:hAnsi="Arial" w:cs="Arial"/>
        </w:rPr>
        <w:t>……</w:t>
      </w:r>
      <w:r>
        <w:rPr>
          <w:rFonts w:ascii="Arial" w:hAnsi="Arial" w:cs="Arial"/>
        </w:rPr>
        <w:t>/2017</w:t>
      </w:r>
    </w:p>
    <w:p w:rsidR="005D487E" w:rsidRDefault="005D487E" w:rsidP="005D487E">
      <w:pPr>
        <w:spacing w:after="0"/>
        <w:jc w:val="both"/>
        <w:rPr>
          <w:rFonts w:ascii="Arial" w:hAnsi="Arial" w:cs="Arial"/>
        </w:rPr>
      </w:pPr>
    </w:p>
    <w:p w:rsidR="005D487E" w:rsidRDefault="005D487E" w:rsidP="005D487E">
      <w:pPr>
        <w:spacing w:after="0"/>
        <w:jc w:val="both"/>
        <w:rPr>
          <w:rFonts w:ascii="Arial" w:hAnsi="Arial" w:cs="Arial"/>
        </w:rPr>
      </w:pPr>
    </w:p>
    <w:p w:rsidR="005D487E" w:rsidRDefault="005D487E" w:rsidP="005D487E">
      <w:pPr>
        <w:spacing w:after="0"/>
        <w:jc w:val="both"/>
        <w:rPr>
          <w:rFonts w:ascii="Arial" w:hAnsi="Arial" w:cs="Arial"/>
        </w:rPr>
      </w:pPr>
    </w:p>
    <w:p w:rsidR="005D487E" w:rsidRDefault="005D487E" w:rsidP="005D487E">
      <w:pPr>
        <w:spacing w:after="0"/>
        <w:jc w:val="both"/>
        <w:rPr>
          <w:rFonts w:ascii="Arial" w:hAnsi="Arial" w:cs="Arial"/>
        </w:rPr>
      </w:pPr>
    </w:p>
    <w:p w:rsidR="005D487E" w:rsidRPr="005A1CC9" w:rsidRDefault="005D487E" w:rsidP="005D487E">
      <w:pPr>
        <w:spacing w:after="0"/>
        <w:rPr>
          <w:rFonts w:ascii="Arial" w:hAnsi="Arial" w:cs="Arial"/>
        </w:rPr>
      </w:pPr>
    </w:p>
    <w:p w:rsidR="005D487E" w:rsidRPr="005A1CC9" w:rsidRDefault="005D487E" w:rsidP="005D487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………………………………..</w:t>
      </w:r>
      <w:r>
        <w:rPr>
          <w:rFonts w:ascii="Arial" w:hAnsi="Arial" w:cs="Arial"/>
        </w:rPr>
        <w:tab/>
        <w:t xml:space="preserve">                    </w:t>
      </w:r>
      <w:r w:rsidRPr="005A1CC9">
        <w:rPr>
          <w:rFonts w:ascii="Arial" w:hAnsi="Arial" w:cs="Arial"/>
        </w:rPr>
        <w:t>……………………………….</w:t>
      </w:r>
    </w:p>
    <w:p w:rsidR="005D487E" w:rsidRPr="00A6560D" w:rsidRDefault="005D487E" w:rsidP="005D487E">
      <w:pPr>
        <w:spacing w:after="0"/>
        <w:ind w:left="4245" w:hanging="4245"/>
        <w:rPr>
          <w:rFonts w:ascii="Arial" w:hAnsi="Arial" w:cs="Arial"/>
          <w:bCs/>
        </w:rPr>
      </w:pPr>
      <w:r w:rsidRPr="00A6560D">
        <w:rPr>
          <w:rFonts w:ascii="Arial" w:hAnsi="Arial" w:cs="Arial"/>
        </w:rPr>
        <w:t>Za město Rychnov nad Kněžnou</w:t>
      </w:r>
      <w:r w:rsidRPr="00A6560D">
        <w:rPr>
          <w:rFonts w:ascii="Arial" w:hAnsi="Arial" w:cs="Arial"/>
        </w:rPr>
        <w:tab/>
      </w:r>
      <w:r w:rsidRPr="00A6560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A6560D">
        <w:rPr>
          <w:rFonts w:ascii="Arial" w:hAnsi="Arial" w:cs="Arial"/>
        </w:rPr>
        <w:t>Za Správu uprchlických zařízení</w:t>
      </w:r>
    </w:p>
    <w:p w:rsidR="005D487E" w:rsidRPr="00A6560D" w:rsidRDefault="005D487E" w:rsidP="005D487E">
      <w:pPr>
        <w:spacing w:after="0"/>
        <w:ind w:left="4245" w:hanging="4245"/>
        <w:rPr>
          <w:rFonts w:ascii="Arial" w:hAnsi="Arial" w:cs="Arial"/>
          <w:bCs/>
        </w:rPr>
      </w:pPr>
      <w:r w:rsidRPr="005D487E">
        <w:rPr>
          <w:rFonts w:ascii="Arial" w:hAnsi="Arial" w:cs="Arial"/>
          <w:b/>
          <w:bCs/>
          <w:sz w:val="24"/>
          <w:szCs w:val="24"/>
        </w:rPr>
        <w:t xml:space="preserve">       Ing. Jan Skořepa</w:t>
      </w:r>
      <w:r>
        <w:rPr>
          <w:rFonts w:ascii="Arial" w:hAnsi="Arial" w:cs="Arial"/>
          <w:bCs/>
        </w:rPr>
        <w:t xml:space="preserve"> </w:t>
      </w:r>
      <w:r w:rsidRPr="005A1CC9">
        <w:rPr>
          <w:rFonts w:ascii="Arial" w:hAnsi="Arial" w:cs="Arial"/>
          <w:bCs/>
        </w:rPr>
        <w:t xml:space="preserve"> </w:t>
      </w:r>
      <w:r w:rsidRPr="005A1CC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</w:t>
      </w:r>
      <w:r w:rsidRPr="00A6560D">
        <w:rPr>
          <w:rFonts w:ascii="Arial" w:hAnsi="Arial" w:cs="Arial"/>
          <w:bCs/>
        </w:rPr>
        <w:t>Ministerstva vnitra</w:t>
      </w:r>
    </w:p>
    <w:p w:rsidR="005D487E" w:rsidRPr="00A6560D" w:rsidRDefault="005D487E" w:rsidP="005D487E">
      <w:pPr>
        <w:spacing w:after="0"/>
        <w:ind w:left="4245" w:hanging="424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</w:t>
      </w:r>
      <w:r w:rsidRPr="005A1CC9">
        <w:rPr>
          <w:rFonts w:ascii="Arial" w:hAnsi="Arial" w:cs="Arial"/>
          <w:bCs/>
        </w:rPr>
        <w:t>starosta</w:t>
      </w:r>
      <w:r>
        <w:rPr>
          <w:rFonts w:ascii="Arial" w:hAnsi="Arial" w:cs="Arial"/>
          <w:b/>
          <w:bCs/>
        </w:rPr>
        <w:t xml:space="preserve">                                                    </w:t>
      </w:r>
      <w:r w:rsidRPr="005D487E">
        <w:rPr>
          <w:rFonts w:ascii="Arial" w:hAnsi="Arial" w:cs="Arial"/>
          <w:b/>
          <w:bCs/>
          <w:sz w:val="24"/>
          <w:szCs w:val="24"/>
        </w:rPr>
        <w:t>Mgr. et Mgr. Pavel Bacík</w:t>
      </w:r>
      <w:r w:rsidRPr="005D487E">
        <w:rPr>
          <w:rFonts w:ascii="Arial" w:hAnsi="Arial" w:cs="Arial"/>
          <w:b/>
          <w:bCs/>
          <w:sz w:val="24"/>
          <w:szCs w:val="24"/>
        </w:rPr>
        <w:tab/>
      </w:r>
    </w:p>
    <w:p w:rsidR="005D487E" w:rsidRPr="005A1CC9" w:rsidRDefault="005D487E" w:rsidP="005D487E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</w:t>
      </w:r>
      <w:r>
        <w:rPr>
          <w:rFonts w:ascii="Arial" w:hAnsi="Arial" w:cs="Arial"/>
          <w:bCs/>
          <w:i/>
        </w:rPr>
        <w:t xml:space="preserve">(p ů j č i t e l) </w:t>
      </w:r>
      <w:r>
        <w:rPr>
          <w:rFonts w:ascii="Arial" w:hAnsi="Arial" w:cs="Arial"/>
          <w:bCs/>
        </w:rPr>
        <w:t xml:space="preserve">                                                            ředitel</w:t>
      </w:r>
    </w:p>
    <w:p w:rsidR="005D487E" w:rsidRPr="001A441B" w:rsidRDefault="005D487E" w:rsidP="005D487E">
      <w:pPr>
        <w:spacing w:after="0"/>
        <w:rPr>
          <w:rFonts w:ascii="Arial" w:hAnsi="Arial" w:cs="Arial"/>
          <w:i/>
        </w:rPr>
      </w:pPr>
      <w:r w:rsidRPr="001A441B">
        <w:rPr>
          <w:rFonts w:ascii="Arial" w:hAnsi="Arial" w:cs="Arial"/>
          <w:bCs/>
          <w:i/>
        </w:rPr>
        <w:t xml:space="preserve">    </w:t>
      </w:r>
      <w:r>
        <w:rPr>
          <w:rFonts w:ascii="Arial" w:hAnsi="Arial" w:cs="Arial"/>
          <w:bCs/>
          <w:i/>
        </w:rPr>
        <w:t xml:space="preserve">   </w:t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  <w:t xml:space="preserve">                           </w:t>
      </w:r>
      <w:r w:rsidRPr="001A441B">
        <w:rPr>
          <w:rFonts w:ascii="Arial" w:hAnsi="Arial" w:cs="Arial"/>
          <w:bCs/>
          <w:i/>
        </w:rPr>
        <w:t xml:space="preserve">(v y p ů j č i t e l) </w:t>
      </w:r>
    </w:p>
    <w:p w:rsidR="005D487E" w:rsidRPr="001A441B" w:rsidRDefault="005D487E" w:rsidP="005D487E">
      <w:pPr>
        <w:spacing w:after="0"/>
        <w:rPr>
          <w:rFonts w:ascii="Arial" w:hAnsi="Arial" w:cs="Arial"/>
          <w:i/>
        </w:rPr>
      </w:pPr>
    </w:p>
    <w:p w:rsidR="005D487E" w:rsidRPr="001A441B" w:rsidRDefault="005D487E" w:rsidP="005D487E">
      <w:pPr>
        <w:spacing w:after="0"/>
        <w:rPr>
          <w:rFonts w:ascii="Arial" w:hAnsi="Arial" w:cs="Arial"/>
          <w:i/>
        </w:rPr>
      </w:pPr>
    </w:p>
    <w:p w:rsidR="005D487E" w:rsidRPr="005A1CC9" w:rsidRDefault="005D487E" w:rsidP="005D487E">
      <w:pPr>
        <w:spacing w:after="0"/>
        <w:ind w:left="4245" w:hanging="4245"/>
        <w:rPr>
          <w:rFonts w:ascii="Arial" w:hAnsi="Arial" w:cs="Arial"/>
          <w:bCs/>
          <w:i/>
        </w:rPr>
      </w:pPr>
    </w:p>
    <w:p w:rsidR="005D487E" w:rsidRPr="005A1CC9" w:rsidRDefault="005D487E" w:rsidP="005D487E">
      <w:pPr>
        <w:spacing w:after="0"/>
        <w:rPr>
          <w:rFonts w:ascii="Arial" w:hAnsi="Arial" w:cs="Arial"/>
          <w:bCs/>
          <w:i/>
        </w:rPr>
      </w:pPr>
      <w:r w:rsidRPr="005A1CC9">
        <w:rPr>
          <w:rFonts w:ascii="Arial" w:hAnsi="Arial" w:cs="Arial"/>
        </w:rPr>
        <w:tab/>
      </w:r>
      <w:r w:rsidRPr="005A1CC9">
        <w:rPr>
          <w:rFonts w:ascii="Arial" w:hAnsi="Arial" w:cs="Arial"/>
        </w:rPr>
        <w:tab/>
      </w:r>
      <w:r w:rsidRPr="005A1CC9">
        <w:rPr>
          <w:rFonts w:ascii="Arial" w:hAnsi="Arial" w:cs="Arial"/>
        </w:rPr>
        <w:tab/>
      </w:r>
      <w:r w:rsidRPr="005A1CC9">
        <w:rPr>
          <w:rFonts w:ascii="Arial" w:hAnsi="Arial" w:cs="Arial"/>
        </w:rPr>
        <w:tab/>
      </w:r>
      <w:r w:rsidRPr="005A1CC9">
        <w:rPr>
          <w:rFonts w:ascii="Arial" w:hAnsi="Arial" w:cs="Arial"/>
        </w:rPr>
        <w:tab/>
      </w:r>
      <w:r w:rsidRPr="005A1CC9">
        <w:rPr>
          <w:rFonts w:ascii="Arial" w:hAnsi="Arial" w:cs="Arial"/>
        </w:rPr>
        <w:tab/>
      </w:r>
    </w:p>
    <w:p w:rsidR="005D487E" w:rsidRPr="005A1CC9" w:rsidRDefault="005D487E" w:rsidP="005D487E">
      <w:pPr>
        <w:spacing w:after="0"/>
        <w:rPr>
          <w:rFonts w:ascii="Arial" w:hAnsi="Arial" w:cs="Arial"/>
          <w:bCs/>
          <w:i/>
        </w:rPr>
      </w:pPr>
    </w:p>
    <w:p w:rsidR="005D487E" w:rsidRPr="005A1CC9" w:rsidRDefault="005D487E" w:rsidP="005D487E">
      <w:pPr>
        <w:spacing w:after="0"/>
        <w:rPr>
          <w:rFonts w:ascii="Arial" w:hAnsi="Arial" w:cs="Arial"/>
          <w:bCs/>
          <w:i/>
        </w:rPr>
      </w:pPr>
    </w:p>
    <w:p w:rsidR="005D487E" w:rsidRPr="005A1CC9" w:rsidRDefault="005D487E" w:rsidP="005D487E">
      <w:pPr>
        <w:rPr>
          <w:rFonts w:ascii="Arial" w:hAnsi="Arial" w:cs="Arial"/>
          <w:bCs/>
          <w:i/>
        </w:rPr>
      </w:pPr>
    </w:p>
    <w:p w:rsidR="005D487E" w:rsidRPr="005A1CC9" w:rsidRDefault="005D487E" w:rsidP="005D487E">
      <w:pPr>
        <w:rPr>
          <w:rFonts w:ascii="Arial" w:hAnsi="Arial" w:cs="Arial"/>
          <w:bCs/>
          <w:i/>
        </w:rPr>
      </w:pPr>
    </w:p>
    <w:p w:rsidR="008F377B" w:rsidRPr="00CC2358" w:rsidRDefault="008F377B" w:rsidP="005D487E">
      <w:pPr>
        <w:rPr>
          <w:rFonts w:ascii="Times New Roman" w:hAnsi="Times New Roman" w:cs="Times New Roman"/>
          <w:sz w:val="24"/>
          <w:szCs w:val="24"/>
        </w:rPr>
      </w:pPr>
    </w:p>
    <w:sectPr w:rsidR="008F377B" w:rsidRPr="00CC2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vinion">
    <w:altName w:val="Symbol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E56AE9"/>
    <w:multiLevelType w:val="hybridMultilevel"/>
    <w:tmpl w:val="0E7CEF3E"/>
    <w:lvl w:ilvl="0" w:tplc="E682B7D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61E13B57"/>
    <w:multiLevelType w:val="multilevel"/>
    <w:tmpl w:val="75A0D5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3F"/>
    <w:rsid w:val="0000498C"/>
    <w:rsid w:val="0002541E"/>
    <w:rsid w:val="00234E77"/>
    <w:rsid w:val="002C07D8"/>
    <w:rsid w:val="0049206E"/>
    <w:rsid w:val="004F70F7"/>
    <w:rsid w:val="005470C8"/>
    <w:rsid w:val="005D487E"/>
    <w:rsid w:val="006221D2"/>
    <w:rsid w:val="006C3163"/>
    <w:rsid w:val="008F377B"/>
    <w:rsid w:val="009C1EC9"/>
    <w:rsid w:val="00A2403F"/>
    <w:rsid w:val="00B00089"/>
    <w:rsid w:val="00B07B02"/>
    <w:rsid w:val="00B85249"/>
    <w:rsid w:val="00CC0C67"/>
    <w:rsid w:val="00CC2358"/>
    <w:rsid w:val="00D523A3"/>
    <w:rsid w:val="00D64061"/>
    <w:rsid w:val="00D76436"/>
    <w:rsid w:val="00DB4062"/>
    <w:rsid w:val="00DB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2084168-F829-4694-BF7C-A5591F97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D487E"/>
    <w:pPr>
      <w:spacing w:after="0" w:line="240" w:lineRule="auto"/>
      <w:jc w:val="both"/>
    </w:pPr>
    <w:rPr>
      <w:rFonts w:ascii="Arial" w:eastAsia="Times New Roman" w:hAnsi="Arial" w:cs="Arial"/>
      <w:i/>
      <w:iCs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D487E"/>
    <w:rPr>
      <w:rFonts w:ascii="Arial" w:eastAsia="Times New Roman" w:hAnsi="Arial" w:cs="Arial"/>
      <w:i/>
      <w:iCs/>
      <w:szCs w:val="24"/>
      <w:lang w:eastAsia="cs-CZ"/>
    </w:rPr>
  </w:style>
  <w:style w:type="paragraph" w:customStyle="1" w:styleId="Import0">
    <w:name w:val="Import 0"/>
    <w:basedOn w:val="Normln"/>
    <w:rsid w:val="005D487E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</w:pPr>
    <w:rPr>
      <w:rFonts w:ascii="Avinion" w:eastAsia="Times New Roman" w:hAnsi="Avinion" w:cs="Times New Roman"/>
      <w:sz w:val="20"/>
      <w:szCs w:val="24"/>
      <w:lang w:eastAsia="cs-CZ"/>
    </w:rPr>
  </w:style>
  <w:style w:type="paragraph" w:customStyle="1" w:styleId="Import1">
    <w:name w:val="Import 1"/>
    <w:basedOn w:val="Normln"/>
    <w:rsid w:val="005D487E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left="576"/>
    </w:pPr>
    <w:rPr>
      <w:rFonts w:ascii="Avinion" w:eastAsia="Times New Roman" w:hAnsi="Avinion" w:cs="Times New Roman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rsid w:val="005D487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5D487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Import7">
    <w:name w:val="Import 7"/>
    <w:basedOn w:val="Normln"/>
    <w:rsid w:val="005D487E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left="576" w:firstLine="720"/>
    </w:pPr>
    <w:rPr>
      <w:rFonts w:ascii="Avinion" w:eastAsia="Times New Roman" w:hAnsi="Avinion" w:cs="Times New Roman"/>
      <w:sz w:val="20"/>
      <w:szCs w:val="24"/>
      <w:lang w:eastAsia="cs-CZ"/>
    </w:rPr>
  </w:style>
  <w:style w:type="paragraph" w:customStyle="1" w:styleId="Import10">
    <w:name w:val="Import 10"/>
    <w:basedOn w:val="Normln"/>
    <w:rsid w:val="005D487E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left="1296"/>
    </w:pPr>
    <w:rPr>
      <w:rFonts w:ascii="Avinion" w:eastAsia="Times New Roman" w:hAnsi="Avinion" w:cs="Times New Roman"/>
      <w:sz w:val="20"/>
      <w:szCs w:val="24"/>
      <w:lang w:eastAsia="cs-CZ"/>
    </w:rPr>
  </w:style>
  <w:style w:type="paragraph" w:customStyle="1" w:styleId="Import5">
    <w:name w:val="Import 5"/>
    <w:basedOn w:val="Normln"/>
    <w:rsid w:val="005D487E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left="576" w:firstLine="720"/>
    </w:pPr>
    <w:rPr>
      <w:rFonts w:ascii="Avinion" w:eastAsia="Times New Roman" w:hAnsi="Avinion" w:cs="Times New Roman"/>
      <w:sz w:val="20"/>
      <w:szCs w:val="24"/>
      <w:lang w:eastAsia="cs-CZ"/>
    </w:rPr>
  </w:style>
  <w:style w:type="paragraph" w:customStyle="1" w:styleId="Import6">
    <w:name w:val="Import 6"/>
    <w:basedOn w:val="Normln"/>
    <w:rsid w:val="005D487E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left="4752"/>
    </w:pPr>
    <w:rPr>
      <w:rFonts w:ascii="Avinion" w:eastAsia="Times New Roman" w:hAnsi="Avinion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4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48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1200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Kot</dc:creator>
  <cp:lastModifiedBy>Blanka Fojtíková, Mgr.</cp:lastModifiedBy>
  <cp:revision>2</cp:revision>
  <cp:lastPrinted>2017-06-05T12:48:00Z</cp:lastPrinted>
  <dcterms:created xsi:type="dcterms:W3CDTF">2017-06-16T12:20:00Z</dcterms:created>
  <dcterms:modified xsi:type="dcterms:W3CDTF">2017-06-16T12:20:00Z</dcterms:modified>
</cp:coreProperties>
</file>