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B440" w14:textId="77777777" w:rsidR="00BF16E5" w:rsidRPr="00115DC2" w:rsidRDefault="00BF16E5" w:rsidP="00BF16E5">
      <w:pPr>
        <w:autoSpaceDE w:val="0"/>
        <w:autoSpaceDN w:val="0"/>
        <w:adjustRightInd w:val="0"/>
        <w:spacing w:after="0" w:line="240" w:lineRule="auto"/>
        <w:jc w:val="center"/>
        <w:rPr>
          <w:rFonts w:ascii="Times New Roman" w:hAnsi="Times New Roman" w:cs="Times New Roman"/>
          <w:b/>
          <w:bCs/>
          <w:sz w:val="32"/>
          <w:szCs w:val="32"/>
        </w:rPr>
      </w:pPr>
      <w:r w:rsidRPr="00115DC2">
        <w:rPr>
          <w:rFonts w:ascii="Times New Roman" w:hAnsi="Times New Roman" w:cs="Times New Roman"/>
          <w:b/>
          <w:bCs/>
          <w:sz w:val="32"/>
          <w:szCs w:val="32"/>
        </w:rPr>
        <w:t>Smlouva o poskytnutí projektové činnosti</w:t>
      </w:r>
    </w:p>
    <w:p w14:paraId="7F55AD99" w14:textId="687FA9DD" w:rsidR="00BF16E5" w:rsidRPr="00115DC2" w:rsidRDefault="00BF16E5" w:rsidP="00BF16E5">
      <w:pPr>
        <w:autoSpaceDE w:val="0"/>
        <w:autoSpaceDN w:val="0"/>
        <w:adjustRightInd w:val="0"/>
        <w:spacing w:after="0" w:line="240" w:lineRule="auto"/>
        <w:jc w:val="center"/>
        <w:rPr>
          <w:rFonts w:ascii="Times New Roman" w:hAnsi="Times New Roman" w:cs="Times New Roman"/>
          <w:b/>
          <w:bCs/>
          <w:sz w:val="24"/>
          <w:szCs w:val="24"/>
        </w:rPr>
      </w:pPr>
      <w:r w:rsidRPr="00115DC2">
        <w:rPr>
          <w:rFonts w:ascii="Times New Roman" w:hAnsi="Times New Roman" w:cs="Times New Roman"/>
          <w:b/>
          <w:bCs/>
          <w:sz w:val="24"/>
          <w:szCs w:val="24"/>
        </w:rPr>
        <w:t>Ev.č.MMJN: SD/2023/</w:t>
      </w:r>
      <w:r w:rsidR="00205E5D">
        <w:rPr>
          <w:rFonts w:ascii="Times New Roman" w:hAnsi="Times New Roman" w:cs="Times New Roman"/>
          <w:b/>
          <w:bCs/>
          <w:sz w:val="24"/>
          <w:szCs w:val="24"/>
        </w:rPr>
        <w:t>0762</w:t>
      </w:r>
    </w:p>
    <w:p w14:paraId="14F1C92F" w14:textId="77777777" w:rsidR="00BF16E5" w:rsidRPr="00115DC2" w:rsidRDefault="00BF16E5" w:rsidP="00BF16E5">
      <w:pPr>
        <w:autoSpaceDE w:val="0"/>
        <w:autoSpaceDN w:val="0"/>
        <w:adjustRightInd w:val="0"/>
        <w:spacing w:after="0" w:line="240" w:lineRule="auto"/>
        <w:jc w:val="center"/>
        <w:rPr>
          <w:rFonts w:ascii="Times New Roman" w:hAnsi="Times New Roman" w:cs="Times New Roman"/>
          <w:b/>
          <w:bCs/>
          <w:sz w:val="24"/>
          <w:szCs w:val="24"/>
        </w:rPr>
      </w:pPr>
    </w:p>
    <w:p w14:paraId="1ABFDAA1" w14:textId="4785A761" w:rsidR="00BF16E5" w:rsidRPr="00115DC2" w:rsidRDefault="00BF16E5" w:rsidP="00BF16E5">
      <w:pPr>
        <w:autoSpaceDE w:val="0"/>
        <w:autoSpaceDN w:val="0"/>
        <w:adjustRightInd w:val="0"/>
        <w:spacing w:after="0" w:line="240" w:lineRule="auto"/>
        <w:jc w:val="center"/>
        <w:rPr>
          <w:rFonts w:ascii="Times New Roman" w:hAnsi="Times New Roman" w:cs="Times New Roman"/>
          <w:b/>
          <w:bCs/>
          <w:sz w:val="24"/>
          <w:szCs w:val="24"/>
        </w:rPr>
      </w:pPr>
      <w:r w:rsidRPr="00115DC2">
        <w:rPr>
          <w:rFonts w:ascii="Times New Roman" w:hAnsi="Times New Roman" w:cs="Times New Roman"/>
          <w:b/>
          <w:bCs/>
          <w:sz w:val="24"/>
          <w:szCs w:val="24"/>
        </w:rPr>
        <w:t xml:space="preserve">" </w:t>
      </w:r>
      <w:r w:rsidR="00ED0FB5">
        <w:rPr>
          <w:rFonts w:ascii="Times New Roman" w:hAnsi="Times New Roman" w:cs="Times New Roman"/>
          <w:b/>
          <w:bCs/>
          <w:sz w:val="36"/>
          <w:szCs w:val="36"/>
        </w:rPr>
        <w:t>Koncepce interiéru kina Radnice, Jablonec nad Nisou</w:t>
      </w:r>
      <w:r w:rsidRPr="00115DC2">
        <w:rPr>
          <w:rFonts w:ascii="Times New Roman" w:hAnsi="Times New Roman" w:cs="Times New Roman"/>
          <w:b/>
          <w:bCs/>
          <w:sz w:val="36"/>
          <w:szCs w:val="36"/>
        </w:rPr>
        <w:t xml:space="preserve"> </w:t>
      </w:r>
      <w:r w:rsidRPr="00115DC2">
        <w:rPr>
          <w:rFonts w:ascii="Times New Roman" w:hAnsi="Times New Roman" w:cs="Times New Roman"/>
          <w:b/>
          <w:bCs/>
          <w:sz w:val="24"/>
          <w:szCs w:val="24"/>
        </w:rPr>
        <w:t>"</w:t>
      </w:r>
    </w:p>
    <w:p w14:paraId="4D332210" w14:textId="77777777" w:rsidR="00BF16E5" w:rsidRPr="00115DC2" w:rsidRDefault="00BF16E5" w:rsidP="00BF16E5">
      <w:pPr>
        <w:autoSpaceDE w:val="0"/>
        <w:autoSpaceDN w:val="0"/>
        <w:adjustRightInd w:val="0"/>
        <w:spacing w:after="0" w:line="240" w:lineRule="auto"/>
        <w:jc w:val="center"/>
        <w:rPr>
          <w:rFonts w:ascii="Times New Roman" w:hAnsi="Times New Roman" w:cs="Times New Roman"/>
          <w:b/>
          <w:bCs/>
          <w:sz w:val="24"/>
          <w:szCs w:val="24"/>
        </w:rPr>
      </w:pPr>
    </w:p>
    <w:p w14:paraId="3DAE95E8"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uzavřená v souladu s § 2586 a násl. a § 2430 a násl. zákona č. 89/2012 Sb., občanský zákoník,</w:t>
      </w:r>
    </w:p>
    <w:p w14:paraId="6DB9B3CE"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 xml:space="preserve">ve znění pozdějších právních </w:t>
      </w:r>
      <w:r w:rsidRPr="00AE1849">
        <w:rPr>
          <w:rFonts w:ascii="Times New Roman" w:hAnsi="Times New Roman" w:cs="Times New Roman"/>
          <w:sz w:val="24"/>
          <w:szCs w:val="24"/>
        </w:rPr>
        <w:t>předpisů</w:t>
      </w:r>
      <w:r w:rsidRPr="00000536">
        <w:rPr>
          <w:rFonts w:ascii="Times New Roman" w:hAnsi="Times New Roman" w:cs="Times New Roman"/>
          <w:sz w:val="24"/>
          <w:szCs w:val="24"/>
        </w:rPr>
        <w:t xml:space="preserve"> </w:t>
      </w:r>
      <w:r w:rsidRPr="00AE1849">
        <w:rPr>
          <w:rFonts w:ascii="Times New Roman" w:hAnsi="Times New Roman" w:cs="Times New Roman"/>
          <w:sz w:val="24"/>
          <w:szCs w:val="24"/>
        </w:rPr>
        <w:t xml:space="preserve">(dále jen „občanský zákoník“), </w:t>
      </w:r>
      <w:r w:rsidRPr="00115DC2">
        <w:rPr>
          <w:rFonts w:ascii="Times New Roman" w:hAnsi="Times New Roman" w:cs="Times New Roman"/>
          <w:sz w:val="24"/>
          <w:szCs w:val="24"/>
        </w:rPr>
        <w:t>mezi těmito smluvními stranami:</w:t>
      </w:r>
    </w:p>
    <w:p w14:paraId="0833CD77"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p>
    <w:p w14:paraId="465E09CC" w14:textId="77777777" w:rsidR="00BF16E5" w:rsidRPr="00115DC2" w:rsidRDefault="00BF16E5" w:rsidP="00BF16E5">
      <w:pPr>
        <w:autoSpaceDE w:val="0"/>
        <w:autoSpaceDN w:val="0"/>
        <w:adjustRightInd w:val="0"/>
        <w:spacing w:after="0" w:line="240" w:lineRule="auto"/>
        <w:rPr>
          <w:rFonts w:ascii="Times New Roman" w:hAnsi="Times New Roman" w:cs="Times New Roman"/>
          <w:b/>
          <w:bCs/>
          <w:sz w:val="24"/>
          <w:szCs w:val="24"/>
        </w:rPr>
      </w:pPr>
      <w:r w:rsidRPr="00115DC2">
        <w:rPr>
          <w:rFonts w:ascii="Times New Roman" w:hAnsi="Times New Roman" w:cs="Times New Roman"/>
          <w:b/>
          <w:bCs/>
          <w:sz w:val="24"/>
          <w:szCs w:val="24"/>
        </w:rPr>
        <w:t>Statutární město Jablonec nad Nisou</w:t>
      </w:r>
    </w:p>
    <w:p w14:paraId="20AAC076"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se sídlem: Mírové náměstí 3100/19, 466 01 Jablonec nad Nisou</w:t>
      </w:r>
    </w:p>
    <w:p w14:paraId="51A6312E"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IČO: 002 623 40</w:t>
      </w:r>
    </w:p>
    <w:p w14:paraId="6FB98208"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DIČ: CZ00262340</w:t>
      </w:r>
    </w:p>
    <w:p w14:paraId="3ABE6252" w14:textId="62E71FCB"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 xml:space="preserve">Zastoupený: MgA. Jakubem Chuchlíkem, náměstkem primátora </w:t>
      </w:r>
      <w:r w:rsidR="00ED0FB5">
        <w:rPr>
          <w:rFonts w:ascii="Times New Roman" w:hAnsi="Times New Roman" w:cs="Times New Roman"/>
          <w:sz w:val="24"/>
          <w:szCs w:val="24"/>
        </w:rPr>
        <w:t>a Jaroslavem Bernatem, vedoucím odboru investic</w:t>
      </w:r>
    </w:p>
    <w:p w14:paraId="34CEAF8B"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bankovní spojení: Komerční banka, a.s.</w:t>
      </w:r>
    </w:p>
    <w:p w14:paraId="78313378" w14:textId="2BA3C274"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 xml:space="preserve">číslo účtu: </w:t>
      </w:r>
      <w:r w:rsidR="00ED0FB5">
        <w:rPr>
          <w:rFonts w:ascii="Times New Roman" w:hAnsi="Times New Roman" w:cs="Times New Roman"/>
          <w:sz w:val="24"/>
          <w:szCs w:val="24"/>
        </w:rPr>
        <w:t>121451/0100</w:t>
      </w:r>
    </w:p>
    <w:p w14:paraId="129089D8"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 xml:space="preserve">kontaktní osoby </w:t>
      </w:r>
      <w:r w:rsidRPr="00AE1849">
        <w:rPr>
          <w:rFonts w:ascii="Times New Roman" w:hAnsi="Times New Roman" w:cs="Times New Roman"/>
          <w:sz w:val="24"/>
          <w:szCs w:val="24"/>
        </w:rPr>
        <w:t>ve věcech smluvních a ve věcech plnění</w:t>
      </w:r>
      <w:r w:rsidRPr="00115DC2">
        <w:rPr>
          <w:rFonts w:ascii="Times New Roman" w:hAnsi="Times New Roman" w:cs="Times New Roman"/>
          <w:sz w:val="24"/>
          <w:szCs w:val="24"/>
        </w:rPr>
        <w:t>: ing. Luboš Kousal, odd. přípravy a realizace projektů</w:t>
      </w:r>
      <w:r>
        <w:rPr>
          <w:rFonts w:ascii="Times New Roman" w:hAnsi="Times New Roman" w:cs="Times New Roman"/>
          <w:sz w:val="24"/>
          <w:szCs w:val="24"/>
        </w:rPr>
        <w:t xml:space="preserve">, </w:t>
      </w:r>
      <w:r w:rsidRPr="00115DC2">
        <w:rPr>
          <w:rFonts w:ascii="Times New Roman" w:hAnsi="Times New Roman" w:cs="Times New Roman"/>
          <w:sz w:val="24"/>
          <w:szCs w:val="24"/>
        </w:rPr>
        <w:t xml:space="preserve">e-mail: </w:t>
      </w:r>
      <w:r>
        <w:rPr>
          <w:rFonts w:ascii="Times New Roman" w:hAnsi="Times New Roman" w:cs="Times New Roman"/>
          <w:sz w:val="24"/>
          <w:szCs w:val="24"/>
        </w:rPr>
        <w:t>kousal@mestojablonec.cz</w:t>
      </w:r>
      <w:r w:rsidRPr="00115DC2">
        <w:rPr>
          <w:rFonts w:ascii="Times New Roman" w:hAnsi="Times New Roman" w:cs="Times New Roman"/>
          <w:sz w:val="24"/>
          <w:szCs w:val="24"/>
        </w:rPr>
        <w:tab/>
        <w:t xml:space="preserve"> </w:t>
      </w:r>
      <w:r w:rsidRPr="00115DC2">
        <w:rPr>
          <w:rFonts w:ascii="Times New Roman" w:hAnsi="Times New Roman" w:cs="Times New Roman"/>
          <w:sz w:val="24"/>
          <w:szCs w:val="24"/>
        </w:rPr>
        <w:tab/>
        <w:t>telefon: +420</w:t>
      </w:r>
      <w:r>
        <w:rPr>
          <w:rFonts w:ascii="Times New Roman" w:hAnsi="Times New Roman" w:cs="Times New Roman"/>
          <w:sz w:val="24"/>
          <w:szCs w:val="24"/>
        </w:rPr>
        <w:t> 483 357 402</w:t>
      </w:r>
    </w:p>
    <w:p w14:paraId="4E04D1B3"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p>
    <w:p w14:paraId="29ED9CA4"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p>
    <w:p w14:paraId="1B9F068A"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dále jen „objednatel“</w:t>
      </w:r>
    </w:p>
    <w:p w14:paraId="3ECA9022"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p>
    <w:p w14:paraId="7C08446F"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a</w:t>
      </w:r>
    </w:p>
    <w:p w14:paraId="64365F97"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p>
    <w:p w14:paraId="14FE1B12" w14:textId="2DE0A8B4" w:rsidR="00BF16E5" w:rsidRPr="00AE1849" w:rsidRDefault="00ED0FB5" w:rsidP="00BF1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Studio </w:t>
      </w:r>
      <w:r w:rsidR="00B85110">
        <w:rPr>
          <w:rFonts w:ascii="Times New Roman" w:hAnsi="Times New Roman" w:cs="Times New Roman"/>
          <w:b/>
          <w:bCs/>
          <w:sz w:val="24"/>
          <w:szCs w:val="24"/>
        </w:rPr>
        <w:t>Raketoplán</w:t>
      </w:r>
      <w:r>
        <w:rPr>
          <w:rFonts w:ascii="Times New Roman" w:hAnsi="Times New Roman" w:cs="Times New Roman"/>
          <w:b/>
          <w:bCs/>
          <w:sz w:val="24"/>
          <w:szCs w:val="24"/>
        </w:rPr>
        <w:t xml:space="preserve"> s.r.o.</w:t>
      </w:r>
    </w:p>
    <w:p w14:paraId="736134A3" w14:textId="7FF79972" w:rsidR="00BF16E5" w:rsidRPr="00AE1849" w:rsidRDefault="00BF16E5" w:rsidP="00BF16E5">
      <w:pPr>
        <w:autoSpaceDE w:val="0"/>
        <w:autoSpaceDN w:val="0"/>
        <w:adjustRightInd w:val="0"/>
        <w:spacing w:after="0" w:line="240" w:lineRule="auto"/>
        <w:rPr>
          <w:rFonts w:ascii="Times New Roman" w:hAnsi="Times New Roman" w:cs="Times New Roman"/>
          <w:bCs/>
          <w:sz w:val="24"/>
          <w:szCs w:val="24"/>
        </w:rPr>
      </w:pPr>
      <w:r w:rsidRPr="00AE1849">
        <w:rPr>
          <w:rFonts w:ascii="Times New Roman" w:hAnsi="Times New Roman" w:cs="Times New Roman"/>
          <w:sz w:val="24"/>
          <w:szCs w:val="24"/>
        </w:rPr>
        <w:t>se sídlem</w:t>
      </w:r>
      <w:r w:rsidRPr="00000536">
        <w:rPr>
          <w:rFonts w:ascii="Times New Roman" w:hAnsi="Times New Roman" w:cs="Times New Roman"/>
          <w:sz w:val="24"/>
          <w:szCs w:val="24"/>
        </w:rPr>
        <w:t>:</w:t>
      </w:r>
      <w:r w:rsidRPr="00AE1849">
        <w:rPr>
          <w:rFonts w:ascii="Times New Roman" w:hAnsi="Times New Roman" w:cs="Times New Roman"/>
          <w:sz w:val="24"/>
          <w:szCs w:val="24"/>
        </w:rPr>
        <w:t xml:space="preserve"> </w:t>
      </w:r>
      <w:r w:rsidR="00B85110">
        <w:rPr>
          <w:rFonts w:ascii="Times New Roman" w:hAnsi="Times New Roman" w:cs="Times New Roman"/>
          <w:sz w:val="24"/>
          <w:szCs w:val="24"/>
        </w:rPr>
        <w:t>Nad Jezerkou 1075/13, 140 00 Praha 4 - Nusle</w:t>
      </w:r>
    </w:p>
    <w:p w14:paraId="2BE70FA3" w14:textId="30B29DE7" w:rsidR="00BF16E5" w:rsidRDefault="00BF16E5" w:rsidP="00BF16E5">
      <w:pPr>
        <w:autoSpaceDE w:val="0"/>
        <w:autoSpaceDN w:val="0"/>
        <w:adjustRightInd w:val="0"/>
        <w:spacing w:after="0" w:line="240" w:lineRule="auto"/>
        <w:rPr>
          <w:rFonts w:ascii="Times New Roman" w:hAnsi="Times New Roman" w:cs="Times New Roman"/>
          <w:sz w:val="24"/>
          <w:szCs w:val="24"/>
        </w:rPr>
      </w:pPr>
      <w:r w:rsidRPr="00AE1849">
        <w:rPr>
          <w:rFonts w:ascii="Times New Roman" w:hAnsi="Times New Roman" w:cs="Times New Roman"/>
          <w:sz w:val="24"/>
          <w:szCs w:val="24"/>
        </w:rPr>
        <w:t xml:space="preserve">IČO: </w:t>
      </w:r>
      <w:r w:rsidR="00ED0FB5">
        <w:rPr>
          <w:rFonts w:ascii="Times New Roman" w:hAnsi="Times New Roman" w:cs="Times New Roman"/>
          <w:sz w:val="24"/>
          <w:szCs w:val="24"/>
        </w:rPr>
        <w:t>056 20 490</w:t>
      </w:r>
    </w:p>
    <w:p w14:paraId="44229D64" w14:textId="7849E320" w:rsidR="00ED0FB5" w:rsidRPr="00AE1849" w:rsidRDefault="00ED0FB5" w:rsidP="00BF1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DIČ:CZ05620490</w:t>
      </w:r>
    </w:p>
    <w:p w14:paraId="3EAA47E1" w14:textId="1E616021" w:rsidR="00BF16E5" w:rsidRPr="005A76F9" w:rsidRDefault="00BF16E5" w:rsidP="004D7C70">
      <w:pPr>
        <w:rPr>
          <w:rFonts w:ascii="Cambria" w:eastAsia="Cambria" w:hAnsi="Cambria" w:cs="Cambria"/>
          <w:sz w:val="18"/>
          <w:szCs w:val="18"/>
        </w:rPr>
      </w:pPr>
      <w:r w:rsidRPr="00AE1849">
        <w:rPr>
          <w:rFonts w:ascii="Times New Roman" w:hAnsi="Times New Roman" w:cs="Times New Roman"/>
          <w:sz w:val="24"/>
          <w:szCs w:val="24"/>
        </w:rPr>
        <w:t xml:space="preserve">bankovní spojení: </w:t>
      </w:r>
      <w:r w:rsidR="004D7C70" w:rsidRPr="005A76F9">
        <w:rPr>
          <w:rFonts w:ascii="Times New Roman" w:hAnsi="Times New Roman" w:cs="Times New Roman"/>
          <w:sz w:val="24"/>
          <w:szCs w:val="24"/>
        </w:rPr>
        <w:t>Fio Banka, a.s.</w:t>
      </w:r>
      <w:r w:rsidR="004D7C70" w:rsidRPr="005A76F9">
        <w:rPr>
          <w:rFonts w:ascii="Cambria" w:eastAsia="Cambria" w:hAnsi="Cambria" w:cs="Cambria"/>
          <w:sz w:val="18"/>
          <w:szCs w:val="18"/>
        </w:rPr>
        <w:br/>
      </w:r>
      <w:r w:rsidRPr="005A76F9">
        <w:rPr>
          <w:rFonts w:ascii="Times New Roman" w:hAnsi="Times New Roman" w:cs="Times New Roman"/>
          <w:sz w:val="24"/>
          <w:szCs w:val="24"/>
        </w:rPr>
        <w:t xml:space="preserve">číslo účtu: </w:t>
      </w:r>
      <w:r w:rsidR="004D7C70" w:rsidRPr="005A76F9">
        <w:rPr>
          <w:rFonts w:ascii="Times New Roman" w:hAnsi="Times New Roman" w:cs="Times New Roman"/>
          <w:sz w:val="24"/>
          <w:szCs w:val="24"/>
        </w:rPr>
        <w:t>2101117450/2010</w:t>
      </w:r>
    </w:p>
    <w:p w14:paraId="25946545" w14:textId="40B951C1" w:rsidR="00BF16E5" w:rsidRPr="005A76F9" w:rsidRDefault="00BF16E5" w:rsidP="00BF16E5">
      <w:pPr>
        <w:autoSpaceDE w:val="0"/>
        <w:autoSpaceDN w:val="0"/>
        <w:adjustRightInd w:val="0"/>
        <w:spacing w:after="0" w:line="240" w:lineRule="auto"/>
        <w:rPr>
          <w:rFonts w:ascii="Times New Roman" w:hAnsi="Times New Roman" w:cs="Times New Roman"/>
          <w:sz w:val="24"/>
          <w:szCs w:val="24"/>
        </w:rPr>
      </w:pPr>
      <w:r w:rsidRPr="005A76F9">
        <w:rPr>
          <w:rFonts w:ascii="Times New Roman" w:hAnsi="Times New Roman" w:cs="Times New Roman"/>
          <w:sz w:val="24"/>
          <w:szCs w:val="24"/>
        </w:rPr>
        <w:t xml:space="preserve">evidence: </w:t>
      </w:r>
      <w:r w:rsidR="00ED0FB5" w:rsidRPr="005A76F9">
        <w:rPr>
          <w:rFonts w:ascii="Times New Roman" w:hAnsi="Times New Roman" w:cs="Times New Roman"/>
          <w:sz w:val="24"/>
          <w:szCs w:val="24"/>
        </w:rPr>
        <w:t>v OR vedeném Městským soudem v Praze, oddíl C, vložka 267163</w:t>
      </w:r>
      <w:r w:rsidR="004D7C70" w:rsidRPr="005A76F9">
        <w:rPr>
          <w:rFonts w:ascii="Times New Roman" w:hAnsi="Times New Roman" w:cs="Times New Roman"/>
          <w:sz w:val="24"/>
          <w:szCs w:val="24"/>
        </w:rPr>
        <w:br/>
        <w:t>jednatelé: Ing. arch. Pavel Nalezený, ČKA 03 775</w:t>
      </w:r>
    </w:p>
    <w:p w14:paraId="3F3EB02A" w14:textId="2B698CE2" w:rsidR="004D7C70" w:rsidRPr="005A76F9" w:rsidRDefault="004D7C70" w:rsidP="004D7C70">
      <w:pPr>
        <w:autoSpaceDE w:val="0"/>
        <w:autoSpaceDN w:val="0"/>
        <w:adjustRightInd w:val="0"/>
        <w:spacing w:after="0" w:line="240" w:lineRule="auto"/>
        <w:ind w:firstLine="708"/>
        <w:rPr>
          <w:rFonts w:ascii="Times New Roman" w:hAnsi="Times New Roman" w:cs="Times New Roman"/>
          <w:sz w:val="24"/>
          <w:szCs w:val="24"/>
        </w:rPr>
      </w:pPr>
      <w:r w:rsidRPr="005A76F9">
        <w:rPr>
          <w:rFonts w:ascii="Times New Roman" w:hAnsi="Times New Roman" w:cs="Times New Roman"/>
          <w:sz w:val="24"/>
          <w:szCs w:val="24"/>
        </w:rPr>
        <w:t xml:space="preserve">     Ing. arch. Radek Vaňáč, ČKA 04 269</w:t>
      </w:r>
    </w:p>
    <w:p w14:paraId="4DFE7C65" w14:textId="0BC1C975" w:rsidR="00BF16E5" w:rsidRDefault="00BF16E5" w:rsidP="00BF16E5">
      <w:pPr>
        <w:autoSpaceDE w:val="0"/>
        <w:autoSpaceDN w:val="0"/>
        <w:adjustRightInd w:val="0"/>
        <w:spacing w:after="0" w:line="240" w:lineRule="auto"/>
        <w:rPr>
          <w:rFonts w:ascii="Times New Roman" w:hAnsi="Times New Roman" w:cs="Times New Roman"/>
          <w:sz w:val="24"/>
          <w:szCs w:val="24"/>
        </w:rPr>
      </w:pPr>
      <w:r w:rsidRPr="005A76F9">
        <w:rPr>
          <w:rFonts w:ascii="Times New Roman" w:hAnsi="Times New Roman" w:cs="Times New Roman"/>
          <w:sz w:val="24"/>
          <w:szCs w:val="24"/>
        </w:rPr>
        <w:t xml:space="preserve">e-mail: </w:t>
      </w:r>
      <w:r w:rsidR="00ED0FB5" w:rsidRPr="005A76F9">
        <w:rPr>
          <w:rFonts w:ascii="Times New Roman" w:hAnsi="Times New Roman" w:cs="Times New Roman"/>
          <w:sz w:val="24"/>
          <w:szCs w:val="24"/>
        </w:rPr>
        <w:t>studio@raketoplan.com</w:t>
      </w:r>
      <w:r w:rsidRPr="005A76F9">
        <w:rPr>
          <w:rFonts w:ascii="Times New Roman" w:hAnsi="Times New Roman" w:cs="Times New Roman"/>
          <w:sz w:val="24"/>
          <w:szCs w:val="24"/>
        </w:rPr>
        <w:t xml:space="preserve"> </w:t>
      </w:r>
      <w:r w:rsidRPr="005A76F9">
        <w:rPr>
          <w:rFonts w:ascii="Times New Roman" w:hAnsi="Times New Roman" w:cs="Times New Roman"/>
          <w:sz w:val="24"/>
          <w:szCs w:val="24"/>
        </w:rPr>
        <w:tab/>
        <w:t>telefon: +420</w:t>
      </w:r>
      <w:r w:rsidR="00ED0FB5" w:rsidRPr="005A76F9">
        <w:rPr>
          <w:rFonts w:ascii="Times New Roman" w:hAnsi="Times New Roman" w:cs="Times New Roman"/>
          <w:sz w:val="24"/>
          <w:szCs w:val="24"/>
        </w:rPr>
        <w:t> 605 514</w:t>
      </w:r>
      <w:r w:rsidR="001933E8" w:rsidRPr="005A76F9">
        <w:rPr>
          <w:rFonts w:ascii="Times New Roman" w:hAnsi="Times New Roman" w:cs="Times New Roman"/>
          <w:sz w:val="24"/>
          <w:szCs w:val="24"/>
        </w:rPr>
        <w:t> </w:t>
      </w:r>
      <w:r w:rsidR="00ED0FB5" w:rsidRPr="005A76F9">
        <w:rPr>
          <w:rFonts w:ascii="Times New Roman" w:hAnsi="Times New Roman" w:cs="Times New Roman"/>
          <w:sz w:val="24"/>
          <w:szCs w:val="24"/>
        </w:rPr>
        <w:t>080</w:t>
      </w:r>
      <w:r w:rsidR="001933E8" w:rsidRPr="005A76F9">
        <w:rPr>
          <w:rFonts w:ascii="Times New Roman" w:hAnsi="Times New Roman" w:cs="Times New Roman"/>
          <w:sz w:val="24"/>
          <w:szCs w:val="24"/>
        </w:rPr>
        <w:t>, Pavel Nalezený</w:t>
      </w:r>
      <w:r w:rsidR="001933E8">
        <w:rPr>
          <w:rFonts w:ascii="Times New Roman" w:hAnsi="Times New Roman" w:cs="Times New Roman"/>
          <w:sz w:val="24"/>
          <w:szCs w:val="24"/>
        </w:rPr>
        <w:br/>
      </w:r>
    </w:p>
    <w:p w14:paraId="3388F54B" w14:textId="77777777" w:rsidR="001933E8" w:rsidRPr="00115DC2" w:rsidRDefault="001933E8" w:rsidP="00BF16E5">
      <w:pPr>
        <w:autoSpaceDE w:val="0"/>
        <w:autoSpaceDN w:val="0"/>
        <w:adjustRightInd w:val="0"/>
        <w:spacing w:after="0" w:line="240" w:lineRule="auto"/>
        <w:rPr>
          <w:rFonts w:ascii="Times New Roman" w:hAnsi="Times New Roman" w:cs="Times New Roman"/>
          <w:sz w:val="24"/>
          <w:szCs w:val="24"/>
        </w:rPr>
      </w:pPr>
    </w:p>
    <w:p w14:paraId="658C4467" w14:textId="34BBB48C"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dále jen „zhotovitel“</w:t>
      </w:r>
    </w:p>
    <w:p w14:paraId="51291336"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p>
    <w:p w14:paraId="2FD2D8C2" w14:textId="77777777" w:rsidR="00BF16E5" w:rsidRPr="00115DC2" w:rsidRDefault="00BF16E5" w:rsidP="00BF16E5">
      <w:pPr>
        <w:autoSpaceDE w:val="0"/>
        <w:autoSpaceDN w:val="0"/>
        <w:adjustRightInd w:val="0"/>
        <w:spacing w:after="0" w:line="240" w:lineRule="auto"/>
        <w:jc w:val="center"/>
        <w:rPr>
          <w:rFonts w:ascii="Times New Roman" w:hAnsi="Times New Roman" w:cs="Times New Roman"/>
          <w:sz w:val="24"/>
          <w:szCs w:val="24"/>
        </w:rPr>
      </w:pPr>
      <w:r w:rsidRPr="00115DC2">
        <w:rPr>
          <w:rFonts w:ascii="Times New Roman" w:hAnsi="Times New Roman" w:cs="Times New Roman"/>
          <w:sz w:val="24"/>
          <w:szCs w:val="24"/>
        </w:rPr>
        <w:t>takto:</w:t>
      </w:r>
    </w:p>
    <w:p w14:paraId="650E6E58" w14:textId="77777777" w:rsidR="001F1751" w:rsidRPr="00115DC2" w:rsidRDefault="001F1751" w:rsidP="00320CFA">
      <w:pPr>
        <w:autoSpaceDE w:val="0"/>
        <w:autoSpaceDN w:val="0"/>
        <w:adjustRightInd w:val="0"/>
        <w:spacing w:after="0" w:line="240" w:lineRule="auto"/>
        <w:rPr>
          <w:rFonts w:ascii="Times New Roman" w:hAnsi="Times New Roman" w:cs="Times New Roman"/>
          <w:sz w:val="24"/>
          <w:szCs w:val="24"/>
        </w:rPr>
      </w:pPr>
    </w:p>
    <w:p w14:paraId="622EC079" w14:textId="77777777" w:rsidR="00B85110" w:rsidRDefault="00B85110" w:rsidP="00B8511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Úvodní ustanovení</w:t>
      </w:r>
    </w:p>
    <w:p w14:paraId="369ACC0E" w14:textId="28371CEB"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Smluvní strany prohlašují, že identifikační údaje specifikující smluvní strany jsou v </w:t>
      </w:r>
      <w:r>
        <w:rPr>
          <w:rFonts w:ascii="Times New Roman" w:hAnsi="Times New Roman" w:cs="Times New Roman"/>
          <w:sz w:val="24"/>
          <w:szCs w:val="24"/>
        </w:rPr>
        <w:t xml:space="preserve">souladu s </w:t>
      </w:r>
      <w:r>
        <w:rPr>
          <w:rFonts w:ascii="TimesNewRomanPSMT" w:hAnsi="TimesNewRomanPSMT" w:cs="TimesNewRomanPSMT"/>
          <w:sz w:val="24"/>
          <w:szCs w:val="24"/>
        </w:rPr>
        <w:t xml:space="preserve">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w:t>
      </w:r>
      <w:r w:rsidR="001933E8">
        <w:rPr>
          <w:rFonts w:ascii="TimesNewRomanPSMT" w:hAnsi="TimesNewRomanPSMT" w:cs="TimesNewRomanPSMT"/>
          <w:sz w:val="24"/>
          <w:szCs w:val="24"/>
        </w:rPr>
        <w:br/>
      </w:r>
      <w:r>
        <w:rPr>
          <w:rFonts w:ascii="TimesNewRomanPSMT" w:hAnsi="TimesNewRomanPSMT" w:cs="TimesNewRomanPSMT"/>
          <w:sz w:val="24"/>
          <w:szCs w:val="24"/>
        </w:rPr>
        <w:t>o to požádá jedna ze smluvních stran.</w:t>
      </w:r>
    </w:p>
    <w:p w14:paraId="6B9316B7"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04DB5E53" w14:textId="3C9A9129"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 xml:space="preserve">2. </w:t>
      </w:r>
      <w:r w:rsidRPr="00EC5C5B">
        <w:rPr>
          <w:rFonts w:ascii="TimesNewRomanPSMT" w:hAnsi="TimesNewRomanPSMT" w:cs="TimesNewRomanPSMT"/>
          <w:sz w:val="24"/>
          <w:szCs w:val="24"/>
        </w:rPr>
        <w:t xml:space="preserve">Tato smlouva je uzavřena na základě </w:t>
      </w:r>
      <w:r>
        <w:rPr>
          <w:rFonts w:ascii="TimesNewRomanPSMT" w:hAnsi="TimesNewRomanPSMT" w:cs="TimesNewRomanPSMT"/>
          <w:sz w:val="24"/>
          <w:szCs w:val="24"/>
        </w:rPr>
        <w:t xml:space="preserve">přímého zadání veřejné zakázky dle Směrnice Rady města Jablonec nad Nisou č. 26/2016 a podané </w:t>
      </w:r>
      <w:r w:rsidRPr="00EC5C5B">
        <w:rPr>
          <w:rFonts w:ascii="TimesNewRomanPSMT" w:hAnsi="TimesNewRomanPSMT" w:cs="TimesNewRomanPSMT"/>
          <w:sz w:val="24"/>
          <w:szCs w:val="24"/>
        </w:rPr>
        <w:t xml:space="preserve">cenové nabídky </w:t>
      </w:r>
      <w:r>
        <w:rPr>
          <w:rFonts w:ascii="TimesNewRomanPSMT" w:hAnsi="TimesNewRomanPSMT" w:cs="TimesNewRomanPSMT"/>
          <w:sz w:val="24"/>
          <w:szCs w:val="24"/>
        </w:rPr>
        <w:t xml:space="preserve">ze </w:t>
      </w:r>
      <w:r w:rsidRPr="00EC5C5B">
        <w:rPr>
          <w:rFonts w:ascii="TimesNewRomanPSMT" w:hAnsi="TimesNewRomanPSMT" w:cs="TimesNewRomanPSMT"/>
          <w:sz w:val="24"/>
          <w:szCs w:val="24"/>
        </w:rPr>
        <w:t xml:space="preserve">dne </w:t>
      </w:r>
      <w:r>
        <w:rPr>
          <w:rFonts w:ascii="TimesNewRomanPSMT" w:hAnsi="TimesNewRomanPSMT" w:cs="TimesNewRomanPSMT"/>
          <w:sz w:val="24"/>
          <w:szCs w:val="24"/>
        </w:rPr>
        <w:t>14.7.2023.</w:t>
      </w:r>
    </w:p>
    <w:p w14:paraId="6EBE42BB"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14130310"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prohlašuje:</w:t>
      </w:r>
    </w:p>
    <w:p w14:paraId="38692B7E" w14:textId="77777777" w:rsidR="00B85110" w:rsidRPr="001F1751" w:rsidRDefault="00B85110" w:rsidP="00D019F0">
      <w:pPr>
        <w:pStyle w:val="Odstavecseseznamem"/>
        <w:numPr>
          <w:ilvl w:val="0"/>
          <w:numId w:val="1"/>
        </w:numPr>
        <w:autoSpaceDE w:val="0"/>
        <w:autoSpaceDN w:val="0"/>
        <w:adjustRightInd w:val="0"/>
        <w:spacing w:after="0" w:line="240" w:lineRule="auto"/>
        <w:jc w:val="both"/>
        <w:rPr>
          <w:rFonts w:ascii="Times New Roman" w:hAnsi="Times New Roman" w:cs="Times New Roman"/>
          <w:sz w:val="24"/>
          <w:szCs w:val="24"/>
        </w:rPr>
      </w:pPr>
      <w:r w:rsidRPr="001F1751">
        <w:rPr>
          <w:rFonts w:ascii="TimesNewRomanPSMT" w:hAnsi="TimesNewRomanPSMT" w:cs="TimesNewRomanPSMT"/>
          <w:sz w:val="24"/>
          <w:szCs w:val="24"/>
        </w:rPr>
        <w:t xml:space="preserve">že se detailně seznámil se všemi podklady, s </w:t>
      </w:r>
      <w:r w:rsidRPr="001F1751">
        <w:rPr>
          <w:rFonts w:ascii="Times New Roman" w:hAnsi="Times New Roman" w:cs="Times New Roman"/>
          <w:sz w:val="24"/>
          <w:szCs w:val="24"/>
        </w:rPr>
        <w:t>rozsahem a povahou</w:t>
      </w:r>
      <w:r>
        <w:rPr>
          <w:rFonts w:ascii="Times New Roman" w:hAnsi="Times New Roman" w:cs="Times New Roman"/>
          <w:sz w:val="24"/>
          <w:szCs w:val="24"/>
        </w:rPr>
        <w:t xml:space="preserve"> </w:t>
      </w:r>
      <w:r w:rsidRPr="001F1751">
        <w:rPr>
          <w:rFonts w:ascii="TimesNewRomanPSMT" w:hAnsi="TimesNewRomanPSMT" w:cs="TimesNewRomanPSMT"/>
          <w:sz w:val="24"/>
          <w:szCs w:val="24"/>
        </w:rPr>
        <w:t>předmětu plnění této sm</w:t>
      </w:r>
      <w:r>
        <w:rPr>
          <w:rFonts w:ascii="Times New Roman" w:hAnsi="Times New Roman" w:cs="Times New Roman"/>
          <w:sz w:val="24"/>
          <w:szCs w:val="24"/>
        </w:rPr>
        <w:t>louvy</w:t>
      </w:r>
    </w:p>
    <w:p w14:paraId="35B660D5" w14:textId="77777777" w:rsidR="00B85110" w:rsidRPr="001F1751" w:rsidRDefault="00B85110" w:rsidP="00D019F0">
      <w:pPr>
        <w:pStyle w:val="Odstavecseseznamem"/>
        <w:numPr>
          <w:ilvl w:val="0"/>
          <w:numId w:val="1"/>
        </w:numPr>
        <w:autoSpaceDE w:val="0"/>
        <w:autoSpaceDN w:val="0"/>
        <w:adjustRightInd w:val="0"/>
        <w:spacing w:after="0" w:line="240" w:lineRule="auto"/>
        <w:jc w:val="both"/>
        <w:rPr>
          <w:rFonts w:ascii="TimesNewRomanPSMT" w:hAnsi="TimesNewRomanPSMT" w:cs="TimesNewRomanPSMT"/>
          <w:sz w:val="24"/>
          <w:szCs w:val="24"/>
        </w:rPr>
      </w:pPr>
      <w:r w:rsidRPr="001F1751">
        <w:rPr>
          <w:rFonts w:ascii="TimesNewRomanPSMT" w:hAnsi="TimesNewRomanPSMT" w:cs="TimesNewRomanPSMT"/>
          <w:sz w:val="24"/>
          <w:szCs w:val="24"/>
        </w:rPr>
        <w:t>že mu jsou známy veškeré technické, kvalitativní a jiné podmínky nezbytné pro</w:t>
      </w:r>
      <w:r>
        <w:rPr>
          <w:rFonts w:ascii="TimesNewRomanPSMT" w:hAnsi="TimesNewRomanPSMT" w:cs="TimesNewRomanPSMT"/>
          <w:sz w:val="24"/>
          <w:szCs w:val="24"/>
        </w:rPr>
        <w:t xml:space="preserve"> </w:t>
      </w:r>
      <w:r w:rsidRPr="001F1751">
        <w:rPr>
          <w:rFonts w:ascii="TimesNewRomanPSMT" w:hAnsi="TimesNewRomanPSMT" w:cs="TimesNewRomanPSMT"/>
          <w:sz w:val="24"/>
          <w:szCs w:val="24"/>
        </w:rPr>
        <w:t>realiza</w:t>
      </w:r>
      <w:r>
        <w:rPr>
          <w:rFonts w:ascii="TimesNewRomanPSMT" w:hAnsi="TimesNewRomanPSMT" w:cs="TimesNewRomanPSMT"/>
          <w:sz w:val="24"/>
          <w:szCs w:val="24"/>
        </w:rPr>
        <w:t>ci předmětu plnění této smlouvy</w:t>
      </w:r>
    </w:p>
    <w:p w14:paraId="30AD9FF9" w14:textId="77777777" w:rsidR="00B85110" w:rsidRPr="001F1751" w:rsidRDefault="00B85110" w:rsidP="00D019F0">
      <w:pPr>
        <w:pStyle w:val="Odstavecseseznamem"/>
        <w:numPr>
          <w:ilvl w:val="0"/>
          <w:numId w:val="1"/>
        </w:numPr>
        <w:autoSpaceDE w:val="0"/>
        <w:autoSpaceDN w:val="0"/>
        <w:adjustRightInd w:val="0"/>
        <w:spacing w:after="0" w:line="240" w:lineRule="auto"/>
        <w:jc w:val="both"/>
        <w:rPr>
          <w:rFonts w:ascii="Times New Roman" w:hAnsi="Times New Roman" w:cs="Times New Roman"/>
          <w:i/>
          <w:iCs/>
          <w:sz w:val="24"/>
          <w:szCs w:val="24"/>
        </w:rPr>
      </w:pPr>
      <w:r w:rsidRPr="001F1751">
        <w:rPr>
          <w:rFonts w:ascii="TimesNewRomanPSMT" w:hAnsi="TimesNewRomanPSMT" w:cs="TimesNewRomanPSMT"/>
          <w:sz w:val="24"/>
          <w:szCs w:val="24"/>
        </w:rPr>
        <w:t>že disponuje takovými kapacitami a odbornými znalostmi, aby předmět plnění této</w:t>
      </w:r>
      <w:r>
        <w:rPr>
          <w:rFonts w:ascii="TimesNewRomanPSMT" w:hAnsi="TimesNewRomanPSMT" w:cs="TimesNewRomanPSMT"/>
          <w:sz w:val="24"/>
          <w:szCs w:val="24"/>
        </w:rPr>
        <w:t xml:space="preserve"> </w:t>
      </w:r>
      <w:r w:rsidRPr="001F1751">
        <w:rPr>
          <w:rFonts w:ascii="TimesNewRomanPSMT" w:hAnsi="TimesNewRomanPSMT" w:cs="TimesNewRomanPSMT"/>
          <w:sz w:val="24"/>
          <w:szCs w:val="24"/>
        </w:rPr>
        <w:t>smlouvy provedl za dohodnutou maximální cenu a v dohodnutém termínu</w:t>
      </w:r>
    </w:p>
    <w:p w14:paraId="0FDEF012" w14:textId="77777777" w:rsidR="00B85110" w:rsidRDefault="00B85110" w:rsidP="00B85110">
      <w:pPr>
        <w:autoSpaceDE w:val="0"/>
        <w:autoSpaceDN w:val="0"/>
        <w:adjustRightInd w:val="0"/>
        <w:spacing w:after="0" w:line="240" w:lineRule="auto"/>
        <w:rPr>
          <w:rFonts w:ascii="Times New Roman" w:hAnsi="Times New Roman" w:cs="Times New Roman"/>
          <w:i/>
          <w:iCs/>
          <w:sz w:val="24"/>
          <w:szCs w:val="24"/>
        </w:rPr>
      </w:pPr>
    </w:p>
    <w:p w14:paraId="76ACA97E"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Zhotovitel bere na vědomí, že objednatel uzavírá tuto smlouvu za účelem přípravy budoucí realizace stavebního díla </w:t>
      </w:r>
      <w:r>
        <w:rPr>
          <w:rFonts w:ascii="Times New Roman" w:hAnsi="Times New Roman" w:cs="Times New Roman"/>
          <w:sz w:val="24"/>
          <w:szCs w:val="24"/>
        </w:rPr>
        <w:t xml:space="preserve">s </w:t>
      </w:r>
      <w:r>
        <w:rPr>
          <w:rFonts w:ascii="TimesNewRomanPSMT" w:hAnsi="TimesNewRomanPSMT" w:cs="TimesNewRomanPSMT"/>
          <w:sz w:val="24"/>
          <w:szCs w:val="24"/>
        </w:rPr>
        <w:t>těmito základními identifikačními údaji:</w:t>
      </w:r>
    </w:p>
    <w:p w14:paraId="58EF4780"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p>
    <w:p w14:paraId="6E96D5BC" w14:textId="40CB4CD5" w:rsidR="00B85110" w:rsidRPr="00CB15EC" w:rsidRDefault="00B85110" w:rsidP="00B85110">
      <w:pPr>
        <w:autoSpaceDE w:val="0"/>
        <w:autoSpaceDN w:val="0"/>
        <w:adjustRightInd w:val="0"/>
        <w:spacing w:after="0" w:line="240" w:lineRule="auto"/>
        <w:ind w:left="1418" w:hanging="710"/>
        <w:rPr>
          <w:rFonts w:ascii="TimesNewRomanPSMT" w:hAnsi="TimesNewRomanPSMT" w:cs="TimesNewRomanPSMT"/>
          <w:sz w:val="24"/>
          <w:szCs w:val="24"/>
        </w:rPr>
      </w:pPr>
      <w:r>
        <w:rPr>
          <w:rFonts w:ascii="TimesNewRomanPSMT" w:hAnsi="TimesNewRomanPSMT" w:cs="TimesNewRomanPSMT"/>
          <w:sz w:val="24"/>
          <w:szCs w:val="24"/>
        </w:rPr>
        <w:t>Název</w:t>
      </w:r>
      <w:r>
        <w:rPr>
          <w:rFonts w:ascii="Times New Roman" w:hAnsi="Times New Roman" w:cs="Times New Roman"/>
          <w:sz w:val="24"/>
          <w:szCs w:val="24"/>
        </w:rPr>
        <w:t xml:space="preserve">: </w:t>
      </w:r>
      <w:r w:rsidRPr="000E3F18">
        <w:rPr>
          <w:rFonts w:ascii="Times New Roman" w:hAnsi="Times New Roman" w:cs="Times New Roman"/>
          <w:b/>
          <w:sz w:val="24"/>
          <w:szCs w:val="24"/>
        </w:rPr>
        <w:t>„</w:t>
      </w:r>
      <w:r>
        <w:rPr>
          <w:rFonts w:ascii="TimesNewRomanPS-BoldMT" w:hAnsi="TimesNewRomanPS-BoldMT" w:cs="TimesNewRomanPS-BoldMT"/>
          <w:b/>
          <w:bCs/>
          <w:sz w:val="24"/>
          <w:szCs w:val="24"/>
        </w:rPr>
        <w:t>Koncepce interiéru kina Radnice, Jablonec nad Nisou</w:t>
      </w:r>
      <w:r w:rsidRPr="000E3F18">
        <w:rPr>
          <w:rFonts w:ascii="TimesNewRomanPS-BoldMT" w:hAnsi="TimesNewRomanPS-BoldMT" w:cs="TimesNewRomanPS-BoldMT"/>
          <w:b/>
          <w:sz w:val="24"/>
          <w:szCs w:val="24"/>
        </w:rPr>
        <w:t>“</w:t>
      </w:r>
    </w:p>
    <w:p w14:paraId="2B927E24" w14:textId="77777777" w:rsidR="00B85110" w:rsidRDefault="00B85110" w:rsidP="00B85110">
      <w:pPr>
        <w:autoSpaceDE w:val="0"/>
        <w:autoSpaceDN w:val="0"/>
        <w:adjustRightInd w:val="0"/>
        <w:spacing w:after="0" w:line="240" w:lineRule="auto"/>
        <w:ind w:firstLine="708"/>
        <w:rPr>
          <w:rFonts w:ascii="TimesNewRomanPSMT" w:hAnsi="TimesNewRomanPSMT" w:cs="TimesNewRomanPSMT"/>
          <w:sz w:val="24"/>
          <w:szCs w:val="24"/>
        </w:rPr>
      </w:pPr>
    </w:p>
    <w:p w14:paraId="02801A89" w14:textId="18F2F35B" w:rsidR="00B85110" w:rsidRDefault="00B85110" w:rsidP="00B85110">
      <w:pPr>
        <w:autoSpaceDE w:val="0"/>
        <w:autoSpaceDN w:val="0"/>
        <w:adjustRightInd w:val="0"/>
        <w:spacing w:after="0" w:line="240" w:lineRule="auto"/>
        <w:ind w:firstLine="708"/>
        <w:rPr>
          <w:rFonts w:ascii="Times New Roman" w:hAnsi="Times New Roman" w:cs="Times New Roman"/>
          <w:sz w:val="24"/>
          <w:szCs w:val="24"/>
        </w:rPr>
      </w:pPr>
      <w:r>
        <w:rPr>
          <w:rFonts w:ascii="TimesNewRomanPSMT" w:hAnsi="TimesNewRomanPSMT" w:cs="TimesNewRomanPSMT"/>
          <w:sz w:val="24"/>
          <w:szCs w:val="24"/>
        </w:rPr>
        <w:t>Místo provádění</w:t>
      </w:r>
      <w:r>
        <w:rPr>
          <w:rFonts w:ascii="Times New Roman" w:hAnsi="Times New Roman" w:cs="Times New Roman"/>
          <w:sz w:val="24"/>
          <w:szCs w:val="24"/>
        </w:rPr>
        <w:t xml:space="preserve">: </w:t>
      </w:r>
      <w:r>
        <w:rPr>
          <w:rFonts w:ascii="TimesNewRomanPSMT" w:hAnsi="TimesNewRomanPSMT" w:cs="TimesNewRomanPSMT"/>
          <w:sz w:val="24"/>
          <w:szCs w:val="24"/>
        </w:rPr>
        <w:t>Jablonec nad Nisou, Mírové náměstí 3100/19, stpč. 3003</w:t>
      </w:r>
    </w:p>
    <w:p w14:paraId="07869951" w14:textId="77777777" w:rsidR="00B85110" w:rsidRDefault="00B85110" w:rsidP="00B85110">
      <w:pPr>
        <w:autoSpaceDE w:val="0"/>
        <w:autoSpaceDN w:val="0"/>
        <w:adjustRightInd w:val="0"/>
        <w:spacing w:after="0" w:line="240" w:lineRule="auto"/>
        <w:ind w:firstLine="708"/>
        <w:rPr>
          <w:rFonts w:ascii="Times New Roman" w:hAnsi="Times New Roman" w:cs="Times New Roman"/>
          <w:sz w:val="24"/>
          <w:szCs w:val="24"/>
        </w:rPr>
      </w:pPr>
    </w:p>
    <w:p w14:paraId="51B47DF6" w14:textId="77777777" w:rsidR="00B85110" w:rsidRDefault="00B85110" w:rsidP="00B85110">
      <w:pPr>
        <w:autoSpaceDE w:val="0"/>
        <w:autoSpaceDN w:val="0"/>
        <w:adjustRightInd w:val="0"/>
        <w:spacing w:after="0" w:line="240" w:lineRule="auto"/>
        <w:ind w:firstLine="708"/>
        <w:rPr>
          <w:rFonts w:ascii="Times New Roman" w:hAnsi="Times New Roman" w:cs="Times New Roman"/>
          <w:sz w:val="24"/>
          <w:szCs w:val="24"/>
        </w:rPr>
      </w:pPr>
      <w:r>
        <w:rPr>
          <w:rFonts w:ascii="TimesNewRomanPSMT" w:hAnsi="TimesNewRomanPSMT" w:cs="TimesNewRomanPSMT"/>
          <w:sz w:val="24"/>
          <w:szCs w:val="24"/>
        </w:rPr>
        <w:t xml:space="preserve">Stavebník – </w:t>
      </w:r>
      <w:r>
        <w:rPr>
          <w:rFonts w:ascii="Times New Roman" w:hAnsi="Times New Roman" w:cs="Times New Roman"/>
          <w:sz w:val="24"/>
          <w:szCs w:val="24"/>
        </w:rPr>
        <w:t>investor: objednatel.</w:t>
      </w:r>
    </w:p>
    <w:p w14:paraId="1451266B"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„stavba“).</w:t>
      </w:r>
    </w:p>
    <w:p w14:paraId="083B9C2F"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p>
    <w:p w14:paraId="71E36B39" w14:textId="77777777" w:rsidR="00B85110" w:rsidRDefault="00B85110" w:rsidP="00B8511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w:t>
      </w:r>
    </w:p>
    <w:p w14:paraId="3C9553BB" w14:textId="77777777" w:rsidR="00B85110" w:rsidRDefault="00B85110" w:rsidP="00B85110">
      <w:pPr>
        <w:autoSpaceDE w:val="0"/>
        <w:autoSpaceDN w:val="0"/>
        <w:adjustRightInd w:val="0"/>
        <w:spacing w:after="0" w:line="240" w:lineRule="auto"/>
        <w:jc w:val="center"/>
        <w:rPr>
          <w:rFonts w:ascii="TimesNewRomanPS-BoldMT" w:hAnsi="TimesNewRomanPS-BoldMT" w:cs="TimesNewRomanPS-BoldMT"/>
          <w:b/>
          <w:bCs/>
          <w:sz w:val="24"/>
          <w:szCs w:val="24"/>
        </w:rPr>
      </w:pPr>
    </w:p>
    <w:p w14:paraId="47BA07AC" w14:textId="77777777" w:rsidR="00B85110" w:rsidRDefault="00B85110" w:rsidP="00B85110">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NewRomanPS-BoldMT" w:hAnsi="TimesNewRomanPS-BoldMT" w:cs="TimesNewRomanPS-BoldMT"/>
          <w:b/>
          <w:bCs/>
          <w:sz w:val="24"/>
          <w:szCs w:val="24"/>
          <w:u w:val="single"/>
        </w:rPr>
        <w:t>Předmět smlouvy</w:t>
      </w:r>
    </w:p>
    <w:p w14:paraId="46C52A0D" w14:textId="77777777" w:rsidR="00B85110" w:rsidRPr="001F1751" w:rsidRDefault="00B85110" w:rsidP="00B85110">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14EB0307"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na svůj náklad a nebezpečí pro objednatele níže specifikované plnění</w:t>
      </w:r>
      <w:r>
        <w:rPr>
          <w:rFonts w:ascii="Times New Roman" w:hAnsi="Times New Roman" w:cs="Times New Roman"/>
          <w:sz w:val="24"/>
          <w:szCs w:val="24"/>
        </w:rPr>
        <w:t>.</w:t>
      </w:r>
    </w:p>
    <w:p w14:paraId="16DFCFE7"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p>
    <w:p w14:paraId="233798C7" w14:textId="77777777" w:rsidR="00B85110" w:rsidRDefault="00B85110" w:rsidP="00B8511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II.</w:t>
      </w:r>
    </w:p>
    <w:p w14:paraId="26ECC530" w14:textId="77777777" w:rsidR="00B85110" w:rsidRDefault="00B85110" w:rsidP="00B85110">
      <w:pPr>
        <w:autoSpaceDE w:val="0"/>
        <w:autoSpaceDN w:val="0"/>
        <w:adjustRightInd w:val="0"/>
        <w:spacing w:after="0" w:line="240" w:lineRule="auto"/>
        <w:jc w:val="center"/>
        <w:rPr>
          <w:rFonts w:ascii="TimesNewRomanPS-BoldMT" w:hAnsi="TimesNewRomanPS-BoldMT" w:cs="TimesNewRomanPS-BoldMT"/>
          <w:b/>
          <w:bCs/>
          <w:sz w:val="24"/>
          <w:szCs w:val="24"/>
        </w:rPr>
      </w:pPr>
    </w:p>
    <w:p w14:paraId="6455936F" w14:textId="77777777" w:rsidR="00B85110" w:rsidRDefault="00B85110" w:rsidP="00B85110">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 New Roman" w:hAnsi="Times New Roman" w:cs="Times New Roman"/>
          <w:b/>
          <w:bCs/>
          <w:sz w:val="24"/>
          <w:szCs w:val="24"/>
          <w:u w:val="single"/>
        </w:rPr>
        <w:t xml:space="preserve">Specifikace </w:t>
      </w:r>
      <w:r w:rsidRPr="001F1751">
        <w:rPr>
          <w:rFonts w:ascii="TimesNewRomanPS-BoldMT" w:hAnsi="TimesNewRomanPS-BoldMT" w:cs="TimesNewRomanPS-BoldMT"/>
          <w:b/>
          <w:bCs/>
          <w:sz w:val="24"/>
          <w:szCs w:val="24"/>
          <w:u w:val="single"/>
        </w:rPr>
        <w:t>plnění</w:t>
      </w:r>
    </w:p>
    <w:p w14:paraId="4205F0BA" w14:textId="77777777" w:rsidR="00B85110" w:rsidRPr="001F1751" w:rsidRDefault="00B85110" w:rsidP="00B85110">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78F0DC85"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Zhotovitel se zavazuje </w:t>
      </w:r>
      <w:r>
        <w:rPr>
          <w:rFonts w:ascii="TimesNewRomanPSMT" w:hAnsi="TimesNewRomanPSMT" w:cs="TimesNewRomanPSMT"/>
          <w:sz w:val="24"/>
          <w:szCs w:val="24"/>
        </w:rPr>
        <w:t xml:space="preserve">za účelem přípravy budoucí řádné realizace stavby </w:t>
      </w:r>
      <w:r>
        <w:rPr>
          <w:rFonts w:ascii="Times New Roman" w:hAnsi="Times New Roman" w:cs="Times New Roman"/>
          <w:sz w:val="24"/>
          <w:szCs w:val="24"/>
        </w:rPr>
        <w:t xml:space="preserve">objednateli poskytnout </w:t>
      </w:r>
      <w:r>
        <w:rPr>
          <w:rFonts w:ascii="TimesNewRomanPSMT" w:hAnsi="TimesNewRomanPSMT" w:cs="TimesNewRomanPSMT"/>
          <w:sz w:val="24"/>
          <w:szCs w:val="24"/>
        </w:rPr>
        <w:t xml:space="preserve">níže popsané plnění v dohodnutém </w:t>
      </w:r>
      <w:r>
        <w:rPr>
          <w:rFonts w:ascii="Times New Roman" w:hAnsi="Times New Roman" w:cs="Times New Roman"/>
          <w:sz w:val="24"/>
          <w:szCs w:val="24"/>
        </w:rPr>
        <w:t xml:space="preserve">rozsahu a za </w:t>
      </w:r>
      <w:r>
        <w:rPr>
          <w:rFonts w:ascii="TimesNewRomanPSMT" w:hAnsi="TimesNewRomanPSMT" w:cs="TimesNewRomanPSMT"/>
          <w:sz w:val="24"/>
          <w:szCs w:val="24"/>
        </w:rPr>
        <w:t>splnění níže uvedených podmínek.</w:t>
      </w:r>
    </w:p>
    <w:p w14:paraId="4B48C90F"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p>
    <w:p w14:paraId="42563045" w14:textId="3A7AF00A" w:rsidR="00B85110" w:rsidRDefault="00B85110" w:rsidP="00B851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Zhotovitel se zavazuje ke zpracování koncepce interiéru ve 2 fázích:</w:t>
      </w:r>
    </w:p>
    <w:p w14:paraId="7F86AF83"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p>
    <w:p w14:paraId="6D083CBB" w14:textId="3B7D592F" w:rsidR="00B85110" w:rsidRPr="008C28E9" w:rsidRDefault="00B85110" w:rsidP="00D019F0">
      <w:pPr>
        <w:pStyle w:val="Odstavecseseznamem"/>
        <w:numPr>
          <w:ilvl w:val="0"/>
          <w:numId w:val="31"/>
        </w:numPr>
        <w:autoSpaceDE w:val="0"/>
        <w:autoSpaceDN w:val="0"/>
        <w:adjustRightInd w:val="0"/>
        <w:spacing w:after="0" w:line="240" w:lineRule="auto"/>
        <w:ind w:left="360"/>
        <w:jc w:val="both"/>
        <w:rPr>
          <w:rFonts w:ascii="TimesNewRomanPS-BoldMT" w:hAnsi="TimesNewRomanPS-BoldMT" w:cs="TimesNewRomanPS-BoldMT"/>
          <w:sz w:val="24"/>
          <w:szCs w:val="24"/>
          <w:u w:val="single"/>
        </w:rPr>
      </w:pPr>
      <w:r>
        <w:rPr>
          <w:rFonts w:ascii="Times New Roman" w:hAnsi="Times New Roman" w:cs="Times New Roman"/>
          <w:b/>
          <w:bCs/>
          <w:sz w:val="24"/>
          <w:szCs w:val="24"/>
        </w:rPr>
        <w:t>1 FS – Příprava projektu</w:t>
      </w:r>
    </w:p>
    <w:p w14:paraId="700ED3C8" w14:textId="77777777" w:rsidR="00B85110" w:rsidRPr="008C28E9" w:rsidRDefault="00B85110" w:rsidP="00B85110">
      <w:pPr>
        <w:autoSpaceDE w:val="0"/>
        <w:autoSpaceDN w:val="0"/>
        <w:adjustRightInd w:val="0"/>
        <w:spacing w:after="0" w:line="240" w:lineRule="auto"/>
        <w:jc w:val="both"/>
        <w:rPr>
          <w:rFonts w:ascii="TimesNewRomanPS-BoldMT" w:hAnsi="TimesNewRomanPS-BoldMT" w:cs="TimesNewRomanPS-BoldMT"/>
          <w:sz w:val="24"/>
          <w:szCs w:val="24"/>
        </w:rPr>
      </w:pPr>
      <w:r w:rsidRPr="008C28E9">
        <w:rPr>
          <w:rFonts w:ascii="TimesNewRomanPS-BoldMT" w:hAnsi="TimesNewRomanPS-BoldMT" w:cs="TimesNewRomanPS-BoldMT"/>
          <w:sz w:val="24"/>
          <w:szCs w:val="24"/>
        </w:rPr>
        <w:t xml:space="preserve">      Rozsah prací </w:t>
      </w:r>
    </w:p>
    <w:p w14:paraId="6382AF4E" w14:textId="4A0DC20E" w:rsidR="00B85110" w:rsidRDefault="00B85110" w:rsidP="00B85110">
      <w:pPr>
        <w:autoSpaceDE w:val="0"/>
        <w:autoSpaceDN w:val="0"/>
        <w:adjustRightInd w:val="0"/>
        <w:spacing w:after="0" w:line="240" w:lineRule="auto"/>
        <w:ind w:left="36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Analýza</w:t>
      </w:r>
    </w:p>
    <w:p w14:paraId="30D57B46" w14:textId="77777777" w:rsidR="00B85110" w:rsidRDefault="00B85110" w:rsidP="00D019F0">
      <w:pPr>
        <w:pStyle w:val="Odstavecseseznamem"/>
        <w:numPr>
          <w:ilvl w:val="0"/>
          <w:numId w:val="35"/>
        </w:numPr>
        <w:autoSpaceDE w:val="0"/>
        <w:autoSpaceDN w:val="0"/>
        <w:adjustRightInd w:val="0"/>
        <w:spacing w:after="0" w:line="240" w:lineRule="auto"/>
        <w:jc w:val="both"/>
        <w:rPr>
          <w:rFonts w:ascii="TimesNewRomanPS-BoldMT" w:hAnsi="TimesNewRomanPS-BoldMT" w:cs="TimesNewRomanPS-BoldMT"/>
          <w:sz w:val="24"/>
          <w:szCs w:val="24"/>
        </w:rPr>
      </w:pPr>
      <w:r>
        <w:rPr>
          <w:rFonts w:ascii="TimesNewRomanPS-BoldMT" w:hAnsi="TimesNewRomanPS-BoldMT" w:cs="TimesNewRomanPS-BoldMT"/>
          <w:sz w:val="24"/>
          <w:szCs w:val="24"/>
        </w:rPr>
        <w:t>analýza programu (cíle provozovatele a majitele, struktura uživatelů)</w:t>
      </w:r>
    </w:p>
    <w:p w14:paraId="45AE15F7" w14:textId="77777777" w:rsidR="0064786B" w:rsidRDefault="00B85110" w:rsidP="00D019F0">
      <w:pPr>
        <w:pStyle w:val="Odstavecseseznamem"/>
        <w:numPr>
          <w:ilvl w:val="0"/>
          <w:numId w:val="35"/>
        </w:numPr>
        <w:autoSpaceDE w:val="0"/>
        <w:autoSpaceDN w:val="0"/>
        <w:adjustRightInd w:val="0"/>
        <w:spacing w:after="0" w:line="240" w:lineRule="auto"/>
        <w:jc w:val="both"/>
        <w:rPr>
          <w:rFonts w:ascii="TimesNewRomanPS-BoldMT" w:hAnsi="TimesNewRomanPS-BoldMT" w:cs="TimesNewRomanPS-BoldMT"/>
          <w:sz w:val="24"/>
          <w:szCs w:val="24"/>
        </w:rPr>
      </w:pPr>
      <w:r>
        <w:rPr>
          <w:rFonts w:ascii="TimesNewRomanPS-BoldMT" w:hAnsi="TimesNewRomanPS-BoldMT" w:cs="TimesNewRomanPS-BoldMT"/>
          <w:sz w:val="24"/>
          <w:szCs w:val="24"/>
        </w:rPr>
        <w:t>průzkum budovy, pořízení fotodokumentace</w:t>
      </w:r>
    </w:p>
    <w:p w14:paraId="35E330C5" w14:textId="77777777" w:rsidR="0064786B" w:rsidRDefault="0064786B" w:rsidP="00D019F0">
      <w:pPr>
        <w:pStyle w:val="Odstavecseseznamem"/>
        <w:numPr>
          <w:ilvl w:val="0"/>
          <w:numId w:val="35"/>
        </w:numPr>
        <w:autoSpaceDE w:val="0"/>
        <w:autoSpaceDN w:val="0"/>
        <w:adjustRightInd w:val="0"/>
        <w:spacing w:after="0" w:line="240" w:lineRule="auto"/>
        <w:jc w:val="both"/>
        <w:rPr>
          <w:rFonts w:ascii="TimesNewRomanPS-BoldMT" w:hAnsi="TimesNewRomanPS-BoldMT" w:cs="TimesNewRomanPS-BoldMT"/>
          <w:sz w:val="24"/>
          <w:szCs w:val="24"/>
        </w:rPr>
      </w:pPr>
      <w:r>
        <w:rPr>
          <w:rFonts w:ascii="TimesNewRomanPS-BoldMT" w:hAnsi="TimesNewRomanPS-BoldMT" w:cs="TimesNewRomanPS-BoldMT"/>
          <w:sz w:val="24"/>
          <w:szCs w:val="24"/>
        </w:rPr>
        <w:t>znalost a kontrola dostupné výkresové dokumentace, znalost dostupné literatury</w:t>
      </w:r>
    </w:p>
    <w:p w14:paraId="28179CFC" w14:textId="77777777" w:rsidR="0064786B" w:rsidRDefault="0064786B" w:rsidP="00D019F0">
      <w:pPr>
        <w:pStyle w:val="Odstavecseseznamem"/>
        <w:numPr>
          <w:ilvl w:val="0"/>
          <w:numId w:val="35"/>
        </w:numPr>
        <w:autoSpaceDE w:val="0"/>
        <w:autoSpaceDN w:val="0"/>
        <w:adjustRightInd w:val="0"/>
        <w:spacing w:after="0" w:line="240" w:lineRule="auto"/>
        <w:jc w:val="both"/>
        <w:rPr>
          <w:rFonts w:ascii="TimesNewRomanPS-BoldMT" w:hAnsi="TimesNewRomanPS-BoldMT" w:cs="TimesNewRomanPS-BoldMT"/>
          <w:sz w:val="24"/>
          <w:szCs w:val="24"/>
        </w:rPr>
      </w:pPr>
      <w:r>
        <w:rPr>
          <w:rFonts w:ascii="TimesNewRomanPS-BoldMT" w:hAnsi="TimesNewRomanPS-BoldMT" w:cs="TimesNewRomanPS-BoldMT"/>
          <w:sz w:val="24"/>
          <w:szCs w:val="24"/>
        </w:rPr>
        <w:t>nastudování stavby jablonecké radnice</w:t>
      </w:r>
    </w:p>
    <w:p w14:paraId="183BDE4B" w14:textId="77777777" w:rsidR="0064786B" w:rsidRDefault="0064786B" w:rsidP="00D019F0">
      <w:pPr>
        <w:pStyle w:val="Odstavecseseznamem"/>
        <w:numPr>
          <w:ilvl w:val="0"/>
          <w:numId w:val="35"/>
        </w:numPr>
        <w:autoSpaceDE w:val="0"/>
        <w:autoSpaceDN w:val="0"/>
        <w:adjustRightInd w:val="0"/>
        <w:spacing w:after="0" w:line="240" w:lineRule="auto"/>
        <w:jc w:val="both"/>
        <w:rPr>
          <w:rFonts w:ascii="TimesNewRomanPS-BoldMT" w:hAnsi="TimesNewRomanPS-BoldMT" w:cs="TimesNewRomanPS-BoldMT"/>
          <w:sz w:val="24"/>
          <w:szCs w:val="24"/>
        </w:rPr>
      </w:pPr>
      <w:r>
        <w:rPr>
          <w:rFonts w:ascii="TimesNewRomanPS-BoldMT" w:hAnsi="TimesNewRomanPS-BoldMT" w:cs="TimesNewRomanPS-BoldMT"/>
          <w:sz w:val="24"/>
          <w:szCs w:val="24"/>
        </w:rPr>
        <w:t>nastudování technologických požadavků současného kina</w:t>
      </w:r>
    </w:p>
    <w:p w14:paraId="5CEC02AB" w14:textId="77777777" w:rsidR="0064786B" w:rsidRDefault="0064786B" w:rsidP="00B85110">
      <w:pPr>
        <w:autoSpaceDE w:val="0"/>
        <w:autoSpaceDN w:val="0"/>
        <w:adjustRightInd w:val="0"/>
        <w:spacing w:after="0" w:line="240" w:lineRule="auto"/>
        <w:ind w:left="360"/>
        <w:jc w:val="both"/>
        <w:rPr>
          <w:rFonts w:ascii="TimesNewRomanPS-BoldMT" w:hAnsi="TimesNewRomanPS-BoldMT" w:cs="TimesNewRomanPS-BoldMT"/>
          <w:sz w:val="24"/>
          <w:szCs w:val="24"/>
        </w:rPr>
      </w:pPr>
    </w:p>
    <w:p w14:paraId="60BC4427" w14:textId="77777777" w:rsidR="0064786B" w:rsidRDefault="0064786B" w:rsidP="00B85110">
      <w:pPr>
        <w:autoSpaceDE w:val="0"/>
        <w:autoSpaceDN w:val="0"/>
        <w:adjustRightInd w:val="0"/>
        <w:spacing w:after="0" w:line="240" w:lineRule="auto"/>
        <w:ind w:left="36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Dokumentace stávajícího stavu</w:t>
      </w:r>
    </w:p>
    <w:p w14:paraId="1F7660A4" w14:textId="77777777" w:rsidR="0064786B" w:rsidRDefault="0064786B" w:rsidP="00D019F0">
      <w:pPr>
        <w:pStyle w:val="Odstavecseseznamem"/>
        <w:numPr>
          <w:ilvl w:val="0"/>
          <w:numId w:val="35"/>
        </w:numPr>
        <w:autoSpaceDE w:val="0"/>
        <w:autoSpaceDN w:val="0"/>
        <w:adjustRightInd w:val="0"/>
        <w:spacing w:after="0" w:line="240" w:lineRule="auto"/>
        <w:jc w:val="both"/>
        <w:rPr>
          <w:rFonts w:ascii="TimesNewRomanPS-BoldMT" w:hAnsi="TimesNewRomanPS-BoldMT" w:cs="TimesNewRomanPS-BoldMT"/>
          <w:sz w:val="24"/>
          <w:szCs w:val="24"/>
        </w:rPr>
      </w:pPr>
      <w:r>
        <w:rPr>
          <w:rFonts w:ascii="TimesNewRomanPS-BoldMT" w:hAnsi="TimesNewRomanPS-BoldMT" w:cs="TimesNewRomanPS-BoldMT"/>
          <w:sz w:val="24"/>
          <w:szCs w:val="24"/>
        </w:rPr>
        <w:t>adaptace výkresů stávajícího stavu – prověření úplnosti dokumentace (zpracovatel Geoline spol. s .r.o. – 05-01/2000)</w:t>
      </w:r>
    </w:p>
    <w:p w14:paraId="648DF26E" w14:textId="77777777" w:rsidR="0064786B" w:rsidRDefault="0064786B" w:rsidP="00D019F0">
      <w:pPr>
        <w:pStyle w:val="Odstavecseseznamem"/>
        <w:numPr>
          <w:ilvl w:val="0"/>
          <w:numId w:val="35"/>
        </w:numPr>
        <w:autoSpaceDE w:val="0"/>
        <w:autoSpaceDN w:val="0"/>
        <w:adjustRightInd w:val="0"/>
        <w:spacing w:after="0" w:line="240" w:lineRule="auto"/>
        <w:jc w:val="both"/>
        <w:rPr>
          <w:rFonts w:ascii="TimesNewRomanPS-BoldMT" w:hAnsi="TimesNewRomanPS-BoldMT" w:cs="TimesNewRomanPS-BoldMT"/>
          <w:sz w:val="24"/>
          <w:szCs w:val="24"/>
        </w:rPr>
      </w:pPr>
      <w:r>
        <w:rPr>
          <w:rFonts w:ascii="TimesNewRomanPS-BoldMT" w:hAnsi="TimesNewRomanPS-BoldMT" w:cs="TimesNewRomanPS-BoldMT"/>
          <w:sz w:val="24"/>
          <w:szCs w:val="24"/>
        </w:rPr>
        <w:lastRenderedPageBreak/>
        <w:t>hrubý digitální 3D model jako podklad pro prostorová rozhodnutí a vizualizace</w:t>
      </w:r>
    </w:p>
    <w:p w14:paraId="76E71AEB" w14:textId="77777777" w:rsidR="00B85110" w:rsidRDefault="00B85110" w:rsidP="00B85110">
      <w:pPr>
        <w:autoSpaceDE w:val="0"/>
        <w:autoSpaceDN w:val="0"/>
        <w:adjustRightInd w:val="0"/>
        <w:spacing w:after="0" w:line="240" w:lineRule="auto"/>
        <w:ind w:left="360"/>
        <w:jc w:val="both"/>
        <w:rPr>
          <w:rFonts w:ascii="TimesNewRomanPS-BoldMT" w:hAnsi="TimesNewRomanPS-BoldMT" w:cs="TimesNewRomanPS-BoldMT"/>
          <w:sz w:val="24"/>
          <w:szCs w:val="24"/>
        </w:rPr>
      </w:pPr>
    </w:p>
    <w:p w14:paraId="05F01472" w14:textId="77777777" w:rsidR="0064786B" w:rsidRPr="0064786B" w:rsidRDefault="00B85110" w:rsidP="00D019F0">
      <w:pPr>
        <w:pStyle w:val="Odstavecseseznamem"/>
        <w:numPr>
          <w:ilvl w:val="0"/>
          <w:numId w:val="31"/>
        </w:numPr>
        <w:autoSpaceDE w:val="0"/>
        <w:autoSpaceDN w:val="0"/>
        <w:adjustRightInd w:val="0"/>
        <w:spacing w:after="0" w:line="240" w:lineRule="auto"/>
        <w:ind w:left="360" w:hanging="284"/>
        <w:jc w:val="both"/>
        <w:rPr>
          <w:rFonts w:ascii="Times New Roman" w:hAnsi="Times New Roman" w:cs="Times New Roman"/>
          <w:sz w:val="24"/>
          <w:szCs w:val="24"/>
          <w:u w:val="single"/>
        </w:rPr>
      </w:pPr>
      <w:r w:rsidRPr="0064786B">
        <w:rPr>
          <w:rFonts w:ascii="Times New Roman" w:hAnsi="Times New Roman" w:cs="Times New Roman"/>
          <w:b/>
          <w:bCs/>
          <w:sz w:val="24"/>
          <w:szCs w:val="24"/>
        </w:rPr>
        <w:t xml:space="preserve"> </w:t>
      </w:r>
      <w:r w:rsidR="0064786B" w:rsidRPr="0064786B">
        <w:rPr>
          <w:rFonts w:ascii="Times New Roman" w:hAnsi="Times New Roman" w:cs="Times New Roman"/>
          <w:b/>
          <w:bCs/>
          <w:sz w:val="24"/>
          <w:szCs w:val="24"/>
        </w:rPr>
        <w:t>2 FS – návrh dílčí koncepce interiéru</w:t>
      </w:r>
    </w:p>
    <w:p w14:paraId="7BC22743" w14:textId="77777777" w:rsidR="005A76F9" w:rsidRDefault="005B396F" w:rsidP="005B396F">
      <w:pPr>
        <w:autoSpaceDE w:val="0"/>
        <w:autoSpaceDN w:val="0"/>
        <w:adjustRightInd w:val="0"/>
        <w:spacing w:after="0" w:line="240" w:lineRule="auto"/>
        <w:ind w:left="360"/>
        <w:rPr>
          <w:rFonts w:ascii="Times New Roman" w:hAnsi="Times New Roman" w:cs="Times New Roman"/>
          <w:b/>
          <w:bCs/>
          <w:sz w:val="24"/>
          <w:szCs w:val="24"/>
        </w:rPr>
      </w:pPr>
      <w:r w:rsidRPr="005A76F9">
        <w:rPr>
          <w:rFonts w:ascii="Times New Roman" w:hAnsi="Times New Roman" w:cs="Times New Roman"/>
          <w:b/>
          <w:bCs/>
          <w:sz w:val="24"/>
          <w:szCs w:val="24"/>
        </w:rPr>
        <w:t>Rozsah</w:t>
      </w:r>
      <w:r w:rsidR="005A76F9">
        <w:rPr>
          <w:rFonts w:ascii="Times New Roman" w:hAnsi="Times New Roman" w:cs="Times New Roman"/>
          <w:b/>
          <w:bCs/>
          <w:sz w:val="24"/>
          <w:szCs w:val="24"/>
        </w:rPr>
        <w:t>:</w:t>
      </w:r>
    </w:p>
    <w:p w14:paraId="632E68AD" w14:textId="6269347E" w:rsidR="0064786B" w:rsidRPr="005B396F" w:rsidRDefault="005B396F" w:rsidP="005B396F">
      <w:pPr>
        <w:autoSpaceDE w:val="0"/>
        <w:autoSpaceDN w:val="0"/>
        <w:adjustRightInd w:val="0"/>
        <w:spacing w:after="0" w:line="240" w:lineRule="auto"/>
        <w:ind w:left="360"/>
        <w:rPr>
          <w:rFonts w:ascii="Times New Roman" w:hAnsi="Times New Roman" w:cs="Times New Roman"/>
          <w:strike/>
          <w:sz w:val="24"/>
          <w:szCs w:val="24"/>
        </w:rPr>
      </w:pPr>
      <w:r w:rsidRPr="005A76F9">
        <w:rPr>
          <w:rFonts w:ascii="Times New Roman" w:hAnsi="Times New Roman" w:cs="Times New Roman"/>
          <w:sz w:val="24"/>
          <w:szCs w:val="24"/>
        </w:rPr>
        <w:t>vstupní hala a navazující prostory (VH), promítací sál (PS), bar ve foyer (B)</w:t>
      </w:r>
    </w:p>
    <w:p w14:paraId="37D151D7" w14:textId="01D00119" w:rsidR="0064786B" w:rsidRDefault="0064786B" w:rsidP="0064786B">
      <w:pPr>
        <w:autoSpaceDE w:val="0"/>
        <w:autoSpaceDN w:val="0"/>
        <w:adjustRightInd w:val="0"/>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K</w:t>
      </w:r>
      <w:r w:rsidRPr="0064786B">
        <w:rPr>
          <w:rFonts w:ascii="Times New Roman" w:hAnsi="Times New Roman" w:cs="Times New Roman"/>
          <w:b/>
          <w:bCs/>
          <w:sz w:val="24"/>
          <w:szCs w:val="24"/>
        </w:rPr>
        <w:t>oncepce</w:t>
      </w:r>
    </w:p>
    <w:p w14:paraId="1B9CE391" w14:textId="69E52FDA" w:rsidR="0064786B" w:rsidRDefault="0064786B" w:rsidP="00D019F0">
      <w:pPr>
        <w:pStyle w:val="Odstavecseseznamem"/>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64786B">
        <w:rPr>
          <w:rFonts w:ascii="Times New Roman" w:hAnsi="Times New Roman" w:cs="Times New Roman"/>
          <w:sz w:val="24"/>
          <w:szCs w:val="24"/>
        </w:rPr>
        <w:t>ta</w:t>
      </w:r>
      <w:r>
        <w:rPr>
          <w:rFonts w:ascii="Times New Roman" w:hAnsi="Times New Roman" w:cs="Times New Roman"/>
          <w:sz w:val="24"/>
          <w:szCs w:val="24"/>
        </w:rPr>
        <w:t>n</w:t>
      </w:r>
      <w:r w:rsidRPr="0064786B">
        <w:rPr>
          <w:rFonts w:ascii="Times New Roman" w:hAnsi="Times New Roman" w:cs="Times New Roman"/>
          <w:sz w:val="24"/>
          <w:szCs w:val="24"/>
        </w:rPr>
        <w:t>ovení</w:t>
      </w:r>
      <w:r>
        <w:rPr>
          <w:rFonts w:ascii="Times New Roman" w:hAnsi="Times New Roman" w:cs="Times New Roman"/>
          <w:sz w:val="24"/>
          <w:szCs w:val="24"/>
        </w:rPr>
        <w:t xml:space="preserve"> koncepčního přístupu na základě analýzy získaných podkladů</w:t>
      </w:r>
    </w:p>
    <w:p w14:paraId="2A3EB1CD" w14:textId="6AC3A4B9" w:rsidR="0064786B" w:rsidRDefault="0064786B" w:rsidP="00D019F0">
      <w:pPr>
        <w:pStyle w:val="Odstavecseseznamem"/>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zhotovení základních koncepčních skic</w:t>
      </w:r>
    </w:p>
    <w:p w14:paraId="2416266E" w14:textId="7901A219" w:rsidR="0064786B" w:rsidRPr="0064786B" w:rsidRDefault="0064786B" w:rsidP="00D019F0">
      <w:pPr>
        <w:pStyle w:val="Odstavecseseznamem"/>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účast na jednáních pracovní skupiny (odbor investic, KAM, zástupce Kultura Jablonec p.o.)</w:t>
      </w:r>
    </w:p>
    <w:p w14:paraId="34E03968" w14:textId="77777777" w:rsidR="0064786B" w:rsidRPr="0064786B" w:rsidRDefault="0064786B" w:rsidP="0064786B">
      <w:pPr>
        <w:autoSpaceDE w:val="0"/>
        <w:autoSpaceDN w:val="0"/>
        <w:adjustRightInd w:val="0"/>
        <w:spacing w:after="0" w:line="240" w:lineRule="auto"/>
        <w:ind w:left="76"/>
        <w:jc w:val="both"/>
        <w:rPr>
          <w:rFonts w:ascii="Times New Roman" w:hAnsi="Times New Roman" w:cs="Times New Roman"/>
          <w:sz w:val="24"/>
          <w:szCs w:val="24"/>
          <w:u w:val="single"/>
        </w:rPr>
      </w:pPr>
    </w:p>
    <w:p w14:paraId="4BE5684E" w14:textId="77777777" w:rsidR="00B85110" w:rsidRDefault="00B85110" w:rsidP="00B85110">
      <w:pPr>
        <w:pStyle w:val="Odstavecseseznamem"/>
        <w:suppressAutoHyphens/>
        <w:spacing w:after="0" w:line="240" w:lineRule="auto"/>
        <w:ind w:left="765"/>
        <w:contextualSpacing w:val="0"/>
        <w:jc w:val="both"/>
        <w:rPr>
          <w:rFonts w:cs="Arial"/>
        </w:rPr>
      </w:pPr>
    </w:p>
    <w:p w14:paraId="3ADF5164"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 xml:space="preserve">Zhotovitel se zavazuje předat objednateli plnění v </w:t>
      </w:r>
      <w:r>
        <w:rPr>
          <w:rFonts w:ascii="Times New Roman" w:hAnsi="Times New Roman" w:cs="Times New Roman"/>
          <w:sz w:val="24"/>
          <w:szCs w:val="24"/>
        </w:rPr>
        <w:t xml:space="preserve">tomto rozsahu a v </w:t>
      </w:r>
      <w:r>
        <w:rPr>
          <w:rFonts w:ascii="TimesNewRomanPSMT" w:hAnsi="TimesNewRomanPSMT" w:cs="TimesNewRomanPSMT"/>
          <w:sz w:val="24"/>
          <w:szCs w:val="24"/>
        </w:rPr>
        <w:t>této podobě:</w:t>
      </w:r>
    </w:p>
    <w:p w14:paraId="24422B6B"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7F534E67" w14:textId="56FA01A1" w:rsidR="00E9558D" w:rsidRPr="00E9558D" w:rsidRDefault="00E9558D" w:rsidP="00D019F0">
      <w:pPr>
        <w:pStyle w:val="Odstavecseseznamem"/>
        <w:numPr>
          <w:ilvl w:val="0"/>
          <w:numId w:val="32"/>
        </w:num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b/>
          <w:bCs/>
          <w:sz w:val="24"/>
          <w:szCs w:val="24"/>
        </w:rPr>
        <w:t xml:space="preserve">hlavní </w:t>
      </w:r>
      <w:r w:rsidRPr="00E9558D">
        <w:rPr>
          <w:rFonts w:ascii="Times New Roman" w:hAnsi="Times New Roman" w:cs="Times New Roman"/>
          <w:b/>
          <w:bCs/>
          <w:sz w:val="24"/>
          <w:szCs w:val="24"/>
        </w:rPr>
        <w:t>výkresy</w:t>
      </w:r>
      <w:r>
        <w:rPr>
          <w:rFonts w:ascii="Times New Roman" w:hAnsi="Times New Roman" w:cs="Times New Roman"/>
          <w:sz w:val="24"/>
          <w:szCs w:val="24"/>
        </w:rPr>
        <w:t xml:space="preserve"> – na úrovni studie (měřítko 1:100, 1:200, 1:50)</w:t>
      </w:r>
    </w:p>
    <w:p w14:paraId="6EF2A6C6" w14:textId="77777777" w:rsidR="00E9558D" w:rsidRDefault="00E9558D" w:rsidP="00D019F0">
      <w:pPr>
        <w:pStyle w:val="Odstavecseseznamem"/>
        <w:numPr>
          <w:ilvl w:val="0"/>
          <w:numId w:val="35"/>
        </w:numPr>
        <w:autoSpaceDE w:val="0"/>
        <w:autoSpaceDN w:val="0"/>
        <w:adjustRightInd w:val="0"/>
        <w:spacing w:after="0" w:line="240" w:lineRule="auto"/>
        <w:jc w:val="both"/>
        <w:rPr>
          <w:rFonts w:ascii="TimesNewRomanPSMT" w:hAnsi="TimesNewRomanPSMT" w:cs="TimesNewRomanPSMT"/>
          <w:sz w:val="24"/>
          <w:szCs w:val="24"/>
        </w:rPr>
      </w:pPr>
      <w:r w:rsidRPr="00E9558D">
        <w:rPr>
          <w:rFonts w:ascii="Times New Roman" w:hAnsi="Times New Roman" w:cs="Times New Roman"/>
          <w:sz w:val="24"/>
          <w:szCs w:val="24"/>
        </w:rPr>
        <w:t>půdorys s dispozičním řešením, rozmístění hlavních prvků interiéru</w:t>
      </w:r>
      <w:r w:rsidRPr="00E9558D">
        <w:rPr>
          <w:rFonts w:ascii="TimesNewRomanPSMT" w:hAnsi="TimesNewRomanPSMT" w:cs="TimesNewRomanPSMT"/>
          <w:sz w:val="24"/>
          <w:szCs w:val="24"/>
        </w:rPr>
        <w:t xml:space="preserve">     </w:t>
      </w:r>
    </w:p>
    <w:p w14:paraId="7350F08F" w14:textId="77777777" w:rsidR="00E9558D" w:rsidRDefault="00E9558D" w:rsidP="00D019F0">
      <w:pPr>
        <w:pStyle w:val="Odstavecseseznamem"/>
        <w:numPr>
          <w:ilvl w:val="0"/>
          <w:numId w:val="35"/>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řezy dle potřeby rozpracovaného díla</w:t>
      </w:r>
    </w:p>
    <w:p w14:paraId="1304C829" w14:textId="43A6DBF4" w:rsidR="00E9558D" w:rsidRPr="00E9558D" w:rsidRDefault="00E9558D" w:rsidP="00E9558D">
      <w:pPr>
        <w:autoSpaceDE w:val="0"/>
        <w:autoSpaceDN w:val="0"/>
        <w:adjustRightInd w:val="0"/>
        <w:spacing w:after="0" w:line="240" w:lineRule="auto"/>
        <w:ind w:left="360"/>
        <w:jc w:val="both"/>
        <w:rPr>
          <w:rFonts w:ascii="TimesNewRomanPSMT" w:hAnsi="TimesNewRomanPSMT" w:cs="TimesNewRomanPSMT"/>
          <w:sz w:val="24"/>
          <w:szCs w:val="24"/>
        </w:rPr>
      </w:pPr>
      <w:r w:rsidRPr="00E9558D">
        <w:rPr>
          <w:rFonts w:ascii="TimesNewRomanPSMT" w:hAnsi="TimesNewRomanPSMT" w:cs="TimesNewRomanPSMT"/>
          <w:sz w:val="24"/>
          <w:szCs w:val="24"/>
        </w:rPr>
        <w:t xml:space="preserve">                         </w:t>
      </w:r>
    </w:p>
    <w:p w14:paraId="69E84701" w14:textId="77777777" w:rsidR="00E9558D" w:rsidRPr="00E9558D" w:rsidRDefault="00E9558D" w:rsidP="00D019F0">
      <w:pPr>
        <w:pStyle w:val="Odstavecseseznamem"/>
        <w:numPr>
          <w:ilvl w:val="0"/>
          <w:numId w:val="32"/>
        </w:num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b/>
          <w:bCs/>
          <w:sz w:val="24"/>
          <w:szCs w:val="24"/>
        </w:rPr>
        <w:t>vizualizace</w:t>
      </w:r>
    </w:p>
    <w:p w14:paraId="7AA3AF88" w14:textId="3A699273" w:rsidR="00E9558D" w:rsidRDefault="00E9558D" w:rsidP="00D019F0">
      <w:pPr>
        <w:pStyle w:val="Odstavecseseznamem"/>
        <w:numPr>
          <w:ilvl w:val="0"/>
          <w:numId w:val="35"/>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vstupní hala  1ks</w:t>
      </w:r>
    </w:p>
    <w:p w14:paraId="56F46BB5" w14:textId="77777777" w:rsidR="00E9558D" w:rsidRDefault="00E9558D" w:rsidP="00D019F0">
      <w:pPr>
        <w:pStyle w:val="Odstavecseseznamem"/>
        <w:numPr>
          <w:ilvl w:val="0"/>
          <w:numId w:val="35"/>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promítací sál 1 ks</w:t>
      </w:r>
    </w:p>
    <w:p w14:paraId="28BDF7FC" w14:textId="39FB41F7" w:rsidR="00E9558D" w:rsidRDefault="00E9558D" w:rsidP="00D019F0">
      <w:pPr>
        <w:pStyle w:val="Odstavecseseznamem"/>
        <w:numPr>
          <w:ilvl w:val="0"/>
          <w:numId w:val="35"/>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bar foyer  1ks </w:t>
      </w:r>
    </w:p>
    <w:p w14:paraId="643226E0" w14:textId="77777777" w:rsidR="00E9558D" w:rsidRPr="00E9558D" w:rsidRDefault="00E9558D" w:rsidP="00E9558D">
      <w:pPr>
        <w:autoSpaceDE w:val="0"/>
        <w:autoSpaceDN w:val="0"/>
        <w:adjustRightInd w:val="0"/>
        <w:spacing w:after="0" w:line="240" w:lineRule="auto"/>
        <w:ind w:left="360"/>
        <w:jc w:val="both"/>
        <w:rPr>
          <w:rFonts w:ascii="TimesNewRomanPSMT" w:hAnsi="TimesNewRomanPSMT" w:cs="TimesNewRomanPSMT"/>
          <w:sz w:val="24"/>
          <w:szCs w:val="24"/>
        </w:rPr>
      </w:pPr>
    </w:p>
    <w:p w14:paraId="0759A5B1" w14:textId="3CD99D69" w:rsidR="00E9558D" w:rsidRDefault="00E9558D" w:rsidP="00E9558D">
      <w:pPr>
        <w:autoSpaceDE w:val="0"/>
        <w:autoSpaceDN w:val="0"/>
        <w:adjustRightInd w:val="0"/>
        <w:spacing w:after="0" w:line="240" w:lineRule="auto"/>
        <w:ind w:left="284"/>
        <w:jc w:val="both"/>
        <w:rPr>
          <w:rFonts w:ascii="TimesNewRomanPSMT" w:hAnsi="TimesNewRomanPSMT" w:cs="TimesNewRomanPSMT"/>
          <w:sz w:val="24"/>
          <w:szCs w:val="24"/>
        </w:rPr>
      </w:pPr>
      <w:r>
        <w:rPr>
          <w:rFonts w:ascii="TimesNewRomanPSMT" w:hAnsi="TimesNewRomanPSMT" w:cs="TimesNewRomanPSMT"/>
          <w:sz w:val="24"/>
          <w:szCs w:val="24"/>
        </w:rPr>
        <w:t xml:space="preserve">c) návrh dílčí koncepce interiéru bude zahrnut do uceleného </w:t>
      </w:r>
      <w:r w:rsidR="005B396F">
        <w:rPr>
          <w:rFonts w:ascii="TimesNewRomanPSMT" w:hAnsi="TimesNewRomanPSMT" w:cs="TimesNewRomanPSMT"/>
          <w:sz w:val="24"/>
          <w:szCs w:val="24"/>
        </w:rPr>
        <w:t>katalogu (</w:t>
      </w:r>
      <w:r>
        <w:rPr>
          <w:rFonts w:ascii="TimesNewRomanPSMT" w:hAnsi="TimesNewRomanPSMT" w:cs="TimesNewRomanPSMT"/>
          <w:sz w:val="24"/>
          <w:szCs w:val="24"/>
        </w:rPr>
        <w:t>3 ks)</w:t>
      </w:r>
    </w:p>
    <w:p w14:paraId="2B72CFC4" w14:textId="3EBC4A74" w:rsidR="00E9558D" w:rsidRPr="00E9558D" w:rsidRDefault="00E9558D" w:rsidP="00E9558D">
      <w:pPr>
        <w:autoSpaceDE w:val="0"/>
        <w:autoSpaceDN w:val="0"/>
        <w:adjustRightInd w:val="0"/>
        <w:spacing w:after="0" w:line="240" w:lineRule="auto"/>
        <w:ind w:left="284"/>
        <w:jc w:val="both"/>
        <w:rPr>
          <w:rFonts w:ascii="TimesNewRomanPSMT" w:hAnsi="TimesNewRomanPSMT" w:cs="TimesNewRomanPSMT"/>
          <w:sz w:val="24"/>
          <w:szCs w:val="24"/>
        </w:rPr>
      </w:pPr>
      <w:r>
        <w:rPr>
          <w:rFonts w:ascii="TimesNewRomanPSMT" w:hAnsi="TimesNewRomanPSMT" w:cs="TimesNewRomanPSMT"/>
          <w:sz w:val="24"/>
          <w:szCs w:val="24"/>
        </w:rPr>
        <w:t xml:space="preserve">    katalog bude předán rovněž v elektronické podobě ve formátu pdf.</w:t>
      </w:r>
    </w:p>
    <w:p w14:paraId="665F8F93" w14:textId="77777777" w:rsidR="00E9558D" w:rsidRPr="00E9558D" w:rsidRDefault="00E9558D" w:rsidP="00E9558D">
      <w:pPr>
        <w:autoSpaceDE w:val="0"/>
        <w:autoSpaceDN w:val="0"/>
        <w:adjustRightInd w:val="0"/>
        <w:spacing w:after="0" w:line="240" w:lineRule="auto"/>
        <w:jc w:val="both"/>
        <w:rPr>
          <w:rFonts w:ascii="TimesNewRomanPSMT" w:hAnsi="TimesNewRomanPSMT" w:cs="TimesNewRomanPSMT"/>
          <w:sz w:val="24"/>
          <w:szCs w:val="24"/>
        </w:rPr>
      </w:pPr>
    </w:p>
    <w:p w14:paraId="35857187"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III.</w:t>
      </w:r>
    </w:p>
    <w:p w14:paraId="5B6117FD" w14:textId="77777777" w:rsidR="00B85110" w:rsidRDefault="00B85110" w:rsidP="00B85110">
      <w:pPr>
        <w:autoSpaceDE w:val="0"/>
        <w:autoSpaceDN w:val="0"/>
        <w:adjustRightInd w:val="0"/>
        <w:spacing w:after="0" w:line="240" w:lineRule="auto"/>
        <w:rPr>
          <w:rFonts w:ascii="Times New Roman" w:hAnsi="Times New Roman" w:cs="Times New Roman"/>
          <w:b/>
          <w:bCs/>
          <w:sz w:val="24"/>
          <w:szCs w:val="24"/>
        </w:rPr>
      </w:pPr>
    </w:p>
    <w:p w14:paraId="36E23DD8" w14:textId="77777777" w:rsidR="00B85110" w:rsidRPr="00B41458" w:rsidRDefault="00B85110" w:rsidP="00B85110">
      <w:pPr>
        <w:autoSpaceDE w:val="0"/>
        <w:autoSpaceDN w:val="0"/>
        <w:adjustRightInd w:val="0"/>
        <w:spacing w:after="0" w:line="240" w:lineRule="auto"/>
        <w:jc w:val="center"/>
        <w:rPr>
          <w:rFonts w:ascii="Times New Roman" w:hAnsi="Times New Roman" w:cs="Times New Roman"/>
          <w:b/>
          <w:bCs/>
          <w:sz w:val="24"/>
          <w:szCs w:val="24"/>
          <w:u w:val="single"/>
        </w:rPr>
      </w:pPr>
      <w:r w:rsidRPr="00B41458">
        <w:rPr>
          <w:rFonts w:ascii="TimesNewRomanPSMT" w:hAnsi="TimesNewRomanPSMT" w:cs="TimesNewRomanPSMT"/>
          <w:b/>
          <w:bCs/>
          <w:sz w:val="24"/>
          <w:szCs w:val="24"/>
          <w:u w:val="single"/>
        </w:rPr>
        <w:t xml:space="preserve">Kontrola provádění plnění </w:t>
      </w:r>
      <w:r w:rsidRPr="00B41458">
        <w:rPr>
          <w:rFonts w:ascii="Times New Roman" w:hAnsi="Times New Roman" w:cs="Times New Roman"/>
          <w:b/>
          <w:bCs/>
          <w:sz w:val="24"/>
          <w:szCs w:val="24"/>
          <w:u w:val="single"/>
        </w:rPr>
        <w:t>a konzultace</w:t>
      </w:r>
    </w:p>
    <w:p w14:paraId="206B67C1" w14:textId="77777777" w:rsidR="00B85110" w:rsidRDefault="00B85110" w:rsidP="00B85110">
      <w:pPr>
        <w:autoSpaceDE w:val="0"/>
        <w:autoSpaceDN w:val="0"/>
        <w:adjustRightInd w:val="0"/>
        <w:spacing w:after="0" w:line="240" w:lineRule="auto"/>
        <w:rPr>
          <w:rFonts w:ascii="Times New Roman" w:hAnsi="Times New Roman" w:cs="Times New Roman"/>
          <w:b/>
          <w:bCs/>
          <w:sz w:val="24"/>
          <w:szCs w:val="24"/>
        </w:rPr>
      </w:pPr>
    </w:p>
    <w:p w14:paraId="53781A40"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Zhotovitel se zavazuje umožnit provedení kontroly provádění plnění objednateli, popř. dalším oprávněným osobám, a za tím účelem vytvořit potřebné podmínky </w:t>
      </w:r>
      <w:r>
        <w:rPr>
          <w:rFonts w:ascii="Times New Roman" w:hAnsi="Times New Roman" w:cs="Times New Roman"/>
          <w:sz w:val="24"/>
          <w:szCs w:val="24"/>
        </w:rPr>
        <w:t xml:space="preserve">a nezbytnou </w:t>
      </w:r>
      <w:r>
        <w:rPr>
          <w:rFonts w:ascii="TimesNewRomanPSMT" w:hAnsi="TimesNewRomanPSMT" w:cs="TimesNewRomanPSMT"/>
          <w:sz w:val="24"/>
          <w:szCs w:val="24"/>
        </w:rPr>
        <w:t>součinnost.</w:t>
      </w:r>
    </w:p>
    <w:p w14:paraId="4193D980"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600BCB94" w14:textId="1B88F04F"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2. Zhotovitel se zavazuje předložit objednateli ke kontrole a k připomínkám </w:t>
      </w:r>
      <w:r w:rsidR="00E9558D">
        <w:rPr>
          <w:rFonts w:ascii="TimesNewRomanPSMT" w:hAnsi="TimesNewRomanPSMT" w:cs="TimesNewRomanPSMT"/>
          <w:sz w:val="24"/>
          <w:szCs w:val="24"/>
        </w:rPr>
        <w:t xml:space="preserve">hrubopis návrhu </w:t>
      </w:r>
      <w:r w:rsidR="00400045">
        <w:rPr>
          <w:rFonts w:ascii="TimesNewRomanPSMT" w:hAnsi="TimesNewRomanPSMT" w:cs="TimesNewRomanPSMT"/>
          <w:sz w:val="24"/>
          <w:szCs w:val="24"/>
        </w:rPr>
        <w:t>dílčí koncepce interiéru</w:t>
      </w:r>
      <w:r>
        <w:rPr>
          <w:rFonts w:ascii="TimesNewRomanPSMT" w:hAnsi="TimesNewRomanPSMT" w:cs="TimesNewRomanPSMT"/>
          <w:sz w:val="24"/>
          <w:szCs w:val="24"/>
        </w:rPr>
        <w:t xml:space="preserve"> a následně i </w:t>
      </w:r>
      <w:r w:rsidR="00400045">
        <w:rPr>
          <w:rFonts w:ascii="TimesNewRomanPSMT" w:hAnsi="TimesNewRomanPSMT" w:cs="TimesNewRomanPSMT"/>
          <w:sz w:val="24"/>
          <w:szCs w:val="24"/>
        </w:rPr>
        <w:t xml:space="preserve">hrubopis </w:t>
      </w:r>
      <w:r>
        <w:rPr>
          <w:rFonts w:ascii="TimesNewRomanPSMT" w:hAnsi="TimesNewRomanPSMT" w:cs="TimesNewRomanPSMT"/>
          <w:sz w:val="24"/>
          <w:szCs w:val="24"/>
        </w:rPr>
        <w:t xml:space="preserve">finální </w:t>
      </w:r>
      <w:r w:rsidR="00400045">
        <w:rPr>
          <w:rFonts w:ascii="TimesNewRomanPSMT" w:hAnsi="TimesNewRomanPSMT" w:cs="TimesNewRomanPSMT"/>
          <w:sz w:val="24"/>
          <w:szCs w:val="24"/>
        </w:rPr>
        <w:t>verze dílčí koncepce interiéru</w:t>
      </w:r>
      <w:r>
        <w:rPr>
          <w:rFonts w:ascii="TimesNewRomanPSMT" w:hAnsi="TimesNewRomanPSMT" w:cs="TimesNewRomanPSMT"/>
          <w:sz w:val="24"/>
          <w:szCs w:val="24"/>
        </w:rPr>
        <w:t xml:space="preserve">, a to nejpozději do termínu dle čl. IV této SoD. Objednatel na </w:t>
      </w:r>
      <w:r w:rsidR="00400045">
        <w:rPr>
          <w:rFonts w:ascii="TimesNewRomanPSMT" w:hAnsi="TimesNewRomanPSMT" w:cs="TimesNewRomanPSMT"/>
          <w:sz w:val="24"/>
          <w:szCs w:val="24"/>
        </w:rPr>
        <w:t>hrubopisu</w:t>
      </w:r>
      <w:r>
        <w:rPr>
          <w:rFonts w:ascii="TimesNewRomanPSMT" w:hAnsi="TimesNewRomanPSMT" w:cs="TimesNewRomanPSMT"/>
          <w:sz w:val="24"/>
          <w:szCs w:val="24"/>
        </w:rPr>
        <w:t xml:space="preserve"> posuzuje soulad se zadáním a adekvátnost navrženého řešení. Případné připomínky sdělí objednatel zhotoviteli nejpozději do 10 dnů od okamžiku předání </w:t>
      </w:r>
      <w:r w:rsidR="00400045">
        <w:rPr>
          <w:rFonts w:ascii="TimesNewRomanPSMT" w:hAnsi="TimesNewRomanPSMT" w:cs="TimesNewRomanPSMT"/>
          <w:sz w:val="24"/>
          <w:szCs w:val="24"/>
        </w:rPr>
        <w:t>hrubopisu</w:t>
      </w:r>
      <w:r>
        <w:rPr>
          <w:rFonts w:ascii="TimesNewRomanPSMT" w:hAnsi="TimesNewRomanPSMT" w:cs="TimesNewRomanPSMT"/>
          <w:sz w:val="24"/>
          <w:szCs w:val="24"/>
        </w:rPr>
        <w:t>. Připomínky objednatele je zhotovitel povinen akceptovat, případně sdělit objednateli důvod, proč nemohly být akceptovány.</w:t>
      </w:r>
    </w:p>
    <w:p w14:paraId="3F8DE2EE"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41478918" w14:textId="4C1B6379"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 xml:space="preserve">Konzultace budou probíhat v místě sídla objednatele, </w:t>
      </w:r>
      <w:r>
        <w:rPr>
          <w:rFonts w:ascii="Times New Roman" w:hAnsi="Times New Roman" w:cs="Times New Roman"/>
          <w:sz w:val="24"/>
          <w:szCs w:val="24"/>
        </w:rPr>
        <w:t xml:space="preserve">a to </w:t>
      </w:r>
      <w:r w:rsidR="00400045">
        <w:rPr>
          <w:rFonts w:ascii="Times New Roman" w:hAnsi="Times New Roman" w:cs="Times New Roman"/>
          <w:sz w:val="24"/>
          <w:szCs w:val="24"/>
        </w:rPr>
        <w:t xml:space="preserve">2-3x v průběhu </w:t>
      </w:r>
      <w:r w:rsidR="00416DF6" w:rsidRPr="005A76F9">
        <w:rPr>
          <w:rFonts w:ascii="Times New Roman" w:hAnsi="Times New Roman" w:cs="Times New Roman"/>
          <w:sz w:val="24"/>
          <w:szCs w:val="24"/>
        </w:rPr>
        <w:t>7</w:t>
      </w:r>
      <w:r w:rsidR="00416DF6">
        <w:rPr>
          <w:rFonts w:ascii="Times New Roman" w:hAnsi="Times New Roman" w:cs="Times New Roman"/>
          <w:sz w:val="24"/>
          <w:szCs w:val="24"/>
        </w:rPr>
        <w:t xml:space="preserve"> </w:t>
      </w:r>
      <w:r w:rsidR="00400045">
        <w:rPr>
          <w:rFonts w:ascii="Times New Roman" w:hAnsi="Times New Roman" w:cs="Times New Roman"/>
          <w:sz w:val="24"/>
          <w:szCs w:val="24"/>
        </w:rPr>
        <w:t>týdnů zpracování dílčí koncepce interiéru</w:t>
      </w:r>
      <w:r>
        <w:rPr>
          <w:rFonts w:ascii="TimesNewRomanPSMT" w:hAnsi="TimesNewRomanPSMT" w:cs="TimesNewRomanPSMT"/>
          <w:sz w:val="24"/>
          <w:szCs w:val="24"/>
        </w:rPr>
        <w:t>, pokud objednatel písemně zhotoviteli nesdělí, že na provedení konzultace netrvá. Konkrétní termíny koordinačních schůzek určí vždy objednatel s tím, že termín konání konzultace musí oznámit zhotoviteli vždy nejméně 1 týden před jejím konáním.</w:t>
      </w:r>
    </w:p>
    <w:p w14:paraId="7063463E"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2B8AA146"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O proběhlé konzultaci bude proveden písemný zápis (je-li to pro daný případ relevantní), který bude obsahovat zejména:</w:t>
      </w:r>
    </w:p>
    <w:p w14:paraId="0059D1E0" w14:textId="77777777" w:rsidR="00B85110" w:rsidRPr="00B41458" w:rsidRDefault="00B85110" w:rsidP="00D019F0">
      <w:pPr>
        <w:pStyle w:val="Odstavecseseznamem"/>
        <w:numPr>
          <w:ilvl w:val="0"/>
          <w:numId w:val="5"/>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označení této smlouvy včetně uvedení jejího evidenčního čísla,</w:t>
      </w:r>
    </w:p>
    <w:p w14:paraId="10D530E1" w14:textId="77777777" w:rsidR="00B85110" w:rsidRPr="00B41458" w:rsidRDefault="00B85110" w:rsidP="00D019F0">
      <w:pPr>
        <w:pStyle w:val="Odstavecseseznamem"/>
        <w:numPr>
          <w:ilvl w:val="0"/>
          <w:numId w:val="5"/>
        </w:numPr>
        <w:autoSpaceDE w:val="0"/>
        <w:autoSpaceDN w:val="0"/>
        <w:adjustRightInd w:val="0"/>
        <w:spacing w:after="0" w:line="240" w:lineRule="auto"/>
        <w:jc w:val="both"/>
        <w:rPr>
          <w:rFonts w:ascii="Times New Roman" w:hAnsi="Times New Roman" w:cs="Times New Roman"/>
          <w:sz w:val="24"/>
          <w:szCs w:val="24"/>
        </w:rPr>
      </w:pPr>
      <w:r w:rsidRPr="00B41458">
        <w:rPr>
          <w:rFonts w:ascii="Times New Roman" w:hAnsi="Times New Roman" w:cs="Times New Roman"/>
          <w:sz w:val="24"/>
          <w:szCs w:val="24"/>
        </w:rPr>
        <w:t>datum konzultace,</w:t>
      </w:r>
    </w:p>
    <w:p w14:paraId="5DC0EB8C" w14:textId="77777777" w:rsidR="00B85110" w:rsidRPr="00B41458" w:rsidRDefault="00B85110" w:rsidP="00D019F0">
      <w:pPr>
        <w:pStyle w:val="Odstavecseseznamem"/>
        <w:numPr>
          <w:ilvl w:val="0"/>
          <w:numId w:val="5"/>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lastRenderedPageBreak/>
        <w:t>stručné shrnutí předmětu projednávání,</w:t>
      </w:r>
    </w:p>
    <w:p w14:paraId="4D1950D4" w14:textId="77777777" w:rsidR="00B85110" w:rsidRPr="00B41458" w:rsidRDefault="00B85110" w:rsidP="00D019F0">
      <w:pPr>
        <w:pStyle w:val="Odstavecseseznamem"/>
        <w:numPr>
          <w:ilvl w:val="0"/>
          <w:numId w:val="5"/>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případné připomínky či návrhy na doplnění ze strany objednatele podle odstavce 2, nebo</w:t>
      </w:r>
      <w:r>
        <w:rPr>
          <w:rFonts w:ascii="TimesNewRomanPSMT" w:hAnsi="TimesNewRomanPSMT" w:cs="TimesNewRomanPSMT"/>
          <w:sz w:val="24"/>
          <w:szCs w:val="24"/>
        </w:rPr>
        <w:t xml:space="preserve"> </w:t>
      </w:r>
      <w:r w:rsidRPr="00B41458">
        <w:rPr>
          <w:rFonts w:ascii="TimesNewRomanPSMT" w:hAnsi="TimesNewRomanPSMT" w:cs="TimesNewRomanPSMT"/>
          <w:sz w:val="24"/>
          <w:szCs w:val="24"/>
        </w:rPr>
        <w:t>požadavky objednatele, aby zhotovitel zajistil nápravu podle odstavce 5,</w:t>
      </w:r>
    </w:p>
    <w:p w14:paraId="5F3EA171" w14:textId="77777777" w:rsidR="00B85110" w:rsidRDefault="00B85110" w:rsidP="00D019F0">
      <w:pPr>
        <w:pStyle w:val="Odstavecseseznamem"/>
        <w:numPr>
          <w:ilvl w:val="0"/>
          <w:numId w:val="5"/>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jména a vlastnoruční podpis osob odpovědných za plnění této smlouvy.</w:t>
      </w:r>
    </w:p>
    <w:p w14:paraId="00C45062" w14:textId="77777777" w:rsidR="00B85110" w:rsidRPr="00B41458" w:rsidRDefault="00B85110" w:rsidP="00B85110">
      <w:pPr>
        <w:pStyle w:val="Odstavecseseznamem"/>
        <w:autoSpaceDE w:val="0"/>
        <w:autoSpaceDN w:val="0"/>
        <w:adjustRightInd w:val="0"/>
        <w:spacing w:after="0" w:line="240" w:lineRule="auto"/>
        <w:rPr>
          <w:rFonts w:ascii="TimesNewRomanPSMT" w:hAnsi="TimesNewRomanPSMT" w:cs="TimesNewRomanPSMT"/>
          <w:sz w:val="24"/>
          <w:szCs w:val="24"/>
        </w:rPr>
      </w:pPr>
    </w:p>
    <w:p w14:paraId="064C7B66"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Zjistí</w:t>
      </w:r>
      <w:r>
        <w:rPr>
          <w:rFonts w:ascii="Times New Roman" w:hAnsi="Times New Roman" w:cs="Times New Roman"/>
          <w:sz w:val="24"/>
          <w:szCs w:val="24"/>
        </w:rPr>
        <w:t>-</w:t>
      </w:r>
      <w:r>
        <w:rPr>
          <w:rFonts w:ascii="TimesNewRomanPSMT" w:hAnsi="TimesNewRomanPSMT" w:cs="TimesNewRomanPSMT"/>
          <w:sz w:val="24"/>
          <w:szCs w:val="24"/>
        </w:rPr>
        <w:t>li se při kontrole, že zhotovitel porušuje své povinnosti vyplývající z této smlouvy, může objednatel požadovat, aby zhotovitel zajistil nápravu a prováděl plnění řádným způsobem.</w:t>
      </w:r>
    </w:p>
    <w:p w14:paraId="3F26A995"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4944A0F0"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IV.</w:t>
      </w:r>
    </w:p>
    <w:p w14:paraId="68DEEFAD"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p>
    <w:p w14:paraId="4B9DAD8B" w14:textId="77777777" w:rsidR="00B85110"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B41458">
        <w:rPr>
          <w:rFonts w:ascii="TimesNewRomanPSMT" w:hAnsi="TimesNewRomanPSMT" w:cs="TimesNewRomanPSMT"/>
          <w:b/>
          <w:bCs/>
          <w:sz w:val="24"/>
          <w:szCs w:val="24"/>
          <w:u w:val="single"/>
        </w:rPr>
        <w:t xml:space="preserve">Čas a místo </w:t>
      </w:r>
      <w:r w:rsidRPr="00B41458">
        <w:rPr>
          <w:rFonts w:ascii="Times New Roman" w:hAnsi="Times New Roman" w:cs="Times New Roman"/>
          <w:b/>
          <w:bCs/>
          <w:sz w:val="24"/>
          <w:szCs w:val="24"/>
          <w:u w:val="single"/>
        </w:rPr>
        <w:t>s</w:t>
      </w:r>
      <w:r w:rsidRPr="00B41458">
        <w:rPr>
          <w:rFonts w:ascii="TimesNewRomanPSMT" w:hAnsi="TimesNewRomanPSMT" w:cs="TimesNewRomanPSMT"/>
          <w:b/>
          <w:bCs/>
          <w:sz w:val="24"/>
          <w:szCs w:val="24"/>
          <w:u w:val="single"/>
        </w:rPr>
        <w:t>plnění</w:t>
      </w:r>
    </w:p>
    <w:p w14:paraId="7B178456" w14:textId="77777777" w:rsidR="00B85110" w:rsidRPr="00B41458"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p>
    <w:p w14:paraId="503CC516"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plnění v těchto termínech:</w:t>
      </w:r>
    </w:p>
    <w:p w14:paraId="4661C1EC"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p>
    <w:p w14:paraId="3E3ADED2" w14:textId="0B3CE85D" w:rsidR="005A76F9" w:rsidRPr="005A76F9" w:rsidRDefault="005A76F9" w:rsidP="00B85110">
      <w:pPr>
        <w:pStyle w:val="Odstavecseseznamem"/>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dílčí předání (předání výstupů z přípravné fáze projektu): </w:t>
      </w:r>
      <w:r>
        <w:rPr>
          <w:rFonts w:ascii="Times New Roman" w:hAnsi="Times New Roman" w:cs="Times New Roman"/>
          <w:b/>
          <w:bCs/>
          <w:sz w:val="24"/>
          <w:szCs w:val="24"/>
        </w:rPr>
        <w:t>do 07.09.2023</w:t>
      </w:r>
    </w:p>
    <w:p w14:paraId="60AECF30" w14:textId="0D7435A6" w:rsidR="005A76F9" w:rsidRPr="005A76F9" w:rsidRDefault="005A76F9" w:rsidP="005A76F9">
      <w:pPr>
        <w:autoSpaceDE w:val="0"/>
        <w:autoSpaceDN w:val="0"/>
        <w:adjustRightInd w:val="0"/>
        <w:spacing w:after="0" w:line="240" w:lineRule="auto"/>
        <w:ind w:left="284"/>
        <w:jc w:val="both"/>
        <w:rPr>
          <w:rFonts w:ascii="Times New Roman" w:hAnsi="Times New Roman" w:cs="Times New Roman"/>
          <w:sz w:val="24"/>
          <w:szCs w:val="24"/>
        </w:rPr>
      </w:pPr>
      <w:r w:rsidRPr="005A76F9">
        <w:rPr>
          <w:rFonts w:ascii="Times New Roman" w:hAnsi="Times New Roman" w:cs="Times New Roman"/>
          <w:sz w:val="24"/>
          <w:szCs w:val="24"/>
        </w:rPr>
        <w:t xml:space="preserve"> </w:t>
      </w:r>
    </w:p>
    <w:p w14:paraId="0F2892EF" w14:textId="630562DE" w:rsidR="00B85110" w:rsidRPr="00416DF6" w:rsidRDefault="00B85110" w:rsidP="00B85110">
      <w:pPr>
        <w:pStyle w:val="Odstavecseseznamem"/>
        <w:numPr>
          <w:ilvl w:val="0"/>
          <w:numId w:val="34"/>
        </w:numPr>
        <w:autoSpaceDE w:val="0"/>
        <w:autoSpaceDN w:val="0"/>
        <w:adjustRightInd w:val="0"/>
        <w:spacing w:after="0" w:line="240" w:lineRule="auto"/>
        <w:jc w:val="both"/>
        <w:rPr>
          <w:rFonts w:ascii="Times New Roman" w:hAnsi="Times New Roman" w:cs="Times New Roman"/>
          <w:sz w:val="24"/>
          <w:szCs w:val="24"/>
        </w:rPr>
      </w:pPr>
      <w:r w:rsidRPr="00F56056">
        <w:rPr>
          <w:rFonts w:ascii="Times New Roman" w:hAnsi="Times New Roman" w:cs="Times New Roman"/>
          <w:sz w:val="24"/>
          <w:szCs w:val="24"/>
        </w:rPr>
        <w:t xml:space="preserve">předání </w:t>
      </w:r>
      <w:r w:rsidR="00400045">
        <w:rPr>
          <w:rFonts w:ascii="Times New Roman" w:hAnsi="Times New Roman" w:cs="Times New Roman"/>
          <w:sz w:val="24"/>
          <w:szCs w:val="24"/>
        </w:rPr>
        <w:t>hrubopisu návrhu dílčí koncepce interiéru</w:t>
      </w:r>
      <w:r w:rsidRPr="00F56056">
        <w:rPr>
          <w:rFonts w:ascii="Times New Roman" w:hAnsi="Times New Roman" w:cs="Times New Roman"/>
          <w:sz w:val="24"/>
          <w:szCs w:val="24"/>
        </w:rPr>
        <w:t xml:space="preserve">: </w:t>
      </w:r>
      <w:r w:rsidRPr="005A76F9">
        <w:rPr>
          <w:rFonts w:ascii="Times New Roman" w:hAnsi="Times New Roman" w:cs="Times New Roman"/>
          <w:b/>
          <w:bCs/>
          <w:sz w:val="24"/>
          <w:szCs w:val="24"/>
        </w:rPr>
        <w:t xml:space="preserve">do </w:t>
      </w:r>
      <w:r w:rsidR="00400045" w:rsidRPr="005A76F9">
        <w:rPr>
          <w:rFonts w:ascii="Times New Roman" w:hAnsi="Times New Roman" w:cs="Times New Roman"/>
          <w:b/>
          <w:bCs/>
          <w:sz w:val="24"/>
          <w:szCs w:val="24"/>
        </w:rPr>
        <w:t>20.</w:t>
      </w:r>
      <w:r w:rsidR="00416DF6" w:rsidRPr="005A76F9">
        <w:rPr>
          <w:rFonts w:ascii="Times New Roman" w:hAnsi="Times New Roman" w:cs="Times New Roman"/>
          <w:b/>
          <w:bCs/>
          <w:sz w:val="24"/>
          <w:szCs w:val="24"/>
        </w:rPr>
        <w:t>10</w:t>
      </w:r>
      <w:r w:rsidR="00400045" w:rsidRPr="005A76F9">
        <w:rPr>
          <w:rFonts w:ascii="Times New Roman" w:hAnsi="Times New Roman" w:cs="Times New Roman"/>
          <w:b/>
          <w:bCs/>
          <w:sz w:val="24"/>
          <w:szCs w:val="24"/>
        </w:rPr>
        <w:t>.2023</w:t>
      </w:r>
    </w:p>
    <w:p w14:paraId="0728A7D6" w14:textId="64EBEEF7" w:rsidR="00416DF6" w:rsidRPr="005A76F9" w:rsidRDefault="007D028D" w:rsidP="005A76F9">
      <w:pPr>
        <w:autoSpaceDE w:val="0"/>
        <w:autoSpaceDN w:val="0"/>
        <w:adjustRightInd w:val="0"/>
        <w:spacing w:after="0" w:line="240" w:lineRule="auto"/>
        <w:jc w:val="both"/>
        <w:rPr>
          <w:rFonts w:ascii="Times New Roman" w:hAnsi="Times New Roman" w:cs="Times New Roman"/>
          <w:sz w:val="24"/>
          <w:szCs w:val="24"/>
        </w:rPr>
      </w:pPr>
      <w:r w:rsidRPr="005A76F9">
        <w:rPr>
          <w:rFonts w:ascii="Times New Roman" w:hAnsi="Times New Roman" w:cs="Times New Roman"/>
          <w:b/>
          <w:bCs/>
          <w:sz w:val="24"/>
          <w:szCs w:val="24"/>
        </w:rPr>
        <w:t xml:space="preserve">   </w:t>
      </w:r>
    </w:p>
    <w:p w14:paraId="7CFB5259" w14:textId="6E6D1AA2" w:rsidR="00B85110" w:rsidRPr="005A76F9" w:rsidRDefault="00416DF6" w:rsidP="0068652F">
      <w:pPr>
        <w:pStyle w:val="Odstavecseseznamem"/>
        <w:numPr>
          <w:ilvl w:val="0"/>
          <w:numId w:val="34"/>
        </w:numPr>
        <w:autoSpaceDE w:val="0"/>
        <w:autoSpaceDN w:val="0"/>
        <w:adjustRightInd w:val="0"/>
        <w:spacing w:after="0" w:line="240" w:lineRule="auto"/>
        <w:jc w:val="both"/>
        <w:rPr>
          <w:rFonts w:ascii="Times New Roman" w:hAnsi="Times New Roman" w:cs="Times New Roman"/>
          <w:b/>
          <w:bCs/>
          <w:sz w:val="24"/>
          <w:szCs w:val="24"/>
        </w:rPr>
      </w:pPr>
      <w:r w:rsidRPr="005A76F9">
        <w:rPr>
          <w:rFonts w:ascii="Times New Roman" w:hAnsi="Times New Roman" w:cs="Times New Roman"/>
          <w:sz w:val="24"/>
          <w:szCs w:val="24"/>
        </w:rPr>
        <w:t xml:space="preserve">předání čistopisu návrhu dílčí koncepce interiéru: </w:t>
      </w:r>
      <w:r w:rsidRPr="005A76F9">
        <w:rPr>
          <w:rFonts w:ascii="TimesNewRomanPSMT" w:hAnsi="TimesNewRomanPSMT" w:cs="TimesNewRomanPSMT"/>
          <w:b/>
          <w:bCs/>
          <w:sz w:val="24"/>
          <w:szCs w:val="24"/>
        </w:rPr>
        <w:t xml:space="preserve">nejpozději do 2 týdnů </w:t>
      </w:r>
      <w:r w:rsidRPr="005A76F9">
        <w:rPr>
          <w:rFonts w:ascii="TimesNewRomanPSMT" w:hAnsi="TimesNewRomanPSMT" w:cs="TimesNewRomanPSMT"/>
          <w:sz w:val="24"/>
          <w:szCs w:val="24"/>
        </w:rPr>
        <w:t xml:space="preserve">od předání hrubopisu návrhu dílčí koncepce interiéru </w:t>
      </w:r>
    </w:p>
    <w:p w14:paraId="2FE193A5" w14:textId="77777777" w:rsidR="005A76F9" w:rsidRPr="005A76F9" w:rsidRDefault="005A76F9" w:rsidP="005A76F9">
      <w:pPr>
        <w:autoSpaceDE w:val="0"/>
        <w:autoSpaceDN w:val="0"/>
        <w:adjustRightInd w:val="0"/>
        <w:spacing w:after="0" w:line="240" w:lineRule="auto"/>
        <w:ind w:left="284"/>
        <w:jc w:val="both"/>
        <w:rPr>
          <w:rFonts w:ascii="Times New Roman" w:hAnsi="Times New Roman" w:cs="Times New Roman"/>
          <w:b/>
          <w:bCs/>
          <w:sz w:val="24"/>
          <w:szCs w:val="24"/>
        </w:rPr>
      </w:pPr>
    </w:p>
    <w:p w14:paraId="50930A0E"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2. Zho</w:t>
      </w:r>
      <w:r>
        <w:rPr>
          <w:rFonts w:ascii="TimesNewRomanPSMT" w:hAnsi="TimesNewRomanPSMT" w:cs="TimesNewRomanPSMT"/>
          <w:sz w:val="24"/>
          <w:szCs w:val="24"/>
        </w:rPr>
        <w:t>tovitel je oprávněn předat dílo kdykoli během dohodnuté lhůty, je však povinen alespoň</w:t>
      </w:r>
    </w:p>
    <w:p w14:paraId="33F5A051"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pracovní dny dopředu vyzvat objednatele k převzetí díla s výjimkou, že čas předání díla připadne na poslední den lhůty.</w:t>
      </w:r>
    </w:p>
    <w:p w14:paraId="7114061C"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p>
    <w:p w14:paraId="283B5357"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Mís</w:t>
      </w:r>
      <w:r>
        <w:rPr>
          <w:rFonts w:ascii="Times New Roman" w:hAnsi="Times New Roman" w:cs="Times New Roman"/>
          <w:sz w:val="24"/>
          <w:szCs w:val="24"/>
        </w:rPr>
        <w:t>tem s</w:t>
      </w:r>
      <w:r>
        <w:rPr>
          <w:rFonts w:ascii="TimesNewRomanPSMT" w:hAnsi="TimesNewRomanPSMT" w:cs="TimesNewRomanPSMT"/>
          <w:sz w:val="24"/>
          <w:szCs w:val="24"/>
        </w:rPr>
        <w:t>plnění je sídlo objednatele.</w:t>
      </w:r>
    </w:p>
    <w:p w14:paraId="06F8EB21"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p>
    <w:p w14:paraId="1660FF26"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Zhotovitel se zavazuje </w:t>
      </w:r>
      <w:r>
        <w:rPr>
          <w:rFonts w:ascii="TimesNewRomanPSMT" w:hAnsi="TimesNewRomanPSMT" w:cs="TimesNewRomanPSMT"/>
          <w:sz w:val="24"/>
          <w:szCs w:val="24"/>
        </w:rPr>
        <w:t xml:space="preserve">předat spolu s dílem všechny </w:t>
      </w:r>
      <w:r>
        <w:rPr>
          <w:rFonts w:ascii="Times New Roman" w:hAnsi="Times New Roman" w:cs="Times New Roman"/>
          <w:sz w:val="24"/>
          <w:szCs w:val="24"/>
        </w:rPr>
        <w:t xml:space="preserve">doklady </w:t>
      </w:r>
      <w:r>
        <w:rPr>
          <w:rFonts w:ascii="TimesNewRomanPSMT" w:hAnsi="TimesNewRomanPSMT" w:cs="TimesNewRomanPSMT"/>
          <w:sz w:val="24"/>
          <w:szCs w:val="24"/>
        </w:rPr>
        <w:t>nebo jiné dokumenty, které</w:t>
      </w:r>
    </w:p>
    <w:p w14:paraId="22290416"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objednatel potřebuje k </w:t>
      </w:r>
      <w:r>
        <w:rPr>
          <w:rFonts w:ascii="Times New Roman" w:hAnsi="Times New Roman" w:cs="Times New Roman"/>
          <w:sz w:val="24"/>
          <w:szCs w:val="24"/>
        </w:rPr>
        <w:t>u</w:t>
      </w:r>
      <w:r>
        <w:rPr>
          <w:rFonts w:ascii="TimesNewRomanPSMT" w:hAnsi="TimesNewRomanPSMT" w:cs="TimesNewRomanPSMT"/>
          <w:sz w:val="24"/>
          <w:szCs w:val="24"/>
        </w:rPr>
        <w:t>žívání dí</w:t>
      </w:r>
      <w:r>
        <w:rPr>
          <w:rFonts w:ascii="Times New Roman" w:hAnsi="Times New Roman" w:cs="Times New Roman"/>
          <w:sz w:val="24"/>
          <w:szCs w:val="24"/>
        </w:rPr>
        <w:t xml:space="preserve">la v souladu s </w:t>
      </w:r>
      <w:r>
        <w:rPr>
          <w:rFonts w:ascii="TimesNewRomanPSMT" w:hAnsi="TimesNewRomanPSMT" w:cs="TimesNewRomanPSMT"/>
          <w:sz w:val="24"/>
          <w:szCs w:val="24"/>
        </w:rPr>
        <w:t>účelem vyplývajícím z této smlouvy, popř.</w:t>
      </w:r>
    </w:p>
    <w:p w14:paraId="1A8E8B13"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k </w:t>
      </w:r>
      <w:r>
        <w:rPr>
          <w:rFonts w:ascii="TimesNewRomanPSMT" w:hAnsi="TimesNewRomanPSMT" w:cs="TimesNewRomanPSMT"/>
          <w:sz w:val="24"/>
          <w:szCs w:val="24"/>
        </w:rPr>
        <w:t>účelu, který je pro užívání díla obvyklý</w:t>
      </w:r>
      <w:r>
        <w:rPr>
          <w:rFonts w:ascii="Times New Roman" w:hAnsi="Times New Roman" w:cs="Times New Roman"/>
          <w:sz w:val="24"/>
          <w:szCs w:val="24"/>
        </w:rPr>
        <w:t xml:space="preserve">, nebo </w:t>
      </w:r>
      <w:r>
        <w:rPr>
          <w:rFonts w:ascii="TimesNewRomanPSMT" w:hAnsi="TimesNewRomanPSMT" w:cs="TimesNewRomanPSMT"/>
          <w:sz w:val="24"/>
          <w:szCs w:val="24"/>
        </w:rPr>
        <w:t>které požadují právní předpisy.</w:t>
      </w:r>
    </w:p>
    <w:p w14:paraId="697A0B87"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p>
    <w:p w14:paraId="0A1919A8"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w:t>
      </w:r>
    </w:p>
    <w:p w14:paraId="7FF9ECD0"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p>
    <w:p w14:paraId="31FEDCE7" w14:textId="77777777" w:rsidR="00B85110" w:rsidRPr="004825A7"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Předání a převzetí díla</w:t>
      </w:r>
    </w:p>
    <w:p w14:paraId="196D4EC8" w14:textId="77777777" w:rsidR="00B85110" w:rsidRDefault="00B85110" w:rsidP="00B85110">
      <w:pPr>
        <w:autoSpaceDE w:val="0"/>
        <w:autoSpaceDN w:val="0"/>
        <w:adjustRightInd w:val="0"/>
        <w:spacing w:after="0" w:line="240" w:lineRule="auto"/>
        <w:rPr>
          <w:rFonts w:ascii="TimesNewRomanPSMT" w:hAnsi="TimesNewRomanPSMT" w:cs="TimesNewRomanPSMT"/>
          <w:b/>
          <w:bCs/>
          <w:sz w:val="24"/>
          <w:szCs w:val="24"/>
        </w:rPr>
      </w:pPr>
    </w:p>
    <w:p w14:paraId="1173FF5D"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předat objednateli řádně provedené dílo. Za řádně provedené dílo se</w:t>
      </w:r>
    </w:p>
    <w:p w14:paraId="2A1848CF"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považuje dílo dokončené, tj. způsobilé sloužit objednateli k účelu vyplývajícímu z této smlouvy, popř. k účelu, který je pro užívání díla obvyklý, a které zhotovitel předá objednateli</w:t>
      </w:r>
    </w:p>
    <w:p w14:paraId="00AE059E"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v </w:t>
      </w:r>
      <w:r>
        <w:rPr>
          <w:rFonts w:ascii="TimesNewRomanPSMT" w:hAnsi="TimesNewRomanPSMT" w:cs="TimesNewRomanPSMT"/>
          <w:sz w:val="24"/>
          <w:szCs w:val="24"/>
        </w:rPr>
        <w:t>dohodnutém času, na dohodnutém místě a bez vad.</w:t>
      </w:r>
    </w:p>
    <w:p w14:paraId="2F1A3EC3"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1CE699CE"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 předání díla se sepíše předávací protokol (pokud objednatel nerozhodne jinak), který musí obsahovat zejména:</w:t>
      </w:r>
    </w:p>
    <w:p w14:paraId="55A74672" w14:textId="7C0EB835" w:rsidR="00B85110" w:rsidRPr="004825A7" w:rsidRDefault="00B85110" w:rsidP="00D019F0">
      <w:pPr>
        <w:pStyle w:val="Odstavecseseznamem"/>
        <w:numPr>
          <w:ilvl w:val="0"/>
          <w:numId w:val="6"/>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zhotovitele včetně uvedení sídla a IČ</w:t>
      </w:r>
      <w:r w:rsidR="00BE7DCE">
        <w:rPr>
          <w:rFonts w:ascii="TimesNewRomanPSMT" w:hAnsi="TimesNewRomanPSMT" w:cs="TimesNewRomanPSMT"/>
          <w:sz w:val="24"/>
          <w:szCs w:val="24"/>
        </w:rPr>
        <w:t>O</w:t>
      </w:r>
      <w:r w:rsidRPr="004825A7">
        <w:rPr>
          <w:rFonts w:ascii="TimesNewRomanPSMT" w:hAnsi="TimesNewRomanPSMT" w:cs="TimesNewRomanPSMT"/>
          <w:sz w:val="24"/>
          <w:szCs w:val="24"/>
        </w:rPr>
        <w:t>,</w:t>
      </w:r>
    </w:p>
    <w:p w14:paraId="0D465401" w14:textId="5BBDBE4A" w:rsidR="00B85110" w:rsidRPr="004825A7" w:rsidRDefault="00B85110" w:rsidP="00D019F0">
      <w:pPr>
        <w:pStyle w:val="Odstavecseseznamem"/>
        <w:numPr>
          <w:ilvl w:val="0"/>
          <w:numId w:val="6"/>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objednatele včetně uvedení sídla a IČ</w:t>
      </w:r>
      <w:r w:rsidR="00BE7DCE">
        <w:rPr>
          <w:rFonts w:ascii="TimesNewRomanPSMT" w:hAnsi="TimesNewRomanPSMT" w:cs="TimesNewRomanPSMT"/>
          <w:sz w:val="24"/>
          <w:szCs w:val="24"/>
        </w:rPr>
        <w:t>O</w:t>
      </w:r>
      <w:r w:rsidRPr="004825A7">
        <w:rPr>
          <w:rFonts w:ascii="TimesNewRomanPSMT" w:hAnsi="TimesNewRomanPSMT" w:cs="TimesNewRomanPSMT"/>
          <w:sz w:val="24"/>
          <w:szCs w:val="24"/>
        </w:rPr>
        <w:t>,</w:t>
      </w:r>
    </w:p>
    <w:p w14:paraId="5E115838" w14:textId="77777777" w:rsidR="00B85110" w:rsidRPr="004825A7" w:rsidRDefault="00B85110" w:rsidP="00D019F0">
      <w:pPr>
        <w:pStyle w:val="Odstavecseseznamem"/>
        <w:numPr>
          <w:ilvl w:val="0"/>
          <w:numId w:val="6"/>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 New Roman" w:hAnsi="Times New Roman" w:cs="Times New Roman"/>
          <w:sz w:val="24"/>
          <w:szCs w:val="24"/>
        </w:rPr>
        <w:t>ozn</w:t>
      </w:r>
      <w:r w:rsidRPr="004825A7">
        <w:rPr>
          <w:rFonts w:ascii="TimesNewRomanPSMT" w:hAnsi="TimesNewRomanPSMT" w:cs="TimesNewRomanPSMT"/>
          <w:sz w:val="24"/>
          <w:szCs w:val="24"/>
        </w:rPr>
        <w:t>ačení této smlouvy včetně uvedení jejího evidenčního čísla,</w:t>
      </w:r>
    </w:p>
    <w:p w14:paraId="5A723C7A" w14:textId="10F4F8F4" w:rsidR="00B85110" w:rsidRPr="00CD36A0" w:rsidRDefault="00B85110" w:rsidP="00D019F0">
      <w:pPr>
        <w:pStyle w:val="Odstavecseseznamem"/>
        <w:numPr>
          <w:ilvl w:val="0"/>
          <w:numId w:val="6"/>
        </w:numPr>
        <w:autoSpaceDE w:val="0"/>
        <w:autoSpaceDN w:val="0"/>
        <w:adjustRightInd w:val="0"/>
        <w:spacing w:after="0" w:line="240" w:lineRule="auto"/>
        <w:rPr>
          <w:rFonts w:ascii="TimesNewRomanPSMT" w:hAnsi="TimesNewRomanPSMT" w:cs="TimesNewRomanPSMT"/>
          <w:sz w:val="24"/>
          <w:szCs w:val="24"/>
        </w:rPr>
      </w:pPr>
      <w:r w:rsidRPr="00CD36A0">
        <w:rPr>
          <w:rFonts w:ascii="TimesNewRomanPSMT" w:hAnsi="TimesNewRomanPSMT" w:cs="TimesNewRomanPSMT"/>
          <w:sz w:val="24"/>
          <w:szCs w:val="24"/>
        </w:rPr>
        <w:t>název projektu: „</w:t>
      </w:r>
      <w:r w:rsidR="00BE7DCE">
        <w:rPr>
          <w:rFonts w:ascii="TimesNewRomanPS-BoldMT" w:hAnsi="TimesNewRomanPS-BoldMT" w:cs="TimesNewRomanPS-BoldMT"/>
          <w:b/>
          <w:bCs/>
          <w:sz w:val="24"/>
          <w:szCs w:val="24"/>
        </w:rPr>
        <w:t>Koncepce interiéru kina Radnice, Jablonec nad Nisou</w:t>
      </w:r>
      <w:r w:rsidRPr="00CD36A0">
        <w:rPr>
          <w:rFonts w:ascii="TimesNewRomanPSMT" w:hAnsi="TimesNewRomanPSMT" w:cs="TimesNewRomanPSMT"/>
          <w:sz w:val="24"/>
          <w:szCs w:val="24"/>
        </w:rPr>
        <w:t>“</w:t>
      </w:r>
    </w:p>
    <w:p w14:paraId="6B86EFE1" w14:textId="77777777" w:rsidR="00B85110" w:rsidRPr="004825A7" w:rsidRDefault="00B85110" w:rsidP="00D019F0">
      <w:pPr>
        <w:pStyle w:val="Odstavecseseznamem"/>
        <w:numPr>
          <w:ilvl w:val="0"/>
          <w:numId w:val="7"/>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rozsah a předmět plnění,</w:t>
      </w:r>
    </w:p>
    <w:p w14:paraId="32AD8998" w14:textId="77777777" w:rsidR="00B85110" w:rsidRPr="004825A7" w:rsidRDefault="00B85110" w:rsidP="00D019F0">
      <w:pPr>
        <w:pStyle w:val="Odstavecseseznamem"/>
        <w:numPr>
          <w:ilvl w:val="0"/>
          <w:numId w:val="7"/>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čas a místo předání díla,</w:t>
      </w:r>
    </w:p>
    <w:p w14:paraId="468453A0" w14:textId="77777777" w:rsidR="00B85110" w:rsidRPr="004825A7" w:rsidRDefault="00B85110" w:rsidP="00D019F0">
      <w:pPr>
        <w:pStyle w:val="Odstavecseseznamem"/>
        <w:numPr>
          <w:ilvl w:val="0"/>
          <w:numId w:val="7"/>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jména a vlastnoruční podpis osob odpovědných za plnění této smlouvy,</w:t>
      </w:r>
    </w:p>
    <w:p w14:paraId="5D88FEEF" w14:textId="77777777" w:rsidR="00B85110" w:rsidRPr="004825A7" w:rsidRDefault="00B85110" w:rsidP="00D019F0">
      <w:pPr>
        <w:pStyle w:val="Odstavecseseznamem"/>
        <w:numPr>
          <w:ilvl w:val="0"/>
          <w:numId w:val="7"/>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lastRenderedPageBreak/>
        <w:t>oznámení objednatele dle odst. 4, pokud objednatel provede prohlídku díla přímo při</w:t>
      </w:r>
    </w:p>
    <w:p w14:paraId="6BA9008C" w14:textId="77777777" w:rsidR="00B85110" w:rsidRDefault="00B85110" w:rsidP="00B8511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jeho předání.</w:t>
      </w:r>
    </w:p>
    <w:p w14:paraId="4D86E003" w14:textId="77777777" w:rsidR="00B85110" w:rsidRDefault="00B85110" w:rsidP="00B85110">
      <w:pPr>
        <w:autoSpaceDE w:val="0"/>
        <w:autoSpaceDN w:val="0"/>
        <w:adjustRightInd w:val="0"/>
        <w:spacing w:after="0" w:line="240" w:lineRule="auto"/>
        <w:ind w:firstLine="708"/>
        <w:jc w:val="both"/>
        <w:rPr>
          <w:rFonts w:ascii="TimesNewRomanPSMT" w:hAnsi="TimesNewRomanPSMT" w:cs="TimesNewRomanPSMT"/>
          <w:sz w:val="24"/>
          <w:szCs w:val="24"/>
        </w:rPr>
      </w:pPr>
    </w:p>
    <w:p w14:paraId="4A4CB552" w14:textId="28714236"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 xml:space="preserve">Zhotovitel se zavazuje umožnit objednateli kontrolu dokončeného </w:t>
      </w:r>
      <w:r w:rsidR="00BE7DCE">
        <w:rPr>
          <w:rFonts w:ascii="TimesNewRomanPSMT" w:hAnsi="TimesNewRomanPSMT" w:cs="TimesNewRomanPSMT"/>
          <w:sz w:val="24"/>
          <w:szCs w:val="24"/>
        </w:rPr>
        <w:t>hrubopisu</w:t>
      </w:r>
      <w:r>
        <w:rPr>
          <w:rFonts w:ascii="TimesNewRomanPSMT" w:hAnsi="TimesNewRomanPSMT" w:cs="TimesNewRomanPSMT"/>
          <w:sz w:val="24"/>
          <w:szCs w:val="24"/>
        </w:rPr>
        <w:t xml:space="preserve"> díla</w:t>
      </w:r>
      <w:r>
        <w:rPr>
          <w:rFonts w:ascii="Times New Roman" w:hAnsi="Times New Roman" w:cs="Times New Roman"/>
          <w:sz w:val="24"/>
          <w:szCs w:val="24"/>
        </w:rPr>
        <w:t>.</w:t>
      </w:r>
    </w:p>
    <w:p w14:paraId="7BD4E9A5"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p>
    <w:p w14:paraId="32145D7F" w14:textId="246B8CB5"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Objednatel se zavazuje provést prohlídku předaného </w:t>
      </w:r>
      <w:r w:rsidR="00BE7DCE">
        <w:rPr>
          <w:rFonts w:ascii="TimesNewRomanPSMT" w:hAnsi="TimesNewRomanPSMT" w:cs="TimesNewRomanPSMT"/>
          <w:sz w:val="24"/>
          <w:szCs w:val="24"/>
        </w:rPr>
        <w:t>hrubopisu</w:t>
      </w:r>
      <w:r>
        <w:rPr>
          <w:rFonts w:ascii="TimesNewRomanPSMT" w:hAnsi="TimesNewRomanPSMT" w:cs="TimesNewRomanPSMT"/>
          <w:sz w:val="24"/>
          <w:szCs w:val="24"/>
        </w:rPr>
        <w:t xml:space="preserve"> díla nejpozději do </w:t>
      </w:r>
      <w:r>
        <w:rPr>
          <w:rFonts w:ascii="Times New Roman" w:hAnsi="Times New Roman" w:cs="Times New Roman"/>
          <w:sz w:val="24"/>
          <w:szCs w:val="24"/>
        </w:rPr>
        <w:t xml:space="preserve">10 </w:t>
      </w:r>
      <w:r>
        <w:rPr>
          <w:rFonts w:ascii="TimesNewRomanPSMT" w:hAnsi="TimesNewRomanPSMT" w:cs="TimesNewRomanPSMT"/>
          <w:sz w:val="24"/>
          <w:szCs w:val="24"/>
        </w:rPr>
        <w:t xml:space="preserve">pracovních dnů ode dne jeho předání a v této lhůtě oznámit zhotoviteli případné výhrady k předanému dílu. </w:t>
      </w:r>
      <w:r>
        <w:rPr>
          <w:rFonts w:ascii="Times New Roman" w:hAnsi="Times New Roman" w:cs="Times New Roman"/>
          <w:sz w:val="24"/>
          <w:szCs w:val="24"/>
        </w:rPr>
        <w:t xml:space="preserve">Pokud objednatel v </w:t>
      </w:r>
      <w:r>
        <w:rPr>
          <w:rFonts w:ascii="TimesNewRomanPSMT" w:hAnsi="TimesNewRomanPSMT" w:cs="TimesNewRomanPSMT"/>
          <w:sz w:val="24"/>
          <w:szCs w:val="24"/>
        </w:rPr>
        <w:t xml:space="preserve">uvedené lhůtě oznámí zhotoviteli, že nemá výhrady, nebo žádné výhrady neoznámí, má se za to, že objednatel dílo akceptuje bez výhrad a že dílo převzal. </w:t>
      </w:r>
      <w:r>
        <w:rPr>
          <w:rFonts w:ascii="Times New Roman" w:hAnsi="Times New Roman" w:cs="Times New Roman"/>
          <w:sz w:val="24"/>
          <w:szCs w:val="24"/>
        </w:rPr>
        <w:t xml:space="preserve">Tato </w:t>
      </w:r>
      <w:r>
        <w:rPr>
          <w:rFonts w:ascii="TimesNewRomanPSMT" w:hAnsi="TimesNewRomanPSMT" w:cs="TimesNewRomanPSMT"/>
          <w:sz w:val="24"/>
          <w:szCs w:val="24"/>
        </w:rPr>
        <w:t xml:space="preserve">skutečnost se však nikterak nedotýká možnosti uplatnění vad skrytých, které se projeví až později a objednatel je nemohl při běžné péči a jeho odbornosti v uvedené lhůtě rozpoznat. Pokud objednatel zjistí, že předané dílo trpí vadami, pro které dle jeho názoru lze dílo užívat </w:t>
      </w:r>
      <w:r>
        <w:rPr>
          <w:rFonts w:ascii="Times New Roman" w:hAnsi="Times New Roman" w:cs="Times New Roman"/>
          <w:sz w:val="24"/>
          <w:szCs w:val="24"/>
        </w:rPr>
        <w:t xml:space="preserve">k </w:t>
      </w:r>
      <w:r>
        <w:rPr>
          <w:rFonts w:ascii="TimesNewRomanPSMT" w:hAnsi="TimesNewRomanPSMT" w:cs="TimesNewRomanPSMT"/>
          <w:sz w:val="24"/>
          <w:szCs w:val="24"/>
        </w:rPr>
        <w:t>účelu vyplývajícímu z této smlouvy, popř. k účelu, který je pro užívání díla obvyklý, oznámí zhotoviteli, že dílo akceptuje s výhradami. V takovém případě se má za to, že objednatel dílo převzal. Nelze</w:t>
      </w:r>
      <w:r>
        <w:rPr>
          <w:rFonts w:ascii="Times New Roman" w:hAnsi="Times New Roman" w:cs="Times New Roman"/>
          <w:sz w:val="24"/>
          <w:szCs w:val="24"/>
        </w:rPr>
        <w:t>-li d</w:t>
      </w:r>
      <w:r>
        <w:rPr>
          <w:rFonts w:ascii="TimesNewRomanPSMT" w:hAnsi="TimesNewRomanPSMT" w:cs="TimesNewRomanPSMT"/>
          <w:sz w:val="24"/>
          <w:szCs w:val="24"/>
        </w:rPr>
        <w:t>le názoru objednatele dílo pro jeho vady užívat k účelu vyplývajícímu z této smlouvy, popř. k účelu, který je pro užívání díla obvyklý, oznámí zhotoviteli, že dílo odmítá. V takovém případě se má za to, že objednatel dílo nepřevzal. Nepřevzaté dílo vrátí objednatel zpět zhotoviteli, umožňuje</w:t>
      </w:r>
      <w:r>
        <w:rPr>
          <w:rFonts w:ascii="Times New Roman" w:hAnsi="Times New Roman" w:cs="Times New Roman"/>
          <w:sz w:val="24"/>
          <w:szCs w:val="24"/>
        </w:rPr>
        <w:t>-</w:t>
      </w:r>
      <w:r>
        <w:rPr>
          <w:rFonts w:ascii="TimesNewRomanPSMT" w:hAnsi="TimesNewRomanPSMT" w:cs="TimesNewRomanPSMT"/>
          <w:sz w:val="24"/>
          <w:szCs w:val="24"/>
        </w:rPr>
        <w:t>li to povaha věci a nedohodnou-lise smluvní strany jinak.</w:t>
      </w:r>
    </w:p>
    <w:p w14:paraId="5253A308"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6DA25833"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 xml:space="preserve">Objednatel je oprávněn odmítnout převzetí díla také tehdy, pokud zhotovitel nevyzve </w:t>
      </w:r>
      <w:r>
        <w:rPr>
          <w:rFonts w:ascii="Times New Roman" w:hAnsi="Times New Roman" w:cs="Times New Roman"/>
          <w:sz w:val="24"/>
          <w:szCs w:val="24"/>
        </w:rPr>
        <w:t xml:space="preserve">objednatele k </w:t>
      </w:r>
      <w:r>
        <w:rPr>
          <w:rFonts w:ascii="TimesNewRomanPSMT" w:hAnsi="TimesNewRomanPSMT" w:cs="TimesNewRomanPSMT"/>
          <w:sz w:val="24"/>
          <w:szCs w:val="24"/>
        </w:rPr>
        <w:t>převzetí díla včas dle článku IV. této smlouvy.</w:t>
      </w:r>
    </w:p>
    <w:p w14:paraId="081E84C2"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15D7AD11"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Oznámení o výhradách a oznámení o odmítnutí díla musí obsahovat popis vad díla a právo,</w:t>
      </w:r>
    </w:p>
    <w:p w14:paraId="0E172D8F"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které objednatel v důsledku vady díla uplatňuje.</w:t>
      </w:r>
    </w:p>
    <w:p w14:paraId="2A3B8C42"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49809A7D"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 xml:space="preserve">Zhotovitel se zavazuje bezplatně odstranit oznámené vady ve lhůtě dle článku VIII. této </w:t>
      </w:r>
      <w:r>
        <w:rPr>
          <w:rFonts w:ascii="Times New Roman" w:hAnsi="Times New Roman" w:cs="Times New Roman"/>
          <w:sz w:val="24"/>
          <w:szCs w:val="24"/>
        </w:rPr>
        <w:t>smlouvy.</w:t>
      </w:r>
    </w:p>
    <w:p w14:paraId="65B3976F"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p>
    <w:p w14:paraId="35C557FD"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Pro opětovné předání díla se výše uvedený postup uplatní obdobně</w:t>
      </w:r>
      <w:r>
        <w:rPr>
          <w:rFonts w:ascii="Times New Roman" w:hAnsi="Times New Roman" w:cs="Times New Roman"/>
          <w:sz w:val="24"/>
          <w:szCs w:val="24"/>
        </w:rPr>
        <w:t>.</w:t>
      </w:r>
    </w:p>
    <w:p w14:paraId="6ECD5681"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p>
    <w:p w14:paraId="567C8BA6"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VI</w:t>
      </w:r>
      <w:r>
        <w:rPr>
          <w:rFonts w:ascii="Times New Roman" w:hAnsi="Times New Roman" w:cs="Times New Roman"/>
          <w:b/>
          <w:bCs/>
          <w:sz w:val="24"/>
          <w:szCs w:val="24"/>
        </w:rPr>
        <w:t>.</w:t>
      </w:r>
    </w:p>
    <w:p w14:paraId="030631A8"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p>
    <w:p w14:paraId="1FAB9F0C" w14:textId="77777777" w:rsidR="00B85110"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Práva a povinnosti smluvních stran</w:t>
      </w:r>
    </w:p>
    <w:p w14:paraId="16015EDD" w14:textId="77777777" w:rsidR="00B85110" w:rsidRPr="004825A7"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p>
    <w:p w14:paraId="4DA1040C"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Zhotovitel se zavazuje provést plnění s odbornou péčí a obstarat vše, co je k provedení plnění potřeba. Zhotovitel se zavazuje provést plnění v </w:t>
      </w:r>
      <w:r>
        <w:rPr>
          <w:rFonts w:ascii="Times New Roman" w:hAnsi="Times New Roman" w:cs="Times New Roman"/>
          <w:sz w:val="24"/>
          <w:szCs w:val="24"/>
        </w:rPr>
        <w:t>souladu s podklady k </w:t>
      </w:r>
      <w:r>
        <w:rPr>
          <w:rFonts w:ascii="TimesNewRomanPSMT" w:hAnsi="TimesNewRomanPSMT" w:cs="TimesNewRomanPSMT"/>
          <w:sz w:val="24"/>
          <w:szCs w:val="24"/>
        </w:rPr>
        <w:t xml:space="preserve">veřejné zakázce a dalšími podklady, které obdrží od objednatele. </w:t>
      </w:r>
    </w:p>
    <w:p w14:paraId="3525304E"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6EBAE20C"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127ECBAA"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2558026A"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se zavazuje neprodleně informovat objednatele o všech skutečnostech, které by</w:t>
      </w:r>
    </w:p>
    <w:p w14:paraId="3C616530"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objednateli </w:t>
      </w:r>
      <w:r>
        <w:rPr>
          <w:rFonts w:ascii="TimesNewRomanPSMT" w:hAnsi="TimesNewRomanPSMT" w:cs="TimesNewRomanPSMT"/>
          <w:sz w:val="24"/>
          <w:szCs w:val="24"/>
        </w:rPr>
        <w:t>mohly způsobit finanční, nebo jinou újmu, o překážkách, které by mohly ohrozit</w:t>
      </w:r>
    </w:p>
    <w:p w14:paraId="7F73C39E"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termíny stanovené touto smlouvou a o vadách předaného díla.</w:t>
      </w:r>
    </w:p>
    <w:p w14:paraId="172474CB"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6CA154E7"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Zhotovitel se zavazuje, že bez zbytečného odkladu oznámí objednateli potřebu uskutečnění právního jednání. K </w:t>
      </w:r>
      <w:r>
        <w:rPr>
          <w:rFonts w:ascii="Times New Roman" w:hAnsi="Times New Roman" w:cs="Times New Roman"/>
          <w:sz w:val="24"/>
          <w:szCs w:val="24"/>
        </w:rPr>
        <w:t xml:space="preserve">tomu mu </w:t>
      </w:r>
      <w:r>
        <w:rPr>
          <w:rFonts w:ascii="TimesNewRomanPSMT" w:hAnsi="TimesNewRomanPSMT" w:cs="TimesNewRomanPSMT"/>
          <w:sz w:val="24"/>
          <w:szCs w:val="24"/>
        </w:rPr>
        <w:t>objednatel vystaví plnou moc.</w:t>
      </w:r>
    </w:p>
    <w:p w14:paraId="044314DD"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1C8407FA"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 xml:space="preserve">5. </w:t>
      </w:r>
      <w:r>
        <w:rPr>
          <w:rFonts w:ascii="TimesNewRomanPSMT" w:hAnsi="TimesNewRomanPSMT" w:cs="TimesNewRomanPSMT"/>
          <w:sz w:val="24"/>
          <w:szCs w:val="24"/>
        </w:rPr>
        <w:t>Zhotovitel se zavazuje bez zbytečného odkladu, nejpozději do 3 dnů, předat objednateli všechny věci, které za něho převzal nebo obstaral v rámci plnění dle této smlouvy.</w:t>
      </w:r>
    </w:p>
    <w:p w14:paraId="1032C350"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5A5F298C" w14:textId="77777777" w:rsidR="009139F3"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 xml:space="preserve">Zhotovitel se zavazuje podat objednateli zprávu o postupu plnění této smlouvy, </w:t>
      </w:r>
    </w:p>
    <w:p w14:paraId="067B7E1A" w14:textId="0FC9D2F4"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kdykoli o to objednatel požádá, a to způsobem, v rozsahu a ve lhůtě dle požadavku objednatele.</w:t>
      </w:r>
    </w:p>
    <w:p w14:paraId="4AA15B19"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2B30BC01"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Plnění může zhotovitel provést prostřednictvím poddodavatelů, odpovídá však, jako by plnil sám.</w:t>
      </w:r>
    </w:p>
    <w:p w14:paraId="07A937C0"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01CC7BDF"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 xml:space="preserve">Zhotovitel je povinen mít po celou dobu provádění plnění podle této smlouvy sjednané pojištění odpovědnosti za škodu způsobenou </w:t>
      </w:r>
      <w:r>
        <w:rPr>
          <w:rFonts w:ascii="Times New Roman" w:hAnsi="Times New Roman" w:cs="Times New Roman"/>
          <w:sz w:val="24"/>
          <w:szCs w:val="24"/>
        </w:rPr>
        <w:t xml:space="preserve">v </w:t>
      </w:r>
      <w:r>
        <w:rPr>
          <w:rFonts w:ascii="TimesNewRomanPSMT" w:hAnsi="TimesNewRomanPSMT" w:cs="TimesNewRomanPSMT"/>
          <w:sz w:val="24"/>
          <w:szCs w:val="24"/>
        </w:rPr>
        <w:t>souvislosti s výkonem své činnosti s pojistným plněním ve výši nejméně 1</w:t>
      </w:r>
      <w:r>
        <w:rPr>
          <w:rFonts w:ascii="Times New Roman" w:hAnsi="Times New Roman" w:cs="Times New Roman"/>
          <w:sz w:val="24"/>
          <w:szCs w:val="24"/>
        </w:rPr>
        <w:t xml:space="preserve">.000.000,- </w:t>
      </w:r>
      <w:r>
        <w:rPr>
          <w:rFonts w:ascii="TimesNewRomanPSMT" w:hAnsi="TimesNewRomanPSMT" w:cs="TimesNewRomanPSMT"/>
          <w:sz w:val="24"/>
          <w:szCs w:val="24"/>
        </w:rPr>
        <w:t xml:space="preserve">Kč (slovy: jeden milion korun českých) </w:t>
      </w:r>
      <w:r>
        <w:rPr>
          <w:rFonts w:ascii="Times New Roman" w:hAnsi="Times New Roman" w:cs="Times New Roman"/>
          <w:sz w:val="24"/>
          <w:szCs w:val="24"/>
        </w:rPr>
        <w:t xml:space="preserve">na </w:t>
      </w:r>
      <w:r>
        <w:rPr>
          <w:rFonts w:ascii="TimesNewRomanPSMT" w:hAnsi="TimesNewRomanPSMT" w:cs="TimesNewRomanPSMT"/>
          <w:sz w:val="24"/>
          <w:szCs w:val="24"/>
        </w:rPr>
        <w:t>pojistnou událost. Zhotovitel je na žádost objednatele povinen předložit doklad o existenci pojištění ve lhůtě stanovené objednatelem.</w:t>
      </w:r>
    </w:p>
    <w:p w14:paraId="1CB8D98E"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p>
    <w:p w14:paraId="7A7ED142"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9. </w:t>
      </w:r>
      <w:r>
        <w:rPr>
          <w:rFonts w:ascii="TimesNewRomanPSMT" w:hAnsi="TimesNewRomanPSMT" w:cs="TimesNewRomanPSMT"/>
          <w:sz w:val="24"/>
          <w:szCs w:val="24"/>
        </w:rPr>
        <w:t>Objednatel je povinen poskytovat zhotoviteli součinnost potřebnou pro řádné plnění této</w:t>
      </w:r>
    </w:p>
    <w:p w14:paraId="6E2EDC6A"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smlouvy. </w:t>
      </w:r>
      <w:r>
        <w:rPr>
          <w:rFonts w:ascii="TimesNewRomanPSMT" w:hAnsi="TimesNewRomanPSMT" w:cs="TimesNewRomanPSMT"/>
          <w:sz w:val="24"/>
          <w:szCs w:val="24"/>
        </w:rPr>
        <w:t xml:space="preserve">Objednatel je zejména povinen předat zhotoviteli podklady nutné pro provedení díla a umožnit zhotoviteli přístup do příslušných prostor. </w:t>
      </w:r>
      <w:r>
        <w:rPr>
          <w:rFonts w:ascii="Times New Roman" w:hAnsi="Times New Roman" w:cs="Times New Roman"/>
          <w:sz w:val="24"/>
          <w:szCs w:val="24"/>
        </w:rPr>
        <w:t xml:space="preserve">Zhotovitel se </w:t>
      </w:r>
      <w:r>
        <w:rPr>
          <w:rFonts w:ascii="TimesNewRomanPSMT" w:hAnsi="TimesNewRomanPSMT" w:cs="TimesNewRomanPSMT"/>
          <w:sz w:val="24"/>
          <w:szCs w:val="24"/>
        </w:rPr>
        <w:t>zavazuje podklady předané objednatelem použít pouze ke splnění této smlouvy. Po předání díla je zhotovitel povinen podklady neprodleně vrátit objednateli, nedohodnou-li se smluvní strany jinak.</w:t>
      </w:r>
    </w:p>
    <w:p w14:paraId="16CAD010"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Objednatel je povinen se vyjádřit do 3 pracovních dnů ke skutečnostem souvisejícím s prováděním díla.</w:t>
      </w:r>
    </w:p>
    <w:p w14:paraId="7D9CAB88"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p>
    <w:p w14:paraId="7E6D89AC" w14:textId="77777777" w:rsidR="00B85110" w:rsidRDefault="00B85110" w:rsidP="00B85110">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Článek VII.</w:t>
      </w:r>
    </w:p>
    <w:p w14:paraId="4B4782B2" w14:textId="77777777" w:rsidR="00B85110" w:rsidRDefault="00B85110" w:rsidP="00B85110">
      <w:pPr>
        <w:autoSpaceDE w:val="0"/>
        <w:autoSpaceDN w:val="0"/>
        <w:adjustRightInd w:val="0"/>
        <w:spacing w:after="0" w:line="240" w:lineRule="auto"/>
        <w:jc w:val="center"/>
        <w:rPr>
          <w:rFonts w:ascii="TimesNewRomanPSMT" w:hAnsi="TimesNewRomanPSMT" w:cs="TimesNewRomanPSMT"/>
          <w:b/>
          <w:bCs/>
          <w:sz w:val="24"/>
          <w:szCs w:val="24"/>
        </w:rPr>
      </w:pPr>
    </w:p>
    <w:p w14:paraId="116DC035" w14:textId="77777777" w:rsidR="00B85110" w:rsidRPr="005D1228"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5D1228">
        <w:rPr>
          <w:rFonts w:ascii="Times New Roman" w:hAnsi="Times New Roman" w:cs="Times New Roman"/>
          <w:b/>
          <w:bCs/>
          <w:sz w:val="24"/>
          <w:szCs w:val="24"/>
          <w:u w:val="single"/>
        </w:rPr>
        <w:t xml:space="preserve">Cena za </w:t>
      </w:r>
      <w:r w:rsidRPr="005D1228">
        <w:rPr>
          <w:rFonts w:ascii="TimesNewRomanPSMT" w:hAnsi="TimesNewRomanPSMT" w:cs="TimesNewRomanPSMT"/>
          <w:b/>
          <w:bCs/>
          <w:sz w:val="24"/>
          <w:szCs w:val="24"/>
          <w:u w:val="single"/>
        </w:rPr>
        <w:t>plnění a platební podmínky</w:t>
      </w:r>
    </w:p>
    <w:p w14:paraId="3A73670E" w14:textId="77777777" w:rsidR="00B85110" w:rsidRDefault="00B85110" w:rsidP="00B85110">
      <w:pPr>
        <w:autoSpaceDE w:val="0"/>
        <w:autoSpaceDN w:val="0"/>
        <w:adjustRightInd w:val="0"/>
        <w:spacing w:after="0" w:line="240" w:lineRule="auto"/>
        <w:rPr>
          <w:rFonts w:ascii="TimesNewRomanPSMT" w:hAnsi="TimesNewRomanPSMT" w:cs="TimesNewRomanPSMT"/>
          <w:b/>
          <w:bCs/>
          <w:sz w:val="24"/>
          <w:szCs w:val="24"/>
        </w:rPr>
      </w:pPr>
    </w:p>
    <w:p w14:paraId="78454798" w14:textId="77777777" w:rsidR="00B85110" w:rsidRPr="008B0D4F" w:rsidRDefault="00B85110" w:rsidP="00D019F0">
      <w:pPr>
        <w:pStyle w:val="Odstavecseseznamem"/>
        <w:numPr>
          <w:ilvl w:val="0"/>
          <w:numId w:val="33"/>
        </w:numPr>
        <w:tabs>
          <w:tab w:val="left" w:pos="142"/>
        </w:tabs>
        <w:autoSpaceDE w:val="0"/>
        <w:autoSpaceDN w:val="0"/>
        <w:adjustRightInd w:val="0"/>
        <w:spacing w:after="0" w:line="240" w:lineRule="auto"/>
        <w:ind w:left="426" w:hanging="426"/>
        <w:rPr>
          <w:rFonts w:ascii="TimesNewRomanPSMT" w:hAnsi="TimesNewRomanPSMT" w:cs="TimesNewRomanPSMT"/>
          <w:sz w:val="24"/>
          <w:szCs w:val="24"/>
        </w:rPr>
      </w:pPr>
      <w:r w:rsidRPr="008B0D4F">
        <w:rPr>
          <w:rFonts w:ascii="Times New Roman" w:hAnsi="Times New Roman" w:cs="Times New Roman"/>
          <w:sz w:val="24"/>
          <w:szCs w:val="24"/>
        </w:rPr>
        <w:t xml:space="preserve">Cena za </w:t>
      </w:r>
      <w:r w:rsidRPr="008B0D4F">
        <w:rPr>
          <w:rFonts w:ascii="TimesNewRomanPSMT" w:hAnsi="TimesNewRomanPSMT" w:cs="TimesNewRomanPSMT"/>
          <w:sz w:val="24"/>
          <w:szCs w:val="24"/>
        </w:rPr>
        <w:t xml:space="preserve">plnění </w:t>
      </w:r>
      <w:r w:rsidRPr="008B0D4F">
        <w:rPr>
          <w:rFonts w:ascii="Times New Roman" w:hAnsi="Times New Roman" w:cs="Times New Roman"/>
          <w:sz w:val="24"/>
          <w:szCs w:val="24"/>
        </w:rPr>
        <w:t xml:space="preserve">je </w:t>
      </w:r>
      <w:r w:rsidRPr="008B0D4F">
        <w:rPr>
          <w:rFonts w:ascii="TimesNewRomanPSMT" w:hAnsi="TimesNewRomanPSMT" w:cs="TimesNewRomanPSMT"/>
          <w:sz w:val="24"/>
          <w:szCs w:val="24"/>
        </w:rPr>
        <w:t>smluvními stranami sjednána v maximální výši:</w:t>
      </w:r>
    </w:p>
    <w:p w14:paraId="4DF42C65" w14:textId="77777777" w:rsidR="00BE7DCE" w:rsidRPr="00BE7DCE" w:rsidRDefault="00BE7DCE" w:rsidP="00BE7DCE">
      <w:pPr>
        <w:autoSpaceDE w:val="0"/>
        <w:autoSpaceDN w:val="0"/>
        <w:adjustRightInd w:val="0"/>
        <w:spacing w:after="0" w:line="240" w:lineRule="auto"/>
        <w:ind w:left="426"/>
        <w:rPr>
          <w:rFonts w:ascii="TimesNewRomanPSMT" w:hAnsi="TimesNewRomanPSMT" w:cs="TimesNewRomanPSMT"/>
          <w:sz w:val="24"/>
          <w:szCs w:val="24"/>
        </w:rPr>
      </w:pPr>
      <w:r w:rsidRPr="00BE7DCE">
        <w:rPr>
          <w:rFonts w:ascii="TimesNewRomanPSMT" w:hAnsi="TimesNewRomanPSMT" w:cs="TimesNewRomanPSMT"/>
          <w:b/>
          <w:bCs/>
          <w:sz w:val="24"/>
          <w:szCs w:val="24"/>
        </w:rPr>
        <w:t>Cena za 1 FS – příprava projektu</w:t>
      </w:r>
    </w:p>
    <w:p w14:paraId="517F018A" w14:textId="25C88B9B" w:rsidR="00B85110" w:rsidRDefault="00BE7DCE" w:rsidP="00D019F0">
      <w:pPr>
        <w:pStyle w:val="Odstavecseseznamem"/>
        <w:numPr>
          <w:ilvl w:val="0"/>
          <w:numId w:val="36"/>
        </w:numPr>
        <w:autoSpaceDE w:val="0"/>
        <w:autoSpaceDN w:val="0"/>
        <w:adjustRightInd w:val="0"/>
        <w:spacing w:after="0" w:line="240" w:lineRule="auto"/>
        <w:rPr>
          <w:rFonts w:ascii="TimesNewRomanPSMT" w:hAnsi="TimesNewRomanPSMT" w:cs="TimesNewRomanPSMT"/>
          <w:sz w:val="24"/>
          <w:szCs w:val="24"/>
        </w:rPr>
      </w:pPr>
      <w:r w:rsidRPr="00BE7DCE">
        <w:rPr>
          <w:rFonts w:ascii="TimesNewRomanPSMT" w:hAnsi="TimesNewRomanPSMT" w:cs="TimesNewRomanPSMT"/>
          <w:sz w:val="24"/>
          <w:szCs w:val="24"/>
        </w:rPr>
        <w:t>106 000</w:t>
      </w:r>
      <w:r w:rsidR="00B85110" w:rsidRPr="00BE7DCE">
        <w:rPr>
          <w:rFonts w:ascii="TimesNewRomanPSMT" w:hAnsi="TimesNewRomanPSMT" w:cs="TimesNewRomanPSMT"/>
          <w:sz w:val="24"/>
          <w:szCs w:val="24"/>
        </w:rPr>
        <w:t xml:space="preserve"> Kč (slovy: </w:t>
      </w:r>
      <w:r>
        <w:rPr>
          <w:rFonts w:ascii="TimesNewRomanPSMT" w:hAnsi="TimesNewRomanPSMT" w:cs="TimesNewRomanPSMT"/>
          <w:sz w:val="24"/>
          <w:szCs w:val="24"/>
        </w:rPr>
        <w:t>sto šest tisíc</w:t>
      </w:r>
      <w:r w:rsidR="00B85110" w:rsidRPr="00BE7DCE">
        <w:rPr>
          <w:rFonts w:ascii="TimesNewRomanPSMT" w:hAnsi="TimesNewRomanPSMT" w:cs="TimesNewRomanPSMT"/>
          <w:sz w:val="24"/>
          <w:szCs w:val="24"/>
        </w:rPr>
        <w:t xml:space="preserve"> korun českých) </w:t>
      </w:r>
      <w:r>
        <w:rPr>
          <w:rFonts w:ascii="TimesNewRomanPSMT" w:hAnsi="TimesNewRomanPSMT" w:cs="TimesNewRomanPSMT"/>
          <w:sz w:val="24"/>
          <w:szCs w:val="24"/>
        </w:rPr>
        <w:t>bez DPH</w:t>
      </w:r>
    </w:p>
    <w:p w14:paraId="3D62AB32" w14:textId="527A1FA6" w:rsidR="00BE7DCE" w:rsidRDefault="00BE7DCE" w:rsidP="00D019F0">
      <w:pPr>
        <w:pStyle w:val="Odstavecseseznamem"/>
        <w:numPr>
          <w:ilvl w:val="0"/>
          <w:numId w:val="36"/>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 xml:space="preserve">128 260 Kč </w:t>
      </w:r>
      <w:r w:rsidRPr="00BE7DCE">
        <w:rPr>
          <w:rFonts w:ascii="TimesNewRomanPSMT" w:hAnsi="TimesNewRomanPSMT" w:cs="TimesNewRomanPSMT"/>
          <w:sz w:val="24"/>
          <w:szCs w:val="24"/>
        </w:rPr>
        <w:t>(slovy:</w:t>
      </w:r>
      <w:r>
        <w:rPr>
          <w:rFonts w:ascii="TimesNewRomanPSMT" w:hAnsi="TimesNewRomanPSMT" w:cs="TimesNewRomanPSMT"/>
          <w:sz w:val="24"/>
          <w:szCs w:val="24"/>
        </w:rPr>
        <w:t xml:space="preserve"> sto dvacet osm tisíc dvě stě šedesát korun českých) vč. DPH 21%</w:t>
      </w:r>
    </w:p>
    <w:p w14:paraId="0BBD01FE" w14:textId="0FB3D600" w:rsidR="0051369D" w:rsidRDefault="0051369D" w:rsidP="0051369D">
      <w:pPr>
        <w:autoSpaceDE w:val="0"/>
        <w:autoSpaceDN w:val="0"/>
        <w:adjustRightInd w:val="0"/>
        <w:spacing w:after="0" w:line="240" w:lineRule="auto"/>
        <w:ind w:left="426"/>
        <w:rPr>
          <w:rFonts w:ascii="TimesNewRomanPSMT" w:hAnsi="TimesNewRomanPSMT" w:cs="TimesNewRomanPSMT"/>
          <w:b/>
          <w:bCs/>
          <w:sz w:val="24"/>
          <w:szCs w:val="24"/>
        </w:rPr>
      </w:pPr>
      <w:r w:rsidRPr="0051369D">
        <w:rPr>
          <w:rFonts w:ascii="TimesNewRomanPSMT" w:hAnsi="TimesNewRomanPSMT" w:cs="TimesNewRomanPSMT"/>
          <w:b/>
          <w:bCs/>
          <w:sz w:val="24"/>
          <w:szCs w:val="24"/>
        </w:rPr>
        <w:t xml:space="preserve">Cena za 2 FS – </w:t>
      </w:r>
      <w:r w:rsidR="00344907">
        <w:rPr>
          <w:rFonts w:ascii="TimesNewRomanPSMT" w:hAnsi="TimesNewRomanPSMT" w:cs="TimesNewRomanPSMT"/>
          <w:b/>
          <w:bCs/>
          <w:sz w:val="24"/>
          <w:szCs w:val="24"/>
        </w:rPr>
        <w:t xml:space="preserve">koncept </w:t>
      </w:r>
      <w:r w:rsidRPr="0051369D">
        <w:rPr>
          <w:rFonts w:ascii="TimesNewRomanPSMT" w:hAnsi="TimesNewRomanPSMT" w:cs="TimesNewRomanPSMT"/>
          <w:b/>
          <w:bCs/>
          <w:sz w:val="24"/>
          <w:szCs w:val="24"/>
        </w:rPr>
        <w:t>návrh</w:t>
      </w:r>
      <w:r w:rsidR="00344907">
        <w:rPr>
          <w:rFonts w:ascii="TimesNewRomanPSMT" w:hAnsi="TimesNewRomanPSMT" w:cs="TimesNewRomanPSMT"/>
          <w:b/>
          <w:bCs/>
          <w:sz w:val="24"/>
          <w:szCs w:val="24"/>
        </w:rPr>
        <w:t>u</w:t>
      </w:r>
      <w:r w:rsidRPr="0051369D">
        <w:rPr>
          <w:rFonts w:ascii="TimesNewRomanPSMT" w:hAnsi="TimesNewRomanPSMT" w:cs="TimesNewRomanPSMT"/>
          <w:b/>
          <w:bCs/>
          <w:sz w:val="24"/>
          <w:szCs w:val="24"/>
        </w:rPr>
        <w:t xml:space="preserve"> dílčí koncepce interiéru</w:t>
      </w:r>
    </w:p>
    <w:p w14:paraId="160B8938" w14:textId="10646F80" w:rsidR="0051369D" w:rsidRDefault="00344907" w:rsidP="00D019F0">
      <w:pPr>
        <w:pStyle w:val="Odstavecseseznamem"/>
        <w:numPr>
          <w:ilvl w:val="0"/>
          <w:numId w:val="37"/>
        </w:numPr>
        <w:autoSpaceDE w:val="0"/>
        <w:autoSpaceDN w:val="0"/>
        <w:adjustRightInd w:val="0"/>
        <w:spacing w:after="0" w:line="240" w:lineRule="auto"/>
        <w:ind w:hanging="12"/>
        <w:rPr>
          <w:rFonts w:ascii="TimesNewRomanPSMT" w:hAnsi="TimesNewRomanPSMT" w:cs="TimesNewRomanPSMT"/>
          <w:sz w:val="24"/>
          <w:szCs w:val="24"/>
        </w:rPr>
      </w:pPr>
      <w:r>
        <w:rPr>
          <w:rFonts w:ascii="TimesNewRomanPSMT" w:hAnsi="TimesNewRomanPSMT" w:cs="TimesNewRomanPSMT"/>
          <w:sz w:val="24"/>
          <w:szCs w:val="24"/>
        </w:rPr>
        <w:t>108 500</w:t>
      </w:r>
      <w:r w:rsidR="0051369D">
        <w:rPr>
          <w:rFonts w:ascii="TimesNewRomanPSMT" w:hAnsi="TimesNewRomanPSMT" w:cs="TimesNewRomanPSMT"/>
          <w:sz w:val="24"/>
          <w:szCs w:val="24"/>
        </w:rPr>
        <w:t xml:space="preserve"> Kč (slovy: </w:t>
      </w:r>
      <w:r>
        <w:rPr>
          <w:rFonts w:ascii="TimesNewRomanPSMT" w:hAnsi="TimesNewRomanPSMT" w:cs="TimesNewRomanPSMT"/>
          <w:sz w:val="24"/>
          <w:szCs w:val="24"/>
        </w:rPr>
        <w:t>sto osm tisíc pět set</w:t>
      </w:r>
      <w:r w:rsidR="0051369D">
        <w:rPr>
          <w:rFonts w:ascii="TimesNewRomanPSMT" w:hAnsi="TimesNewRomanPSMT" w:cs="TimesNewRomanPSMT"/>
          <w:sz w:val="24"/>
          <w:szCs w:val="24"/>
        </w:rPr>
        <w:t xml:space="preserve"> korun českých) bez DPH</w:t>
      </w:r>
    </w:p>
    <w:p w14:paraId="5CB2E09C" w14:textId="5C0C936F" w:rsidR="0051369D" w:rsidRDefault="00344907" w:rsidP="00D019F0">
      <w:pPr>
        <w:pStyle w:val="Odstavecseseznamem"/>
        <w:numPr>
          <w:ilvl w:val="0"/>
          <w:numId w:val="37"/>
        </w:numPr>
        <w:autoSpaceDE w:val="0"/>
        <w:autoSpaceDN w:val="0"/>
        <w:adjustRightInd w:val="0"/>
        <w:spacing w:after="0" w:line="240" w:lineRule="auto"/>
        <w:ind w:left="1418" w:hanging="284"/>
        <w:rPr>
          <w:rFonts w:ascii="TimesNewRomanPSMT" w:hAnsi="TimesNewRomanPSMT" w:cs="TimesNewRomanPSMT"/>
          <w:sz w:val="24"/>
          <w:szCs w:val="24"/>
        </w:rPr>
      </w:pPr>
      <w:r>
        <w:rPr>
          <w:rFonts w:ascii="TimesNewRomanPSMT" w:hAnsi="TimesNewRomanPSMT" w:cs="TimesNewRomanPSMT"/>
          <w:b/>
          <w:bCs/>
          <w:sz w:val="24"/>
          <w:szCs w:val="24"/>
        </w:rPr>
        <w:t>131 285</w:t>
      </w:r>
      <w:r w:rsidR="0051369D">
        <w:rPr>
          <w:rFonts w:ascii="TimesNewRomanPSMT" w:hAnsi="TimesNewRomanPSMT" w:cs="TimesNewRomanPSMT"/>
          <w:b/>
          <w:bCs/>
          <w:sz w:val="24"/>
          <w:szCs w:val="24"/>
        </w:rPr>
        <w:t xml:space="preserve"> Kč </w:t>
      </w:r>
      <w:r w:rsidR="0051369D">
        <w:rPr>
          <w:rFonts w:ascii="TimesNewRomanPSMT" w:hAnsi="TimesNewRomanPSMT" w:cs="TimesNewRomanPSMT"/>
          <w:sz w:val="24"/>
          <w:szCs w:val="24"/>
        </w:rPr>
        <w:t xml:space="preserve">(slovy: </w:t>
      </w:r>
      <w:r>
        <w:rPr>
          <w:rFonts w:ascii="TimesNewRomanPSMT" w:hAnsi="TimesNewRomanPSMT" w:cs="TimesNewRomanPSMT"/>
          <w:sz w:val="24"/>
          <w:szCs w:val="24"/>
        </w:rPr>
        <w:t xml:space="preserve">sto třicet jedna tisíc dvě stě osmdesát pět </w:t>
      </w:r>
      <w:r w:rsidR="0051369D">
        <w:rPr>
          <w:rFonts w:ascii="TimesNewRomanPSMT" w:hAnsi="TimesNewRomanPSMT" w:cs="TimesNewRomanPSMT"/>
          <w:sz w:val="24"/>
          <w:szCs w:val="24"/>
        </w:rPr>
        <w:t>korun českých) vč. DPH 21%</w:t>
      </w:r>
    </w:p>
    <w:p w14:paraId="58FDD4F1" w14:textId="491417F7" w:rsidR="00344907" w:rsidRDefault="00344907" w:rsidP="00344907">
      <w:pPr>
        <w:autoSpaceDE w:val="0"/>
        <w:autoSpaceDN w:val="0"/>
        <w:adjustRightInd w:val="0"/>
        <w:spacing w:after="0" w:line="240" w:lineRule="auto"/>
        <w:ind w:left="426"/>
        <w:rPr>
          <w:rFonts w:ascii="TimesNewRomanPSMT" w:hAnsi="TimesNewRomanPSMT" w:cs="TimesNewRomanPSMT"/>
          <w:b/>
          <w:bCs/>
          <w:sz w:val="24"/>
          <w:szCs w:val="24"/>
        </w:rPr>
      </w:pPr>
      <w:r w:rsidRPr="0051369D">
        <w:rPr>
          <w:rFonts w:ascii="TimesNewRomanPSMT" w:hAnsi="TimesNewRomanPSMT" w:cs="TimesNewRomanPSMT"/>
          <w:b/>
          <w:bCs/>
          <w:sz w:val="24"/>
          <w:szCs w:val="24"/>
        </w:rPr>
        <w:t xml:space="preserve">Cena za 2 FS – </w:t>
      </w:r>
      <w:r>
        <w:rPr>
          <w:rFonts w:ascii="TimesNewRomanPSMT" w:hAnsi="TimesNewRomanPSMT" w:cs="TimesNewRomanPSMT"/>
          <w:b/>
          <w:bCs/>
          <w:sz w:val="24"/>
          <w:szCs w:val="24"/>
        </w:rPr>
        <w:t xml:space="preserve">čistopis </w:t>
      </w:r>
      <w:r w:rsidRPr="0051369D">
        <w:rPr>
          <w:rFonts w:ascii="TimesNewRomanPSMT" w:hAnsi="TimesNewRomanPSMT" w:cs="TimesNewRomanPSMT"/>
          <w:b/>
          <w:bCs/>
          <w:sz w:val="24"/>
          <w:szCs w:val="24"/>
        </w:rPr>
        <w:t>návrh</w:t>
      </w:r>
      <w:r>
        <w:rPr>
          <w:rFonts w:ascii="TimesNewRomanPSMT" w:hAnsi="TimesNewRomanPSMT" w:cs="TimesNewRomanPSMT"/>
          <w:b/>
          <w:bCs/>
          <w:sz w:val="24"/>
          <w:szCs w:val="24"/>
        </w:rPr>
        <w:t>u</w:t>
      </w:r>
      <w:r w:rsidRPr="0051369D">
        <w:rPr>
          <w:rFonts w:ascii="TimesNewRomanPSMT" w:hAnsi="TimesNewRomanPSMT" w:cs="TimesNewRomanPSMT"/>
          <w:b/>
          <w:bCs/>
          <w:sz w:val="24"/>
          <w:szCs w:val="24"/>
        </w:rPr>
        <w:t xml:space="preserve"> dílčí koncepce interiéru</w:t>
      </w:r>
    </w:p>
    <w:p w14:paraId="1CDF067B" w14:textId="77777777" w:rsidR="00344907" w:rsidRDefault="00344907" w:rsidP="00344907">
      <w:pPr>
        <w:pStyle w:val="Odstavecseseznamem"/>
        <w:numPr>
          <w:ilvl w:val="0"/>
          <w:numId w:val="37"/>
        </w:numPr>
        <w:autoSpaceDE w:val="0"/>
        <w:autoSpaceDN w:val="0"/>
        <w:adjustRightInd w:val="0"/>
        <w:spacing w:after="0" w:line="240" w:lineRule="auto"/>
        <w:ind w:hanging="12"/>
        <w:rPr>
          <w:rFonts w:ascii="TimesNewRomanPSMT" w:hAnsi="TimesNewRomanPSMT" w:cs="TimesNewRomanPSMT"/>
          <w:sz w:val="24"/>
          <w:szCs w:val="24"/>
        </w:rPr>
      </w:pPr>
      <w:r>
        <w:rPr>
          <w:rFonts w:ascii="TimesNewRomanPSMT" w:hAnsi="TimesNewRomanPSMT" w:cs="TimesNewRomanPSMT"/>
          <w:sz w:val="24"/>
          <w:szCs w:val="24"/>
        </w:rPr>
        <w:t>108 500 Kč (slovy: sto osm tisíc pět set korun českých) bez DPH</w:t>
      </w:r>
    </w:p>
    <w:p w14:paraId="330869DC" w14:textId="77777777" w:rsidR="00344907" w:rsidRDefault="00344907" w:rsidP="00344907">
      <w:pPr>
        <w:pStyle w:val="Odstavecseseznamem"/>
        <w:numPr>
          <w:ilvl w:val="0"/>
          <w:numId w:val="37"/>
        </w:numPr>
        <w:autoSpaceDE w:val="0"/>
        <w:autoSpaceDN w:val="0"/>
        <w:adjustRightInd w:val="0"/>
        <w:spacing w:after="0" w:line="240" w:lineRule="auto"/>
        <w:ind w:left="1418" w:hanging="284"/>
        <w:rPr>
          <w:rFonts w:ascii="TimesNewRomanPSMT" w:hAnsi="TimesNewRomanPSMT" w:cs="TimesNewRomanPSMT"/>
          <w:sz w:val="24"/>
          <w:szCs w:val="24"/>
        </w:rPr>
      </w:pPr>
      <w:r>
        <w:rPr>
          <w:rFonts w:ascii="TimesNewRomanPSMT" w:hAnsi="TimesNewRomanPSMT" w:cs="TimesNewRomanPSMT"/>
          <w:b/>
          <w:bCs/>
          <w:sz w:val="24"/>
          <w:szCs w:val="24"/>
        </w:rPr>
        <w:t xml:space="preserve">131 285 Kč </w:t>
      </w:r>
      <w:r>
        <w:rPr>
          <w:rFonts w:ascii="TimesNewRomanPSMT" w:hAnsi="TimesNewRomanPSMT" w:cs="TimesNewRomanPSMT"/>
          <w:sz w:val="24"/>
          <w:szCs w:val="24"/>
        </w:rPr>
        <w:t>(slovy: sto třicet jedna tisíc dvě stě osmdesát pět korun českých) vč. DPH 21%</w:t>
      </w:r>
    </w:p>
    <w:p w14:paraId="756D8639" w14:textId="77777777" w:rsidR="00BE7DCE" w:rsidRDefault="00BE7DCE" w:rsidP="0051369D">
      <w:pPr>
        <w:autoSpaceDE w:val="0"/>
        <w:autoSpaceDN w:val="0"/>
        <w:adjustRightInd w:val="0"/>
        <w:spacing w:after="0" w:line="240" w:lineRule="auto"/>
        <w:ind w:left="426"/>
        <w:rPr>
          <w:rFonts w:ascii="TimesNewRomanPSMT" w:hAnsi="TimesNewRomanPSMT" w:cs="TimesNewRomanPSMT"/>
          <w:b/>
          <w:bCs/>
          <w:sz w:val="24"/>
          <w:szCs w:val="24"/>
        </w:rPr>
      </w:pPr>
      <w:r>
        <w:rPr>
          <w:rFonts w:ascii="TimesNewRomanPSMT" w:hAnsi="TimesNewRomanPSMT" w:cs="TimesNewRomanPSMT"/>
          <w:b/>
          <w:bCs/>
          <w:sz w:val="24"/>
          <w:szCs w:val="24"/>
        </w:rPr>
        <w:t>Celková cena díla dle čl. II</w:t>
      </w:r>
    </w:p>
    <w:p w14:paraId="488ADBD5" w14:textId="5A3A4F30" w:rsidR="0051369D" w:rsidRDefault="0051369D" w:rsidP="00D019F0">
      <w:pPr>
        <w:pStyle w:val="Odstavecseseznamem"/>
        <w:numPr>
          <w:ilvl w:val="0"/>
          <w:numId w:val="38"/>
        </w:numPr>
        <w:autoSpaceDE w:val="0"/>
        <w:autoSpaceDN w:val="0"/>
        <w:adjustRightInd w:val="0"/>
        <w:spacing w:after="0" w:line="240" w:lineRule="auto"/>
        <w:ind w:left="1418" w:hanging="284"/>
        <w:rPr>
          <w:rFonts w:ascii="TimesNewRomanPSMT" w:hAnsi="TimesNewRomanPSMT" w:cs="TimesNewRomanPSMT"/>
          <w:sz w:val="24"/>
          <w:szCs w:val="24"/>
        </w:rPr>
      </w:pPr>
      <w:r w:rsidRPr="0051369D">
        <w:rPr>
          <w:rFonts w:ascii="TimesNewRomanPSMT" w:hAnsi="TimesNewRomanPSMT" w:cs="TimesNewRomanPSMT"/>
          <w:sz w:val="24"/>
          <w:szCs w:val="24"/>
        </w:rPr>
        <w:t>323 000 Kč</w:t>
      </w:r>
      <w:r>
        <w:rPr>
          <w:rFonts w:ascii="TimesNewRomanPSMT" w:hAnsi="TimesNewRomanPSMT" w:cs="TimesNewRomanPSMT"/>
          <w:sz w:val="24"/>
          <w:szCs w:val="24"/>
        </w:rPr>
        <w:t xml:space="preserve"> (slovy: tři sta dvacet tři tisíc korun českých) bez DPH</w:t>
      </w:r>
    </w:p>
    <w:p w14:paraId="02E6373A" w14:textId="212082AA" w:rsidR="0051369D" w:rsidRPr="0051369D" w:rsidRDefault="0051369D" w:rsidP="00D019F0">
      <w:pPr>
        <w:pStyle w:val="Odstavecseseznamem"/>
        <w:numPr>
          <w:ilvl w:val="0"/>
          <w:numId w:val="38"/>
        </w:numPr>
        <w:autoSpaceDE w:val="0"/>
        <w:autoSpaceDN w:val="0"/>
        <w:adjustRightInd w:val="0"/>
        <w:spacing w:after="0" w:line="240" w:lineRule="auto"/>
        <w:ind w:left="1418" w:hanging="284"/>
        <w:rPr>
          <w:rFonts w:ascii="TimesNewRomanPSMT" w:hAnsi="TimesNewRomanPSMT" w:cs="TimesNewRomanPSMT"/>
          <w:b/>
          <w:bCs/>
          <w:sz w:val="24"/>
          <w:szCs w:val="24"/>
        </w:rPr>
      </w:pPr>
      <w:r w:rsidRPr="0051369D">
        <w:rPr>
          <w:rFonts w:ascii="TimesNewRomanPSMT" w:hAnsi="TimesNewRomanPSMT" w:cs="TimesNewRomanPSMT"/>
          <w:b/>
          <w:bCs/>
          <w:sz w:val="24"/>
          <w:szCs w:val="24"/>
        </w:rPr>
        <w:t>390 830 Kč</w:t>
      </w:r>
      <w:r>
        <w:rPr>
          <w:rFonts w:ascii="TimesNewRomanPSMT" w:hAnsi="TimesNewRomanPSMT" w:cs="TimesNewRomanPSMT"/>
          <w:b/>
          <w:bCs/>
          <w:sz w:val="24"/>
          <w:szCs w:val="24"/>
        </w:rPr>
        <w:t xml:space="preserve"> </w:t>
      </w:r>
      <w:r w:rsidRPr="0051369D">
        <w:rPr>
          <w:rFonts w:ascii="TimesNewRomanPSMT" w:hAnsi="TimesNewRomanPSMT" w:cs="TimesNewRomanPSMT"/>
          <w:sz w:val="24"/>
          <w:szCs w:val="24"/>
        </w:rPr>
        <w:t xml:space="preserve">(slovy: </w:t>
      </w:r>
      <w:r>
        <w:rPr>
          <w:rFonts w:ascii="TimesNewRomanPSMT" w:hAnsi="TimesNewRomanPSMT" w:cs="TimesNewRomanPSMT"/>
          <w:sz w:val="24"/>
          <w:szCs w:val="24"/>
        </w:rPr>
        <w:t>tři sta devadesát tisíc osm set třicet korun českých) vč. DPH 21%</w:t>
      </w:r>
    </w:p>
    <w:p w14:paraId="6EA5A439" w14:textId="77777777" w:rsidR="00B85110" w:rsidRPr="00C267AC" w:rsidRDefault="00B85110" w:rsidP="00B85110">
      <w:pPr>
        <w:autoSpaceDE w:val="0"/>
        <w:autoSpaceDN w:val="0"/>
        <w:adjustRightInd w:val="0"/>
        <w:spacing w:after="0" w:line="240" w:lineRule="auto"/>
        <w:ind w:left="1125"/>
        <w:rPr>
          <w:rFonts w:ascii="TimesNewRomanPSMT" w:hAnsi="TimesNewRomanPSMT" w:cs="TimesNewRomanPSMT"/>
          <w:sz w:val="24"/>
          <w:szCs w:val="24"/>
        </w:rPr>
      </w:pPr>
    </w:p>
    <w:p w14:paraId="639A134B" w14:textId="77777777" w:rsidR="00B85110" w:rsidRPr="00462C13" w:rsidRDefault="00B85110" w:rsidP="00D019F0">
      <w:pPr>
        <w:pStyle w:val="Odstavecseseznamem"/>
        <w:numPr>
          <w:ilvl w:val="0"/>
          <w:numId w:val="33"/>
        </w:numPr>
        <w:autoSpaceDE w:val="0"/>
        <w:autoSpaceDN w:val="0"/>
        <w:adjustRightInd w:val="0"/>
        <w:spacing w:after="0" w:line="240" w:lineRule="auto"/>
        <w:ind w:left="0" w:firstLine="0"/>
        <w:jc w:val="both"/>
        <w:rPr>
          <w:rFonts w:ascii="TimesNewRomanPSMT" w:hAnsi="TimesNewRomanPSMT" w:cs="TimesNewRomanPSMT"/>
          <w:sz w:val="24"/>
          <w:szCs w:val="24"/>
        </w:rPr>
      </w:pPr>
      <w:r w:rsidRPr="00462C13">
        <w:rPr>
          <w:rFonts w:ascii="Times New Roman" w:hAnsi="Times New Roman" w:cs="Times New Roman"/>
          <w:sz w:val="24"/>
          <w:szCs w:val="24"/>
        </w:rPr>
        <w:t xml:space="preserve">Cena dle odst. 1 </w:t>
      </w:r>
      <w:r w:rsidRPr="00462C13">
        <w:rPr>
          <w:rFonts w:ascii="TimesNewRomanPSMT" w:hAnsi="TimesNewRomanPSMT" w:cs="TimesNewRomanPSMT"/>
          <w:sz w:val="24"/>
          <w:szCs w:val="24"/>
        </w:rPr>
        <w:t>je stanovena jako konečná a nepřekročitelná a zahrnuje veškeré náklady nezbytné k řádnému splnění závazků zhotovitele, včetně inflace.</w:t>
      </w:r>
    </w:p>
    <w:p w14:paraId="28E3165D" w14:textId="77777777" w:rsidR="00B85110" w:rsidRPr="00462C13" w:rsidRDefault="00B85110" w:rsidP="00594CC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V případě rozšíření stavebního programu nebo standardu objednatelem, bude cena díla úměrně upravena písemným dodatkem SoD.</w:t>
      </w:r>
    </w:p>
    <w:p w14:paraId="2ADDB9C4"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4F998497" w14:textId="2E0ADE18" w:rsidR="00D110A5"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3. </w:t>
      </w:r>
      <w:r w:rsidR="00D110A5">
        <w:rPr>
          <w:rFonts w:ascii="TimesNewRomanPSMT" w:hAnsi="TimesNewRomanPSMT" w:cs="TimesNewRomanPSMT"/>
          <w:sz w:val="24"/>
          <w:szCs w:val="24"/>
        </w:rPr>
        <w:t>Cena plnění bude uhrazena na základě dílčích faktur vystavených zhotovitelem, přičemž celková cena za jednotlivé fáze nepřesáhne uvedené částky v odst. 1.</w:t>
      </w:r>
    </w:p>
    <w:p w14:paraId="19D4E3BB" w14:textId="4DB42698" w:rsidR="00B85110" w:rsidRDefault="00B85110" w:rsidP="00D110A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Zhotovitel je oprávněn fakturovat cenu za </w:t>
      </w:r>
      <w:r w:rsidR="00D110A5">
        <w:rPr>
          <w:rFonts w:ascii="TimesNewRomanPSMT" w:hAnsi="TimesNewRomanPSMT" w:cs="TimesNewRomanPSMT"/>
          <w:sz w:val="24"/>
          <w:szCs w:val="24"/>
        </w:rPr>
        <w:t xml:space="preserve">čistopis 2 FS – návrh dílčí koncepce interiéru až po </w:t>
      </w:r>
      <w:r>
        <w:rPr>
          <w:rFonts w:ascii="TimesNewRomanPSMT" w:hAnsi="TimesNewRomanPSMT" w:cs="TimesNewRomanPSMT"/>
          <w:sz w:val="24"/>
          <w:szCs w:val="24"/>
        </w:rPr>
        <w:t xml:space="preserve"> jejím předání za předpokladu, že je akceptována objednatelem bez výhrad</w:t>
      </w:r>
      <w:r w:rsidR="00D110A5">
        <w:rPr>
          <w:rFonts w:ascii="TimesNewRomanPSMT" w:hAnsi="TimesNewRomanPSMT" w:cs="TimesNewRomanPSMT"/>
          <w:sz w:val="24"/>
          <w:szCs w:val="24"/>
        </w:rPr>
        <w:t>.</w:t>
      </w:r>
    </w:p>
    <w:p w14:paraId="17312C37"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547A050F" w14:textId="427AF81D"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sidR="00D110A5">
        <w:rPr>
          <w:rFonts w:ascii="Times New Roman" w:hAnsi="Times New Roman" w:cs="Times New Roman"/>
          <w:sz w:val="24"/>
          <w:szCs w:val="24"/>
        </w:rPr>
        <w:t>Každá f</w:t>
      </w:r>
      <w:r>
        <w:rPr>
          <w:rFonts w:ascii="Times New Roman" w:hAnsi="Times New Roman" w:cs="Times New Roman"/>
          <w:sz w:val="24"/>
          <w:szCs w:val="24"/>
        </w:rPr>
        <w:t xml:space="preserve">aktura </w:t>
      </w:r>
      <w:r>
        <w:rPr>
          <w:rFonts w:ascii="TimesNewRomanPSMT" w:hAnsi="TimesNewRomanPSMT" w:cs="TimesNewRomanPSMT"/>
          <w:sz w:val="24"/>
          <w:szCs w:val="24"/>
        </w:rPr>
        <w:t xml:space="preserve">(daňový doklad) je splatná ve lhůtě </w:t>
      </w:r>
      <w:r>
        <w:rPr>
          <w:rFonts w:ascii="Times New Roman" w:hAnsi="Times New Roman" w:cs="Times New Roman"/>
          <w:sz w:val="24"/>
          <w:szCs w:val="24"/>
        </w:rPr>
        <w:t xml:space="preserve">30 </w:t>
      </w:r>
      <w:r>
        <w:rPr>
          <w:rFonts w:ascii="TimesNewRomanPSMT" w:hAnsi="TimesNewRomanPSMT" w:cs="TimesNewRomanPSMT"/>
          <w:sz w:val="24"/>
          <w:szCs w:val="24"/>
        </w:rPr>
        <w:t xml:space="preserve">dnů od jejího doručení </w:t>
      </w:r>
      <w:r>
        <w:rPr>
          <w:rFonts w:ascii="Times New Roman" w:hAnsi="Times New Roman" w:cs="Times New Roman"/>
          <w:sz w:val="24"/>
          <w:szCs w:val="24"/>
        </w:rPr>
        <w:t xml:space="preserve">objednateli. Faktura </w:t>
      </w:r>
      <w:r>
        <w:rPr>
          <w:rFonts w:ascii="TimesNewRomanPSMT" w:hAnsi="TimesNewRomanPSMT" w:cs="TimesNewRomanPSMT"/>
          <w:sz w:val="24"/>
          <w:szCs w:val="24"/>
        </w:rPr>
        <w:t>bude vystavena ve dvou originálních vyhotoveních.</w:t>
      </w:r>
    </w:p>
    <w:p w14:paraId="6820EA70"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p>
    <w:p w14:paraId="51CEAA4C"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Faktura (daňový doklad) musí obsahovat zejména:</w:t>
      </w:r>
    </w:p>
    <w:p w14:paraId="0067F6C3" w14:textId="77777777" w:rsidR="00B85110" w:rsidRPr="005D1228" w:rsidRDefault="00B85110" w:rsidP="00D019F0">
      <w:pPr>
        <w:pStyle w:val="Odstavecseseznamem"/>
        <w:numPr>
          <w:ilvl w:val="0"/>
          <w:numId w:val="19"/>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zhotovitele včetně uvedení sídla a IČ</w:t>
      </w:r>
      <w:r w:rsidRPr="005D1228">
        <w:rPr>
          <w:rFonts w:ascii="Times New Roman" w:hAnsi="Times New Roman" w:cs="Times New Roman"/>
          <w:sz w:val="24"/>
          <w:szCs w:val="24"/>
        </w:rPr>
        <w:t xml:space="preserve">O </w:t>
      </w:r>
      <w:r>
        <w:rPr>
          <w:rFonts w:ascii="TimesNewRomanPSMT" w:hAnsi="TimesNewRomanPSMT" w:cs="TimesNewRomanPSMT"/>
          <w:sz w:val="24"/>
          <w:szCs w:val="24"/>
        </w:rPr>
        <w:t>(DIČ)</w:t>
      </w:r>
    </w:p>
    <w:p w14:paraId="2F723F74" w14:textId="77777777" w:rsidR="00B85110" w:rsidRPr="005D1228" w:rsidRDefault="00B85110" w:rsidP="00D019F0">
      <w:pPr>
        <w:pStyle w:val="Odstavecseseznamem"/>
        <w:numPr>
          <w:ilvl w:val="0"/>
          <w:numId w:val="19"/>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objednatele včetně uvedení sídla, IČ</w:t>
      </w:r>
      <w:r w:rsidRPr="005D1228">
        <w:rPr>
          <w:rFonts w:ascii="Times New Roman" w:hAnsi="Times New Roman" w:cs="Times New Roman"/>
          <w:sz w:val="24"/>
          <w:szCs w:val="24"/>
        </w:rPr>
        <w:t xml:space="preserve">O </w:t>
      </w:r>
      <w:r>
        <w:rPr>
          <w:rFonts w:ascii="TimesNewRomanPSMT" w:hAnsi="TimesNewRomanPSMT" w:cs="TimesNewRomanPSMT"/>
          <w:sz w:val="24"/>
          <w:szCs w:val="24"/>
        </w:rPr>
        <w:t>a DIČ</w:t>
      </w:r>
    </w:p>
    <w:p w14:paraId="4CF909DA" w14:textId="77777777" w:rsidR="00B85110" w:rsidRPr="005D1228" w:rsidRDefault="00B85110" w:rsidP="00D019F0">
      <w:pPr>
        <w:pStyle w:val="Odstavecseseznamem"/>
        <w:numPr>
          <w:ilvl w:val="0"/>
          <w:numId w:val="19"/>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evidenční číslo fa</w:t>
      </w:r>
      <w:r>
        <w:rPr>
          <w:rFonts w:ascii="TimesNewRomanPSMT" w:hAnsi="TimesNewRomanPSMT" w:cs="TimesNewRomanPSMT"/>
          <w:sz w:val="24"/>
          <w:szCs w:val="24"/>
        </w:rPr>
        <w:t>ktury a datum vystavení faktury</w:t>
      </w:r>
    </w:p>
    <w:p w14:paraId="08FBC7B7" w14:textId="77777777" w:rsidR="00B85110" w:rsidRPr="005D1228" w:rsidRDefault="00B85110" w:rsidP="00D019F0">
      <w:pPr>
        <w:pStyle w:val="Odstavecseseznamem"/>
        <w:numPr>
          <w:ilvl w:val="0"/>
          <w:numId w:val="19"/>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rozsah a předmět plnění (nestačí pouze odkaz n</w:t>
      </w:r>
      <w:r>
        <w:rPr>
          <w:rFonts w:ascii="TimesNewRomanPSMT" w:hAnsi="TimesNewRomanPSMT" w:cs="TimesNewRomanPSMT"/>
          <w:sz w:val="24"/>
          <w:szCs w:val="24"/>
        </w:rPr>
        <w:t>a evidenční číslo této smlouvy)</w:t>
      </w:r>
    </w:p>
    <w:p w14:paraId="3E2970F3" w14:textId="653D205D" w:rsidR="00B85110" w:rsidRPr="00BB7A95" w:rsidRDefault="00B85110" w:rsidP="00D019F0">
      <w:pPr>
        <w:pStyle w:val="Odstavecseseznamem"/>
        <w:numPr>
          <w:ilvl w:val="0"/>
          <w:numId w:val="19"/>
        </w:numPr>
        <w:autoSpaceDE w:val="0"/>
        <w:autoSpaceDN w:val="0"/>
        <w:adjustRightInd w:val="0"/>
        <w:spacing w:after="0" w:line="240" w:lineRule="auto"/>
        <w:rPr>
          <w:rFonts w:ascii="TimesNewRomanPSMT" w:hAnsi="TimesNewRomanPSMT" w:cs="TimesNewRomanPSMT"/>
          <w:sz w:val="24"/>
          <w:szCs w:val="24"/>
        </w:rPr>
      </w:pPr>
      <w:r w:rsidRPr="00CD36A0">
        <w:rPr>
          <w:rFonts w:ascii="TimesNewRomanPSMT" w:hAnsi="TimesNewRomanPSMT" w:cs="TimesNewRomanPSMT"/>
          <w:sz w:val="24"/>
          <w:szCs w:val="24"/>
        </w:rPr>
        <w:t>název projektu: „</w:t>
      </w:r>
      <w:r w:rsidR="00D019F0">
        <w:rPr>
          <w:rFonts w:ascii="TimesNewRomanPS-BoldMT" w:hAnsi="TimesNewRomanPS-BoldMT" w:cs="TimesNewRomanPS-BoldMT"/>
          <w:b/>
          <w:bCs/>
          <w:sz w:val="24"/>
          <w:szCs w:val="24"/>
        </w:rPr>
        <w:t>Koncepce interiéru kina Radnice, Jablonec nad Nisou</w:t>
      </w:r>
      <w:r w:rsidRPr="00162A94">
        <w:rPr>
          <w:rFonts w:ascii="TimesNewRomanPSMT" w:hAnsi="TimesNewRomanPSMT" w:cs="TimesNewRomanPSMT"/>
          <w:sz w:val="24"/>
          <w:szCs w:val="24"/>
        </w:rPr>
        <w:t>“</w:t>
      </w:r>
      <w:r>
        <w:rPr>
          <w:rFonts w:ascii="TimesNewRomanPSMT" w:hAnsi="TimesNewRomanPSMT" w:cs="TimesNewRomanPSMT"/>
          <w:sz w:val="24"/>
          <w:szCs w:val="24"/>
        </w:rPr>
        <w:t>, den uskutečnění plnění</w:t>
      </w:r>
    </w:p>
    <w:p w14:paraId="56DF0054" w14:textId="77777777" w:rsidR="00B85110" w:rsidRPr="005D1228" w:rsidRDefault="00B85110" w:rsidP="00D019F0">
      <w:pPr>
        <w:pStyle w:val="Odstavecseseznamem"/>
        <w:numPr>
          <w:ilvl w:val="0"/>
          <w:numId w:val="19"/>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této smlouvy včetně u</w:t>
      </w:r>
      <w:r>
        <w:rPr>
          <w:rFonts w:ascii="TimesNewRomanPSMT" w:hAnsi="TimesNewRomanPSMT" w:cs="TimesNewRomanPSMT"/>
          <w:sz w:val="24"/>
          <w:szCs w:val="24"/>
        </w:rPr>
        <w:t>vedení jejího evidenčního čísla</w:t>
      </w:r>
    </w:p>
    <w:p w14:paraId="441C7F7E" w14:textId="77777777" w:rsidR="00B85110" w:rsidRPr="005D1228" w:rsidRDefault="00B85110" w:rsidP="00D019F0">
      <w:pPr>
        <w:pStyle w:val="Odstavecseseznamem"/>
        <w:numPr>
          <w:ilvl w:val="0"/>
          <w:numId w:val="19"/>
        </w:numPr>
        <w:autoSpaceDE w:val="0"/>
        <w:autoSpaceDN w:val="0"/>
        <w:adjustRightInd w:val="0"/>
        <w:spacing w:after="0" w:line="240" w:lineRule="auto"/>
        <w:rPr>
          <w:rFonts w:ascii="Times New Roman" w:hAnsi="Times New Roman" w:cs="Times New Roman"/>
          <w:sz w:val="24"/>
          <w:szCs w:val="24"/>
        </w:rPr>
      </w:pPr>
      <w:r w:rsidRPr="005D1228">
        <w:rPr>
          <w:rFonts w:ascii="TimesNewRomanPSMT" w:hAnsi="TimesNewRomanPSMT" w:cs="TimesNewRomanPSMT"/>
          <w:sz w:val="24"/>
          <w:szCs w:val="24"/>
        </w:rPr>
        <w:t xml:space="preserve">lhůtu splatnosti v </w:t>
      </w:r>
      <w:r w:rsidRPr="005D1228">
        <w:rPr>
          <w:rFonts w:ascii="Times New Roman" w:hAnsi="Times New Roman" w:cs="Times New Roman"/>
          <w:sz w:val="24"/>
          <w:szCs w:val="24"/>
        </w:rPr>
        <w:t xml:space="preserve">souladu s </w:t>
      </w:r>
      <w:r w:rsidRPr="005D1228">
        <w:rPr>
          <w:rFonts w:ascii="TimesNewRomanPSMT" w:hAnsi="TimesNewRomanPSMT" w:cs="TimesNewRomanPSMT"/>
          <w:sz w:val="24"/>
          <w:szCs w:val="24"/>
        </w:rPr>
        <w:t>předchozím odstavcem</w:t>
      </w:r>
    </w:p>
    <w:p w14:paraId="1453CA9C" w14:textId="77777777" w:rsidR="00B85110" w:rsidRDefault="00B85110" w:rsidP="00D019F0">
      <w:pPr>
        <w:pStyle w:val="Odstavecseseznamem"/>
        <w:numPr>
          <w:ilvl w:val="0"/>
          <w:numId w:val="19"/>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banky a číslo účtu, na který má být cena pouká</w:t>
      </w:r>
      <w:r>
        <w:rPr>
          <w:rFonts w:ascii="TimesNewRomanPSMT" w:hAnsi="TimesNewRomanPSMT" w:cs="TimesNewRomanPSMT"/>
          <w:sz w:val="24"/>
          <w:szCs w:val="24"/>
        </w:rPr>
        <w:t>zána</w:t>
      </w:r>
    </w:p>
    <w:p w14:paraId="6D90813C" w14:textId="77777777" w:rsidR="00B85110" w:rsidRPr="005D1228" w:rsidRDefault="00B85110" w:rsidP="00B85110">
      <w:pPr>
        <w:pStyle w:val="Odstavecseseznamem"/>
        <w:autoSpaceDE w:val="0"/>
        <w:autoSpaceDN w:val="0"/>
        <w:adjustRightInd w:val="0"/>
        <w:spacing w:after="0" w:line="240" w:lineRule="auto"/>
        <w:rPr>
          <w:rFonts w:ascii="TimesNewRomanPSMT" w:hAnsi="TimesNewRomanPSMT" w:cs="TimesNewRomanPSMT"/>
          <w:sz w:val="24"/>
          <w:szCs w:val="24"/>
        </w:rPr>
      </w:pPr>
    </w:p>
    <w:p w14:paraId="5BBACE56"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 xml:space="preserve">Kromě náležitostí uvedených v předchozím odstavci </w:t>
      </w:r>
      <w:r>
        <w:rPr>
          <w:rFonts w:ascii="Times New Roman" w:hAnsi="Times New Roman" w:cs="Times New Roman"/>
          <w:sz w:val="24"/>
          <w:szCs w:val="24"/>
        </w:rPr>
        <w:t xml:space="preserve">faktura </w:t>
      </w:r>
      <w:r>
        <w:rPr>
          <w:rFonts w:ascii="TimesNewRomanPSMT" w:hAnsi="TimesNewRomanPSMT" w:cs="TimesNewRomanPSMT"/>
          <w:sz w:val="24"/>
          <w:szCs w:val="24"/>
        </w:rPr>
        <w:t xml:space="preserve">(daňový doklad) musí </w:t>
      </w:r>
      <w:r>
        <w:rPr>
          <w:rFonts w:ascii="Times New Roman" w:hAnsi="Times New Roman" w:cs="Times New Roman"/>
          <w:sz w:val="24"/>
          <w:szCs w:val="24"/>
        </w:rPr>
        <w:t xml:space="preserve">obsahovat </w:t>
      </w:r>
      <w:r>
        <w:rPr>
          <w:rFonts w:ascii="TimesNewRomanPSMT" w:hAnsi="TimesNewRomanPSMT" w:cs="TimesNewRomanPSMT"/>
          <w:sz w:val="24"/>
          <w:szCs w:val="24"/>
        </w:rPr>
        <w:t>náležitosti dle příslušných právních předpisů.</w:t>
      </w:r>
    </w:p>
    <w:p w14:paraId="288A96AE"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67C35817"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Jestliže faktura (daňový doklad) nebude obsahovat dohodnuté náležitosti, nebo náležitosti</w:t>
      </w:r>
    </w:p>
    <w:p w14:paraId="4C17641D"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dle příslušných právních předpisů, nebo bude mít jiné vady, je objednatel oprávněn ji vrátit </w:t>
      </w:r>
      <w:r>
        <w:rPr>
          <w:rFonts w:ascii="Times New Roman" w:hAnsi="Times New Roman" w:cs="Times New Roman"/>
          <w:sz w:val="24"/>
          <w:szCs w:val="24"/>
        </w:rPr>
        <w:t xml:space="preserve">zhotoviteli s </w:t>
      </w:r>
      <w:r>
        <w:rPr>
          <w:rFonts w:ascii="TimesNewRomanPSMT" w:hAnsi="TimesNewRomanPSMT" w:cs="TimesNewRomanPSMT"/>
          <w:sz w:val="24"/>
          <w:szCs w:val="24"/>
        </w:rPr>
        <w:t>uvedením vad. V takovém případě se přeruší lhůta splatnosti a počne běžet znovu ve stejné délce doručením opravené faktury (daňového dokladu).</w:t>
      </w:r>
    </w:p>
    <w:p w14:paraId="38688CBE"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1DEC378E"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8. Dohodnutou cenu za </w:t>
      </w:r>
      <w:r>
        <w:rPr>
          <w:rFonts w:ascii="TimesNewRomanPSMT" w:hAnsi="TimesNewRomanPSMT" w:cs="TimesNewRomanPSMT"/>
          <w:sz w:val="24"/>
          <w:szCs w:val="24"/>
        </w:rPr>
        <w:t>plnění uhradí objednatel na základě faktury (daňového dokladu), která</w:t>
      </w:r>
    </w:p>
    <w:p w14:paraId="0A1C16F5"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obsahuje </w:t>
      </w:r>
      <w:r>
        <w:rPr>
          <w:rFonts w:ascii="TimesNewRomanPSMT" w:hAnsi="TimesNewRomanPSMT" w:cs="TimesNewRomanPSMT"/>
          <w:sz w:val="24"/>
          <w:szCs w:val="24"/>
        </w:rPr>
        <w:t>všechny náležitosti stanovené touto smlouvou a příslušnými právními předpisy, bezhotovostním převodem na účet zhotovitele uvedený v této smlouvě nebo na účet, který zhotovitel objednateli písemně sdělí po uzavření této smlouvy.</w:t>
      </w:r>
    </w:p>
    <w:p w14:paraId="72A97CB5" w14:textId="77777777" w:rsidR="00B85110" w:rsidRDefault="00B85110" w:rsidP="00B85110">
      <w:pPr>
        <w:autoSpaceDE w:val="0"/>
        <w:autoSpaceDN w:val="0"/>
        <w:adjustRightInd w:val="0"/>
        <w:spacing w:after="0" w:line="240" w:lineRule="auto"/>
        <w:jc w:val="center"/>
        <w:rPr>
          <w:rFonts w:ascii="TimesNewRomanPSMT" w:hAnsi="TimesNewRomanPSMT" w:cs="TimesNewRomanPSMT"/>
          <w:b/>
          <w:bCs/>
          <w:sz w:val="24"/>
          <w:szCs w:val="24"/>
        </w:rPr>
      </w:pPr>
    </w:p>
    <w:p w14:paraId="180312EE"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VIII.</w:t>
      </w:r>
    </w:p>
    <w:p w14:paraId="48F9F4D3"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p>
    <w:p w14:paraId="38321D9E" w14:textId="77777777" w:rsidR="00B85110" w:rsidRPr="00E944BC"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Odpovědnost zhotovitele za vady</w:t>
      </w:r>
    </w:p>
    <w:p w14:paraId="75A6FD81" w14:textId="77777777" w:rsidR="00B85110" w:rsidRDefault="00B85110" w:rsidP="00B85110">
      <w:pPr>
        <w:autoSpaceDE w:val="0"/>
        <w:autoSpaceDN w:val="0"/>
        <w:adjustRightInd w:val="0"/>
        <w:spacing w:after="0" w:line="240" w:lineRule="auto"/>
        <w:rPr>
          <w:rFonts w:ascii="TimesNewRomanPSMT" w:hAnsi="TimesNewRomanPSMT" w:cs="TimesNewRomanPSMT"/>
          <w:b/>
          <w:bCs/>
          <w:sz w:val="24"/>
          <w:szCs w:val="24"/>
        </w:rPr>
      </w:pPr>
    </w:p>
    <w:p w14:paraId="2258262A"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Dílem se pro účely odpovědnosti za vady rozumí všechny výstupy zpracované z</w:t>
      </w:r>
      <w:r>
        <w:rPr>
          <w:rFonts w:ascii="Times New Roman" w:hAnsi="Times New Roman" w:cs="Times New Roman"/>
          <w:sz w:val="24"/>
          <w:szCs w:val="24"/>
        </w:rPr>
        <w:t>hotovitelem.</w:t>
      </w:r>
    </w:p>
    <w:p w14:paraId="2ABCED1B"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p>
    <w:p w14:paraId="2CE0E21A"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odpovídá za vady díla</w:t>
      </w:r>
      <w:r>
        <w:rPr>
          <w:rFonts w:ascii="Times New Roman" w:hAnsi="Times New Roman" w:cs="Times New Roman"/>
          <w:sz w:val="24"/>
          <w:szCs w:val="24"/>
        </w:rPr>
        <w:t>.</w:t>
      </w:r>
    </w:p>
    <w:p w14:paraId="4A4EC940"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p>
    <w:p w14:paraId="4B8B72DE"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Objednatel má nárok na bezplatné odstranění jakékoli vady, kterou mělo dílo při předání a</w:t>
      </w:r>
    </w:p>
    <w:p w14:paraId="3FC28797"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převzetí, a která vyšla najevo kdykoli do skončení realizace </w:t>
      </w:r>
      <w:r>
        <w:rPr>
          <w:rFonts w:ascii="Times New Roman" w:hAnsi="Times New Roman" w:cs="Times New Roman"/>
          <w:sz w:val="24"/>
          <w:szCs w:val="24"/>
        </w:rPr>
        <w:t>díla.</w:t>
      </w:r>
    </w:p>
    <w:p w14:paraId="24D876A3"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p>
    <w:p w14:paraId="1F4C0955"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Zhotovitel se zavazuje vadu díla odstranit neprodleně, nejpozději však do </w:t>
      </w:r>
      <w:r>
        <w:rPr>
          <w:rFonts w:ascii="Times New Roman" w:hAnsi="Times New Roman" w:cs="Times New Roman"/>
          <w:sz w:val="24"/>
          <w:szCs w:val="24"/>
        </w:rPr>
        <w:t xml:space="preserve">10 </w:t>
      </w:r>
      <w:r>
        <w:rPr>
          <w:rFonts w:ascii="TimesNewRomanPSMT" w:hAnsi="TimesNewRomanPSMT" w:cs="TimesNewRomanPSMT"/>
          <w:sz w:val="24"/>
          <w:szCs w:val="24"/>
        </w:rPr>
        <w:t>dnů ode dne</w:t>
      </w:r>
    </w:p>
    <w:p w14:paraId="430ECB9C"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doručení písemného oznámení objednatele o vadách díla</w:t>
      </w:r>
      <w:r>
        <w:rPr>
          <w:rFonts w:ascii="Times New Roman" w:hAnsi="Times New Roman" w:cs="Times New Roman"/>
          <w:sz w:val="24"/>
          <w:szCs w:val="24"/>
        </w:rPr>
        <w:t>.</w:t>
      </w:r>
    </w:p>
    <w:p w14:paraId="29A5EF53"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p>
    <w:p w14:paraId="5DDAF9D9"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Oznámení musí obsahovat popis vady díla a právo, které objednatel v důsledku vady díla</w:t>
      </w:r>
    </w:p>
    <w:p w14:paraId="34AFEA9A"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uplatňuje.</w:t>
      </w:r>
    </w:p>
    <w:p w14:paraId="242257A0" w14:textId="77777777" w:rsidR="00257685" w:rsidRDefault="00257685" w:rsidP="00B85110">
      <w:pPr>
        <w:autoSpaceDE w:val="0"/>
        <w:autoSpaceDN w:val="0"/>
        <w:adjustRightInd w:val="0"/>
        <w:spacing w:after="0" w:line="240" w:lineRule="auto"/>
        <w:jc w:val="center"/>
        <w:rPr>
          <w:rFonts w:ascii="TimesNewRomanPSMT" w:hAnsi="TimesNewRomanPSMT" w:cs="TimesNewRomanPSMT"/>
          <w:b/>
          <w:bCs/>
          <w:sz w:val="24"/>
          <w:szCs w:val="24"/>
        </w:rPr>
      </w:pPr>
    </w:p>
    <w:p w14:paraId="1CA64D77" w14:textId="43D6D7D1"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lastRenderedPageBreak/>
        <w:t xml:space="preserve">Článek </w:t>
      </w:r>
      <w:r>
        <w:rPr>
          <w:rFonts w:ascii="Times New Roman" w:hAnsi="Times New Roman" w:cs="Times New Roman"/>
          <w:b/>
          <w:bCs/>
          <w:sz w:val="24"/>
          <w:szCs w:val="24"/>
        </w:rPr>
        <w:t>IX.</w:t>
      </w:r>
    </w:p>
    <w:p w14:paraId="32F69C02"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p>
    <w:p w14:paraId="39CBC108" w14:textId="77777777" w:rsidR="00B85110" w:rsidRPr="00E944BC"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Vlastnické právo a právo užití</w:t>
      </w:r>
    </w:p>
    <w:p w14:paraId="58B9349C" w14:textId="77777777" w:rsidR="00B85110" w:rsidRDefault="00B85110" w:rsidP="00B85110">
      <w:pPr>
        <w:autoSpaceDE w:val="0"/>
        <w:autoSpaceDN w:val="0"/>
        <w:adjustRightInd w:val="0"/>
        <w:spacing w:after="0" w:line="240" w:lineRule="auto"/>
        <w:rPr>
          <w:rFonts w:ascii="TimesNewRomanPSMT" w:hAnsi="TimesNewRomanPSMT" w:cs="TimesNewRomanPSMT"/>
          <w:b/>
          <w:bCs/>
          <w:sz w:val="24"/>
          <w:szCs w:val="24"/>
        </w:rPr>
      </w:pPr>
    </w:p>
    <w:p w14:paraId="5424234E"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Objednatel nabude vlastnické právo k veškerým výstupům, které vzniknou realizací předmětu smlouvy, a to okamžikem předání a převzetí v </w:t>
      </w:r>
      <w:r>
        <w:rPr>
          <w:rFonts w:ascii="Times New Roman" w:hAnsi="Times New Roman" w:cs="Times New Roman"/>
          <w:sz w:val="24"/>
          <w:szCs w:val="24"/>
        </w:rPr>
        <w:t>souladu s touto smlouvou.</w:t>
      </w:r>
    </w:p>
    <w:p w14:paraId="096B50FD"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p>
    <w:p w14:paraId="750EB1BB"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Objednatel bude veškeré výstupy vzniklé realizací předmětu této smlouvy užívat za účelem</w:t>
      </w:r>
    </w:p>
    <w:p w14:paraId="4FC53923"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rozhodnutí orgánů objednatele o dalším pokračování v přípravě realizace akce a ke zpracování dalších nutných stupňů PD.</w:t>
      </w:r>
    </w:p>
    <w:p w14:paraId="5C2DC443"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p>
    <w:p w14:paraId="62CF224B" w14:textId="2645E6D8"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V </w:t>
      </w:r>
      <w:r>
        <w:rPr>
          <w:rFonts w:ascii="TimesNewRomanPSMT" w:hAnsi="TimesNewRomanPSMT" w:cs="TimesNewRomanPSMT"/>
          <w:sz w:val="24"/>
          <w:szCs w:val="24"/>
        </w:rPr>
        <w:t>případě, že výsledkem činnosti zhotovitele je dílo podléhající ochraně dle zákona</w:t>
      </w:r>
      <w:r w:rsidR="00D019F0">
        <w:rPr>
          <w:rFonts w:ascii="TimesNewRomanPSMT" w:hAnsi="TimesNewRomanPSMT" w:cs="TimesNewRomanPSMT"/>
          <w:sz w:val="24"/>
          <w:szCs w:val="24"/>
        </w:rPr>
        <w:t xml:space="preserve"> </w:t>
      </w:r>
      <w:r>
        <w:rPr>
          <w:rFonts w:ascii="TimesNewRomanPSMT" w:hAnsi="TimesNewRomanPSMT" w:cs="TimesNewRomanPSMT"/>
          <w:sz w:val="24"/>
          <w:szCs w:val="24"/>
        </w:rPr>
        <w:t>č.121/2000 Sb., o právu autorském, o právech souvisejících s právem autorským a o změněně kterých zákonů (autorský zákon), ve znění pozdějších předpisů, získává objednate</w:t>
      </w:r>
      <w:r>
        <w:rPr>
          <w:rFonts w:ascii="Times New Roman" w:hAnsi="Times New Roman" w:cs="Times New Roman"/>
          <w:sz w:val="24"/>
          <w:szCs w:val="24"/>
        </w:rPr>
        <w:t xml:space="preserve">l </w:t>
      </w:r>
      <w:r>
        <w:rPr>
          <w:rFonts w:ascii="TimesNewRomanPSMT" w:hAnsi="TimesNewRomanPSMT" w:cs="TimesNewRomanPSMT"/>
          <w:sz w:val="24"/>
          <w:szCs w:val="24"/>
        </w:rPr>
        <w:t xml:space="preserve">veškerá práva související s ochranou duševního vlastnictví vztahující se k dílu, a to </w:t>
      </w:r>
      <w:r>
        <w:rPr>
          <w:rFonts w:ascii="Times New Roman" w:hAnsi="Times New Roman" w:cs="Times New Roman"/>
          <w:sz w:val="24"/>
          <w:szCs w:val="24"/>
        </w:rPr>
        <w:t xml:space="preserve">v </w:t>
      </w:r>
      <w:r>
        <w:rPr>
          <w:rFonts w:ascii="TimesNewRomanPSMT" w:hAnsi="TimesNewRomanPSMT" w:cs="TimesNewRomanPSMT"/>
          <w:sz w:val="24"/>
          <w:szCs w:val="24"/>
        </w:rPr>
        <w:t xml:space="preserve">rozsahu nezbytném pro jeho řádné užívání po celou dobu trvání příslušných práv. Objednatel </w:t>
      </w:r>
      <w:r w:rsidR="00594CC3">
        <w:rPr>
          <w:rFonts w:ascii="TimesNewRomanPSMT" w:hAnsi="TimesNewRomanPSMT" w:cs="TimesNewRomanPSMT"/>
          <w:sz w:val="24"/>
          <w:szCs w:val="24"/>
        </w:rPr>
        <w:br/>
      </w:r>
      <w:r>
        <w:rPr>
          <w:rFonts w:ascii="TimesNewRomanPSMT" w:hAnsi="TimesNewRomanPSMT" w:cs="TimesNewRomanPSMT"/>
          <w:sz w:val="24"/>
          <w:szCs w:val="24"/>
        </w:rPr>
        <w:t xml:space="preserve">od zhotovitele zejména získává k takovému dílu nejpozději dnem jeho předání </w:t>
      </w:r>
      <w:r>
        <w:rPr>
          <w:rFonts w:ascii="Times New Roman" w:hAnsi="Times New Roman" w:cs="Times New Roman"/>
          <w:sz w:val="24"/>
          <w:szCs w:val="24"/>
        </w:rPr>
        <w:t xml:space="preserve">a </w:t>
      </w:r>
      <w:r>
        <w:rPr>
          <w:rFonts w:ascii="TimesNewRomanPSMT" w:hAnsi="TimesNewRomanPSMT" w:cs="TimesNewRomanPSMT"/>
          <w:sz w:val="24"/>
          <w:szCs w:val="24"/>
        </w:rPr>
        <w:t>převzetí veškerá majetková práva, a to formou níže uvedeného licenčního ujednání (dále jen „licence“).</w:t>
      </w:r>
    </w:p>
    <w:p w14:paraId="3F637CED"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66BC563A"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Licence je udělena jako výhradní ke všem známým způsobům užití takového díla a </w:t>
      </w:r>
      <w:r>
        <w:rPr>
          <w:rFonts w:ascii="Times New Roman" w:hAnsi="Times New Roman" w:cs="Times New Roman"/>
          <w:sz w:val="24"/>
          <w:szCs w:val="24"/>
        </w:rPr>
        <w:t xml:space="preserve">k </w:t>
      </w:r>
      <w:r>
        <w:rPr>
          <w:rFonts w:ascii="TimesNewRomanPSMT" w:hAnsi="TimesNewRomanPSMT" w:cs="TimesNewRomanPSMT"/>
          <w:sz w:val="24"/>
          <w:szCs w:val="24"/>
        </w:rPr>
        <w:t>účelu,</w:t>
      </w:r>
    </w:p>
    <w:p w14:paraId="6244EFDF" w14:textId="62B5AC15"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který vyplývá z této smlouvy</w:t>
      </w:r>
      <w:r>
        <w:rPr>
          <w:rFonts w:ascii="Times New Roman" w:hAnsi="Times New Roman" w:cs="Times New Roman"/>
          <w:sz w:val="24"/>
          <w:szCs w:val="24"/>
        </w:rPr>
        <w:t xml:space="preserve">, </w:t>
      </w:r>
      <w:r>
        <w:rPr>
          <w:rFonts w:ascii="TimesNewRomanPSMT" w:hAnsi="TimesNewRomanPSMT" w:cs="TimesNewRomanPSMT"/>
          <w:sz w:val="24"/>
          <w:szCs w:val="24"/>
        </w:rPr>
        <w:t xml:space="preserve">jako neodvolatelná, neomezená územním či množstevním rozsahem a způsobem užití, přičemž objednatel není povinen ji využít. Licence je udělena </w:t>
      </w:r>
      <w:r w:rsidR="00594CC3">
        <w:rPr>
          <w:rFonts w:ascii="TimesNewRomanPSMT" w:hAnsi="TimesNewRomanPSMT" w:cs="TimesNewRomanPSMT"/>
          <w:sz w:val="24"/>
          <w:szCs w:val="24"/>
        </w:rPr>
        <w:br/>
      </w:r>
      <w:r>
        <w:rPr>
          <w:rFonts w:ascii="TimesNewRomanPSMT" w:hAnsi="TimesNewRomanPSMT" w:cs="TimesNewRomanPSMT"/>
          <w:sz w:val="24"/>
          <w:szCs w:val="24"/>
        </w:rPr>
        <w:t>na dobu trvání majetkových práv k takovému dílu.</w:t>
      </w:r>
    </w:p>
    <w:p w14:paraId="09B32112"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380867F6"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Zhotovitel prohlašuje, že je oprávněn v uvedeném rozsahu licenci objednateli poskytnout</w:t>
      </w:r>
      <w:r>
        <w:rPr>
          <w:rFonts w:ascii="Times New Roman" w:hAnsi="Times New Roman" w:cs="Times New Roman"/>
          <w:sz w:val="24"/>
          <w:szCs w:val="24"/>
        </w:rPr>
        <w:t>,</w:t>
      </w:r>
    </w:p>
    <w:p w14:paraId="086F80EE" w14:textId="77777777" w:rsidR="00594CC3"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minimálně však v rozsahu, aby mohl objednatel dílo užívat k účelu vyplývajícímu </w:t>
      </w:r>
    </w:p>
    <w:p w14:paraId="35891997" w14:textId="23016AEB"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 xml:space="preserve">z této </w:t>
      </w:r>
      <w:r>
        <w:rPr>
          <w:rFonts w:ascii="Times New Roman" w:hAnsi="Times New Roman" w:cs="Times New Roman"/>
          <w:sz w:val="24"/>
          <w:szCs w:val="24"/>
        </w:rPr>
        <w:t>smlouvy.</w:t>
      </w:r>
    </w:p>
    <w:p w14:paraId="67A78BCC"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p>
    <w:p w14:paraId="36FB4751" w14:textId="6B6F2C3F"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 xml:space="preserve">Smluvní strany se dohodly na tom, že odměna za poskytnutí licence je součástí ceny </w:t>
      </w:r>
      <w:r w:rsidR="00594CC3">
        <w:rPr>
          <w:rFonts w:ascii="TimesNewRomanPSMT" w:hAnsi="TimesNewRomanPSMT" w:cs="TimesNewRomanPSMT"/>
          <w:sz w:val="24"/>
          <w:szCs w:val="24"/>
        </w:rPr>
        <w:br/>
      </w:r>
      <w:r>
        <w:rPr>
          <w:rFonts w:ascii="Times New Roman" w:hAnsi="Times New Roman" w:cs="Times New Roman"/>
          <w:sz w:val="24"/>
          <w:szCs w:val="24"/>
        </w:rPr>
        <w:t>za</w:t>
      </w:r>
      <w:r w:rsidR="00594CC3">
        <w:rPr>
          <w:rFonts w:ascii="Times New Roman" w:hAnsi="Times New Roman" w:cs="Times New Roman"/>
          <w:sz w:val="24"/>
          <w:szCs w:val="24"/>
        </w:rPr>
        <w:t xml:space="preserve"> </w:t>
      </w:r>
      <w:r>
        <w:rPr>
          <w:rFonts w:ascii="TimesNewRomanPSMT" w:hAnsi="TimesNewRomanPSMT" w:cs="TimesNewRomanPSMT"/>
          <w:sz w:val="24"/>
          <w:szCs w:val="24"/>
        </w:rPr>
        <w:t>plnění</w:t>
      </w:r>
      <w:r>
        <w:rPr>
          <w:rFonts w:ascii="Times New Roman" w:hAnsi="Times New Roman" w:cs="Times New Roman"/>
          <w:sz w:val="24"/>
          <w:szCs w:val="24"/>
        </w:rPr>
        <w:t>.</w:t>
      </w:r>
    </w:p>
    <w:p w14:paraId="60EBCF88"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p>
    <w:p w14:paraId="09391DAA"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w:t>
      </w:r>
    </w:p>
    <w:p w14:paraId="6F33A898"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p>
    <w:p w14:paraId="2BD7C502" w14:textId="77777777" w:rsidR="00B85110" w:rsidRPr="00E944BC"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Dohoda o smluvní pokutě, úrok z prodlení, náhrada škody a započtení</w:t>
      </w:r>
    </w:p>
    <w:p w14:paraId="0FADA5E3" w14:textId="77777777" w:rsidR="00B85110" w:rsidRDefault="00B85110" w:rsidP="00B85110">
      <w:pPr>
        <w:autoSpaceDE w:val="0"/>
        <w:autoSpaceDN w:val="0"/>
        <w:adjustRightInd w:val="0"/>
        <w:spacing w:after="0" w:line="240" w:lineRule="auto"/>
        <w:rPr>
          <w:rFonts w:ascii="TimesNewRomanPSMT" w:hAnsi="TimesNewRomanPSMT" w:cs="TimesNewRomanPSMT"/>
          <w:b/>
          <w:bCs/>
          <w:sz w:val="24"/>
          <w:szCs w:val="24"/>
        </w:rPr>
      </w:pPr>
    </w:p>
    <w:p w14:paraId="13C1A5DF"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V </w:t>
      </w:r>
      <w:r>
        <w:rPr>
          <w:rFonts w:ascii="TimesNewRomanPSMT" w:hAnsi="TimesNewRomanPSMT" w:cs="TimesNewRomanPSMT"/>
          <w:sz w:val="24"/>
          <w:szCs w:val="24"/>
        </w:rPr>
        <w:t xml:space="preserve">případě, že zhotovitel nepředá příslušnou </w:t>
      </w:r>
      <w:r>
        <w:rPr>
          <w:rFonts w:ascii="Times New Roman" w:hAnsi="Times New Roman" w:cs="Times New Roman"/>
          <w:sz w:val="24"/>
          <w:szCs w:val="24"/>
        </w:rPr>
        <w:t xml:space="preserve">projektovou dokumentaci v </w:t>
      </w:r>
      <w:r>
        <w:rPr>
          <w:rFonts w:ascii="TimesNewRomanPSMT" w:hAnsi="TimesNewRomanPSMT" w:cs="TimesNewRomanPSMT"/>
          <w:sz w:val="24"/>
          <w:szCs w:val="24"/>
        </w:rPr>
        <w:t>dohodnutý čas na</w:t>
      </w:r>
    </w:p>
    <w:p w14:paraId="07051C87"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dohodnutém místě, zavazuje se objednateli uhradit smluvní pokutu ve výši </w:t>
      </w:r>
      <w:r>
        <w:rPr>
          <w:rFonts w:ascii="Times New Roman" w:hAnsi="Times New Roman" w:cs="Times New Roman"/>
          <w:sz w:val="24"/>
          <w:szCs w:val="24"/>
        </w:rPr>
        <w:t xml:space="preserve">0,2 </w:t>
      </w:r>
      <w:r>
        <w:rPr>
          <w:rFonts w:ascii="Times" w:hAnsi="Times" w:cs="Times"/>
          <w:sz w:val="24"/>
          <w:szCs w:val="24"/>
        </w:rPr>
        <w:t xml:space="preserve">% </w:t>
      </w:r>
      <w:r>
        <w:rPr>
          <w:rFonts w:ascii="Times New Roman" w:hAnsi="Times New Roman" w:cs="Times New Roman"/>
          <w:sz w:val="24"/>
          <w:szCs w:val="24"/>
        </w:rPr>
        <w:t>z ceny za</w:t>
      </w:r>
    </w:p>
    <w:p w14:paraId="6A242994"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zpracování příslušné projektové dokumentace včetně DPH uvedené </w:t>
      </w:r>
      <w:r>
        <w:rPr>
          <w:rFonts w:ascii="Times New Roman" w:hAnsi="Times New Roman" w:cs="Times New Roman"/>
          <w:sz w:val="24"/>
          <w:szCs w:val="24"/>
        </w:rPr>
        <w:t xml:space="preserve">v </w:t>
      </w:r>
      <w:r>
        <w:rPr>
          <w:rFonts w:ascii="TimesNewRomanPSMT" w:hAnsi="TimesNewRomanPSMT" w:cs="TimesNewRomanPSMT"/>
          <w:sz w:val="24"/>
          <w:szCs w:val="24"/>
        </w:rPr>
        <w:t xml:space="preserve">článku </w:t>
      </w:r>
      <w:r w:rsidRPr="00D447F7">
        <w:rPr>
          <w:rFonts w:ascii="TimesNewRomanPSMT" w:hAnsi="TimesNewRomanPSMT" w:cs="TimesNewRomanPSMT"/>
          <w:sz w:val="24"/>
          <w:szCs w:val="24"/>
        </w:rPr>
        <w:t xml:space="preserve">VII. odst. </w:t>
      </w:r>
      <w:r w:rsidRPr="00D447F7">
        <w:rPr>
          <w:rFonts w:ascii="Times New Roman" w:hAnsi="Times New Roman" w:cs="Times New Roman"/>
          <w:sz w:val="24"/>
          <w:szCs w:val="24"/>
        </w:rPr>
        <w:t>1</w:t>
      </w:r>
    </w:p>
    <w:p w14:paraId="085BF7FF"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za </w:t>
      </w:r>
      <w:r>
        <w:rPr>
          <w:rFonts w:ascii="TimesNewRomanPSMT" w:hAnsi="TimesNewRomanPSMT" w:cs="TimesNewRomanPSMT"/>
          <w:sz w:val="24"/>
          <w:szCs w:val="24"/>
        </w:rPr>
        <w:t>každý započatý den prodlení.</w:t>
      </w:r>
    </w:p>
    <w:p w14:paraId="4B45B453"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p>
    <w:p w14:paraId="4C23A0F4"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V </w:t>
      </w:r>
      <w:r>
        <w:rPr>
          <w:rFonts w:ascii="TimesNewRomanPSMT" w:hAnsi="TimesNewRomanPSMT" w:cs="TimesNewRomanPSMT"/>
          <w:sz w:val="24"/>
          <w:szCs w:val="24"/>
        </w:rPr>
        <w:t>případě prodlení zhotovitele s odstraněním vad</w:t>
      </w:r>
      <w:r>
        <w:rPr>
          <w:rFonts w:ascii="Times New Roman" w:hAnsi="Times New Roman" w:cs="Times New Roman"/>
          <w:sz w:val="24"/>
          <w:szCs w:val="24"/>
        </w:rPr>
        <w:t xml:space="preserve">y </w:t>
      </w:r>
      <w:r>
        <w:rPr>
          <w:rFonts w:ascii="TimesNewRomanPSMT" w:hAnsi="TimesNewRomanPSMT" w:cs="TimesNewRomanPSMT"/>
          <w:sz w:val="24"/>
          <w:szCs w:val="24"/>
        </w:rPr>
        <w:t xml:space="preserve">příslušné projektové dokumentace </w:t>
      </w:r>
      <w:r>
        <w:rPr>
          <w:rFonts w:ascii="Times New Roman" w:hAnsi="Times New Roman" w:cs="Times New Roman"/>
          <w:sz w:val="24"/>
          <w:szCs w:val="24"/>
        </w:rPr>
        <w:t>ve</w:t>
      </w:r>
    </w:p>
    <w:p w14:paraId="0DE29174"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lhůtě stanovené touto smlouvou se zhotovitel zavazuje objednateli uhradit smluvní pokutu</w:t>
      </w:r>
    </w:p>
    <w:p w14:paraId="47F2B654"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ve výši </w:t>
      </w:r>
      <w:r>
        <w:rPr>
          <w:rFonts w:ascii="Times New Roman" w:hAnsi="Times New Roman" w:cs="Times New Roman"/>
          <w:sz w:val="24"/>
          <w:szCs w:val="24"/>
        </w:rPr>
        <w:t xml:space="preserve">0,2 % z ceny za </w:t>
      </w:r>
      <w:r>
        <w:rPr>
          <w:rFonts w:ascii="TimesNewRomanPSMT" w:hAnsi="TimesNewRomanPSMT" w:cs="TimesNewRomanPSMT"/>
          <w:sz w:val="24"/>
          <w:szCs w:val="24"/>
        </w:rPr>
        <w:t>zpracování příslušné projektové dokumentace včetně DPH uvedené</w:t>
      </w:r>
    </w:p>
    <w:p w14:paraId="45498E48" w14:textId="77777777" w:rsidR="00B85110" w:rsidRDefault="00B85110" w:rsidP="00B8511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v </w:t>
      </w:r>
      <w:r>
        <w:rPr>
          <w:rFonts w:ascii="TimesNewRomanPSMT" w:hAnsi="TimesNewRomanPSMT" w:cs="TimesNewRomanPSMT"/>
          <w:sz w:val="24"/>
          <w:szCs w:val="24"/>
        </w:rPr>
        <w:t xml:space="preserve">článku </w:t>
      </w:r>
      <w:r w:rsidRPr="00D447F7">
        <w:rPr>
          <w:rFonts w:ascii="TimesNewRomanPSMT" w:hAnsi="TimesNewRomanPSMT" w:cs="TimesNewRomanPSMT"/>
          <w:sz w:val="24"/>
          <w:szCs w:val="24"/>
        </w:rPr>
        <w:t xml:space="preserve">VII. odst. </w:t>
      </w:r>
      <w:r w:rsidRPr="00D447F7">
        <w:rPr>
          <w:rFonts w:ascii="Times New Roman" w:hAnsi="Times New Roman" w:cs="Times New Roman"/>
          <w:sz w:val="24"/>
          <w:szCs w:val="24"/>
        </w:rPr>
        <w:t xml:space="preserve">1 </w:t>
      </w:r>
      <w:r w:rsidRPr="00D447F7">
        <w:rPr>
          <w:rFonts w:ascii="TimesNewRomanPSMT" w:hAnsi="TimesNewRomanPSMT" w:cs="TimesNewRomanPSMT"/>
          <w:sz w:val="24"/>
          <w:szCs w:val="24"/>
        </w:rPr>
        <w:t>za</w:t>
      </w:r>
      <w:r>
        <w:rPr>
          <w:rFonts w:ascii="TimesNewRomanPSMT" w:hAnsi="TimesNewRomanPSMT" w:cs="TimesNewRomanPSMT"/>
          <w:sz w:val="24"/>
          <w:szCs w:val="24"/>
        </w:rPr>
        <w:t xml:space="preserve"> každý započatý den prodlení a jednotlivou vadu</w:t>
      </w:r>
      <w:r>
        <w:rPr>
          <w:rFonts w:ascii="Times New Roman" w:hAnsi="Times New Roman" w:cs="Times New Roman"/>
          <w:i/>
          <w:iCs/>
          <w:sz w:val="24"/>
          <w:szCs w:val="24"/>
        </w:rPr>
        <w:t>.</w:t>
      </w:r>
    </w:p>
    <w:p w14:paraId="31E42ADC" w14:textId="77777777" w:rsidR="00B85110" w:rsidRDefault="00B85110" w:rsidP="00B85110">
      <w:pPr>
        <w:autoSpaceDE w:val="0"/>
        <w:autoSpaceDN w:val="0"/>
        <w:adjustRightInd w:val="0"/>
        <w:spacing w:after="0" w:line="240" w:lineRule="auto"/>
        <w:rPr>
          <w:rFonts w:ascii="Times New Roman" w:hAnsi="Times New Roman" w:cs="Times New Roman"/>
          <w:i/>
          <w:iCs/>
          <w:sz w:val="24"/>
          <w:szCs w:val="24"/>
        </w:rPr>
      </w:pPr>
    </w:p>
    <w:p w14:paraId="194D176F"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 xml:space="preserve">Smluvní pokuta je splatná ve lhůtě 10 dnů ode dne zániku povinnosti, kterou utvrzuje. </w:t>
      </w:r>
      <w:r>
        <w:rPr>
          <w:rFonts w:ascii="Times New Roman" w:hAnsi="Times New Roman" w:cs="Times New Roman"/>
          <w:sz w:val="24"/>
          <w:szCs w:val="24"/>
        </w:rPr>
        <w:t>Z</w:t>
      </w:r>
      <w:r>
        <w:rPr>
          <w:rFonts w:ascii="TimesNewRomanPSMT" w:hAnsi="TimesNewRomanPSMT" w:cs="TimesNewRomanPSMT"/>
          <w:sz w:val="24"/>
          <w:szCs w:val="24"/>
        </w:rPr>
        <w:t>hotovitel je povinen na výzvu objednatele uhradit dosud vzniklou část smluvní pokuty i před zánikem utvrzené povinnosti, v takovém případě je vzniklá část smluvní pokuty splatná ve lhůtě 10 dnů od doručení písemné výzvy zhotoviteli.</w:t>
      </w:r>
    </w:p>
    <w:p w14:paraId="3D88CB2D"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43E74C9F"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 xml:space="preserve">4. </w:t>
      </w:r>
      <w:r>
        <w:rPr>
          <w:rFonts w:ascii="TimesNewRomanPSMT" w:hAnsi="TimesNewRomanPSMT" w:cs="TimesNewRomanPSMT"/>
          <w:sz w:val="24"/>
          <w:szCs w:val="24"/>
        </w:rPr>
        <w:t>Smluvní pokuta je za účelem jejího započtení proti pohledávce zhotovitele na zaplacení ceny</w:t>
      </w:r>
    </w:p>
    <w:p w14:paraId="1B735059"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za plnění splatná ihned po zániku utvrzené povinnosti. Úrok z prodlení vzniklý v důsledku včasného neuhrazení smluvní pokuty je za účelem jeho započtení proti pohledávce </w:t>
      </w:r>
      <w:r>
        <w:rPr>
          <w:rFonts w:ascii="Times New Roman" w:hAnsi="Times New Roman" w:cs="Times New Roman"/>
          <w:sz w:val="24"/>
          <w:szCs w:val="24"/>
        </w:rPr>
        <w:t>zhotovitele na z</w:t>
      </w:r>
      <w:r>
        <w:rPr>
          <w:rFonts w:ascii="TimesNewRomanPSMT" w:hAnsi="TimesNewRomanPSMT" w:cs="TimesNewRomanPSMT"/>
          <w:sz w:val="24"/>
          <w:szCs w:val="24"/>
        </w:rPr>
        <w:t>aplacení ceny za plnění splatný ihned po jeho vzniku.</w:t>
      </w:r>
    </w:p>
    <w:p w14:paraId="31DE1EFB"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315742F3"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 xml:space="preserve">Objednatel se zavazuje při prodlení se zaplacením faktury zaplatit zhotoviteli úrok z prodlení </w:t>
      </w:r>
      <w:r>
        <w:rPr>
          <w:rFonts w:ascii="Times New Roman" w:hAnsi="Times New Roman" w:cs="Times New Roman"/>
          <w:sz w:val="24"/>
          <w:szCs w:val="24"/>
        </w:rPr>
        <w:t xml:space="preserve">ve </w:t>
      </w:r>
      <w:r>
        <w:rPr>
          <w:rFonts w:ascii="TimesNewRomanPSMT" w:hAnsi="TimesNewRomanPSMT" w:cs="TimesNewRomanPSMT"/>
          <w:sz w:val="24"/>
          <w:szCs w:val="24"/>
        </w:rPr>
        <w:t xml:space="preserve">výši 0,05 </w:t>
      </w:r>
      <w:r>
        <w:rPr>
          <w:rFonts w:ascii="Times New Roman" w:hAnsi="Times New Roman" w:cs="Times New Roman"/>
          <w:sz w:val="24"/>
          <w:szCs w:val="24"/>
        </w:rPr>
        <w:t xml:space="preserve">% z </w:t>
      </w:r>
      <w:r>
        <w:rPr>
          <w:rFonts w:ascii="TimesNewRomanPSMT" w:hAnsi="TimesNewRomanPSMT" w:cs="TimesNewRomanPSMT"/>
          <w:sz w:val="24"/>
          <w:szCs w:val="24"/>
        </w:rPr>
        <w:t>fakturované částky za každý den prodlení.</w:t>
      </w:r>
    </w:p>
    <w:p w14:paraId="7BB02DDB"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1CC3369C" w14:textId="77777777" w:rsidR="000B5F18" w:rsidRDefault="000B5F18" w:rsidP="00B85110">
      <w:pPr>
        <w:autoSpaceDE w:val="0"/>
        <w:autoSpaceDN w:val="0"/>
        <w:adjustRightInd w:val="0"/>
        <w:spacing w:after="0" w:line="240" w:lineRule="auto"/>
        <w:jc w:val="both"/>
        <w:rPr>
          <w:rFonts w:ascii="TimesNewRomanPSMT" w:hAnsi="TimesNewRomanPSMT" w:cs="TimesNewRomanPSMT"/>
          <w:sz w:val="24"/>
          <w:szCs w:val="24"/>
        </w:rPr>
      </w:pPr>
    </w:p>
    <w:p w14:paraId="30DC12A3"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I.</w:t>
      </w:r>
    </w:p>
    <w:p w14:paraId="05C3B63C"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p>
    <w:p w14:paraId="4032C60F" w14:textId="77777777" w:rsidR="00B85110" w:rsidRPr="006754F8"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Odstoupení od smlouvy</w:t>
      </w:r>
    </w:p>
    <w:p w14:paraId="76E4F201" w14:textId="77777777" w:rsidR="00B85110" w:rsidRDefault="00B85110" w:rsidP="00B85110">
      <w:pPr>
        <w:autoSpaceDE w:val="0"/>
        <w:autoSpaceDN w:val="0"/>
        <w:adjustRightInd w:val="0"/>
        <w:spacing w:after="0" w:line="240" w:lineRule="auto"/>
        <w:rPr>
          <w:rFonts w:ascii="TimesNewRomanPSMT" w:hAnsi="TimesNewRomanPSMT" w:cs="TimesNewRomanPSMT"/>
          <w:b/>
          <w:bCs/>
          <w:sz w:val="24"/>
          <w:szCs w:val="24"/>
        </w:rPr>
      </w:pPr>
    </w:p>
    <w:p w14:paraId="48251848"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Smluvn</w:t>
      </w:r>
      <w:r>
        <w:rPr>
          <w:rFonts w:ascii="TimesNewRomanPSMT" w:hAnsi="TimesNewRomanPSMT" w:cs="TimesNewRomanPSMT"/>
          <w:sz w:val="24"/>
          <w:szCs w:val="24"/>
        </w:rPr>
        <w:t xml:space="preserve">í strany mohou odstoupit od této </w:t>
      </w:r>
      <w:r>
        <w:rPr>
          <w:rFonts w:ascii="Times New Roman" w:hAnsi="Times New Roman" w:cs="Times New Roman"/>
          <w:sz w:val="24"/>
          <w:szCs w:val="24"/>
        </w:rPr>
        <w:t xml:space="preserve">smlouvy z </w:t>
      </w:r>
      <w:r>
        <w:rPr>
          <w:rFonts w:ascii="TimesNewRomanPSMT" w:hAnsi="TimesNewRomanPSMT" w:cs="TimesNewRomanPSMT"/>
          <w:sz w:val="24"/>
          <w:szCs w:val="24"/>
        </w:rPr>
        <w:t xml:space="preserve">důvodů stanovených zákonem </w:t>
      </w:r>
      <w:r>
        <w:rPr>
          <w:rFonts w:ascii="Times New Roman" w:hAnsi="Times New Roman" w:cs="Times New Roman"/>
          <w:sz w:val="24"/>
          <w:szCs w:val="24"/>
        </w:rPr>
        <w:t>nebo touto smlouvou.</w:t>
      </w:r>
    </w:p>
    <w:p w14:paraId="52216F2D"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p>
    <w:p w14:paraId="67B2F633"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 xml:space="preserve">Objednatel je oprávněn od této smlouvy odstoupit, pokud zhotovitel poruší jakoukoli svoji povinnost vyplývající z této smlouvy, pokud zhotovitel vstoupí do likvidace </w:t>
      </w:r>
      <w:r>
        <w:rPr>
          <w:rFonts w:ascii="Times New Roman" w:hAnsi="Times New Roman" w:cs="Times New Roman"/>
          <w:sz w:val="24"/>
          <w:szCs w:val="24"/>
        </w:rPr>
        <w:t xml:space="preserve">nebo je proti </w:t>
      </w:r>
      <w:r>
        <w:rPr>
          <w:rFonts w:ascii="TimesNewRomanPSMT" w:hAnsi="TimesNewRomanPSMT" w:cs="TimesNewRomanPSMT"/>
          <w:sz w:val="24"/>
          <w:szCs w:val="24"/>
        </w:rPr>
        <w:t>němu zahájeno insolvenční řízení.</w:t>
      </w:r>
    </w:p>
    <w:p w14:paraId="579BEF19"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p>
    <w:p w14:paraId="1430737E"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p>
    <w:p w14:paraId="21CB6159"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XII.</w:t>
      </w:r>
    </w:p>
    <w:p w14:paraId="12624C21"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p>
    <w:p w14:paraId="600F5BB0" w14:textId="77777777" w:rsidR="00B85110" w:rsidRPr="006754F8"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Kontaktní osoby a doručování písemností</w:t>
      </w:r>
    </w:p>
    <w:p w14:paraId="483D56A3" w14:textId="77777777" w:rsidR="00B85110" w:rsidRDefault="00B85110" w:rsidP="00B85110">
      <w:pPr>
        <w:autoSpaceDE w:val="0"/>
        <w:autoSpaceDN w:val="0"/>
        <w:adjustRightInd w:val="0"/>
        <w:spacing w:after="0" w:line="240" w:lineRule="auto"/>
        <w:rPr>
          <w:rFonts w:ascii="TimesNewRomanPSMT" w:hAnsi="TimesNewRomanPSMT" w:cs="TimesNewRomanPSMT"/>
          <w:b/>
          <w:bCs/>
          <w:sz w:val="24"/>
          <w:szCs w:val="24"/>
        </w:rPr>
      </w:pPr>
    </w:p>
    <w:p w14:paraId="74319409" w14:textId="4F00F023"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Kontaktní osoby uvedené v úvodu smlouvy jednají za smluvní strany ve všech věcech souvisejících </w:t>
      </w:r>
      <w:r>
        <w:rPr>
          <w:rFonts w:ascii="Times New Roman" w:hAnsi="Times New Roman" w:cs="Times New Roman"/>
          <w:sz w:val="24"/>
          <w:szCs w:val="24"/>
        </w:rPr>
        <w:t xml:space="preserve">s </w:t>
      </w:r>
      <w:r>
        <w:rPr>
          <w:rFonts w:ascii="TimesNewRomanPSMT" w:hAnsi="TimesNewRomanPSMT" w:cs="TimesNewRomanPSMT"/>
          <w:sz w:val="24"/>
          <w:szCs w:val="24"/>
        </w:rPr>
        <w:t xml:space="preserve">plněním této smlouvy, zejména podepisují zápisy z jednání smluvních stran </w:t>
      </w:r>
      <w:r w:rsidR="008E7C91">
        <w:rPr>
          <w:rFonts w:ascii="TimesNewRomanPSMT" w:hAnsi="TimesNewRomanPSMT" w:cs="TimesNewRomanPSMT"/>
          <w:sz w:val="24"/>
          <w:szCs w:val="24"/>
        </w:rPr>
        <w:br/>
      </w:r>
      <w:r>
        <w:rPr>
          <w:rFonts w:ascii="TimesNewRomanPSMT" w:hAnsi="TimesNewRomanPSMT" w:cs="TimesNewRomanPSMT"/>
          <w:sz w:val="24"/>
          <w:szCs w:val="24"/>
        </w:rPr>
        <w:t xml:space="preserve">a předávací protokol. Kontaktní osoba objednatele též vykonává kontrolu zhotovitele </w:t>
      </w:r>
      <w:r w:rsidR="008E7C91">
        <w:rPr>
          <w:rFonts w:ascii="TimesNewRomanPSMT" w:hAnsi="TimesNewRomanPSMT" w:cs="TimesNewRomanPSMT"/>
          <w:sz w:val="24"/>
          <w:szCs w:val="24"/>
        </w:rPr>
        <w:br/>
      </w:r>
      <w:r>
        <w:rPr>
          <w:rFonts w:ascii="TimesNewRomanPSMT" w:hAnsi="TimesNewRomanPSMT" w:cs="TimesNewRomanPSMT"/>
          <w:sz w:val="24"/>
          <w:szCs w:val="24"/>
        </w:rPr>
        <w:t>při provádění díla, je oprávněna oznamovat za objednatele vady díla a činit další oznámení, žádosti či jiné úkony podle této smlouvy.</w:t>
      </w:r>
    </w:p>
    <w:p w14:paraId="2D0921E5"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52661526"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Změna určení kontaktních osob nevyžaduje změnu této smlouvy. Smluvní strana je však povinna změnu kontaktní osoby bez zbytečného odkladu písemně sdělit druhé smluvní straně.</w:t>
      </w:r>
    </w:p>
    <w:p w14:paraId="31462D2B"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6C3FA6B5" w14:textId="72094A20"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 xml:space="preserve">Kromě jiných způsobů komunikace dohodnutých mezi stranami se za účinné považují osobní doručování, doručování doporučenou poštou, datovou schránkou či elektronickou poštou. </w:t>
      </w:r>
      <w:r w:rsidR="008E7C91">
        <w:rPr>
          <w:rFonts w:ascii="TimesNewRomanPSMT" w:hAnsi="TimesNewRomanPSMT" w:cs="TimesNewRomanPSMT"/>
          <w:sz w:val="24"/>
          <w:szCs w:val="24"/>
        </w:rPr>
        <w:br/>
      </w:r>
      <w:r>
        <w:rPr>
          <w:rFonts w:ascii="TimesNewRomanPSMT" w:hAnsi="TimesNewRomanPSMT" w:cs="TimesNewRomanPSMT"/>
          <w:sz w:val="24"/>
          <w:szCs w:val="24"/>
        </w:rPr>
        <w:t xml:space="preserve">Pro doručování platí kontaktní údaje smluvních stran a jejích </w:t>
      </w:r>
      <w:r>
        <w:rPr>
          <w:rFonts w:ascii="Times New Roman" w:hAnsi="Times New Roman" w:cs="Times New Roman"/>
          <w:sz w:val="24"/>
          <w:szCs w:val="24"/>
        </w:rPr>
        <w:t>k</w:t>
      </w:r>
      <w:r>
        <w:rPr>
          <w:rFonts w:ascii="TimesNewRomanPSMT" w:hAnsi="TimesNewRomanPSMT" w:cs="TimesNewRomanPSMT"/>
          <w:sz w:val="24"/>
          <w:szCs w:val="24"/>
        </w:rPr>
        <w:t>ontaktních osob nebo kontaktní údaje, které si smluvní strany po uzavření této smlouvy písemně oznámily.</w:t>
      </w:r>
    </w:p>
    <w:p w14:paraId="60EB50A8"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3E82343E" w14:textId="696D9E8A"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Oznámení správně adresovaná se považují za uskutečněná v případě osobního doručování anebo doručování doporučenou poštou okamžikem doručení, v případě posílání faxem </w:t>
      </w:r>
      <w:r w:rsidR="008E7C91">
        <w:rPr>
          <w:rFonts w:ascii="TimesNewRomanPSMT" w:hAnsi="TimesNewRomanPSMT" w:cs="TimesNewRomanPSMT"/>
          <w:sz w:val="24"/>
          <w:szCs w:val="24"/>
        </w:rPr>
        <w:br/>
      </w:r>
      <w:r>
        <w:rPr>
          <w:rFonts w:ascii="TimesNewRomanPSMT" w:hAnsi="TimesNewRomanPSMT" w:cs="TimesNewRomanPSMT"/>
          <w:sz w:val="24"/>
          <w:szCs w:val="24"/>
        </w:rPr>
        <w:t>či elektronickou poštou okamžikem obdržení potvrzení o doručení od protistrany při použití stejného komunikačního kanálu.</w:t>
      </w:r>
    </w:p>
    <w:p w14:paraId="241B07FD" w14:textId="77777777" w:rsidR="00B85110" w:rsidRDefault="00B85110" w:rsidP="00B85110">
      <w:pPr>
        <w:autoSpaceDE w:val="0"/>
        <w:autoSpaceDN w:val="0"/>
        <w:adjustRightInd w:val="0"/>
        <w:spacing w:after="0" w:line="240" w:lineRule="auto"/>
        <w:rPr>
          <w:rFonts w:ascii="Times New Roman" w:hAnsi="Times New Roman" w:cs="Times New Roman"/>
          <w:b/>
          <w:bCs/>
          <w:sz w:val="24"/>
          <w:szCs w:val="24"/>
        </w:rPr>
      </w:pPr>
    </w:p>
    <w:p w14:paraId="3C0E4A1B"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III.</w:t>
      </w:r>
    </w:p>
    <w:p w14:paraId="0B3DB572"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p>
    <w:p w14:paraId="59667C67" w14:textId="77777777" w:rsidR="00B85110" w:rsidRPr="006754F8"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Zveřejnění smlouvy a obchodní tajemství</w:t>
      </w:r>
    </w:p>
    <w:p w14:paraId="4BBF58C7" w14:textId="77777777" w:rsidR="00B85110" w:rsidRDefault="00B85110" w:rsidP="00B85110">
      <w:pPr>
        <w:autoSpaceDE w:val="0"/>
        <w:autoSpaceDN w:val="0"/>
        <w:adjustRightInd w:val="0"/>
        <w:spacing w:after="0" w:line="240" w:lineRule="auto"/>
        <w:rPr>
          <w:rFonts w:ascii="TimesNewRomanPSMT" w:hAnsi="TimesNewRomanPSMT" w:cs="TimesNewRomanPSMT"/>
          <w:b/>
          <w:bCs/>
          <w:sz w:val="24"/>
          <w:szCs w:val="24"/>
        </w:rPr>
      </w:pPr>
    </w:p>
    <w:p w14:paraId="06BDB093" w14:textId="1851C145"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Zhotovitel bere na vědomí, že smlouvy s hodnotou předmětu převyšující 50.000 Kč bez DPH včetně dohod, na </w:t>
      </w:r>
      <w:r w:rsidR="008E7C91">
        <w:rPr>
          <w:rFonts w:ascii="TimesNewRomanPSMT" w:hAnsi="TimesNewRomanPSMT" w:cs="TimesNewRomanPSMT"/>
          <w:sz w:val="24"/>
          <w:szCs w:val="24"/>
        </w:rPr>
        <w:t>základě,</w:t>
      </w:r>
      <w:r>
        <w:rPr>
          <w:rFonts w:ascii="TimesNewRomanPSMT" w:hAnsi="TimesNewRomanPSMT" w:cs="TimesNewRomanPSMT"/>
          <w:sz w:val="24"/>
          <w:szCs w:val="24"/>
        </w:rPr>
        <w:t xml:space="preserve"> kterých se tyto smlouvy mění, nahrazují nebo ruší, zveřejní </w:t>
      </w:r>
      <w:r>
        <w:rPr>
          <w:rFonts w:ascii="Times New Roman" w:hAnsi="Times New Roman" w:cs="Times New Roman"/>
          <w:sz w:val="24"/>
          <w:szCs w:val="24"/>
        </w:rPr>
        <w:lastRenderedPageBreak/>
        <w:t xml:space="preserve">objednatel v </w:t>
      </w:r>
      <w:r>
        <w:rPr>
          <w:rFonts w:ascii="Times New Roman" w:hAnsi="Times New Roman" w:cs="Times New Roman"/>
          <w:b/>
          <w:bCs/>
          <w:sz w:val="24"/>
          <w:szCs w:val="24"/>
        </w:rPr>
        <w:t xml:space="preserve">registru smluv </w:t>
      </w:r>
      <w:r>
        <w:rPr>
          <w:rFonts w:ascii="TimesNewRomanPSMT" w:hAnsi="TimesNewRomanPSMT" w:cs="TimesNewRomanPSMT"/>
          <w:sz w:val="24"/>
          <w:szCs w:val="24"/>
        </w:rPr>
        <w:t xml:space="preserve">zřízeném jako informační systém veřejné správy na základě zákona č. </w:t>
      </w:r>
      <w:r>
        <w:rPr>
          <w:rFonts w:ascii="Times New Roman" w:hAnsi="Times New Roman" w:cs="Times New Roman"/>
          <w:sz w:val="24"/>
          <w:szCs w:val="24"/>
        </w:rPr>
        <w:t xml:space="preserve">340/2015 Sb., o registru smluv. </w:t>
      </w:r>
      <w:r>
        <w:rPr>
          <w:rFonts w:ascii="TimesNewRomanPSMT" w:hAnsi="TimesNewRomanPSMT" w:cs="TimesNewRomanPSMT"/>
          <w:sz w:val="24"/>
          <w:szCs w:val="24"/>
        </w:rPr>
        <w:t xml:space="preserve">Zhotovitel výslovně souhlasí s tím, aby tato smlouva včetně případných dohod o její změně, nahrazení nebo zrušení byly v plném </w:t>
      </w:r>
      <w:r>
        <w:rPr>
          <w:rFonts w:ascii="Times New Roman" w:hAnsi="Times New Roman" w:cs="Times New Roman"/>
          <w:sz w:val="24"/>
          <w:szCs w:val="24"/>
        </w:rPr>
        <w:t xml:space="preserve">rozsahu v </w:t>
      </w:r>
      <w:r>
        <w:rPr>
          <w:rFonts w:ascii="TimesNewRomanPSMT" w:hAnsi="TimesNewRomanPSMT" w:cs="TimesNewRomanPSMT"/>
          <w:sz w:val="24"/>
          <w:szCs w:val="24"/>
        </w:rPr>
        <w:t>registru smluv objednatelem zveřejněny.</w:t>
      </w:r>
    </w:p>
    <w:p w14:paraId="362BA88E"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43EE2F6B"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sidRPr="005A5C6C">
        <w:rPr>
          <w:rFonts w:ascii="TimesNewRomanPSMT" w:hAnsi="TimesNewRomanPSMT" w:cs="TimesNewRomanPSMT"/>
          <w:sz w:val="24"/>
          <w:szCs w:val="24"/>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239E01ED"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52C19106" w14:textId="77777777" w:rsidR="000B5F18" w:rsidRDefault="000B5F18" w:rsidP="00B85110">
      <w:pPr>
        <w:autoSpaceDE w:val="0"/>
        <w:autoSpaceDN w:val="0"/>
        <w:adjustRightInd w:val="0"/>
        <w:spacing w:after="0" w:line="240" w:lineRule="auto"/>
        <w:jc w:val="both"/>
        <w:rPr>
          <w:rFonts w:ascii="TimesNewRomanPSMT" w:hAnsi="TimesNewRomanPSMT" w:cs="TimesNewRomanPSMT"/>
          <w:sz w:val="24"/>
          <w:szCs w:val="24"/>
        </w:rPr>
      </w:pPr>
    </w:p>
    <w:p w14:paraId="7FBCA3B5" w14:textId="77777777" w:rsidR="00B85110" w:rsidRDefault="00B85110" w:rsidP="00B85110">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Článek XIV.</w:t>
      </w:r>
    </w:p>
    <w:p w14:paraId="02E142F4" w14:textId="77777777" w:rsidR="00B85110" w:rsidRDefault="00B85110" w:rsidP="00B85110">
      <w:pPr>
        <w:autoSpaceDE w:val="0"/>
        <w:autoSpaceDN w:val="0"/>
        <w:adjustRightInd w:val="0"/>
        <w:spacing w:after="0" w:line="240" w:lineRule="auto"/>
        <w:jc w:val="center"/>
        <w:rPr>
          <w:rFonts w:ascii="TimesNewRomanPSMT" w:hAnsi="TimesNewRomanPSMT" w:cs="TimesNewRomanPSMT"/>
          <w:b/>
          <w:bCs/>
          <w:sz w:val="24"/>
          <w:szCs w:val="24"/>
        </w:rPr>
      </w:pPr>
    </w:p>
    <w:p w14:paraId="16D24935" w14:textId="77777777" w:rsidR="00B85110" w:rsidRPr="006754F8"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CF7838">
        <w:rPr>
          <w:rFonts w:ascii="TimesNewRomanPSMT" w:hAnsi="TimesNewRomanPSMT" w:cs="TimesNewRomanPSMT"/>
          <w:b/>
          <w:bCs/>
          <w:sz w:val="24"/>
          <w:szCs w:val="24"/>
          <w:u w:val="single"/>
        </w:rPr>
        <w:t>Ostatní ustanovení</w:t>
      </w:r>
    </w:p>
    <w:p w14:paraId="1C4F436F" w14:textId="77777777" w:rsidR="00B85110" w:rsidRDefault="00B85110" w:rsidP="00B85110">
      <w:pPr>
        <w:autoSpaceDE w:val="0"/>
        <w:autoSpaceDN w:val="0"/>
        <w:adjustRightInd w:val="0"/>
        <w:spacing w:after="0" w:line="240" w:lineRule="auto"/>
        <w:rPr>
          <w:rFonts w:ascii="TimesNewRomanPSMT" w:hAnsi="TimesNewRomanPSMT" w:cs="TimesNewRomanPSMT"/>
          <w:b/>
          <w:bCs/>
          <w:sz w:val="24"/>
          <w:szCs w:val="24"/>
        </w:rPr>
      </w:pPr>
    </w:p>
    <w:p w14:paraId="27DAC740" w14:textId="77777777" w:rsidR="00B85110" w:rsidRPr="00CF7838" w:rsidRDefault="00B85110" w:rsidP="00D019F0">
      <w:pPr>
        <w:pStyle w:val="Odstavecseseznamem"/>
        <w:numPr>
          <w:ilvl w:val="0"/>
          <w:numId w:val="30"/>
        </w:numPr>
        <w:autoSpaceDE w:val="0"/>
        <w:autoSpaceDN w:val="0"/>
        <w:adjustRightInd w:val="0"/>
        <w:spacing w:after="0" w:line="240" w:lineRule="auto"/>
        <w:ind w:left="284" w:hanging="284"/>
        <w:jc w:val="both"/>
        <w:rPr>
          <w:rFonts w:ascii="TimesNewRomanPSMT" w:hAnsi="TimesNewRomanPSMT" w:cs="TimesNewRomanPSMT"/>
          <w:sz w:val="24"/>
          <w:szCs w:val="24"/>
        </w:rPr>
      </w:pPr>
      <w:r w:rsidRPr="00CF7838">
        <w:rPr>
          <w:rFonts w:ascii="TimesNewRomanPSMT" w:hAnsi="TimesNewRomanPSMT" w:cs="TimesNewRomanPSMT"/>
          <w:sz w:val="24"/>
          <w:szCs w:val="24"/>
        </w:rPr>
        <w:t xml:space="preserve">Zhotovitel není oprávněn postoupit třetí straně bez souhlasu objednatele žádnou pohledávku, kterou vůči němu má a která vyplývá </w:t>
      </w:r>
      <w:r w:rsidRPr="00CF7838">
        <w:rPr>
          <w:rFonts w:ascii="Times New Roman" w:hAnsi="Times New Roman" w:cs="Times New Roman"/>
          <w:sz w:val="24"/>
          <w:szCs w:val="24"/>
        </w:rPr>
        <w:t xml:space="preserve">z </w:t>
      </w:r>
      <w:r w:rsidRPr="00CF7838">
        <w:rPr>
          <w:rFonts w:ascii="TimesNewRomanPSMT" w:hAnsi="TimesNewRomanPSMT" w:cs="TimesNewRomanPSMT"/>
          <w:sz w:val="24"/>
          <w:szCs w:val="24"/>
        </w:rPr>
        <w:t>této smlouvy.</w:t>
      </w:r>
    </w:p>
    <w:p w14:paraId="0F1AB87F" w14:textId="77777777" w:rsidR="00B85110" w:rsidRPr="00CF7838" w:rsidRDefault="00B85110" w:rsidP="00B85110">
      <w:pPr>
        <w:autoSpaceDE w:val="0"/>
        <w:autoSpaceDN w:val="0"/>
        <w:adjustRightInd w:val="0"/>
        <w:spacing w:after="0" w:line="240" w:lineRule="auto"/>
        <w:ind w:left="360"/>
        <w:jc w:val="both"/>
        <w:rPr>
          <w:rFonts w:ascii="TimesNewRomanPSMT" w:hAnsi="TimesNewRomanPSMT" w:cs="TimesNewRomanPSMT"/>
          <w:sz w:val="24"/>
          <w:szCs w:val="24"/>
        </w:rPr>
      </w:pPr>
    </w:p>
    <w:p w14:paraId="0F24963D" w14:textId="77777777" w:rsidR="00B85110" w:rsidRPr="00CF7838" w:rsidRDefault="00B85110" w:rsidP="00D019F0">
      <w:pPr>
        <w:pStyle w:val="Odstavecseseznamem"/>
        <w:numPr>
          <w:ilvl w:val="0"/>
          <w:numId w:val="30"/>
        </w:numPr>
        <w:autoSpaceDE w:val="0"/>
        <w:autoSpaceDN w:val="0"/>
        <w:adjustRightInd w:val="0"/>
        <w:spacing w:after="0" w:line="240" w:lineRule="auto"/>
        <w:ind w:left="284"/>
        <w:jc w:val="both"/>
        <w:rPr>
          <w:rFonts w:ascii="TimesNewRomanPSMT" w:hAnsi="TimesNewRomanPSMT" w:cs="TimesNewRomanPSMT"/>
          <w:sz w:val="24"/>
          <w:szCs w:val="24"/>
        </w:rPr>
      </w:pPr>
      <w:r w:rsidRPr="00CF7838">
        <w:rPr>
          <w:rFonts w:ascii="TimesNewRomanPSMT" w:hAnsi="TimesNewRomanPSMT" w:cs="TimesNewRomanPSMT"/>
          <w:sz w:val="24"/>
          <w:szCs w:val="24"/>
        </w:rPr>
        <w:t>Zhotovitel na sebe bere nebezpečí změny okolností ve smyslu § 1765 občanského zákoníku.</w:t>
      </w:r>
    </w:p>
    <w:p w14:paraId="09A45B2F" w14:textId="77777777" w:rsidR="00B85110" w:rsidRPr="00CF7838" w:rsidRDefault="00B85110" w:rsidP="00B85110">
      <w:pPr>
        <w:autoSpaceDE w:val="0"/>
        <w:autoSpaceDN w:val="0"/>
        <w:adjustRightInd w:val="0"/>
        <w:spacing w:after="0" w:line="240" w:lineRule="auto"/>
        <w:ind w:left="360"/>
        <w:jc w:val="both"/>
        <w:rPr>
          <w:rFonts w:ascii="TimesNewRomanPSMT" w:hAnsi="TimesNewRomanPSMT" w:cs="TimesNewRomanPSMT"/>
          <w:sz w:val="24"/>
          <w:szCs w:val="24"/>
        </w:rPr>
      </w:pPr>
    </w:p>
    <w:p w14:paraId="014AD652"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Není</w:t>
      </w:r>
      <w:r>
        <w:rPr>
          <w:rFonts w:ascii="Times New Roman" w:hAnsi="Times New Roman" w:cs="Times New Roman"/>
          <w:sz w:val="24"/>
          <w:szCs w:val="24"/>
        </w:rPr>
        <w:t xml:space="preserve">-li v </w:t>
      </w:r>
      <w:r>
        <w:rPr>
          <w:rFonts w:ascii="TimesNewRomanPSMT" w:hAnsi="TimesNewRomanPSMT" w:cs="TimesNewRomanPSMT"/>
          <w:sz w:val="24"/>
          <w:szCs w:val="24"/>
        </w:rPr>
        <w:t>této smlouvě ujednáno jinak, vztahuje se na vztahy z ní vyplývající občanský zákoník.</w:t>
      </w:r>
    </w:p>
    <w:p w14:paraId="2F0CBCC4"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16B26ECB" w14:textId="77777777" w:rsidR="00B85110" w:rsidRPr="005A5C6C" w:rsidRDefault="00B85110" w:rsidP="00B85110">
      <w:pPr>
        <w:widowControl w:val="0"/>
        <w:jc w:val="both"/>
        <w:rPr>
          <w:rFonts w:ascii="TimesNewRomanPSMT" w:hAnsi="TimesNewRomanPSMT" w:cs="TimesNewRomanPSMT"/>
          <w:sz w:val="24"/>
          <w:szCs w:val="24"/>
        </w:rPr>
      </w:pPr>
      <w:r>
        <w:rPr>
          <w:rFonts w:ascii="TimesNewRomanPSMT" w:hAnsi="TimesNewRomanPSMT" w:cs="TimesNewRomanPSMT"/>
          <w:sz w:val="24"/>
          <w:szCs w:val="24"/>
        </w:rPr>
        <w:t>4.</w:t>
      </w:r>
      <w:r w:rsidRPr="005A5C6C">
        <w:rPr>
          <w:rFonts w:ascii="TimesNewRomanPSMT" w:hAnsi="TimesNewRomanPSMT" w:cs="TimesNewRomanPSMT"/>
          <w:sz w:val="24"/>
          <w:szCs w:val="24"/>
        </w:rPr>
        <w:t xml:space="preserve"> Smluvní strany berou na vědomí, že </w:t>
      </w:r>
      <w:r>
        <w:rPr>
          <w:rFonts w:ascii="TimesNewRomanPSMT" w:hAnsi="TimesNewRomanPSMT" w:cs="TimesNewRomanPSMT"/>
          <w:sz w:val="24"/>
          <w:szCs w:val="24"/>
        </w:rPr>
        <w:t>s</w:t>
      </w:r>
      <w:r w:rsidRPr="005A5C6C">
        <w:rPr>
          <w:rFonts w:ascii="TimesNewRomanPSMT" w:hAnsi="TimesNewRomanPSMT" w:cs="TimesNewRomanPSMT"/>
          <w:sz w:val="24"/>
          <w:szCs w:val="24"/>
        </w:rPr>
        <w:t>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14:paraId="56511A94"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00758423"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V.</w:t>
      </w:r>
    </w:p>
    <w:p w14:paraId="375ADEC6"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p>
    <w:p w14:paraId="34212447" w14:textId="77777777" w:rsidR="00B85110" w:rsidRPr="006754F8"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Závěrečná ustanovení</w:t>
      </w:r>
    </w:p>
    <w:p w14:paraId="76798EA2" w14:textId="77777777" w:rsidR="00B85110" w:rsidRDefault="00B85110" w:rsidP="00B85110">
      <w:pPr>
        <w:autoSpaceDE w:val="0"/>
        <w:autoSpaceDN w:val="0"/>
        <w:adjustRightInd w:val="0"/>
        <w:spacing w:after="0" w:line="240" w:lineRule="auto"/>
        <w:rPr>
          <w:rFonts w:ascii="TimesNewRomanPSMT" w:hAnsi="TimesNewRomanPSMT" w:cs="TimesNewRomanPSMT"/>
          <w:b/>
          <w:bCs/>
          <w:sz w:val="24"/>
          <w:szCs w:val="24"/>
        </w:rPr>
      </w:pPr>
    </w:p>
    <w:p w14:paraId="32A9F398" w14:textId="07C6655A"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Tuto smlouvu je možno měnit pouze písemně na základě vzestupně číslovaných dodatků, </w:t>
      </w:r>
      <w:r w:rsidR="008E7C91">
        <w:rPr>
          <w:rFonts w:ascii="TimesNewRomanPSMT" w:hAnsi="TimesNewRomanPSMT" w:cs="TimesNewRomanPSMT"/>
          <w:sz w:val="24"/>
          <w:szCs w:val="24"/>
        </w:rPr>
        <w:br/>
      </w:r>
      <w:r>
        <w:rPr>
          <w:rFonts w:ascii="TimesNewRomanPSMT" w:hAnsi="TimesNewRomanPSMT" w:cs="TimesNewRomanPSMT"/>
          <w:sz w:val="24"/>
          <w:szCs w:val="24"/>
        </w:rPr>
        <w:t>a</w:t>
      </w:r>
      <w:r w:rsidR="008E7C91">
        <w:rPr>
          <w:rFonts w:ascii="TimesNewRomanPSMT" w:hAnsi="TimesNewRomanPSMT" w:cs="TimesNewRomanPSMT"/>
          <w:sz w:val="24"/>
          <w:szCs w:val="24"/>
        </w:rPr>
        <w:t xml:space="preserve"> </w:t>
      </w:r>
      <w:r>
        <w:rPr>
          <w:rFonts w:ascii="TimesNewRomanPSMT" w:hAnsi="TimesNewRomanPSMT" w:cs="TimesNewRomanPSMT"/>
          <w:sz w:val="24"/>
          <w:szCs w:val="24"/>
        </w:rPr>
        <w:t>to prostřednictvím osob oprávněných k uzavření této smlouvy.</w:t>
      </w:r>
    </w:p>
    <w:p w14:paraId="3CF2DB65"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29854E40" w14:textId="612ACFA3" w:rsidR="000A6FEB" w:rsidRPr="00115DC2" w:rsidRDefault="00B85110" w:rsidP="000A6F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Tato smlouva je vyhotovena ve </w:t>
      </w:r>
      <w:r>
        <w:rPr>
          <w:rFonts w:ascii="TimesNewRomanPSMT" w:hAnsi="TimesNewRomanPSMT" w:cs="TimesNewRomanPSMT"/>
          <w:sz w:val="24"/>
          <w:szCs w:val="24"/>
        </w:rPr>
        <w:t>čtyřech vyhotoveních, které mají platnost a závaznost originálu. Objednatel i zhotovitel obdrží dvě vyhotovení.</w:t>
      </w:r>
      <w:r w:rsidR="000A6FEB">
        <w:rPr>
          <w:rFonts w:ascii="TimesNewRomanPSMT" w:hAnsi="TimesNewRomanPSMT" w:cs="TimesNewRomanPSMT"/>
          <w:sz w:val="24"/>
          <w:szCs w:val="24"/>
        </w:rPr>
        <w:t xml:space="preserve"> </w:t>
      </w:r>
      <w:r w:rsidR="000A6FEB" w:rsidRPr="00115DC2">
        <w:rPr>
          <w:rFonts w:ascii="Times New Roman" w:hAnsi="Times New Roman" w:cs="Times New Roman"/>
          <w:sz w:val="24"/>
          <w:szCs w:val="24"/>
        </w:rPr>
        <w:t xml:space="preserve">To neplatí v případě, pokud </w:t>
      </w:r>
      <w:r w:rsidR="008E7C91">
        <w:rPr>
          <w:rFonts w:ascii="Times New Roman" w:hAnsi="Times New Roman" w:cs="Times New Roman"/>
          <w:sz w:val="24"/>
          <w:szCs w:val="24"/>
        </w:rPr>
        <w:br/>
      </w:r>
      <w:r w:rsidR="000A6FEB" w:rsidRPr="00115DC2">
        <w:rPr>
          <w:rFonts w:ascii="Times New Roman" w:hAnsi="Times New Roman" w:cs="Times New Roman"/>
          <w:sz w:val="24"/>
          <w:szCs w:val="24"/>
        </w:rPr>
        <w:t>je smlouva sepsána elektronicky a podepsána zaručenými elektronickými podpisy.</w:t>
      </w:r>
    </w:p>
    <w:p w14:paraId="2794EC22"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173389A1" w14:textId="426C84EB"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 xml:space="preserve">Tato smlouva nabývá účinnosti podpisem poslední smluvní strany. V případě, že bude zveřejněna objednatelem v registru smluv, nabývá však účinnosti nejdříve tímto dnem, </w:t>
      </w:r>
      <w:r w:rsidR="008E7C91">
        <w:rPr>
          <w:rFonts w:ascii="TimesNewRomanPSMT" w:hAnsi="TimesNewRomanPSMT" w:cs="TimesNewRomanPSMT"/>
          <w:sz w:val="24"/>
          <w:szCs w:val="24"/>
        </w:rPr>
        <w:br/>
      </w:r>
      <w:r>
        <w:rPr>
          <w:rFonts w:ascii="TimesNewRomanPSMT" w:hAnsi="TimesNewRomanPSMT" w:cs="TimesNewRomanPSMT"/>
          <w:sz w:val="24"/>
          <w:szCs w:val="24"/>
        </w:rPr>
        <w:t xml:space="preserve">a to i </w:t>
      </w:r>
      <w:r>
        <w:rPr>
          <w:rFonts w:ascii="Times New Roman" w:hAnsi="Times New Roman" w:cs="Times New Roman"/>
          <w:sz w:val="24"/>
          <w:szCs w:val="24"/>
        </w:rPr>
        <w:t xml:space="preserve">v </w:t>
      </w:r>
      <w:r>
        <w:rPr>
          <w:rFonts w:ascii="TimesNewRomanPSMT" w:hAnsi="TimesNewRomanPSMT" w:cs="TimesNewRomanPSMT"/>
          <w:sz w:val="24"/>
          <w:szCs w:val="24"/>
        </w:rPr>
        <w:t>případě, že bude v registru smluv zveřejněna protistranou nebo třetí osobou před tímto dnem.</w:t>
      </w:r>
    </w:p>
    <w:p w14:paraId="2F339E96"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6A57A3B3"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Smluvní strany prohlašují, že souhlasí s textem této smlouvy</w:t>
      </w:r>
      <w:r>
        <w:rPr>
          <w:rFonts w:ascii="Times New Roman" w:hAnsi="Times New Roman" w:cs="Times New Roman"/>
          <w:sz w:val="24"/>
          <w:szCs w:val="24"/>
        </w:rPr>
        <w:t xml:space="preserve">. </w:t>
      </w:r>
    </w:p>
    <w:p w14:paraId="3F30079C"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p>
    <w:p w14:paraId="7E3C5E20" w14:textId="77777777" w:rsidR="000A6FEB" w:rsidRDefault="000A6FEB" w:rsidP="00B85110">
      <w:pPr>
        <w:autoSpaceDE w:val="0"/>
        <w:autoSpaceDN w:val="0"/>
        <w:adjustRightInd w:val="0"/>
        <w:spacing w:after="0" w:line="240" w:lineRule="auto"/>
        <w:rPr>
          <w:rFonts w:ascii="Times New Roman" w:hAnsi="Times New Roman" w:cs="Times New Roman"/>
          <w:sz w:val="24"/>
          <w:szCs w:val="24"/>
        </w:rPr>
      </w:pPr>
    </w:p>
    <w:p w14:paraId="0C9F52F4" w14:textId="77777777" w:rsidR="000B5F18" w:rsidRDefault="000B5F18" w:rsidP="00B85110">
      <w:pPr>
        <w:autoSpaceDE w:val="0"/>
        <w:autoSpaceDN w:val="0"/>
        <w:adjustRightInd w:val="0"/>
        <w:spacing w:after="0" w:line="240" w:lineRule="auto"/>
        <w:rPr>
          <w:rFonts w:ascii="Times New Roman" w:hAnsi="Times New Roman" w:cs="Times New Roman"/>
          <w:sz w:val="24"/>
          <w:szCs w:val="24"/>
        </w:rPr>
      </w:pPr>
    </w:p>
    <w:p w14:paraId="650729F8" w14:textId="77777777" w:rsidR="000A6FEB" w:rsidRDefault="000A6FEB" w:rsidP="00B85110">
      <w:pPr>
        <w:autoSpaceDE w:val="0"/>
        <w:autoSpaceDN w:val="0"/>
        <w:adjustRightInd w:val="0"/>
        <w:spacing w:after="0" w:line="240" w:lineRule="auto"/>
        <w:rPr>
          <w:rFonts w:ascii="Times New Roman" w:hAnsi="Times New Roman" w:cs="Times New Roman"/>
          <w:sz w:val="24"/>
          <w:szCs w:val="24"/>
        </w:rPr>
      </w:pPr>
    </w:p>
    <w:p w14:paraId="30A0AFA2" w14:textId="564BE64A" w:rsidR="00B85110" w:rsidRDefault="00B85110" w:rsidP="00B851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V Jablonci nad Nisou dne </w:t>
      </w:r>
      <w:r>
        <w:rPr>
          <w:rFonts w:ascii="Times New Roman" w:hAnsi="Times New Roman" w:cs="Times New Roman"/>
          <w:sz w:val="24"/>
          <w:szCs w:val="24"/>
        </w:rPr>
        <w:tab/>
      </w:r>
      <w:r w:rsidR="00D019F0">
        <w:rPr>
          <w:rFonts w:ascii="Times New Roman" w:hAnsi="Times New Roman" w:cs="Times New Roman"/>
          <w:sz w:val="24"/>
          <w:szCs w:val="24"/>
        </w:rPr>
        <w:t xml:space="preserve">                         </w:t>
      </w:r>
      <w:r>
        <w:rPr>
          <w:rFonts w:ascii="Times New Roman" w:hAnsi="Times New Roman" w:cs="Times New Roman"/>
          <w:sz w:val="24"/>
          <w:szCs w:val="24"/>
        </w:rPr>
        <w:tab/>
      </w:r>
      <w:r w:rsidR="008E7C91">
        <w:rPr>
          <w:rFonts w:ascii="Times New Roman" w:hAnsi="Times New Roman" w:cs="Times New Roman"/>
          <w:sz w:val="24"/>
          <w:szCs w:val="24"/>
        </w:rPr>
        <w:tab/>
      </w:r>
      <w:r>
        <w:rPr>
          <w:rFonts w:ascii="Times New Roman" w:hAnsi="Times New Roman" w:cs="Times New Roman"/>
          <w:sz w:val="24"/>
          <w:szCs w:val="24"/>
        </w:rPr>
        <w:t>V </w:t>
      </w:r>
      <w:r>
        <w:rPr>
          <w:rFonts w:ascii="TimesNewRomanPSMT" w:hAnsi="TimesNewRomanPSMT" w:cs="TimesNewRomanPSMT"/>
          <w:sz w:val="24"/>
          <w:szCs w:val="24"/>
        </w:rPr>
        <w:t xml:space="preserve">Praze dne </w:t>
      </w:r>
      <w:r w:rsidR="00163275">
        <w:rPr>
          <w:rFonts w:ascii="TimesNewRomanPSMT" w:hAnsi="TimesNewRomanPSMT" w:cs="TimesNewRomanPSMT"/>
          <w:sz w:val="24"/>
          <w:szCs w:val="24"/>
        </w:rPr>
        <w:t>04.09.2023</w:t>
      </w:r>
    </w:p>
    <w:p w14:paraId="1F7EAA07"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p>
    <w:p w14:paraId="594D8FA8"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p>
    <w:p w14:paraId="1926BF22" w14:textId="77777777" w:rsidR="008E7C91" w:rsidRDefault="008E7C91" w:rsidP="00B85110">
      <w:pPr>
        <w:autoSpaceDE w:val="0"/>
        <w:autoSpaceDN w:val="0"/>
        <w:adjustRightInd w:val="0"/>
        <w:spacing w:after="0" w:line="240" w:lineRule="auto"/>
        <w:rPr>
          <w:rFonts w:ascii="Times New Roman" w:hAnsi="Times New Roman" w:cs="Times New Roman"/>
          <w:sz w:val="24"/>
          <w:szCs w:val="24"/>
        </w:rPr>
      </w:pPr>
    </w:p>
    <w:p w14:paraId="0F8CF3F4"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p>
    <w:p w14:paraId="2D779BE7" w14:textId="73AED3CE"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8E7C91">
        <w:rPr>
          <w:rFonts w:ascii="TimesNewRomanPSMT" w:hAnsi="TimesNewRomanPSMT" w:cs="TimesNewRomanPSMT"/>
          <w:sz w:val="24"/>
          <w:szCs w:val="24"/>
        </w:rPr>
        <w:t xml:space="preserve">……………………………… </w:t>
      </w:r>
    </w:p>
    <w:p w14:paraId="60A4B29A" w14:textId="243411A8" w:rsidR="00B85110" w:rsidRPr="004358C5" w:rsidRDefault="000A6FEB" w:rsidP="00B8511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MgA. Jakub Chuchlík</w:t>
      </w:r>
      <w:r w:rsidR="00B85110" w:rsidRPr="004358C5">
        <w:rPr>
          <w:rFonts w:ascii="TimesNewRomanPSMT" w:hAnsi="TimesNewRomanPSMT" w:cs="TimesNewRomanPSMT"/>
          <w:sz w:val="24"/>
          <w:szCs w:val="24"/>
        </w:rPr>
        <w:tab/>
      </w:r>
      <w:r w:rsidR="00B85110" w:rsidRPr="004358C5">
        <w:rPr>
          <w:rFonts w:ascii="TimesNewRomanPSMT" w:hAnsi="TimesNewRomanPSMT" w:cs="TimesNewRomanPSMT"/>
          <w:sz w:val="24"/>
          <w:szCs w:val="24"/>
        </w:rPr>
        <w:tab/>
      </w:r>
      <w:r w:rsidR="00B85110" w:rsidRPr="004358C5">
        <w:rPr>
          <w:rFonts w:ascii="TimesNewRomanPSMT" w:hAnsi="TimesNewRomanPSMT" w:cs="TimesNewRomanPSMT"/>
          <w:sz w:val="24"/>
          <w:szCs w:val="24"/>
        </w:rPr>
        <w:tab/>
      </w:r>
      <w:r w:rsidR="00B85110" w:rsidRPr="004358C5">
        <w:rPr>
          <w:rFonts w:ascii="TimesNewRomanPSMT" w:hAnsi="TimesNewRomanPSMT" w:cs="TimesNewRomanPSMT"/>
          <w:sz w:val="24"/>
          <w:szCs w:val="24"/>
        </w:rPr>
        <w:tab/>
      </w:r>
      <w:r w:rsidR="00B85110" w:rsidRPr="004358C5">
        <w:rPr>
          <w:rFonts w:ascii="TimesNewRomanPSMT" w:hAnsi="TimesNewRomanPSMT" w:cs="TimesNewRomanPSMT"/>
          <w:sz w:val="24"/>
          <w:szCs w:val="24"/>
        </w:rPr>
        <w:tab/>
      </w:r>
      <w:r w:rsidR="00B85110">
        <w:rPr>
          <w:rFonts w:ascii="TimesNewRomanPSMT" w:hAnsi="TimesNewRomanPSMT" w:cs="TimesNewRomanPSMT"/>
          <w:sz w:val="24"/>
          <w:szCs w:val="24"/>
        </w:rPr>
        <w:t>Ing.</w:t>
      </w:r>
      <w:r w:rsidR="008E7C91">
        <w:rPr>
          <w:rFonts w:ascii="TimesNewRomanPSMT" w:hAnsi="TimesNewRomanPSMT" w:cs="TimesNewRomanPSMT"/>
          <w:sz w:val="24"/>
          <w:szCs w:val="24"/>
        </w:rPr>
        <w:t xml:space="preserve"> </w:t>
      </w:r>
      <w:r w:rsidR="00B85110">
        <w:rPr>
          <w:rFonts w:ascii="TimesNewRomanPSMT" w:hAnsi="TimesNewRomanPSMT" w:cs="TimesNewRomanPSMT"/>
          <w:sz w:val="24"/>
          <w:szCs w:val="24"/>
        </w:rPr>
        <w:t xml:space="preserve">arch. </w:t>
      </w:r>
      <w:r>
        <w:rPr>
          <w:rFonts w:ascii="TimesNewRomanPSMT" w:hAnsi="TimesNewRomanPSMT" w:cs="TimesNewRomanPSMT"/>
          <w:sz w:val="24"/>
          <w:szCs w:val="24"/>
        </w:rPr>
        <w:t>Pavel Nalezený</w:t>
      </w:r>
    </w:p>
    <w:p w14:paraId="296494F0" w14:textId="4372C3FA" w:rsidR="00B85110" w:rsidRPr="004358C5" w:rsidRDefault="000A6FEB" w:rsidP="00B8511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náměstek primátora                                                               </w:t>
      </w:r>
      <w:r w:rsidR="008E7C91">
        <w:rPr>
          <w:rFonts w:ascii="TimesNewRomanPSMT" w:hAnsi="TimesNewRomanPSMT" w:cs="TimesNewRomanPSMT"/>
          <w:sz w:val="24"/>
          <w:szCs w:val="24"/>
        </w:rPr>
        <w:t>jednatel, Studio Raketoplán s. r. o.</w:t>
      </w:r>
    </w:p>
    <w:p w14:paraId="12B2909C" w14:textId="77777777" w:rsidR="00B85110" w:rsidRPr="004358C5" w:rsidRDefault="00B85110" w:rsidP="00B85110">
      <w:pPr>
        <w:autoSpaceDE w:val="0"/>
        <w:autoSpaceDN w:val="0"/>
        <w:adjustRightInd w:val="0"/>
        <w:spacing w:after="0" w:line="240" w:lineRule="auto"/>
        <w:rPr>
          <w:rFonts w:ascii="TimesNewRomanPSMT" w:hAnsi="TimesNewRomanPSMT" w:cs="TimesNewRomanPSMT"/>
          <w:sz w:val="24"/>
          <w:szCs w:val="24"/>
        </w:rPr>
      </w:pPr>
      <w:r w:rsidRPr="004358C5">
        <w:rPr>
          <w:rFonts w:ascii="TimesNewRomanPSMT" w:hAnsi="TimesNewRomanPSMT" w:cs="TimesNewRomanPSMT"/>
          <w:sz w:val="24"/>
          <w:szCs w:val="24"/>
        </w:rPr>
        <w:tab/>
      </w:r>
    </w:p>
    <w:p w14:paraId="676266D8" w14:textId="77777777" w:rsidR="00B85110" w:rsidRDefault="00B85110" w:rsidP="00B85110">
      <w:pPr>
        <w:rPr>
          <w:rFonts w:ascii="TimesNewRomanPS-ItalicMT" w:hAnsi="TimesNewRomanPS-ItalicMT" w:cs="TimesNewRomanPS-ItalicMT"/>
          <w:i/>
          <w:iCs/>
          <w:sz w:val="24"/>
          <w:szCs w:val="24"/>
        </w:rPr>
      </w:pPr>
    </w:p>
    <w:p w14:paraId="1D94D4C6" w14:textId="77777777" w:rsidR="000A6FEB" w:rsidRPr="004358C5" w:rsidRDefault="000A6FEB" w:rsidP="00B85110">
      <w:pPr>
        <w:rPr>
          <w:rFonts w:ascii="TimesNewRomanPS-ItalicMT" w:hAnsi="TimesNewRomanPS-ItalicMT" w:cs="TimesNewRomanPS-ItalicMT"/>
          <w:i/>
          <w:iCs/>
          <w:sz w:val="24"/>
          <w:szCs w:val="24"/>
        </w:rPr>
      </w:pPr>
    </w:p>
    <w:p w14:paraId="4A753134" w14:textId="17E47B00" w:rsidR="000A6FEB" w:rsidRPr="008E7C91" w:rsidRDefault="008E7C91" w:rsidP="008E7C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w:t>
      </w:r>
      <w:r>
        <w:rPr>
          <w:rFonts w:ascii="TimesNewRomanPSMT" w:hAnsi="TimesNewRomanPSMT" w:cs="TimesNewRomanPSMT"/>
          <w:sz w:val="24"/>
          <w:szCs w:val="24"/>
        </w:rPr>
        <w:br/>
      </w:r>
      <w:r w:rsidR="000A6FEB" w:rsidRPr="008E7C91">
        <w:rPr>
          <w:rFonts w:ascii="TimesNewRomanPSMT" w:hAnsi="TimesNewRomanPSMT" w:cs="TimesNewRomanPSMT"/>
          <w:sz w:val="24"/>
          <w:szCs w:val="24"/>
        </w:rPr>
        <w:t>Jaroslav Bernat</w:t>
      </w:r>
      <w:r w:rsidRPr="008E7C91">
        <w:rPr>
          <w:rFonts w:ascii="TimesNewRomanPSMT" w:hAnsi="TimesNewRomanPSMT" w:cs="TimesNewRomanPSMT"/>
          <w:sz w:val="24"/>
          <w:szCs w:val="24"/>
        </w:rPr>
        <w:t xml:space="preserve"> </w:t>
      </w:r>
      <w:r>
        <w:rPr>
          <w:rFonts w:ascii="TimesNewRomanPSMT" w:hAnsi="TimesNewRomanPSMT" w:cs="TimesNewRomanPSMT"/>
          <w:sz w:val="24"/>
          <w:szCs w:val="24"/>
        </w:rPr>
        <w:t xml:space="preserve">                                                                     Ing. arch. Radek Vaňáč</w:t>
      </w:r>
    </w:p>
    <w:p w14:paraId="2C026ECD" w14:textId="334F6639" w:rsidR="008E7C91" w:rsidRPr="004358C5" w:rsidRDefault="000A6FEB" w:rsidP="008E7C91">
      <w:pPr>
        <w:autoSpaceDE w:val="0"/>
        <w:autoSpaceDN w:val="0"/>
        <w:adjustRightInd w:val="0"/>
        <w:spacing w:after="0" w:line="240" w:lineRule="auto"/>
        <w:rPr>
          <w:rFonts w:ascii="TimesNewRomanPSMT" w:hAnsi="TimesNewRomanPSMT" w:cs="TimesNewRomanPSMT"/>
          <w:sz w:val="24"/>
          <w:szCs w:val="24"/>
        </w:rPr>
      </w:pPr>
      <w:r w:rsidRPr="008E7C91">
        <w:rPr>
          <w:rFonts w:ascii="TimesNewRomanPSMT" w:hAnsi="TimesNewRomanPSMT" w:cs="TimesNewRomanPSMT"/>
          <w:sz w:val="24"/>
          <w:szCs w:val="24"/>
        </w:rPr>
        <w:t>vedoucí odboru investic</w:t>
      </w:r>
      <w:r w:rsidR="008E7C91" w:rsidRPr="008E7C91">
        <w:rPr>
          <w:rFonts w:ascii="TimesNewRomanPSMT" w:hAnsi="TimesNewRomanPSMT" w:cs="TimesNewRomanPSMT"/>
          <w:sz w:val="24"/>
          <w:szCs w:val="24"/>
        </w:rPr>
        <w:t xml:space="preserve"> </w:t>
      </w:r>
      <w:r w:rsidR="008E7C91">
        <w:rPr>
          <w:rFonts w:ascii="TimesNewRomanPSMT" w:hAnsi="TimesNewRomanPSMT" w:cs="TimesNewRomanPSMT"/>
          <w:sz w:val="24"/>
          <w:szCs w:val="24"/>
        </w:rPr>
        <w:t xml:space="preserve">                                                        jednatel, Studio Raketoplán s. r. o.</w:t>
      </w:r>
    </w:p>
    <w:p w14:paraId="332ED094" w14:textId="74617BDF" w:rsidR="000A6FEB" w:rsidRPr="008E7C91" w:rsidRDefault="000A6FEB" w:rsidP="008E7C91">
      <w:pPr>
        <w:autoSpaceDE w:val="0"/>
        <w:autoSpaceDN w:val="0"/>
        <w:adjustRightInd w:val="0"/>
        <w:spacing w:after="0" w:line="240" w:lineRule="auto"/>
        <w:rPr>
          <w:rFonts w:ascii="TimesNewRomanPSMT" w:hAnsi="TimesNewRomanPSMT" w:cs="TimesNewRomanPSMT"/>
          <w:sz w:val="24"/>
          <w:szCs w:val="24"/>
        </w:rPr>
      </w:pPr>
    </w:p>
    <w:p w14:paraId="201E068D" w14:textId="77777777" w:rsidR="000A6FEB" w:rsidRDefault="000A6FEB" w:rsidP="00B85110"/>
    <w:p w14:paraId="197E293F" w14:textId="77777777" w:rsidR="000A6FEB" w:rsidRDefault="000A6FEB" w:rsidP="00B85110"/>
    <w:p w14:paraId="1E4620C7" w14:textId="7EE6AD91" w:rsidR="00B85110" w:rsidRPr="004358C5" w:rsidRDefault="008E7C91" w:rsidP="00B8511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br/>
      </w:r>
      <w:r w:rsidR="00B85110" w:rsidRPr="004358C5">
        <w:rPr>
          <w:rFonts w:ascii="TimesNewRomanPSMT" w:hAnsi="TimesNewRomanPSMT" w:cs="TimesNewRomanPSMT"/>
          <w:sz w:val="24"/>
          <w:szCs w:val="24"/>
        </w:rPr>
        <w:t>Ing. Pavel Sluka</w:t>
      </w:r>
    </w:p>
    <w:p w14:paraId="3451A502" w14:textId="631F221F" w:rsidR="00B85110" w:rsidRPr="009476B5" w:rsidRDefault="00B85110" w:rsidP="00B85110">
      <w:pPr>
        <w:autoSpaceDE w:val="0"/>
        <w:autoSpaceDN w:val="0"/>
        <w:adjustRightInd w:val="0"/>
        <w:spacing w:after="0" w:line="240" w:lineRule="auto"/>
        <w:rPr>
          <w:rFonts w:ascii="TimesNewRomanPSMT" w:hAnsi="TimesNewRomanPSMT" w:cs="TimesNewRomanPSMT"/>
          <w:sz w:val="24"/>
          <w:szCs w:val="24"/>
        </w:rPr>
      </w:pPr>
      <w:r w:rsidRPr="004358C5">
        <w:rPr>
          <w:rFonts w:ascii="TimesNewRomanPSMT" w:hAnsi="TimesNewRomanPSMT" w:cs="TimesNewRomanPSMT"/>
          <w:sz w:val="24"/>
          <w:szCs w:val="24"/>
        </w:rPr>
        <w:t xml:space="preserve">vedoucí oddělení </w:t>
      </w:r>
      <w:r>
        <w:rPr>
          <w:rFonts w:ascii="TimesNewRomanPSMT" w:hAnsi="TimesNewRomanPSMT" w:cs="TimesNewRomanPSMT"/>
          <w:sz w:val="24"/>
          <w:szCs w:val="24"/>
        </w:rPr>
        <w:t xml:space="preserve">přípravy a realizace investic </w:t>
      </w:r>
      <w:r w:rsidR="008E7C91">
        <w:rPr>
          <w:rFonts w:ascii="TimesNewRomanPSMT" w:hAnsi="TimesNewRomanPSMT" w:cs="TimesNewRomanPSMT"/>
          <w:sz w:val="24"/>
          <w:szCs w:val="24"/>
        </w:rPr>
        <w:br/>
      </w:r>
      <w:r>
        <w:rPr>
          <w:rFonts w:ascii="TimesNewRomanPSMT" w:hAnsi="TimesNewRomanPSMT" w:cs="TimesNewRomanPSMT"/>
          <w:sz w:val="24"/>
          <w:szCs w:val="24"/>
        </w:rPr>
        <w:t>a</w:t>
      </w:r>
      <w:r w:rsidR="008E7C91">
        <w:rPr>
          <w:rFonts w:ascii="TimesNewRomanPSMT" w:hAnsi="TimesNewRomanPSMT" w:cs="TimesNewRomanPSMT"/>
          <w:sz w:val="24"/>
          <w:szCs w:val="24"/>
        </w:rPr>
        <w:t xml:space="preserve"> </w:t>
      </w:r>
      <w:r w:rsidRPr="004358C5">
        <w:rPr>
          <w:rFonts w:ascii="TimesNewRomanPSMT" w:hAnsi="TimesNewRomanPSMT" w:cs="TimesNewRomanPSMT"/>
          <w:sz w:val="24"/>
          <w:szCs w:val="24"/>
        </w:rPr>
        <w:t>za věcnou správnost</w:t>
      </w:r>
    </w:p>
    <w:p w14:paraId="5956635D" w14:textId="77777777" w:rsidR="00B85110" w:rsidRDefault="00B85110" w:rsidP="00BA3C99">
      <w:pPr>
        <w:autoSpaceDE w:val="0"/>
        <w:autoSpaceDN w:val="0"/>
        <w:adjustRightInd w:val="0"/>
        <w:spacing w:after="0" w:line="240" w:lineRule="auto"/>
        <w:jc w:val="center"/>
        <w:rPr>
          <w:rFonts w:ascii="Times New Roman" w:hAnsi="Times New Roman" w:cs="Times New Roman"/>
          <w:b/>
          <w:bCs/>
          <w:sz w:val="24"/>
          <w:szCs w:val="24"/>
        </w:rPr>
      </w:pPr>
    </w:p>
    <w:sectPr w:rsidR="00B85110" w:rsidSect="000A6F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8ED2" w14:textId="77777777" w:rsidR="00E550D3" w:rsidRDefault="00E550D3" w:rsidP="006754F8">
      <w:pPr>
        <w:spacing w:after="0" w:line="240" w:lineRule="auto"/>
      </w:pPr>
      <w:r>
        <w:separator/>
      </w:r>
    </w:p>
  </w:endnote>
  <w:endnote w:type="continuationSeparator" w:id="0">
    <w:p w14:paraId="1E46E130" w14:textId="77777777" w:rsidR="00E550D3" w:rsidRDefault="00E550D3" w:rsidP="0067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00"/>
    <w:family w:val="swiss"/>
    <w:pitch w:val="default"/>
    <w:sig w:usb0="00000003" w:usb1="00000000" w:usb2="00000000" w:usb3="00000000" w:csb0="00000001"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EC3E" w14:textId="77777777" w:rsidR="00E550D3" w:rsidRDefault="00E550D3" w:rsidP="006754F8">
      <w:pPr>
        <w:spacing w:after="0" w:line="240" w:lineRule="auto"/>
      </w:pPr>
      <w:r>
        <w:separator/>
      </w:r>
    </w:p>
  </w:footnote>
  <w:footnote w:type="continuationSeparator" w:id="0">
    <w:p w14:paraId="45E36C62" w14:textId="77777777" w:rsidR="00E550D3" w:rsidRDefault="00E550D3" w:rsidP="00675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B0E"/>
    <w:multiLevelType w:val="hybridMultilevel"/>
    <w:tmpl w:val="16DA26D6"/>
    <w:lvl w:ilvl="0" w:tplc="38ACAC0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633783"/>
    <w:multiLevelType w:val="hybridMultilevel"/>
    <w:tmpl w:val="899C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5159FF"/>
    <w:multiLevelType w:val="hybridMultilevel"/>
    <w:tmpl w:val="C33A3E42"/>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86428D"/>
    <w:multiLevelType w:val="hybridMultilevel"/>
    <w:tmpl w:val="B89E0EA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CB12393"/>
    <w:multiLevelType w:val="hybridMultilevel"/>
    <w:tmpl w:val="B2305DE8"/>
    <w:lvl w:ilvl="0" w:tplc="04050017">
      <w:start w:val="1"/>
      <w:numFmt w:val="lowerLetter"/>
      <w:lvlText w:val="%1)"/>
      <w:lvlJc w:val="left"/>
      <w:pPr>
        <w:ind w:left="643"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92450A"/>
    <w:multiLevelType w:val="hybridMultilevel"/>
    <w:tmpl w:val="A0BAA62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13D9273E"/>
    <w:multiLevelType w:val="hybridMultilevel"/>
    <w:tmpl w:val="4F168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F853C5"/>
    <w:multiLevelType w:val="hybridMultilevel"/>
    <w:tmpl w:val="199CDE92"/>
    <w:lvl w:ilvl="0" w:tplc="5E60179E">
      <w:start w:val="3"/>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CC72A0E"/>
    <w:multiLevelType w:val="hybridMultilevel"/>
    <w:tmpl w:val="C596B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6632BA"/>
    <w:multiLevelType w:val="hybridMultilevel"/>
    <w:tmpl w:val="78E43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631C89"/>
    <w:multiLevelType w:val="hybridMultilevel"/>
    <w:tmpl w:val="CB364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36411A"/>
    <w:multiLevelType w:val="hybridMultilevel"/>
    <w:tmpl w:val="BD54F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245772"/>
    <w:multiLevelType w:val="hybridMultilevel"/>
    <w:tmpl w:val="3EB41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5E314BC"/>
    <w:multiLevelType w:val="hybridMultilevel"/>
    <w:tmpl w:val="8B7EC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8E06A1"/>
    <w:multiLevelType w:val="hybridMultilevel"/>
    <w:tmpl w:val="F47E1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555745"/>
    <w:multiLevelType w:val="multilevel"/>
    <w:tmpl w:val="6C9AD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9F3889"/>
    <w:multiLevelType w:val="hybridMultilevel"/>
    <w:tmpl w:val="D7BCE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B20088"/>
    <w:multiLevelType w:val="hybridMultilevel"/>
    <w:tmpl w:val="5C022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393224"/>
    <w:multiLevelType w:val="hybridMultilevel"/>
    <w:tmpl w:val="33580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E024BF"/>
    <w:multiLevelType w:val="hybridMultilevel"/>
    <w:tmpl w:val="D1B6ED9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50330021"/>
    <w:multiLevelType w:val="hybridMultilevel"/>
    <w:tmpl w:val="A9CA5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2C21E7D"/>
    <w:multiLevelType w:val="hybridMultilevel"/>
    <w:tmpl w:val="CC383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4016DA3"/>
    <w:multiLevelType w:val="hybridMultilevel"/>
    <w:tmpl w:val="581A4FF2"/>
    <w:lvl w:ilvl="0" w:tplc="04050001">
      <w:start w:val="1"/>
      <w:numFmt w:val="bullet"/>
      <w:lvlText w:val=""/>
      <w:lvlJc w:val="left"/>
      <w:pPr>
        <w:ind w:left="1429" w:hanging="360"/>
      </w:pPr>
      <w:rPr>
        <w:rFonts w:ascii="Symbol" w:hAnsi="Symbol" w:hint="default"/>
        <w:b/>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7965739"/>
    <w:multiLevelType w:val="hybridMultilevel"/>
    <w:tmpl w:val="8DCE7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FE2E6A"/>
    <w:multiLevelType w:val="hybridMultilevel"/>
    <w:tmpl w:val="B68A6A52"/>
    <w:lvl w:ilvl="0" w:tplc="61045C22">
      <w:start w:val="1"/>
      <w:numFmt w:val="lowerLetter"/>
      <w:lvlText w:val="%1)"/>
      <w:lvlJc w:val="left"/>
      <w:pPr>
        <w:ind w:left="644"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66045C"/>
    <w:multiLevelType w:val="hybridMultilevel"/>
    <w:tmpl w:val="AAD42FE6"/>
    <w:lvl w:ilvl="0" w:tplc="BEB6FF88">
      <w:start w:val="1"/>
      <w:numFmt w:val="lowerLetter"/>
      <w:lvlText w:val="%1)"/>
      <w:lvlJc w:val="left"/>
      <w:pPr>
        <w:ind w:left="643" w:hanging="360"/>
      </w:pPr>
      <w:rPr>
        <w:rFonts w:ascii="Times New Roman" w:hAnsi="Times New Roman" w:cs="Times New Roman"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6B672A0E"/>
    <w:multiLevelType w:val="hybridMultilevel"/>
    <w:tmpl w:val="A17EE914"/>
    <w:lvl w:ilvl="0" w:tplc="98C2C600">
      <w:start w:val="2"/>
      <w:numFmt w:val="bullet"/>
      <w:lvlText w:val="-"/>
      <w:lvlJc w:val="left"/>
      <w:pPr>
        <w:ind w:left="720" w:hanging="360"/>
      </w:pPr>
      <w:rPr>
        <w:rFonts w:ascii="TimesNewRomanPS-BoldMT" w:eastAsiaTheme="minorHAnsi" w:hAnsi="TimesNewRomanPS-BoldMT" w:cs="TimesNewRomanPS-BoldMT"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CC6325F"/>
    <w:multiLevelType w:val="hybridMultilevel"/>
    <w:tmpl w:val="25AED694"/>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297829"/>
    <w:multiLevelType w:val="hybridMultilevel"/>
    <w:tmpl w:val="A4723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E3961B5"/>
    <w:multiLevelType w:val="hybridMultilevel"/>
    <w:tmpl w:val="3216B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E7264A1"/>
    <w:multiLevelType w:val="hybridMultilevel"/>
    <w:tmpl w:val="803636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1" w15:restartNumberingAfterBreak="0">
    <w:nsid w:val="6ECF5315"/>
    <w:multiLevelType w:val="hybridMultilevel"/>
    <w:tmpl w:val="30127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4B5D6A"/>
    <w:multiLevelType w:val="multilevel"/>
    <w:tmpl w:val="F5E26566"/>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135"/>
        </w:tabs>
        <w:ind w:left="1135"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b w:val="0"/>
      </w:rPr>
    </w:lvl>
    <w:lvl w:ilvl="3">
      <w:start w:val="3"/>
      <w:numFmt w:val="bullet"/>
      <w:lvlText w:val="-"/>
      <w:lvlJc w:val="left"/>
      <w:pPr>
        <w:tabs>
          <w:tab w:val="num" w:pos="1419"/>
        </w:tabs>
        <w:ind w:left="1419" w:hanging="426"/>
      </w:pPr>
      <w:rPr>
        <w:rFonts w:ascii="Calibri" w:eastAsia="SimSun" w:hAnsi="Calibri" w:cs="Arial" w:hint="default"/>
        <w:b w:val="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3" w15:restartNumberingAfterBreak="0">
    <w:nsid w:val="7075190B"/>
    <w:multiLevelType w:val="hybridMultilevel"/>
    <w:tmpl w:val="9F6EF0C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4" w15:restartNumberingAfterBreak="0">
    <w:nsid w:val="70D606CE"/>
    <w:multiLevelType w:val="hybridMultilevel"/>
    <w:tmpl w:val="AB426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B87DDD"/>
    <w:multiLevelType w:val="hybridMultilevel"/>
    <w:tmpl w:val="C9B821C4"/>
    <w:lvl w:ilvl="0" w:tplc="01D496E2">
      <w:start w:val="8"/>
      <w:numFmt w:val="bullet"/>
      <w:lvlText w:val="-"/>
      <w:lvlJc w:val="left"/>
      <w:pPr>
        <w:ind w:left="1069" w:hanging="360"/>
      </w:pPr>
      <w:rPr>
        <w:rFonts w:ascii="Calibri" w:eastAsiaTheme="minorHAnsi"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6" w15:restartNumberingAfterBreak="0">
    <w:nsid w:val="787025B0"/>
    <w:multiLevelType w:val="hybridMultilevel"/>
    <w:tmpl w:val="BFF6E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CDA11B4"/>
    <w:multiLevelType w:val="hybridMultilevel"/>
    <w:tmpl w:val="FA9AA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79426661">
    <w:abstractNumId w:val="10"/>
  </w:num>
  <w:num w:numId="2" w16cid:durableId="1122455900">
    <w:abstractNumId w:val="0"/>
  </w:num>
  <w:num w:numId="3" w16cid:durableId="822432580">
    <w:abstractNumId w:val="34"/>
  </w:num>
  <w:num w:numId="4" w16cid:durableId="1558123756">
    <w:abstractNumId w:val="13"/>
  </w:num>
  <w:num w:numId="5" w16cid:durableId="692534623">
    <w:abstractNumId w:val="20"/>
  </w:num>
  <w:num w:numId="6" w16cid:durableId="371541744">
    <w:abstractNumId w:val="31"/>
  </w:num>
  <w:num w:numId="7" w16cid:durableId="1039089991">
    <w:abstractNumId w:val="36"/>
  </w:num>
  <w:num w:numId="8" w16cid:durableId="1703901981">
    <w:abstractNumId w:val="33"/>
  </w:num>
  <w:num w:numId="9" w16cid:durableId="1373185505">
    <w:abstractNumId w:val="16"/>
  </w:num>
  <w:num w:numId="10" w16cid:durableId="1926448841">
    <w:abstractNumId w:val="37"/>
  </w:num>
  <w:num w:numId="11" w16cid:durableId="157691901">
    <w:abstractNumId w:val="28"/>
  </w:num>
  <w:num w:numId="12" w16cid:durableId="654334716">
    <w:abstractNumId w:val="6"/>
  </w:num>
  <w:num w:numId="13" w16cid:durableId="251863320">
    <w:abstractNumId w:val="8"/>
  </w:num>
  <w:num w:numId="14" w16cid:durableId="583338290">
    <w:abstractNumId w:val="23"/>
  </w:num>
  <w:num w:numId="15" w16cid:durableId="1058895428">
    <w:abstractNumId w:val="1"/>
  </w:num>
  <w:num w:numId="16" w16cid:durableId="2123567632">
    <w:abstractNumId w:val="17"/>
  </w:num>
  <w:num w:numId="17" w16cid:durableId="1243831275">
    <w:abstractNumId w:val="12"/>
  </w:num>
  <w:num w:numId="18" w16cid:durableId="618532334">
    <w:abstractNumId w:val="11"/>
  </w:num>
  <w:num w:numId="19" w16cid:durableId="979730217">
    <w:abstractNumId w:val="9"/>
  </w:num>
  <w:num w:numId="20" w16cid:durableId="953096089">
    <w:abstractNumId w:val="19"/>
  </w:num>
  <w:num w:numId="21" w16cid:durableId="1780029341">
    <w:abstractNumId w:val="35"/>
  </w:num>
  <w:num w:numId="22" w16cid:durableId="1415784512">
    <w:abstractNumId w:val="7"/>
  </w:num>
  <w:num w:numId="23" w16cid:durableId="96604527">
    <w:abstractNumId w:val="3"/>
  </w:num>
  <w:num w:numId="24" w16cid:durableId="1981568033">
    <w:abstractNumId w:val="14"/>
  </w:num>
  <w:num w:numId="25" w16cid:durableId="1374426435">
    <w:abstractNumId w:val="29"/>
  </w:num>
  <w:num w:numId="26" w16cid:durableId="1800687963">
    <w:abstractNumId w:val="18"/>
  </w:num>
  <w:num w:numId="27" w16cid:durableId="661664044">
    <w:abstractNumId w:val="15"/>
  </w:num>
  <w:num w:numId="28" w16cid:durableId="40056759">
    <w:abstractNumId w:val="32"/>
  </w:num>
  <w:num w:numId="29" w16cid:durableId="850068473">
    <w:abstractNumId w:val="21"/>
  </w:num>
  <w:num w:numId="30" w16cid:durableId="305204609">
    <w:abstractNumId w:val="2"/>
  </w:num>
  <w:num w:numId="31" w16cid:durableId="1083725613">
    <w:abstractNumId w:val="4"/>
  </w:num>
  <w:num w:numId="32" w16cid:durableId="850408825">
    <w:abstractNumId w:val="25"/>
  </w:num>
  <w:num w:numId="33" w16cid:durableId="786971201">
    <w:abstractNumId w:val="27"/>
  </w:num>
  <w:num w:numId="34" w16cid:durableId="1853182799">
    <w:abstractNumId w:val="24"/>
  </w:num>
  <w:num w:numId="35" w16cid:durableId="686063282">
    <w:abstractNumId w:val="26"/>
  </w:num>
  <w:num w:numId="36" w16cid:durableId="595331731">
    <w:abstractNumId w:val="22"/>
  </w:num>
  <w:num w:numId="37" w16cid:durableId="323629915">
    <w:abstractNumId w:val="30"/>
  </w:num>
  <w:num w:numId="38" w16cid:durableId="1537498885">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FA"/>
    <w:rsid w:val="00000A52"/>
    <w:rsid w:val="000024DE"/>
    <w:rsid w:val="00005690"/>
    <w:rsid w:val="000102C0"/>
    <w:rsid w:val="00011DA1"/>
    <w:rsid w:val="00014F35"/>
    <w:rsid w:val="00020192"/>
    <w:rsid w:val="000341C1"/>
    <w:rsid w:val="000449C2"/>
    <w:rsid w:val="00044C39"/>
    <w:rsid w:val="000457F1"/>
    <w:rsid w:val="00046137"/>
    <w:rsid w:val="000506C6"/>
    <w:rsid w:val="00060F8F"/>
    <w:rsid w:val="000673C6"/>
    <w:rsid w:val="00080C75"/>
    <w:rsid w:val="0008770E"/>
    <w:rsid w:val="000A6FEB"/>
    <w:rsid w:val="000B4880"/>
    <w:rsid w:val="000B5F18"/>
    <w:rsid w:val="000C2C22"/>
    <w:rsid w:val="000D46FD"/>
    <w:rsid w:val="000D64BC"/>
    <w:rsid w:val="000D68B5"/>
    <w:rsid w:val="000D7678"/>
    <w:rsid w:val="000E1867"/>
    <w:rsid w:val="000E1F55"/>
    <w:rsid w:val="000E5491"/>
    <w:rsid w:val="000E692F"/>
    <w:rsid w:val="000F0A8C"/>
    <w:rsid w:val="000F50E5"/>
    <w:rsid w:val="001014D0"/>
    <w:rsid w:val="00101663"/>
    <w:rsid w:val="00104793"/>
    <w:rsid w:val="00115DC2"/>
    <w:rsid w:val="00120C8B"/>
    <w:rsid w:val="00127A22"/>
    <w:rsid w:val="001317C3"/>
    <w:rsid w:val="001342E5"/>
    <w:rsid w:val="00135402"/>
    <w:rsid w:val="00135BA9"/>
    <w:rsid w:val="00136E7C"/>
    <w:rsid w:val="0014456F"/>
    <w:rsid w:val="0014762D"/>
    <w:rsid w:val="00163275"/>
    <w:rsid w:val="00173426"/>
    <w:rsid w:val="00173C3B"/>
    <w:rsid w:val="00176A22"/>
    <w:rsid w:val="001856DB"/>
    <w:rsid w:val="0018794A"/>
    <w:rsid w:val="001933E8"/>
    <w:rsid w:val="001A4861"/>
    <w:rsid w:val="001A4E83"/>
    <w:rsid w:val="001A6DCA"/>
    <w:rsid w:val="001B06E5"/>
    <w:rsid w:val="001B14C0"/>
    <w:rsid w:val="001B357D"/>
    <w:rsid w:val="001B64C2"/>
    <w:rsid w:val="001B6567"/>
    <w:rsid w:val="001B65B1"/>
    <w:rsid w:val="001C21F2"/>
    <w:rsid w:val="001C773C"/>
    <w:rsid w:val="001D0A06"/>
    <w:rsid w:val="001D48A1"/>
    <w:rsid w:val="001E31A5"/>
    <w:rsid w:val="001F1751"/>
    <w:rsid w:val="00200793"/>
    <w:rsid w:val="00201E74"/>
    <w:rsid w:val="00205E5D"/>
    <w:rsid w:val="00226DCD"/>
    <w:rsid w:val="00242B34"/>
    <w:rsid w:val="00246A8F"/>
    <w:rsid w:val="00247D63"/>
    <w:rsid w:val="00251741"/>
    <w:rsid w:val="00252CF4"/>
    <w:rsid w:val="00257685"/>
    <w:rsid w:val="002641C5"/>
    <w:rsid w:val="00267D2C"/>
    <w:rsid w:val="00270F98"/>
    <w:rsid w:val="002756DB"/>
    <w:rsid w:val="0027669A"/>
    <w:rsid w:val="00284A4C"/>
    <w:rsid w:val="002868C5"/>
    <w:rsid w:val="0029240F"/>
    <w:rsid w:val="00294449"/>
    <w:rsid w:val="002B4210"/>
    <w:rsid w:val="002B7AAD"/>
    <w:rsid w:val="002C64AD"/>
    <w:rsid w:val="002D1209"/>
    <w:rsid w:val="002D3846"/>
    <w:rsid w:val="002D4DC6"/>
    <w:rsid w:val="002F6378"/>
    <w:rsid w:val="002F75D7"/>
    <w:rsid w:val="00302085"/>
    <w:rsid w:val="003024D2"/>
    <w:rsid w:val="00303811"/>
    <w:rsid w:val="00320CFA"/>
    <w:rsid w:val="003213E4"/>
    <w:rsid w:val="0032184D"/>
    <w:rsid w:val="00323A33"/>
    <w:rsid w:val="00342D56"/>
    <w:rsid w:val="00344907"/>
    <w:rsid w:val="00344D05"/>
    <w:rsid w:val="00355E01"/>
    <w:rsid w:val="0036016E"/>
    <w:rsid w:val="0036580E"/>
    <w:rsid w:val="003743A6"/>
    <w:rsid w:val="00382DC5"/>
    <w:rsid w:val="00391ADA"/>
    <w:rsid w:val="00394C80"/>
    <w:rsid w:val="003B019B"/>
    <w:rsid w:val="003C0A4D"/>
    <w:rsid w:val="003F507F"/>
    <w:rsid w:val="003F6521"/>
    <w:rsid w:val="00400045"/>
    <w:rsid w:val="004062C3"/>
    <w:rsid w:val="00406E7C"/>
    <w:rsid w:val="00412DA0"/>
    <w:rsid w:val="00416DF6"/>
    <w:rsid w:val="004178A6"/>
    <w:rsid w:val="00417A5B"/>
    <w:rsid w:val="00417CCA"/>
    <w:rsid w:val="004234B5"/>
    <w:rsid w:val="00426908"/>
    <w:rsid w:val="004304A7"/>
    <w:rsid w:val="00441583"/>
    <w:rsid w:val="00452F7C"/>
    <w:rsid w:val="00457CB2"/>
    <w:rsid w:val="00464CB7"/>
    <w:rsid w:val="00465D3D"/>
    <w:rsid w:val="00467751"/>
    <w:rsid w:val="00472F9A"/>
    <w:rsid w:val="0047367F"/>
    <w:rsid w:val="004825A7"/>
    <w:rsid w:val="00486930"/>
    <w:rsid w:val="00491412"/>
    <w:rsid w:val="00494F34"/>
    <w:rsid w:val="004A3E07"/>
    <w:rsid w:val="004A6E7C"/>
    <w:rsid w:val="004B0ECE"/>
    <w:rsid w:val="004B3137"/>
    <w:rsid w:val="004B37C0"/>
    <w:rsid w:val="004B3E9A"/>
    <w:rsid w:val="004C6F66"/>
    <w:rsid w:val="004D066D"/>
    <w:rsid w:val="004D5163"/>
    <w:rsid w:val="004D699D"/>
    <w:rsid w:val="004D7C70"/>
    <w:rsid w:val="004E269C"/>
    <w:rsid w:val="004F1C86"/>
    <w:rsid w:val="004F24A3"/>
    <w:rsid w:val="00505508"/>
    <w:rsid w:val="00511735"/>
    <w:rsid w:val="0051369D"/>
    <w:rsid w:val="00517231"/>
    <w:rsid w:val="005204A4"/>
    <w:rsid w:val="00521E14"/>
    <w:rsid w:val="00524031"/>
    <w:rsid w:val="0053466E"/>
    <w:rsid w:val="0053587D"/>
    <w:rsid w:val="00535F6C"/>
    <w:rsid w:val="00540E33"/>
    <w:rsid w:val="005414B5"/>
    <w:rsid w:val="0055235D"/>
    <w:rsid w:val="005750F9"/>
    <w:rsid w:val="00576F1C"/>
    <w:rsid w:val="0057794F"/>
    <w:rsid w:val="00584B74"/>
    <w:rsid w:val="005873A5"/>
    <w:rsid w:val="00592D5F"/>
    <w:rsid w:val="00594CC3"/>
    <w:rsid w:val="005A5C6C"/>
    <w:rsid w:val="005A5D89"/>
    <w:rsid w:val="005A76F9"/>
    <w:rsid w:val="005B2E82"/>
    <w:rsid w:val="005B30A7"/>
    <w:rsid w:val="005B396F"/>
    <w:rsid w:val="005B6DC8"/>
    <w:rsid w:val="005C02B2"/>
    <w:rsid w:val="005C36B8"/>
    <w:rsid w:val="005C4D52"/>
    <w:rsid w:val="005C57DF"/>
    <w:rsid w:val="005D1228"/>
    <w:rsid w:val="005D3882"/>
    <w:rsid w:val="005D598F"/>
    <w:rsid w:val="005D6A0F"/>
    <w:rsid w:val="005F3040"/>
    <w:rsid w:val="005F4045"/>
    <w:rsid w:val="005F47DF"/>
    <w:rsid w:val="005F7A57"/>
    <w:rsid w:val="00602CC2"/>
    <w:rsid w:val="00612859"/>
    <w:rsid w:val="0061468C"/>
    <w:rsid w:val="006153C2"/>
    <w:rsid w:val="00620252"/>
    <w:rsid w:val="00620AE2"/>
    <w:rsid w:val="00642508"/>
    <w:rsid w:val="00644F1B"/>
    <w:rsid w:val="0064786B"/>
    <w:rsid w:val="00647BB7"/>
    <w:rsid w:val="00652A27"/>
    <w:rsid w:val="006600FD"/>
    <w:rsid w:val="0066604C"/>
    <w:rsid w:val="00673489"/>
    <w:rsid w:val="00673A50"/>
    <w:rsid w:val="006754F8"/>
    <w:rsid w:val="00685E28"/>
    <w:rsid w:val="006867C0"/>
    <w:rsid w:val="00696B3D"/>
    <w:rsid w:val="00696E67"/>
    <w:rsid w:val="006A1244"/>
    <w:rsid w:val="006A3AA9"/>
    <w:rsid w:val="006B0FEB"/>
    <w:rsid w:val="006C0CCB"/>
    <w:rsid w:val="006C485B"/>
    <w:rsid w:val="006C775E"/>
    <w:rsid w:val="006D21D0"/>
    <w:rsid w:val="006D4989"/>
    <w:rsid w:val="006E2178"/>
    <w:rsid w:val="007025D3"/>
    <w:rsid w:val="00706E4F"/>
    <w:rsid w:val="00707874"/>
    <w:rsid w:val="0071501F"/>
    <w:rsid w:val="00715796"/>
    <w:rsid w:val="0072160E"/>
    <w:rsid w:val="00721A7C"/>
    <w:rsid w:val="00726C3E"/>
    <w:rsid w:val="007338F8"/>
    <w:rsid w:val="00733B92"/>
    <w:rsid w:val="007404CE"/>
    <w:rsid w:val="00742323"/>
    <w:rsid w:val="00760FEE"/>
    <w:rsid w:val="0076655F"/>
    <w:rsid w:val="007677F8"/>
    <w:rsid w:val="007716FB"/>
    <w:rsid w:val="00775568"/>
    <w:rsid w:val="007803BF"/>
    <w:rsid w:val="00793472"/>
    <w:rsid w:val="007A07DA"/>
    <w:rsid w:val="007A2835"/>
    <w:rsid w:val="007A4603"/>
    <w:rsid w:val="007A571F"/>
    <w:rsid w:val="007C1BAD"/>
    <w:rsid w:val="007C69E1"/>
    <w:rsid w:val="007D028D"/>
    <w:rsid w:val="007D0645"/>
    <w:rsid w:val="007D0C80"/>
    <w:rsid w:val="007D277F"/>
    <w:rsid w:val="007D2885"/>
    <w:rsid w:val="007D7131"/>
    <w:rsid w:val="007F145C"/>
    <w:rsid w:val="007F5E5B"/>
    <w:rsid w:val="00821C98"/>
    <w:rsid w:val="00822DEA"/>
    <w:rsid w:val="008321E1"/>
    <w:rsid w:val="00833166"/>
    <w:rsid w:val="00837CB5"/>
    <w:rsid w:val="00850D2F"/>
    <w:rsid w:val="00851059"/>
    <w:rsid w:val="00852E25"/>
    <w:rsid w:val="008574AB"/>
    <w:rsid w:val="00857F4A"/>
    <w:rsid w:val="00860CE5"/>
    <w:rsid w:val="0087625B"/>
    <w:rsid w:val="008856DD"/>
    <w:rsid w:val="00893479"/>
    <w:rsid w:val="00895D0E"/>
    <w:rsid w:val="008A326D"/>
    <w:rsid w:val="008A4B1E"/>
    <w:rsid w:val="008B085D"/>
    <w:rsid w:val="008B2B98"/>
    <w:rsid w:val="008B331F"/>
    <w:rsid w:val="008B3EE4"/>
    <w:rsid w:val="008C28BA"/>
    <w:rsid w:val="008C29AB"/>
    <w:rsid w:val="008C72F3"/>
    <w:rsid w:val="008E0634"/>
    <w:rsid w:val="008E236C"/>
    <w:rsid w:val="008E70CC"/>
    <w:rsid w:val="008E7C91"/>
    <w:rsid w:val="008F2EE0"/>
    <w:rsid w:val="008F58BF"/>
    <w:rsid w:val="00905FDD"/>
    <w:rsid w:val="00907CE4"/>
    <w:rsid w:val="009105CD"/>
    <w:rsid w:val="009139F3"/>
    <w:rsid w:val="009261B2"/>
    <w:rsid w:val="00932509"/>
    <w:rsid w:val="00943394"/>
    <w:rsid w:val="00943B98"/>
    <w:rsid w:val="009441DF"/>
    <w:rsid w:val="0095231E"/>
    <w:rsid w:val="00954C77"/>
    <w:rsid w:val="0097006B"/>
    <w:rsid w:val="00976BC5"/>
    <w:rsid w:val="009A2065"/>
    <w:rsid w:val="009A2FDC"/>
    <w:rsid w:val="009A6A48"/>
    <w:rsid w:val="009A74D4"/>
    <w:rsid w:val="009B184A"/>
    <w:rsid w:val="009C198B"/>
    <w:rsid w:val="009C7E5C"/>
    <w:rsid w:val="009D4766"/>
    <w:rsid w:val="009E528A"/>
    <w:rsid w:val="009F4E13"/>
    <w:rsid w:val="00A01633"/>
    <w:rsid w:val="00A0697A"/>
    <w:rsid w:val="00A1050B"/>
    <w:rsid w:val="00A11CD5"/>
    <w:rsid w:val="00A27E43"/>
    <w:rsid w:val="00A40EA6"/>
    <w:rsid w:val="00A45209"/>
    <w:rsid w:val="00A56EAE"/>
    <w:rsid w:val="00A572BA"/>
    <w:rsid w:val="00A64E28"/>
    <w:rsid w:val="00A8019B"/>
    <w:rsid w:val="00A9685E"/>
    <w:rsid w:val="00AA2AAD"/>
    <w:rsid w:val="00AD3786"/>
    <w:rsid w:val="00AE039C"/>
    <w:rsid w:val="00AE12BC"/>
    <w:rsid w:val="00AE4A62"/>
    <w:rsid w:val="00AE52B5"/>
    <w:rsid w:val="00AF0753"/>
    <w:rsid w:val="00B02C5A"/>
    <w:rsid w:val="00B06494"/>
    <w:rsid w:val="00B066A4"/>
    <w:rsid w:val="00B13675"/>
    <w:rsid w:val="00B154D4"/>
    <w:rsid w:val="00B27249"/>
    <w:rsid w:val="00B27425"/>
    <w:rsid w:val="00B27641"/>
    <w:rsid w:val="00B3448D"/>
    <w:rsid w:val="00B41458"/>
    <w:rsid w:val="00B42CC0"/>
    <w:rsid w:val="00B42CCE"/>
    <w:rsid w:val="00B442C9"/>
    <w:rsid w:val="00B4651C"/>
    <w:rsid w:val="00B56119"/>
    <w:rsid w:val="00B6136A"/>
    <w:rsid w:val="00B672A8"/>
    <w:rsid w:val="00B75579"/>
    <w:rsid w:val="00B75CA3"/>
    <w:rsid w:val="00B81CEE"/>
    <w:rsid w:val="00B83DDE"/>
    <w:rsid w:val="00B85110"/>
    <w:rsid w:val="00B863FE"/>
    <w:rsid w:val="00B90316"/>
    <w:rsid w:val="00B97E4D"/>
    <w:rsid w:val="00BA3C1A"/>
    <w:rsid w:val="00BA3C99"/>
    <w:rsid w:val="00BA5D1C"/>
    <w:rsid w:val="00BA5D78"/>
    <w:rsid w:val="00BA5E9C"/>
    <w:rsid w:val="00BB1A0D"/>
    <w:rsid w:val="00BB1EF5"/>
    <w:rsid w:val="00BB533D"/>
    <w:rsid w:val="00BC4039"/>
    <w:rsid w:val="00BC7E9F"/>
    <w:rsid w:val="00BD1EBE"/>
    <w:rsid w:val="00BD77F0"/>
    <w:rsid w:val="00BE25FF"/>
    <w:rsid w:val="00BE67DF"/>
    <w:rsid w:val="00BE7DCE"/>
    <w:rsid w:val="00BF16E5"/>
    <w:rsid w:val="00BF321A"/>
    <w:rsid w:val="00C01B38"/>
    <w:rsid w:val="00C06BA1"/>
    <w:rsid w:val="00C126CD"/>
    <w:rsid w:val="00C13B61"/>
    <w:rsid w:val="00C22F5D"/>
    <w:rsid w:val="00C2309C"/>
    <w:rsid w:val="00C31822"/>
    <w:rsid w:val="00C323EB"/>
    <w:rsid w:val="00C4040F"/>
    <w:rsid w:val="00C41690"/>
    <w:rsid w:val="00C721F1"/>
    <w:rsid w:val="00C758AD"/>
    <w:rsid w:val="00C76CA3"/>
    <w:rsid w:val="00C91D1B"/>
    <w:rsid w:val="00C94145"/>
    <w:rsid w:val="00CA1B93"/>
    <w:rsid w:val="00CB0E2A"/>
    <w:rsid w:val="00CB2D17"/>
    <w:rsid w:val="00CB4EF6"/>
    <w:rsid w:val="00CB759E"/>
    <w:rsid w:val="00CC0DF7"/>
    <w:rsid w:val="00CC5869"/>
    <w:rsid w:val="00CD4B3F"/>
    <w:rsid w:val="00CE4D47"/>
    <w:rsid w:val="00CE4DDA"/>
    <w:rsid w:val="00CF66F1"/>
    <w:rsid w:val="00D00226"/>
    <w:rsid w:val="00D0197F"/>
    <w:rsid w:val="00D019F0"/>
    <w:rsid w:val="00D02361"/>
    <w:rsid w:val="00D02DEB"/>
    <w:rsid w:val="00D06775"/>
    <w:rsid w:val="00D06F42"/>
    <w:rsid w:val="00D110A5"/>
    <w:rsid w:val="00D15B75"/>
    <w:rsid w:val="00D2376D"/>
    <w:rsid w:val="00D23B8B"/>
    <w:rsid w:val="00D271C5"/>
    <w:rsid w:val="00D31C24"/>
    <w:rsid w:val="00D33164"/>
    <w:rsid w:val="00D46F26"/>
    <w:rsid w:val="00D52383"/>
    <w:rsid w:val="00D620CF"/>
    <w:rsid w:val="00D62F6A"/>
    <w:rsid w:val="00D64BC6"/>
    <w:rsid w:val="00D70679"/>
    <w:rsid w:val="00D7138F"/>
    <w:rsid w:val="00D76593"/>
    <w:rsid w:val="00D937AF"/>
    <w:rsid w:val="00DA5C88"/>
    <w:rsid w:val="00DB4D13"/>
    <w:rsid w:val="00DC3FBD"/>
    <w:rsid w:val="00DC44D7"/>
    <w:rsid w:val="00DE3194"/>
    <w:rsid w:val="00DE406B"/>
    <w:rsid w:val="00E04107"/>
    <w:rsid w:val="00E064B5"/>
    <w:rsid w:val="00E14B26"/>
    <w:rsid w:val="00E205DD"/>
    <w:rsid w:val="00E2102C"/>
    <w:rsid w:val="00E21187"/>
    <w:rsid w:val="00E224BF"/>
    <w:rsid w:val="00E247E8"/>
    <w:rsid w:val="00E35733"/>
    <w:rsid w:val="00E44DD3"/>
    <w:rsid w:val="00E53C58"/>
    <w:rsid w:val="00E550D3"/>
    <w:rsid w:val="00E60079"/>
    <w:rsid w:val="00E6474E"/>
    <w:rsid w:val="00E65278"/>
    <w:rsid w:val="00E6667B"/>
    <w:rsid w:val="00E752EA"/>
    <w:rsid w:val="00E811C1"/>
    <w:rsid w:val="00E821B9"/>
    <w:rsid w:val="00E83BF1"/>
    <w:rsid w:val="00E877A1"/>
    <w:rsid w:val="00E9356B"/>
    <w:rsid w:val="00E944BC"/>
    <w:rsid w:val="00E9558D"/>
    <w:rsid w:val="00EA38BD"/>
    <w:rsid w:val="00EA59E8"/>
    <w:rsid w:val="00EC5819"/>
    <w:rsid w:val="00ED0FB5"/>
    <w:rsid w:val="00ED5BBC"/>
    <w:rsid w:val="00EE22CE"/>
    <w:rsid w:val="00EE5D28"/>
    <w:rsid w:val="00EE7885"/>
    <w:rsid w:val="00EF11FF"/>
    <w:rsid w:val="00EF1E02"/>
    <w:rsid w:val="00F04C6F"/>
    <w:rsid w:val="00F07EC7"/>
    <w:rsid w:val="00F115A0"/>
    <w:rsid w:val="00F23604"/>
    <w:rsid w:val="00F41F59"/>
    <w:rsid w:val="00F42173"/>
    <w:rsid w:val="00F435B9"/>
    <w:rsid w:val="00F45972"/>
    <w:rsid w:val="00F65327"/>
    <w:rsid w:val="00F65DCB"/>
    <w:rsid w:val="00F77B66"/>
    <w:rsid w:val="00F77F5D"/>
    <w:rsid w:val="00F81D12"/>
    <w:rsid w:val="00F9569D"/>
    <w:rsid w:val="00F95881"/>
    <w:rsid w:val="00F97579"/>
    <w:rsid w:val="00FA1F5C"/>
    <w:rsid w:val="00FA571A"/>
    <w:rsid w:val="00FA6E00"/>
    <w:rsid w:val="00FB00DA"/>
    <w:rsid w:val="00FB24DD"/>
    <w:rsid w:val="00FC61D1"/>
    <w:rsid w:val="00FD52CC"/>
    <w:rsid w:val="00FE07A1"/>
    <w:rsid w:val="00FF18A9"/>
    <w:rsid w:val="00FF1C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9ED83"/>
  <w15:docId w15:val="{9D75A7A5-A7FF-0942-BF56-6D468340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_Nadpis 1"/>
    <w:basedOn w:val="Normln"/>
    <w:next w:val="Clanek11"/>
    <w:link w:val="Nadpis1Char"/>
    <w:qFormat/>
    <w:rsid w:val="00620AE2"/>
    <w:pPr>
      <w:keepNext/>
      <w:numPr>
        <w:numId w:val="28"/>
      </w:numPr>
      <w:spacing w:before="240" w:after="0" w:line="240" w:lineRule="auto"/>
      <w:jc w:val="both"/>
      <w:outlineLvl w:val="0"/>
    </w:pPr>
    <w:rPr>
      <w:rFonts w:ascii="Times New Roman" w:eastAsia="Times New Roman" w:hAnsi="Times New Roman" w:cs="Arial"/>
      <w:b/>
      <w:bCs/>
      <w:caps/>
      <w:kern w:val="32"/>
      <w:szCs w:val="32"/>
    </w:rPr>
  </w:style>
  <w:style w:type="paragraph" w:styleId="Nadpis2">
    <w:name w:val="heading 2"/>
    <w:basedOn w:val="Normln"/>
    <w:next w:val="Normln"/>
    <w:link w:val="Nadpis2Char"/>
    <w:uiPriority w:val="9"/>
    <w:semiHidden/>
    <w:unhideWhenUsed/>
    <w:qFormat/>
    <w:rsid w:val="00620A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1751"/>
    <w:pPr>
      <w:ind w:left="720"/>
      <w:contextualSpacing/>
    </w:pPr>
  </w:style>
  <w:style w:type="paragraph" w:styleId="Zhlav">
    <w:name w:val="header"/>
    <w:basedOn w:val="Normln"/>
    <w:link w:val="ZhlavChar"/>
    <w:uiPriority w:val="99"/>
    <w:unhideWhenUsed/>
    <w:rsid w:val="006754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54F8"/>
  </w:style>
  <w:style w:type="paragraph" w:styleId="Zpat">
    <w:name w:val="footer"/>
    <w:basedOn w:val="Normln"/>
    <w:link w:val="ZpatChar"/>
    <w:uiPriority w:val="99"/>
    <w:unhideWhenUsed/>
    <w:rsid w:val="006754F8"/>
    <w:pPr>
      <w:tabs>
        <w:tab w:val="center" w:pos="4536"/>
        <w:tab w:val="right" w:pos="9072"/>
      </w:tabs>
      <w:spacing w:after="0" w:line="240" w:lineRule="auto"/>
    </w:pPr>
  </w:style>
  <w:style w:type="character" w:customStyle="1" w:styleId="ZpatChar">
    <w:name w:val="Zápatí Char"/>
    <w:basedOn w:val="Standardnpsmoodstavce"/>
    <w:link w:val="Zpat"/>
    <w:uiPriority w:val="99"/>
    <w:rsid w:val="006754F8"/>
  </w:style>
  <w:style w:type="paragraph" w:customStyle="1" w:styleId="Default">
    <w:name w:val="Default"/>
    <w:rsid w:val="002B7AAD"/>
    <w:pPr>
      <w:autoSpaceDE w:val="0"/>
      <w:autoSpaceDN w:val="0"/>
      <w:adjustRightInd w:val="0"/>
      <w:spacing w:after="0" w:line="240" w:lineRule="auto"/>
    </w:pPr>
    <w:rPr>
      <w:rFonts w:ascii="Arial" w:hAnsi="Arial" w:cs="Arial"/>
      <w:color w:val="000000"/>
      <w:sz w:val="24"/>
      <w:szCs w:val="24"/>
    </w:rPr>
  </w:style>
  <w:style w:type="character" w:customStyle="1" w:styleId="aktual">
    <w:name w:val="aktual"/>
    <w:basedOn w:val="Standardnpsmoodstavce"/>
    <w:rsid w:val="001D0A06"/>
  </w:style>
  <w:style w:type="paragraph" w:styleId="Revize">
    <w:name w:val="Revision"/>
    <w:hidden/>
    <w:uiPriority w:val="99"/>
    <w:semiHidden/>
    <w:rsid w:val="00DC3FBD"/>
    <w:pPr>
      <w:spacing w:after="0" w:line="240" w:lineRule="auto"/>
    </w:pPr>
  </w:style>
  <w:style w:type="paragraph" w:styleId="Textbubliny">
    <w:name w:val="Balloon Text"/>
    <w:basedOn w:val="Normln"/>
    <w:link w:val="TextbublinyChar"/>
    <w:uiPriority w:val="99"/>
    <w:semiHidden/>
    <w:unhideWhenUsed/>
    <w:rsid w:val="008C72F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8C72F3"/>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8C28BA"/>
    <w:rPr>
      <w:sz w:val="16"/>
      <w:szCs w:val="16"/>
    </w:rPr>
  </w:style>
  <w:style w:type="paragraph" w:styleId="Textkomente">
    <w:name w:val="annotation text"/>
    <w:basedOn w:val="Normln"/>
    <w:link w:val="TextkomenteChar"/>
    <w:uiPriority w:val="99"/>
    <w:semiHidden/>
    <w:unhideWhenUsed/>
    <w:rsid w:val="008C28BA"/>
    <w:pPr>
      <w:spacing w:line="240" w:lineRule="auto"/>
    </w:pPr>
    <w:rPr>
      <w:sz w:val="20"/>
      <w:szCs w:val="20"/>
    </w:rPr>
  </w:style>
  <w:style w:type="character" w:customStyle="1" w:styleId="TextkomenteChar">
    <w:name w:val="Text komentáře Char"/>
    <w:basedOn w:val="Standardnpsmoodstavce"/>
    <w:link w:val="Textkomente"/>
    <w:uiPriority w:val="99"/>
    <w:semiHidden/>
    <w:rsid w:val="008C28BA"/>
    <w:rPr>
      <w:sz w:val="20"/>
      <w:szCs w:val="20"/>
    </w:rPr>
  </w:style>
  <w:style w:type="paragraph" w:styleId="Pedmtkomente">
    <w:name w:val="annotation subject"/>
    <w:basedOn w:val="Textkomente"/>
    <w:next w:val="Textkomente"/>
    <w:link w:val="PedmtkomenteChar"/>
    <w:uiPriority w:val="99"/>
    <w:semiHidden/>
    <w:unhideWhenUsed/>
    <w:rsid w:val="008C28BA"/>
    <w:rPr>
      <w:b/>
      <w:bCs/>
    </w:rPr>
  </w:style>
  <w:style w:type="character" w:customStyle="1" w:styleId="PedmtkomenteChar">
    <w:name w:val="Předmět komentáře Char"/>
    <w:basedOn w:val="TextkomenteChar"/>
    <w:link w:val="Pedmtkomente"/>
    <w:uiPriority w:val="99"/>
    <w:semiHidden/>
    <w:rsid w:val="008C28BA"/>
    <w:rPr>
      <w:b/>
      <w:bCs/>
      <w:sz w:val="20"/>
      <w:szCs w:val="20"/>
    </w:rPr>
  </w:style>
  <w:style w:type="character" w:styleId="Hypertextovodkaz">
    <w:name w:val="Hyperlink"/>
    <w:basedOn w:val="Standardnpsmoodstavce"/>
    <w:uiPriority w:val="99"/>
    <w:unhideWhenUsed/>
    <w:rsid w:val="00D33164"/>
    <w:rPr>
      <w:color w:val="0563C1" w:themeColor="hyperlink"/>
      <w:u w:val="single"/>
    </w:rPr>
  </w:style>
  <w:style w:type="character" w:customStyle="1" w:styleId="Nevyeenzmnka1">
    <w:name w:val="Nevyřešená zmínka1"/>
    <w:basedOn w:val="Standardnpsmoodstavce"/>
    <w:uiPriority w:val="99"/>
    <w:semiHidden/>
    <w:unhideWhenUsed/>
    <w:rsid w:val="00D33164"/>
    <w:rPr>
      <w:color w:val="605E5C"/>
      <w:shd w:val="clear" w:color="auto" w:fill="E1DFDD"/>
    </w:rPr>
  </w:style>
  <w:style w:type="character" w:styleId="Nevyeenzmnka">
    <w:name w:val="Unresolved Mention"/>
    <w:basedOn w:val="Standardnpsmoodstavce"/>
    <w:uiPriority w:val="99"/>
    <w:semiHidden/>
    <w:unhideWhenUsed/>
    <w:rsid w:val="003F6521"/>
    <w:rPr>
      <w:color w:val="605E5C"/>
      <w:shd w:val="clear" w:color="auto" w:fill="E1DFDD"/>
    </w:rPr>
  </w:style>
  <w:style w:type="character" w:customStyle="1" w:styleId="Nadpis1Char">
    <w:name w:val="Nadpis 1 Char"/>
    <w:aliases w:val="_Nadpis 1 Char"/>
    <w:basedOn w:val="Standardnpsmoodstavce"/>
    <w:link w:val="Nadpis1"/>
    <w:rsid w:val="00620AE2"/>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620AE2"/>
    <w:pPr>
      <w:keepNext w:val="0"/>
      <w:keepLines w:val="0"/>
      <w:numPr>
        <w:ilvl w:val="1"/>
        <w:numId w:val="28"/>
      </w:numPr>
      <w:spacing w:before="120" w:after="120" w:line="240" w:lineRule="auto"/>
      <w:jc w:val="both"/>
    </w:pPr>
    <w:rPr>
      <w:rFonts w:ascii="Times New Roman" w:eastAsia="Times New Roman" w:hAnsi="Times New Roman" w:cs="Arial"/>
      <w:bCs/>
      <w:iCs/>
      <w:color w:val="auto"/>
      <w:sz w:val="22"/>
      <w:szCs w:val="28"/>
    </w:rPr>
  </w:style>
  <w:style w:type="paragraph" w:customStyle="1" w:styleId="Claneka">
    <w:name w:val="Clanek (a)"/>
    <w:basedOn w:val="Normln"/>
    <w:qFormat/>
    <w:rsid w:val="00620AE2"/>
    <w:pPr>
      <w:keepLines/>
      <w:widowControl w:val="0"/>
      <w:numPr>
        <w:ilvl w:val="2"/>
        <w:numId w:val="28"/>
      </w:numPr>
      <w:spacing w:before="120" w:after="120" w:line="240" w:lineRule="auto"/>
      <w:jc w:val="both"/>
    </w:pPr>
    <w:rPr>
      <w:rFonts w:ascii="Times New Roman" w:eastAsia="Times New Roman" w:hAnsi="Times New Roman" w:cs="Times New Roman"/>
      <w:szCs w:val="24"/>
    </w:rPr>
  </w:style>
  <w:style w:type="table" w:styleId="Mkatabulky">
    <w:name w:val="Table Grid"/>
    <w:basedOn w:val="Normlntabulka"/>
    <w:uiPriority w:val="59"/>
    <w:rsid w:val="00620AE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620AE2"/>
    <w:rPr>
      <w:rFonts w:ascii="Times New Roman" w:eastAsia="Times New Roman" w:hAnsi="Times New Roman" w:cs="Arial"/>
      <w:bCs/>
      <w:iCs/>
      <w:szCs w:val="28"/>
    </w:rPr>
  </w:style>
  <w:style w:type="paragraph" w:customStyle="1" w:styleId="TableParagraph">
    <w:name w:val="Table Paragraph"/>
    <w:basedOn w:val="Normln"/>
    <w:uiPriority w:val="1"/>
    <w:qFormat/>
    <w:rsid w:val="00620AE2"/>
    <w:pPr>
      <w:widowControl w:val="0"/>
      <w:autoSpaceDE w:val="0"/>
      <w:autoSpaceDN w:val="0"/>
      <w:spacing w:after="0" w:line="240" w:lineRule="auto"/>
    </w:pPr>
    <w:rPr>
      <w:rFonts w:ascii="Times New Roman" w:eastAsia="Times New Roman" w:hAnsi="Times New Roman" w:cs="Times New Roman"/>
      <w:lang w:eastAsia="cs-CZ" w:bidi="cs-CZ"/>
    </w:rPr>
  </w:style>
  <w:style w:type="character" w:customStyle="1" w:styleId="Nadpis2Char">
    <w:name w:val="Nadpis 2 Char"/>
    <w:basedOn w:val="Standardnpsmoodstavce"/>
    <w:link w:val="Nadpis2"/>
    <w:uiPriority w:val="9"/>
    <w:semiHidden/>
    <w:rsid w:val="00620AE2"/>
    <w:rPr>
      <w:rFonts w:asciiTheme="majorHAnsi" w:eastAsiaTheme="majorEastAsia" w:hAnsiTheme="majorHAnsi" w:cstheme="majorBidi"/>
      <w:color w:val="2F5496" w:themeColor="accent1" w:themeShade="BF"/>
      <w:sz w:val="26"/>
      <w:szCs w:val="26"/>
    </w:rPr>
  </w:style>
  <w:style w:type="paragraph" w:styleId="Textpoznpodarou">
    <w:name w:val="footnote text"/>
    <w:basedOn w:val="Normln"/>
    <w:link w:val="TextpoznpodarouChar"/>
    <w:uiPriority w:val="99"/>
    <w:semiHidden/>
    <w:unhideWhenUsed/>
    <w:rsid w:val="00E65278"/>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semiHidden/>
    <w:rsid w:val="00E65278"/>
    <w:rPr>
      <w:rFonts w:eastAsiaTheme="minorEastAsia"/>
      <w:sz w:val="20"/>
      <w:szCs w:val="20"/>
      <w:lang w:eastAsia="cs-CZ"/>
    </w:rPr>
  </w:style>
  <w:style w:type="character" w:styleId="Znakapoznpodarou">
    <w:name w:val="footnote reference"/>
    <w:basedOn w:val="Standardnpsmoodstavce"/>
    <w:uiPriority w:val="99"/>
    <w:semiHidden/>
    <w:unhideWhenUsed/>
    <w:rsid w:val="00E652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7542">
      <w:bodyDiv w:val="1"/>
      <w:marLeft w:val="0"/>
      <w:marRight w:val="0"/>
      <w:marTop w:val="0"/>
      <w:marBottom w:val="0"/>
      <w:divBdr>
        <w:top w:val="none" w:sz="0" w:space="0" w:color="auto"/>
        <w:left w:val="none" w:sz="0" w:space="0" w:color="auto"/>
        <w:bottom w:val="none" w:sz="0" w:space="0" w:color="auto"/>
        <w:right w:val="none" w:sz="0" w:space="0" w:color="auto"/>
      </w:divBdr>
    </w:div>
    <w:div w:id="545917659">
      <w:bodyDiv w:val="1"/>
      <w:marLeft w:val="0"/>
      <w:marRight w:val="0"/>
      <w:marTop w:val="0"/>
      <w:marBottom w:val="0"/>
      <w:divBdr>
        <w:top w:val="none" w:sz="0" w:space="0" w:color="auto"/>
        <w:left w:val="none" w:sz="0" w:space="0" w:color="auto"/>
        <w:bottom w:val="none" w:sz="0" w:space="0" w:color="auto"/>
        <w:right w:val="none" w:sz="0" w:space="0" w:color="auto"/>
      </w:divBdr>
      <w:divsChild>
        <w:div w:id="1083142780">
          <w:marLeft w:val="0"/>
          <w:marRight w:val="0"/>
          <w:marTop w:val="0"/>
          <w:marBottom w:val="0"/>
          <w:divBdr>
            <w:top w:val="none" w:sz="0" w:space="0" w:color="auto"/>
            <w:left w:val="none" w:sz="0" w:space="0" w:color="auto"/>
            <w:bottom w:val="none" w:sz="0" w:space="0" w:color="auto"/>
            <w:right w:val="none" w:sz="0" w:space="0" w:color="auto"/>
          </w:divBdr>
          <w:divsChild>
            <w:div w:id="1367560066">
              <w:marLeft w:val="0"/>
              <w:marRight w:val="0"/>
              <w:marTop w:val="0"/>
              <w:marBottom w:val="0"/>
              <w:divBdr>
                <w:top w:val="none" w:sz="0" w:space="0" w:color="auto"/>
                <w:left w:val="none" w:sz="0" w:space="0" w:color="auto"/>
                <w:bottom w:val="none" w:sz="0" w:space="0" w:color="auto"/>
                <w:right w:val="none" w:sz="0" w:space="0" w:color="auto"/>
              </w:divBdr>
              <w:divsChild>
                <w:div w:id="4158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2031">
      <w:bodyDiv w:val="1"/>
      <w:marLeft w:val="0"/>
      <w:marRight w:val="0"/>
      <w:marTop w:val="0"/>
      <w:marBottom w:val="0"/>
      <w:divBdr>
        <w:top w:val="none" w:sz="0" w:space="0" w:color="auto"/>
        <w:left w:val="none" w:sz="0" w:space="0" w:color="auto"/>
        <w:bottom w:val="none" w:sz="0" w:space="0" w:color="auto"/>
        <w:right w:val="none" w:sz="0" w:space="0" w:color="auto"/>
      </w:divBdr>
    </w:div>
    <w:div w:id="1024137793">
      <w:bodyDiv w:val="1"/>
      <w:marLeft w:val="0"/>
      <w:marRight w:val="0"/>
      <w:marTop w:val="0"/>
      <w:marBottom w:val="0"/>
      <w:divBdr>
        <w:top w:val="none" w:sz="0" w:space="0" w:color="auto"/>
        <w:left w:val="none" w:sz="0" w:space="0" w:color="auto"/>
        <w:bottom w:val="none" w:sz="0" w:space="0" w:color="auto"/>
        <w:right w:val="none" w:sz="0" w:space="0" w:color="auto"/>
      </w:divBdr>
    </w:div>
    <w:div w:id="1207914694">
      <w:bodyDiv w:val="1"/>
      <w:marLeft w:val="0"/>
      <w:marRight w:val="0"/>
      <w:marTop w:val="0"/>
      <w:marBottom w:val="0"/>
      <w:divBdr>
        <w:top w:val="none" w:sz="0" w:space="0" w:color="auto"/>
        <w:left w:val="none" w:sz="0" w:space="0" w:color="auto"/>
        <w:bottom w:val="none" w:sz="0" w:space="0" w:color="auto"/>
        <w:right w:val="none" w:sz="0" w:space="0" w:color="auto"/>
      </w:divBdr>
    </w:div>
    <w:div w:id="1301576968">
      <w:bodyDiv w:val="1"/>
      <w:marLeft w:val="0"/>
      <w:marRight w:val="0"/>
      <w:marTop w:val="0"/>
      <w:marBottom w:val="0"/>
      <w:divBdr>
        <w:top w:val="none" w:sz="0" w:space="0" w:color="auto"/>
        <w:left w:val="none" w:sz="0" w:space="0" w:color="auto"/>
        <w:bottom w:val="none" w:sz="0" w:space="0" w:color="auto"/>
        <w:right w:val="none" w:sz="0" w:space="0" w:color="auto"/>
      </w:divBdr>
    </w:div>
    <w:div w:id="1472870674">
      <w:bodyDiv w:val="1"/>
      <w:marLeft w:val="0"/>
      <w:marRight w:val="0"/>
      <w:marTop w:val="0"/>
      <w:marBottom w:val="0"/>
      <w:divBdr>
        <w:top w:val="none" w:sz="0" w:space="0" w:color="auto"/>
        <w:left w:val="none" w:sz="0" w:space="0" w:color="auto"/>
        <w:bottom w:val="none" w:sz="0" w:space="0" w:color="auto"/>
        <w:right w:val="none" w:sz="0" w:space="0" w:color="auto"/>
      </w:divBdr>
    </w:div>
    <w:div w:id="1515536396">
      <w:bodyDiv w:val="1"/>
      <w:marLeft w:val="0"/>
      <w:marRight w:val="0"/>
      <w:marTop w:val="0"/>
      <w:marBottom w:val="0"/>
      <w:divBdr>
        <w:top w:val="none" w:sz="0" w:space="0" w:color="auto"/>
        <w:left w:val="none" w:sz="0" w:space="0" w:color="auto"/>
        <w:bottom w:val="none" w:sz="0" w:space="0" w:color="auto"/>
        <w:right w:val="none" w:sz="0" w:space="0" w:color="auto"/>
      </w:divBdr>
    </w:div>
    <w:div w:id="1590849691">
      <w:bodyDiv w:val="1"/>
      <w:marLeft w:val="0"/>
      <w:marRight w:val="0"/>
      <w:marTop w:val="0"/>
      <w:marBottom w:val="0"/>
      <w:divBdr>
        <w:top w:val="none" w:sz="0" w:space="0" w:color="auto"/>
        <w:left w:val="none" w:sz="0" w:space="0" w:color="auto"/>
        <w:bottom w:val="none" w:sz="0" w:space="0" w:color="auto"/>
        <w:right w:val="none" w:sz="0" w:space="0" w:color="auto"/>
      </w:divBdr>
    </w:div>
    <w:div w:id="2024815284">
      <w:bodyDiv w:val="1"/>
      <w:marLeft w:val="0"/>
      <w:marRight w:val="0"/>
      <w:marTop w:val="0"/>
      <w:marBottom w:val="0"/>
      <w:divBdr>
        <w:top w:val="none" w:sz="0" w:space="0" w:color="auto"/>
        <w:left w:val="none" w:sz="0" w:space="0" w:color="auto"/>
        <w:bottom w:val="none" w:sz="0" w:space="0" w:color="auto"/>
        <w:right w:val="none" w:sz="0" w:space="0" w:color="auto"/>
      </w:divBdr>
      <w:divsChild>
        <w:div w:id="313224446">
          <w:marLeft w:val="0"/>
          <w:marRight w:val="0"/>
          <w:marTop w:val="0"/>
          <w:marBottom w:val="0"/>
          <w:divBdr>
            <w:top w:val="none" w:sz="0" w:space="0" w:color="auto"/>
            <w:left w:val="none" w:sz="0" w:space="0" w:color="auto"/>
            <w:bottom w:val="none" w:sz="0" w:space="0" w:color="auto"/>
            <w:right w:val="none" w:sz="0" w:space="0" w:color="auto"/>
          </w:divBdr>
          <w:divsChild>
            <w:div w:id="857698546">
              <w:marLeft w:val="0"/>
              <w:marRight w:val="0"/>
              <w:marTop w:val="0"/>
              <w:marBottom w:val="0"/>
              <w:divBdr>
                <w:top w:val="none" w:sz="0" w:space="0" w:color="auto"/>
                <w:left w:val="none" w:sz="0" w:space="0" w:color="auto"/>
                <w:bottom w:val="none" w:sz="0" w:space="0" w:color="auto"/>
                <w:right w:val="none" w:sz="0" w:space="0" w:color="auto"/>
              </w:divBdr>
              <w:divsChild>
                <w:div w:id="14934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79564-4710-488A-9196-7E1F3081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3414</Words>
  <Characters>20143</Characters>
  <Application>Microsoft Office Word</Application>
  <DocSecurity>0</DocSecurity>
  <Lines>167</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Bencová, Zuzana</dc:creator>
  <cp:lastModifiedBy>Kousal, Luboš </cp:lastModifiedBy>
  <cp:revision>7</cp:revision>
  <cp:lastPrinted>2023-08-21T13:31:00Z</cp:lastPrinted>
  <dcterms:created xsi:type="dcterms:W3CDTF">2023-08-24T08:01:00Z</dcterms:created>
  <dcterms:modified xsi:type="dcterms:W3CDTF">2023-09-11T07:27:00Z</dcterms:modified>
</cp:coreProperties>
</file>