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D51" w:rsidRDefault="0009408A" w:rsidP="0009408A">
      <w:pPr>
        <w:jc w:val="center"/>
        <w:rPr>
          <w:b/>
          <w:bCs/>
          <w:sz w:val="28"/>
          <w:szCs w:val="28"/>
        </w:rPr>
      </w:pPr>
      <w:r w:rsidRPr="00D22CB8">
        <w:rPr>
          <w:b/>
          <w:bCs/>
          <w:sz w:val="28"/>
          <w:szCs w:val="28"/>
        </w:rPr>
        <w:t xml:space="preserve">DODATEK č. 1 </w:t>
      </w:r>
      <w:r>
        <w:rPr>
          <w:b/>
          <w:bCs/>
          <w:sz w:val="28"/>
          <w:szCs w:val="28"/>
        </w:rPr>
        <w:t>SMLOUVY O DÍLO</w:t>
      </w:r>
    </w:p>
    <w:p w:rsidR="0009408A" w:rsidRPr="00021743" w:rsidRDefault="0009408A" w:rsidP="0009408A">
      <w:pPr>
        <w:rPr>
          <w:rFonts w:cstheme="minorHAnsi"/>
        </w:rPr>
      </w:pPr>
      <w:r w:rsidRPr="00021743">
        <w:rPr>
          <w:rFonts w:cstheme="minorHAnsi"/>
        </w:rPr>
        <w:t xml:space="preserve">uzavřené dne 28.2.2018 dle </w:t>
      </w:r>
      <w:proofErr w:type="spellStart"/>
      <w:r w:rsidRPr="00021743">
        <w:rPr>
          <w:rFonts w:cstheme="minorHAnsi"/>
        </w:rPr>
        <w:t>ust</w:t>
      </w:r>
      <w:proofErr w:type="spellEnd"/>
      <w:r w:rsidRPr="00021743">
        <w:rPr>
          <w:rFonts w:cstheme="minorHAnsi"/>
        </w:rPr>
        <w:t>. § 2586 odst. 2 a zákona č. 89/2012 Sb., občanský zákoník</w:t>
      </w:r>
    </w:p>
    <w:p w:rsidR="0009408A" w:rsidRPr="00021743" w:rsidRDefault="0009408A" w:rsidP="0009408A">
      <w:pPr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Smluvní strany:</w:t>
      </w:r>
    </w:p>
    <w:p w:rsidR="00415D4F" w:rsidRDefault="00415D4F" w:rsidP="00415D4F">
      <w:pPr>
        <w:pStyle w:val="Bezmezer"/>
        <w:rPr>
          <w:rStyle w:val="Zdraznnjemn"/>
          <w:rFonts w:cstheme="minorHAnsi"/>
          <w:i w:val="0"/>
          <w:color w:val="auto"/>
        </w:rPr>
      </w:pPr>
      <w:r>
        <w:rPr>
          <w:rStyle w:val="Zdraznnjemn"/>
          <w:rFonts w:cstheme="minorHAnsi"/>
          <w:i w:val="0"/>
          <w:color w:val="auto"/>
        </w:rPr>
        <w:t>Objednatel</w:t>
      </w:r>
    </w:p>
    <w:p w:rsidR="00415D4F" w:rsidRPr="00021743" w:rsidRDefault="00415D4F" w:rsidP="00415D4F">
      <w:pPr>
        <w:pStyle w:val="Bezmezer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Název:</w:t>
      </w:r>
      <w:r>
        <w:rPr>
          <w:rStyle w:val="Zdraznnjemn"/>
          <w:rFonts w:cstheme="minorHAnsi"/>
          <w:i w:val="0"/>
          <w:color w:val="auto"/>
        </w:rPr>
        <w:tab/>
      </w:r>
      <w:r>
        <w:rPr>
          <w:rStyle w:val="Zdraznnjemn"/>
          <w:rFonts w:cstheme="minorHAnsi"/>
          <w:i w:val="0"/>
          <w:color w:val="auto"/>
        </w:rPr>
        <w:tab/>
      </w:r>
      <w:r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>Základní škola Olomouc, Stupkova 16, příspěvková organizace</w:t>
      </w:r>
    </w:p>
    <w:p w:rsidR="00415D4F" w:rsidRPr="00021743" w:rsidRDefault="00415D4F" w:rsidP="00415D4F">
      <w:pPr>
        <w:pStyle w:val="Bezmezer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Sídlo:</w:t>
      </w:r>
      <w:r>
        <w:rPr>
          <w:rStyle w:val="Zdraznnjemn"/>
          <w:rFonts w:cstheme="minorHAnsi"/>
          <w:i w:val="0"/>
          <w:color w:val="auto"/>
        </w:rPr>
        <w:tab/>
      </w:r>
      <w:r>
        <w:rPr>
          <w:rStyle w:val="Zdraznnjemn"/>
          <w:rFonts w:cstheme="minorHAnsi"/>
          <w:i w:val="0"/>
          <w:color w:val="auto"/>
        </w:rPr>
        <w:tab/>
      </w:r>
      <w:r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>Stupkova 16, 779 00 Olomouc</w:t>
      </w:r>
    </w:p>
    <w:p w:rsidR="00415D4F" w:rsidRPr="00021743" w:rsidRDefault="00415D4F" w:rsidP="00415D4F">
      <w:pPr>
        <w:pStyle w:val="Bezmezer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IČ:</w:t>
      </w:r>
      <w:r>
        <w:rPr>
          <w:rStyle w:val="Zdraznnjemn"/>
          <w:rFonts w:cstheme="minorHAnsi"/>
          <w:i w:val="0"/>
          <w:color w:val="auto"/>
        </w:rPr>
        <w:tab/>
      </w:r>
      <w:r>
        <w:rPr>
          <w:rStyle w:val="Zdraznnjemn"/>
          <w:rFonts w:cstheme="minorHAnsi"/>
          <w:i w:val="0"/>
          <w:color w:val="auto"/>
        </w:rPr>
        <w:tab/>
      </w:r>
      <w:r>
        <w:rPr>
          <w:rStyle w:val="Zdraznnjemn"/>
          <w:rFonts w:cstheme="minorHAnsi"/>
          <w:i w:val="0"/>
          <w:color w:val="auto"/>
        </w:rPr>
        <w:tab/>
      </w:r>
      <w:bookmarkStart w:id="0" w:name="_Hlk144797961"/>
      <w:r w:rsidRPr="00021743">
        <w:rPr>
          <w:rStyle w:val="Zdraznnjemn"/>
          <w:rFonts w:cstheme="minorHAnsi"/>
          <w:i w:val="0"/>
          <w:color w:val="auto"/>
        </w:rPr>
        <w:t>47657189</w:t>
      </w:r>
      <w:bookmarkEnd w:id="0"/>
    </w:p>
    <w:p w:rsidR="0009408A" w:rsidRPr="00021743" w:rsidRDefault="0009408A" w:rsidP="00415D4F">
      <w:pPr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Zastoupena: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="00415D4F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>Mgr. Pavel Hofírek, ředitel školy</w:t>
      </w:r>
    </w:p>
    <w:p w:rsidR="0009408A" w:rsidRPr="00021743" w:rsidRDefault="0009408A" w:rsidP="0009408A">
      <w:pPr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dále jen „Objednatel“</w:t>
      </w:r>
    </w:p>
    <w:p w:rsidR="0009408A" w:rsidRPr="00021743" w:rsidRDefault="0009408A" w:rsidP="0009408A">
      <w:pPr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a</w:t>
      </w:r>
    </w:p>
    <w:p w:rsidR="0009408A" w:rsidRPr="00021743" w:rsidRDefault="0009408A" w:rsidP="0009408A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Poskytovatel</w:t>
      </w:r>
    </w:p>
    <w:p w:rsidR="0009408A" w:rsidRPr="00021743" w:rsidRDefault="0009408A" w:rsidP="0009408A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Název: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  <w:t>DAKARTO s.r.o.</w:t>
      </w:r>
    </w:p>
    <w:p w:rsidR="0009408A" w:rsidRPr="00021743" w:rsidRDefault="0009408A" w:rsidP="0009408A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Sídlo: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  <w:t>Raisova 8, 796 01 Prostějov</w:t>
      </w:r>
    </w:p>
    <w:p w:rsidR="0009408A" w:rsidRPr="00021743" w:rsidRDefault="0009408A" w:rsidP="0009408A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IČ: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  <w:t>03289311</w:t>
      </w:r>
    </w:p>
    <w:p w:rsidR="0009408A" w:rsidRPr="00021743" w:rsidRDefault="0009408A" w:rsidP="0009408A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DIČ: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  <w:t>CZ03289311</w:t>
      </w:r>
    </w:p>
    <w:p w:rsidR="0009408A" w:rsidRPr="00021743" w:rsidRDefault="0009408A" w:rsidP="0009408A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Bankovní spojení: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="001E13A2">
        <w:rPr>
          <w:rStyle w:val="Zdraznnjemn"/>
          <w:rFonts w:cstheme="minorHAnsi"/>
          <w:i w:val="0"/>
          <w:color w:val="auto"/>
        </w:rPr>
        <w:t>Komerční banka</w:t>
      </w:r>
    </w:p>
    <w:p w:rsidR="0009408A" w:rsidRPr="00021743" w:rsidRDefault="0009408A" w:rsidP="0009408A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Číslo účtu: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  <w:t>107-8176170237/0100</w:t>
      </w:r>
    </w:p>
    <w:p w:rsidR="0009408A" w:rsidRPr="00021743" w:rsidRDefault="0009408A" w:rsidP="0009408A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Zastoupena: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  <w:t>Tomáš Kudláček, jednatel společnosti</w:t>
      </w:r>
    </w:p>
    <w:p w:rsidR="0009408A" w:rsidRPr="00021743" w:rsidRDefault="0009408A" w:rsidP="0009408A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Společnost zapsána u Krajského soudu v Brně, oddíl C, vložka 84304</w:t>
      </w:r>
    </w:p>
    <w:p w:rsidR="0009408A" w:rsidRPr="00021743" w:rsidRDefault="0009408A" w:rsidP="0009408A">
      <w:pPr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dále jen „Poskytovatel“</w:t>
      </w:r>
    </w:p>
    <w:p w:rsidR="0009408A" w:rsidRPr="00021743" w:rsidRDefault="0009408A" w:rsidP="0009408A">
      <w:pPr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SMLUVNÍ STRANY UJEDNÁVAJÍ NÁSLEDUJÍCÍ:</w:t>
      </w:r>
    </w:p>
    <w:p w:rsidR="00021743" w:rsidRPr="00021743" w:rsidRDefault="0009408A" w:rsidP="00021743">
      <w:pPr>
        <w:pStyle w:val="Odstavecseseznamem"/>
        <w:numPr>
          <w:ilvl w:val="0"/>
          <w:numId w:val="2"/>
        </w:numPr>
        <w:ind w:left="0"/>
        <w:jc w:val="both"/>
        <w:rPr>
          <w:rStyle w:val="Zdraznnjemn"/>
          <w:rFonts w:cstheme="minorHAnsi"/>
          <w:i w:val="0"/>
          <w:color w:val="auto"/>
        </w:rPr>
      </w:pPr>
      <w:r w:rsidRPr="00351849">
        <w:rPr>
          <w:rStyle w:val="Zdraznnjemn"/>
          <w:rFonts w:asciiTheme="minorHAnsi" w:hAnsiTheme="minorHAnsi" w:cstheme="minorHAnsi"/>
          <w:b/>
          <w:i w:val="0"/>
          <w:color w:val="auto"/>
        </w:rPr>
        <w:t>Změna v zastoupení na straně</w:t>
      </w:r>
      <w:r w:rsidRPr="00021743">
        <w:rPr>
          <w:rStyle w:val="Zdraznnjemn"/>
          <w:rFonts w:asciiTheme="minorHAnsi" w:hAnsiTheme="minorHAnsi" w:cstheme="minorHAnsi"/>
          <w:i w:val="0"/>
          <w:color w:val="auto"/>
        </w:rPr>
        <w:t xml:space="preserve"> </w:t>
      </w:r>
      <w:r w:rsidRPr="00351849">
        <w:rPr>
          <w:rStyle w:val="Zdraznnjemn"/>
          <w:rFonts w:asciiTheme="minorHAnsi" w:hAnsiTheme="minorHAnsi" w:cstheme="minorHAnsi"/>
          <w:b/>
          <w:i w:val="0"/>
          <w:color w:val="auto"/>
        </w:rPr>
        <w:t>Objednatele</w:t>
      </w:r>
      <w:r w:rsidR="00415D4F">
        <w:rPr>
          <w:rStyle w:val="Zdraznnjemn"/>
          <w:rFonts w:asciiTheme="minorHAnsi" w:hAnsiTheme="minorHAnsi" w:cstheme="minorHAnsi"/>
          <w:b/>
          <w:i w:val="0"/>
          <w:color w:val="auto"/>
        </w:rPr>
        <w:t>:</w:t>
      </w:r>
    </w:p>
    <w:p w:rsidR="00021743" w:rsidRPr="00021743" w:rsidRDefault="00021743" w:rsidP="00021743">
      <w:pPr>
        <w:pStyle w:val="Bezmezer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Název:</w:t>
      </w:r>
      <w:r>
        <w:rPr>
          <w:rStyle w:val="Zdraznnjemn"/>
          <w:rFonts w:cstheme="minorHAnsi"/>
          <w:i w:val="0"/>
          <w:color w:val="auto"/>
        </w:rPr>
        <w:tab/>
      </w:r>
      <w:r>
        <w:rPr>
          <w:rStyle w:val="Zdraznnjemn"/>
          <w:rFonts w:cstheme="minorHAnsi"/>
          <w:i w:val="0"/>
          <w:color w:val="auto"/>
        </w:rPr>
        <w:tab/>
      </w:r>
      <w:r w:rsidR="00415D4F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>Základní škola Olomouc, Stupkova 16, příspěvková organizace</w:t>
      </w:r>
    </w:p>
    <w:p w:rsidR="00021743" w:rsidRPr="00021743" w:rsidRDefault="00021743" w:rsidP="00021743">
      <w:pPr>
        <w:pStyle w:val="Bezmezer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Sídlo:</w:t>
      </w:r>
      <w:r>
        <w:rPr>
          <w:rStyle w:val="Zdraznnjemn"/>
          <w:rFonts w:cstheme="minorHAnsi"/>
          <w:i w:val="0"/>
          <w:color w:val="auto"/>
        </w:rPr>
        <w:tab/>
      </w:r>
      <w:r>
        <w:rPr>
          <w:rStyle w:val="Zdraznnjemn"/>
          <w:rFonts w:cstheme="minorHAnsi"/>
          <w:i w:val="0"/>
          <w:color w:val="auto"/>
        </w:rPr>
        <w:tab/>
      </w:r>
      <w:r w:rsidR="00415D4F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>Stupkova 16, 779 00 Olomouc</w:t>
      </w:r>
    </w:p>
    <w:p w:rsidR="00021743" w:rsidRPr="00021743" w:rsidRDefault="00021743" w:rsidP="00021743">
      <w:pPr>
        <w:pStyle w:val="Bezmezer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IČ:</w:t>
      </w:r>
      <w:r>
        <w:rPr>
          <w:rStyle w:val="Zdraznnjemn"/>
          <w:rFonts w:cstheme="minorHAnsi"/>
          <w:i w:val="0"/>
          <w:color w:val="auto"/>
        </w:rPr>
        <w:tab/>
      </w:r>
      <w:r>
        <w:rPr>
          <w:rStyle w:val="Zdraznnjemn"/>
          <w:rFonts w:cstheme="minorHAnsi"/>
          <w:i w:val="0"/>
          <w:color w:val="auto"/>
        </w:rPr>
        <w:tab/>
      </w:r>
      <w:r w:rsidR="00415D4F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>47657189</w:t>
      </w:r>
    </w:p>
    <w:p w:rsidR="00021743" w:rsidRPr="00021743" w:rsidRDefault="00021743" w:rsidP="00021743">
      <w:pPr>
        <w:pStyle w:val="Bezmezer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Zastoupena:</w:t>
      </w:r>
      <w:r>
        <w:rPr>
          <w:rStyle w:val="Zdraznnjemn"/>
          <w:rFonts w:cstheme="minorHAnsi"/>
          <w:i w:val="0"/>
          <w:color w:val="auto"/>
        </w:rPr>
        <w:tab/>
      </w:r>
      <w:r w:rsidR="00415D4F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 xml:space="preserve">Mgr. </w:t>
      </w:r>
      <w:r w:rsidR="008939E7">
        <w:rPr>
          <w:rStyle w:val="Zdraznnjemn"/>
          <w:rFonts w:cstheme="minorHAnsi"/>
          <w:i w:val="0"/>
          <w:color w:val="auto"/>
        </w:rPr>
        <w:t>Iva Pospíšilová</w:t>
      </w:r>
      <w:r w:rsidRPr="00021743">
        <w:rPr>
          <w:rStyle w:val="Zdraznnjemn"/>
          <w:rFonts w:cstheme="minorHAnsi"/>
          <w:i w:val="0"/>
          <w:color w:val="auto"/>
        </w:rPr>
        <w:t>,</w:t>
      </w:r>
      <w:r w:rsidR="00332D1E">
        <w:rPr>
          <w:rStyle w:val="Zdraznnjemn"/>
          <w:rFonts w:cstheme="minorHAnsi"/>
          <w:i w:val="0"/>
          <w:color w:val="auto"/>
        </w:rPr>
        <w:t xml:space="preserve"> </w:t>
      </w:r>
      <w:r w:rsidR="008939E7">
        <w:rPr>
          <w:rStyle w:val="Zdraznnjemn"/>
          <w:rFonts w:cstheme="minorHAnsi"/>
          <w:i w:val="0"/>
          <w:color w:val="auto"/>
        </w:rPr>
        <w:t>MBA</w:t>
      </w:r>
      <w:r w:rsidRPr="00021743">
        <w:rPr>
          <w:rStyle w:val="Zdraznnjemn"/>
          <w:rFonts w:cstheme="minorHAnsi"/>
          <w:i w:val="0"/>
          <w:color w:val="auto"/>
        </w:rPr>
        <w:t xml:space="preserve"> ředitel</w:t>
      </w:r>
      <w:r w:rsidR="008939E7">
        <w:rPr>
          <w:rStyle w:val="Zdraznnjemn"/>
          <w:rFonts w:cstheme="minorHAnsi"/>
          <w:i w:val="0"/>
          <w:color w:val="auto"/>
        </w:rPr>
        <w:t>ka</w:t>
      </w:r>
      <w:r w:rsidRPr="00021743">
        <w:rPr>
          <w:rStyle w:val="Zdraznnjemn"/>
          <w:rFonts w:cstheme="minorHAnsi"/>
          <w:i w:val="0"/>
          <w:color w:val="auto"/>
        </w:rPr>
        <w:t xml:space="preserve"> školy</w:t>
      </w:r>
    </w:p>
    <w:p w:rsidR="00021743" w:rsidRPr="00021743" w:rsidRDefault="00021743" w:rsidP="00021743">
      <w:pPr>
        <w:pStyle w:val="Bezmezer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dále jen „Objednatel“</w:t>
      </w:r>
    </w:p>
    <w:p w:rsidR="00332D1E" w:rsidRDefault="00332D1E" w:rsidP="00021743">
      <w:pPr>
        <w:pStyle w:val="Odstavecseseznamem"/>
        <w:ind w:left="0" w:firstLine="0"/>
        <w:jc w:val="both"/>
        <w:rPr>
          <w:rStyle w:val="Zdraznnjemn"/>
          <w:rFonts w:asciiTheme="minorHAnsi" w:hAnsiTheme="minorHAnsi" w:cstheme="minorHAnsi"/>
          <w:b/>
          <w:i w:val="0"/>
          <w:color w:val="auto"/>
        </w:rPr>
      </w:pPr>
    </w:p>
    <w:p w:rsidR="00415D4F" w:rsidRDefault="00021743" w:rsidP="00021743">
      <w:pPr>
        <w:pStyle w:val="Odstavecseseznamem"/>
        <w:ind w:left="0" w:firstLine="0"/>
        <w:jc w:val="both"/>
        <w:rPr>
          <w:rStyle w:val="Zdraznnjemn"/>
          <w:rFonts w:asciiTheme="minorHAnsi" w:hAnsiTheme="minorHAnsi" w:cstheme="minorHAnsi"/>
          <w:i w:val="0"/>
          <w:color w:val="auto"/>
        </w:rPr>
      </w:pPr>
      <w:r w:rsidRPr="00351849">
        <w:rPr>
          <w:rStyle w:val="Zdraznnjemn"/>
          <w:rFonts w:asciiTheme="minorHAnsi" w:hAnsiTheme="minorHAnsi" w:cstheme="minorHAnsi"/>
          <w:b/>
          <w:i w:val="0"/>
          <w:color w:val="auto"/>
        </w:rPr>
        <w:t>a rozšíření působnosti smlouvy na smluvní strany Poskytovatele</w:t>
      </w:r>
      <w:r w:rsidRPr="00021743">
        <w:rPr>
          <w:rStyle w:val="Zdraznnjemn"/>
          <w:rFonts w:asciiTheme="minorHAnsi" w:hAnsiTheme="minorHAnsi" w:cstheme="minorHAnsi"/>
          <w:i w:val="0"/>
          <w:color w:val="auto"/>
        </w:rPr>
        <w:t>:</w:t>
      </w:r>
    </w:p>
    <w:p w:rsidR="00415D4F" w:rsidRPr="00021743" w:rsidRDefault="00415D4F" w:rsidP="00415D4F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Název: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  <w:t>DAKARTO s.r.o.</w:t>
      </w:r>
    </w:p>
    <w:p w:rsidR="00415D4F" w:rsidRPr="00021743" w:rsidRDefault="00415D4F" w:rsidP="00415D4F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Sídlo: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  <w:t>Raisova 8, 796 01 Prostějov</w:t>
      </w:r>
    </w:p>
    <w:p w:rsidR="00415D4F" w:rsidRPr="00021743" w:rsidRDefault="00415D4F" w:rsidP="00415D4F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IČ: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  <w:t>03289311</w:t>
      </w:r>
    </w:p>
    <w:p w:rsidR="00415D4F" w:rsidRPr="00021743" w:rsidRDefault="00415D4F" w:rsidP="00415D4F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DIČ: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  <w:t>CZ03289311</w:t>
      </w:r>
    </w:p>
    <w:p w:rsidR="00415D4F" w:rsidRPr="00021743" w:rsidRDefault="00415D4F" w:rsidP="00415D4F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Bankovní spojení:</w:t>
      </w:r>
      <w:r w:rsidRPr="00021743">
        <w:rPr>
          <w:rStyle w:val="Zdraznnjemn"/>
          <w:rFonts w:cstheme="minorHAnsi"/>
          <w:i w:val="0"/>
          <w:color w:val="auto"/>
        </w:rPr>
        <w:tab/>
      </w:r>
      <w:r>
        <w:rPr>
          <w:rStyle w:val="Zdraznnjemn"/>
          <w:rFonts w:cstheme="minorHAnsi"/>
          <w:i w:val="0"/>
          <w:color w:val="auto"/>
        </w:rPr>
        <w:t>Komerční banka</w:t>
      </w:r>
    </w:p>
    <w:p w:rsidR="00415D4F" w:rsidRPr="00021743" w:rsidRDefault="00415D4F" w:rsidP="00415D4F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Číslo účtu: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  <w:t>107-8176170237/0100</w:t>
      </w:r>
    </w:p>
    <w:p w:rsidR="00415D4F" w:rsidRPr="00021743" w:rsidRDefault="00415D4F" w:rsidP="00415D4F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Zastoupena: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  <w:t>Tomáš Kudláček, jednatel společnosti</w:t>
      </w:r>
    </w:p>
    <w:p w:rsidR="00415D4F" w:rsidRPr="00021743" w:rsidRDefault="00415D4F" w:rsidP="00415D4F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Společnost zapsána u Krajského soudu v Brně, oddíl C, vložka 84304</w:t>
      </w:r>
    </w:p>
    <w:p w:rsidR="00415D4F" w:rsidRDefault="00415D4F" w:rsidP="00415D4F">
      <w:pPr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dále jen „Poskytovatel“</w:t>
      </w:r>
    </w:p>
    <w:p w:rsidR="00415D4F" w:rsidRDefault="00415D4F" w:rsidP="00415D4F">
      <w:pPr>
        <w:jc w:val="both"/>
        <w:rPr>
          <w:rStyle w:val="Zdraznnjemn"/>
          <w:rFonts w:cstheme="minorHAnsi"/>
          <w:i w:val="0"/>
          <w:color w:val="auto"/>
        </w:rPr>
      </w:pPr>
      <w:r>
        <w:rPr>
          <w:rStyle w:val="Zdraznnjemn"/>
          <w:rFonts w:cstheme="minorHAnsi"/>
          <w:i w:val="0"/>
          <w:color w:val="auto"/>
        </w:rPr>
        <w:t>a</w:t>
      </w:r>
    </w:p>
    <w:p w:rsidR="00332D1E" w:rsidRPr="00021743" w:rsidRDefault="00332D1E" w:rsidP="00332D1E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Název: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  <w:t>BARRYCOM s.r.o.</w:t>
      </w:r>
    </w:p>
    <w:p w:rsidR="00332D1E" w:rsidRPr="00021743" w:rsidRDefault="00332D1E" w:rsidP="00332D1E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Sídlo: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332D1E">
        <w:rPr>
          <w:rStyle w:val="Zdraznnjemn"/>
          <w:rFonts w:cstheme="minorHAnsi"/>
          <w:i w:val="0"/>
          <w:color w:val="auto"/>
        </w:rPr>
        <w:t xml:space="preserve">Stanislava </w:t>
      </w:r>
      <w:proofErr w:type="spellStart"/>
      <w:r w:rsidRPr="00332D1E">
        <w:rPr>
          <w:rStyle w:val="Zdraznnjemn"/>
          <w:rFonts w:cstheme="minorHAnsi"/>
          <w:i w:val="0"/>
          <w:color w:val="auto"/>
        </w:rPr>
        <w:t>Manharda</w:t>
      </w:r>
      <w:proofErr w:type="spellEnd"/>
      <w:r w:rsidRPr="00332D1E">
        <w:rPr>
          <w:rStyle w:val="Zdraznnjemn"/>
          <w:rFonts w:cstheme="minorHAnsi"/>
          <w:i w:val="0"/>
          <w:color w:val="auto"/>
        </w:rPr>
        <w:t xml:space="preserve"> 1363/39, 796 01 Prostějov</w:t>
      </w:r>
    </w:p>
    <w:p w:rsidR="00332D1E" w:rsidRPr="00021743" w:rsidRDefault="00332D1E" w:rsidP="00332D1E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IČ: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  <w:t>28272749</w:t>
      </w:r>
    </w:p>
    <w:p w:rsidR="00332D1E" w:rsidRPr="00021743" w:rsidRDefault="00332D1E" w:rsidP="00332D1E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DIČ: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>
        <w:t>CZ28272749</w:t>
      </w:r>
    </w:p>
    <w:p w:rsidR="00332D1E" w:rsidRPr="00021743" w:rsidRDefault="00332D1E" w:rsidP="00332D1E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lastRenderedPageBreak/>
        <w:t>Bankovní spojení:</w:t>
      </w:r>
      <w:r w:rsidRPr="00021743">
        <w:rPr>
          <w:rStyle w:val="Zdraznnjemn"/>
          <w:rFonts w:cstheme="minorHAnsi"/>
          <w:i w:val="0"/>
          <w:color w:val="auto"/>
        </w:rPr>
        <w:tab/>
      </w:r>
      <w:r>
        <w:rPr>
          <w:rStyle w:val="Zdraznnjemn"/>
          <w:rFonts w:cstheme="minorHAnsi"/>
          <w:i w:val="0"/>
          <w:color w:val="auto"/>
        </w:rPr>
        <w:t>Komerční banka</w:t>
      </w:r>
    </w:p>
    <w:p w:rsidR="00332D1E" w:rsidRPr="00021743" w:rsidRDefault="00332D1E" w:rsidP="00332D1E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Číslo účtu: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>
        <w:rPr>
          <w:rStyle w:val="data"/>
        </w:rPr>
        <w:t>43-1481740257/0100</w:t>
      </w:r>
    </w:p>
    <w:p w:rsidR="00332D1E" w:rsidRPr="00021743" w:rsidRDefault="00332D1E" w:rsidP="00332D1E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Zastoupena: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  <w:t>Tomáš Kudláček, jednatel společnosti</w:t>
      </w:r>
    </w:p>
    <w:p w:rsidR="00332D1E" w:rsidRPr="00021743" w:rsidRDefault="00332D1E" w:rsidP="00332D1E">
      <w:pPr>
        <w:pStyle w:val="Bezmezer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Společnost zaps</w:t>
      </w:r>
      <w:r>
        <w:rPr>
          <w:rStyle w:val="Zdraznnjemn"/>
          <w:rFonts w:cstheme="minorHAnsi"/>
          <w:i w:val="0"/>
          <w:color w:val="auto"/>
        </w:rPr>
        <w:t>ána u</w:t>
      </w:r>
      <w:r w:rsidRPr="00021743">
        <w:rPr>
          <w:rStyle w:val="Zdraznnjemn"/>
          <w:rFonts w:cstheme="minorHAnsi"/>
          <w:i w:val="0"/>
          <w:color w:val="auto"/>
        </w:rPr>
        <w:t xml:space="preserve"> Krajsk</w:t>
      </w:r>
      <w:r>
        <w:rPr>
          <w:rStyle w:val="Zdraznnjemn"/>
          <w:rFonts w:cstheme="minorHAnsi"/>
          <w:i w:val="0"/>
          <w:color w:val="auto"/>
        </w:rPr>
        <w:t>ého</w:t>
      </w:r>
      <w:r w:rsidRPr="00021743">
        <w:rPr>
          <w:rStyle w:val="Zdraznnjemn"/>
          <w:rFonts w:cstheme="minorHAnsi"/>
          <w:i w:val="0"/>
          <w:color w:val="auto"/>
        </w:rPr>
        <w:t xml:space="preserve"> soud</w:t>
      </w:r>
      <w:r>
        <w:rPr>
          <w:rStyle w:val="Zdraznnjemn"/>
          <w:rFonts w:cstheme="minorHAnsi"/>
          <w:i w:val="0"/>
          <w:color w:val="auto"/>
        </w:rPr>
        <w:t>u</w:t>
      </w:r>
      <w:r w:rsidRPr="00021743">
        <w:rPr>
          <w:rStyle w:val="Zdraznnjemn"/>
          <w:rFonts w:cstheme="minorHAnsi"/>
          <w:i w:val="0"/>
          <w:color w:val="auto"/>
        </w:rPr>
        <w:t xml:space="preserve"> v Brně, </w:t>
      </w:r>
      <w:r>
        <w:rPr>
          <w:rStyle w:val="Zdraznnjemn"/>
          <w:rFonts w:cstheme="minorHAnsi"/>
          <w:i w:val="0"/>
          <w:color w:val="auto"/>
        </w:rPr>
        <w:t xml:space="preserve">oddíl </w:t>
      </w:r>
      <w:r w:rsidRPr="00332D1E">
        <w:rPr>
          <w:rStyle w:val="Zdraznnjemn"/>
          <w:rFonts w:cstheme="minorHAnsi"/>
          <w:i w:val="0"/>
          <w:color w:val="auto"/>
        </w:rPr>
        <w:t>C</w:t>
      </w:r>
      <w:r>
        <w:rPr>
          <w:rStyle w:val="Zdraznnjemn"/>
          <w:rFonts w:cstheme="minorHAnsi"/>
          <w:i w:val="0"/>
          <w:color w:val="auto"/>
        </w:rPr>
        <w:t xml:space="preserve">, vložka </w:t>
      </w:r>
      <w:r w:rsidRPr="00332D1E">
        <w:rPr>
          <w:rStyle w:val="Zdraznnjemn"/>
          <w:rFonts w:cstheme="minorHAnsi"/>
          <w:i w:val="0"/>
          <w:color w:val="auto"/>
        </w:rPr>
        <w:t>57817</w:t>
      </w:r>
    </w:p>
    <w:p w:rsidR="0009408A" w:rsidRDefault="00332D1E" w:rsidP="00346226">
      <w:pPr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dále jen „Poskytovatel“</w:t>
      </w:r>
    </w:p>
    <w:p w:rsidR="008939E7" w:rsidRDefault="008939E7" w:rsidP="0009408A">
      <w:pPr>
        <w:jc w:val="both"/>
        <w:rPr>
          <w:rStyle w:val="Zdraznnjemn"/>
          <w:rFonts w:cstheme="minorHAnsi"/>
          <w:i w:val="0"/>
          <w:color w:val="auto"/>
        </w:rPr>
      </w:pPr>
      <w:r>
        <w:rPr>
          <w:rStyle w:val="Zdraznnjemn"/>
          <w:rFonts w:cstheme="minorHAnsi"/>
          <w:i w:val="0"/>
          <w:color w:val="auto"/>
        </w:rPr>
        <w:t>a</w:t>
      </w:r>
    </w:p>
    <w:p w:rsidR="00346226" w:rsidRPr="00021743" w:rsidRDefault="00346226" w:rsidP="00346226">
      <w:pPr>
        <w:pStyle w:val="Bezmezer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Název: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>
        <w:rPr>
          <w:rStyle w:val="Zdraznnjemn"/>
          <w:rFonts w:cstheme="minorHAnsi"/>
          <w:i w:val="0"/>
          <w:color w:val="auto"/>
        </w:rPr>
        <w:t>T</w:t>
      </w:r>
      <w:r w:rsidRPr="00021743">
        <w:rPr>
          <w:rStyle w:val="Zdraznnjemn"/>
          <w:rFonts w:cstheme="minorHAnsi"/>
          <w:i w:val="0"/>
          <w:color w:val="auto"/>
        </w:rPr>
        <w:t>omáš Kudláček</w:t>
      </w:r>
    </w:p>
    <w:p w:rsidR="00346226" w:rsidRPr="00021743" w:rsidRDefault="00346226" w:rsidP="00346226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Sídlo: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332D1E">
        <w:rPr>
          <w:rStyle w:val="Zdraznnjemn"/>
          <w:rFonts w:cstheme="minorHAnsi"/>
          <w:i w:val="0"/>
          <w:color w:val="auto"/>
        </w:rPr>
        <w:t xml:space="preserve">Stanislava </w:t>
      </w:r>
      <w:proofErr w:type="spellStart"/>
      <w:r w:rsidRPr="00332D1E">
        <w:rPr>
          <w:rStyle w:val="Zdraznnjemn"/>
          <w:rFonts w:cstheme="minorHAnsi"/>
          <w:i w:val="0"/>
          <w:color w:val="auto"/>
        </w:rPr>
        <w:t>Manharda</w:t>
      </w:r>
      <w:proofErr w:type="spellEnd"/>
      <w:r w:rsidRPr="00332D1E">
        <w:rPr>
          <w:rStyle w:val="Zdraznnjemn"/>
          <w:rFonts w:cstheme="minorHAnsi"/>
          <w:i w:val="0"/>
          <w:color w:val="auto"/>
        </w:rPr>
        <w:t xml:space="preserve"> 1363/39, 796 01 Prostějov</w:t>
      </w:r>
    </w:p>
    <w:p w:rsidR="00346226" w:rsidRPr="00021743" w:rsidRDefault="00346226" w:rsidP="00346226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IČ: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  <w:t>49430548</w:t>
      </w:r>
    </w:p>
    <w:p w:rsidR="00346226" w:rsidRPr="00021743" w:rsidRDefault="00346226" w:rsidP="00346226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DIČ: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>
        <w:t>není plátce DPH</w:t>
      </w:r>
    </w:p>
    <w:p w:rsidR="00346226" w:rsidRPr="00021743" w:rsidRDefault="00346226" w:rsidP="00346226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Bankovní spojení:</w:t>
      </w:r>
      <w:r w:rsidRPr="00021743">
        <w:rPr>
          <w:rStyle w:val="Zdraznnjemn"/>
          <w:rFonts w:cstheme="minorHAnsi"/>
          <w:i w:val="0"/>
          <w:color w:val="auto"/>
        </w:rPr>
        <w:tab/>
      </w:r>
      <w:proofErr w:type="spellStart"/>
      <w:r w:rsidR="00415D4F" w:rsidRPr="00415D4F">
        <w:rPr>
          <w:rStyle w:val="Zdraznnjemn"/>
          <w:rFonts w:cstheme="minorHAnsi"/>
          <w:i w:val="0"/>
          <w:color w:val="auto"/>
        </w:rPr>
        <w:t>Raiffeisenbank</w:t>
      </w:r>
      <w:proofErr w:type="spellEnd"/>
    </w:p>
    <w:p w:rsidR="00346226" w:rsidRPr="00021743" w:rsidRDefault="00346226" w:rsidP="00346226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Číslo účtu: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</w:r>
      <w:r>
        <w:rPr>
          <w:rStyle w:val="data"/>
        </w:rPr>
        <w:t>8405288002/5500</w:t>
      </w:r>
    </w:p>
    <w:p w:rsidR="00346226" w:rsidRPr="00021743" w:rsidRDefault="00346226" w:rsidP="00346226">
      <w:pPr>
        <w:spacing w:after="0"/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Zastoupena:</w:t>
      </w:r>
      <w:r w:rsidRPr="00021743">
        <w:rPr>
          <w:rStyle w:val="Zdraznnjemn"/>
          <w:rFonts w:cstheme="minorHAnsi"/>
          <w:i w:val="0"/>
          <w:color w:val="auto"/>
        </w:rPr>
        <w:tab/>
      </w:r>
      <w:r w:rsidRPr="00021743">
        <w:rPr>
          <w:rStyle w:val="Zdraznnjemn"/>
          <w:rFonts w:cstheme="minorHAnsi"/>
          <w:i w:val="0"/>
          <w:color w:val="auto"/>
        </w:rPr>
        <w:tab/>
        <w:t>Tomáš Kudláček, jednatel společnosti</w:t>
      </w:r>
    </w:p>
    <w:p w:rsidR="00346226" w:rsidRDefault="00346226" w:rsidP="00346226">
      <w:pPr>
        <w:pStyle w:val="Bezmezer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 xml:space="preserve">Fyzická osoba podnikající dle živnostenského zákona nezapsaná v obchodním rejstříku </w:t>
      </w:r>
    </w:p>
    <w:p w:rsidR="008939E7" w:rsidRPr="00021743" w:rsidRDefault="00346226" w:rsidP="00415D4F">
      <w:pPr>
        <w:jc w:val="both"/>
        <w:rPr>
          <w:rStyle w:val="Zdraznnjemn"/>
          <w:rFonts w:cstheme="minorHAnsi"/>
          <w:i w:val="0"/>
          <w:color w:val="auto"/>
        </w:rPr>
      </w:pPr>
      <w:r w:rsidRPr="00021743">
        <w:rPr>
          <w:rStyle w:val="Zdraznnjemn"/>
          <w:rFonts w:cstheme="minorHAnsi"/>
          <w:i w:val="0"/>
          <w:color w:val="auto"/>
        </w:rPr>
        <w:t>dále jen „Poskytovatel“</w:t>
      </w:r>
    </w:p>
    <w:p w:rsidR="0009408A" w:rsidRPr="00021743" w:rsidRDefault="0009408A" w:rsidP="00021743">
      <w:pPr>
        <w:rPr>
          <w:rFonts w:cstheme="minorHAnsi"/>
        </w:rPr>
      </w:pPr>
      <w:r w:rsidRPr="00021743">
        <w:rPr>
          <w:rFonts w:cstheme="minorHAnsi"/>
        </w:rPr>
        <w:t>Ostatní</w:t>
      </w:r>
      <w:r w:rsidRPr="00021743">
        <w:rPr>
          <w:rFonts w:cstheme="minorHAnsi"/>
          <w:spacing w:val="-4"/>
        </w:rPr>
        <w:t xml:space="preserve"> </w:t>
      </w:r>
      <w:r w:rsidRPr="00021743">
        <w:rPr>
          <w:rFonts w:cstheme="minorHAnsi"/>
        </w:rPr>
        <w:t>části</w:t>
      </w:r>
      <w:r w:rsidRPr="00021743">
        <w:rPr>
          <w:rFonts w:cstheme="minorHAnsi"/>
          <w:spacing w:val="-4"/>
        </w:rPr>
        <w:t xml:space="preserve"> </w:t>
      </w:r>
      <w:r w:rsidRPr="00021743">
        <w:rPr>
          <w:rFonts w:cstheme="minorHAnsi"/>
        </w:rPr>
        <w:t>a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ustanovení</w:t>
      </w:r>
      <w:r w:rsidRPr="00021743">
        <w:rPr>
          <w:rFonts w:cstheme="minorHAnsi"/>
          <w:spacing w:val="-4"/>
        </w:rPr>
        <w:t xml:space="preserve"> </w:t>
      </w:r>
      <w:r w:rsidRPr="00021743">
        <w:rPr>
          <w:rFonts w:cstheme="minorHAnsi"/>
        </w:rPr>
        <w:t>Smlouvy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tímto</w:t>
      </w:r>
      <w:r w:rsidRPr="00021743">
        <w:rPr>
          <w:rFonts w:cstheme="minorHAnsi"/>
          <w:spacing w:val="-4"/>
        </w:rPr>
        <w:t xml:space="preserve"> </w:t>
      </w:r>
      <w:r w:rsidRPr="00021743">
        <w:rPr>
          <w:rFonts w:cstheme="minorHAnsi"/>
        </w:rPr>
        <w:t>Dodatkem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nedotčené</w:t>
      </w:r>
      <w:r w:rsidRPr="00021743">
        <w:rPr>
          <w:rFonts w:cstheme="minorHAnsi"/>
          <w:spacing w:val="-4"/>
        </w:rPr>
        <w:t xml:space="preserve"> </w:t>
      </w:r>
      <w:r w:rsidRPr="00021743">
        <w:rPr>
          <w:rFonts w:cstheme="minorHAnsi"/>
        </w:rPr>
        <w:t>zůstávají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platné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a účinné v původním znění.</w:t>
      </w:r>
    </w:p>
    <w:p w:rsidR="0009408A" w:rsidRPr="00021743" w:rsidRDefault="0009408A" w:rsidP="001E0054">
      <w:pPr>
        <w:rPr>
          <w:rFonts w:cstheme="minorHAnsi"/>
        </w:rPr>
      </w:pPr>
      <w:r w:rsidRPr="00021743">
        <w:rPr>
          <w:rFonts w:cstheme="minorHAnsi"/>
        </w:rPr>
        <w:t>Rozhodné</w:t>
      </w:r>
      <w:r w:rsidRPr="00021743">
        <w:rPr>
          <w:rFonts w:cstheme="minorHAnsi"/>
          <w:spacing w:val="-8"/>
        </w:rPr>
        <w:t xml:space="preserve"> </w:t>
      </w:r>
      <w:r w:rsidRPr="00021743">
        <w:rPr>
          <w:rFonts w:cstheme="minorHAnsi"/>
          <w:spacing w:val="-2"/>
        </w:rPr>
        <w:t>právo</w:t>
      </w:r>
    </w:p>
    <w:p w:rsidR="0009408A" w:rsidRPr="00021743" w:rsidRDefault="0009408A" w:rsidP="00021743">
      <w:pPr>
        <w:rPr>
          <w:rFonts w:cstheme="minorHAnsi"/>
        </w:rPr>
      </w:pPr>
      <w:r w:rsidRPr="00021743">
        <w:rPr>
          <w:rFonts w:cstheme="minorHAnsi"/>
        </w:rPr>
        <w:t>Tento</w:t>
      </w:r>
      <w:r w:rsidRPr="00021743">
        <w:rPr>
          <w:rFonts w:cstheme="minorHAnsi"/>
          <w:spacing w:val="-8"/>
        </w:rPr>
        <w:t xml:space="preserve"> </w:t>
      </w:r>
      <w:r w:rsidRPr="00021743">
        <w:rPr>
          <w:rFonts w:cstheme="minorHAnsi"/>
        </w:rPr>
        <w:t>Dodatek</w:t>
      </w:r>
      <w:r w:rsidRPr="00021743">
        <w:rPr>
          <w:rFonts w:cstheme="minorHAnsi"/>
          <w:spacing w:val="-9"/>
        </w:rPr>
        <w:t xml:space="preserve"> </w:t>
      </w:r>
      <w:r w:rsidRPr="00021743">
        <w:rPr>
          <w:rFonts w:cstheme="minorHAnsi"/>
        </w:rPr>
        <w:t>se</w:t>
      </w:r>
      <w:r w:rsidRPr="00021743">
        <w:rPr>
          <w:rFonts w:cstheme="minorHAnsi"/>
          <w:spacing w:val="-9"/>
        </w:rPr>
        <w:t xml:space="preserve"> </w:t>
      </w:r>
      <w:r w:rsidRPr="00021743">
        <w:rPr>
          <w:rFonts w:cstheme="minorHAnsi"/>
        </w:rPr>
        <w:t>řídí</w:t>
      </w:r>
      <w:r w:rsidRPr="00021743">
        <w:rPr>
          <w:rFonts w:cstheme="minorHAnsi"/>
          <w:spacing w:val="-8"/>
        </w:rPr>
        <w:t xml:space="preserve"> </w:t>
      </w:r>
      <w:r w:rsidRPr="00021743">
        <w:rPr>
          <w:rFonts w:cstheme="minorHAnsi"/>
        </w:rPr>
        <w:t>právním</w:t>
      </w:r>
      <w:r w:rsidRPr="00021743">
        <w:rPr>
          <w:rFonts w:cstheme="minorHAnsi"/>
          <w:spacing w:val="-8"/>
        </w:rPr>
        <w:t xml:space="preserve"> </w:t>
      </w:r>
      <w:r w:rsidRPr="00021743">
        <w:rPr>
          <w:rFonts w:cstheme="minorHAnsi"/>
        </w:rPr>
        <w:t>řádem</w:t>
      </w:r>
      <w:r w:rsidRPr="00021743">
        <w:rPr>
          <w:rFonts w:cstheme="minorHAnsi"/>
          <w:spacing w:val="-8"/>
        </w:rPr>
        <w:t xml:space="preserve"> </w:t>
      </w:r>
      <w:r w:rsidRPr="00021743">
        <w:rPr>
          <w:rFonts w:cstheme="minorHAnsi"/>
        </w:rPr>
        <w:t>České</w:t>
      </w:r>
      <w:r w:rsidRPr="00021743">
        <w:rPr>
          <w:rFonts w:cstheme="minorHAnsi"/>
          <w:spacing w:val="-9"/>
        </w:rPr>
        <w:t xml:space="preserve"> </w:t>
      </w:r>
      <w:r w:rsidRPr="00021743">
        <w:rPr>
          <w:rFonts w:cstheme="minorHAnsi"/>
        </w:rPr>
        <w:t>republiky,</w:t>
      </w:r>
      <w:r w:rsidRPr="00021743">
        <w:rPr>
          <w:rFonts w:cstheme="minorHAnsi"/>
          <w:spacing w:val="-8"/>
        </w:rPr>
        <w:t xml:space="preserve"> </w:t>
      </w:r>
      <w:r w:rsidRPr="00021743">
        <w:rPr>
          <w:rFonts w:cstheme="minorHAnsi"/>
        </w:rPr>
        <w:t>zejména</w:t>
      </w:r>
      <w:r w:rsidRPr="00021743">
        <w:rPr>
          <w:rFonts w:cstheme="minorHAnsi"/>
          <w:spacing w:val="-8"/>
        </w:rPr>
        <w:t xml:space="preserve"> </w:t>
      </w:r>
      <w:r w:rsidRPr="00021743">
        <w:rPr>
          <w:rFonts w:cstheme="minorHAnsi"/>
        </w:rPr>
        <w:t>zák.</w:t>
      </w:r>
      <w:r w:rsidR="00415D4F">
        <w:rPr>
          <w:rFonts w:cstheme="minorHAnsi"/>
        </w:rPr>
        <w:t xml:space="preserve"> </w:t>
      </w:r>
      <w:r w:rsidRPr="00021743">
        <w:rPr>
          <w:rFonts w:cstheme="minorHAnsi"/>
        </w:rPr>
        <w:t>č.</w:t>
      </w:r>
      <w:r w:rsidRPr="00021743">
        <w:rPr>
          <w:rFonts w:cstheme="minorHAnsi"/>
          <w:spacing w:val="-9"/>
        </w:rPr>
        <w:t xml:space="preserve"> </w:t>
      </w:r>
      <w:r w:rsidRPr="00021743">
        <w:rPr>
          <w:rFonts w:cstheme="minorHAnsi"/>
        </w:rPr>
        <w:t>89/2012 Sb., občanský zákoník, ve znění pozdějších předpisů.</w:t>
      </w:r>
    </w:p>
    <w:p w:rsidR="0009408A" w:rsidRPr="00021743" w:rsidRDefault="0009408A" w:rsidP="00021743">
      <w:pPr>
        <w:rPr>
          <w:rFonts w:cstheme="minorHAnsi"/>
        </w:rPr>
      </w:pPr>
      <w:r w:rsidRPr="00021743">
        <w:rPr>
          <w:rFonts w:cstheme="minorHAnsi"/>
        </w:rPr>
        <w:t>Závěrečná</w:t>
      </w:r>
      <w:r w:rsidRPr="00021743">
        <w:rPr>
          <w:rFonts w:cstheme="minorHAnsi"/>
          <w:spacing w:val="-7"/>
        </w:rPr>
        <w:t xml:space="preserve"> </w:t>
      </w:r>
      <w:r w:rsidRPr="00021743">
        <w:rPr>
          <w:rFonts w:cstheme="minorHAnsi"/>
          <w:spacing w:val="-2"/>
        </w:rPr>
        <w:t>ustanovením</w:t>
      </w:r>
    </w:p>
    <w:p w:rsidR="0009408A" w:rsidRPr="00021743" w:rsidRDefault="0009408A" w:rsidP="00021743">
      <w:pPr>
        <w:rPr>
          <w:rFonts w:cstheme="minorHAnsi"/>
        </w:rPr>
      </w:pPr>
      <w:r w:rsidRPr="00021743">
        <w:rPr>
          <w:rFonts w:cstheme="minorHAnsi"/>
        </w:rPr>
        <w:t>V tomto Dodatku, pokud z kontextu nevyplývá jinak, zahrnuje význam slova v jednotném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čísle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rovněž</w:t>
      </w:r>
      <w:r w:rsidRPr="00021743">
        <w:rPr>
          <w:rFonts w:cstheme="minorHAnsi"/>
          <w:spacing w:val="-3"/>
        </w:rPr>
        <w:t xml:space="preserve"> </w:t>
      </w:r>
      <w:r w:rsidRPr="00021743">
        <w:rPr>
          <w:rFonts w:cstheme="minorHAnsi"/>
        </w:rPr>
        <w:t>význam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daného</w:t>
      </w:r>
      <w:r w:rsidRPr="00021743">
        <w:rPr>
          <w:rFonts w:cstheme="minorHAnsi"/>
          <w:spacing w:val="-3"/>
        </w:rPr>
        <w:t xml:space="preserve"> </w:t>
      </w:r>
      <w:r w:rsidRPr="00021743">
        <w:rPr>
          <w:rFonts w:cstheme="minorHAnsi"/>
        </w:rPr>
        <w:t>slova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v</w:t>
      </w:r>
      <w:r w:rsidRPr="00021743">
        <w:rPr>
          <w:rFonts w:cstheme="minorHAnsi"/>
          <w:spacing w:val="-4"/>
        </w:rPr>
        <w:t xml:space="preserve"> </w:t>
      </w:r>
      <w:r w:rsidRPr="00021743">
        <w:rPr>
          <w:rFonts w:cstheme="minorHAnsi"/>
        </w:rPr>
        <w:t>množném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čísle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a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naopak,</w:t>
      </w:r>
      <w:r w:rsidRPr="00021743">
        <w:rPr>
          <w:rFonts w:cstheme="minorHAnsi"/>
          <w:spacing w:val="-3"/>
        </w:rPr>
        <w:t xml:space="preserve"> </w:t>
      </w:r>
      <w:r w:rsidRPr="00021743">
        <w:rPr>
          <w:rFonts w:cstheme="minorHAnsi"/>
        </w:rPr>
        <w:t>význam</w:t>
      </w:r>
      <w:r w:rsidRPr="00021743">
        <w:rPr>
          <w:rFonts w:cstheme="minorHAnsi"/>
          <w:spacing w:val="-3"/>
        </w:rPr>
        <w:t xml:space="preserve"> </w:t>
      </w:r>
      <w:r w:rsidRPr="00021743">
        <w:rPr>
          <w:rFonts w:cstheme="minorHAnsi"/>
        </w:rPr>
        <w:t>slova vyjadřujícího určitý rod zahrnuje rovněž ostatní rody. Nadpisy jsou uváděny pouze pro přehlednost a nemají vliv na výklad tohoto Dodatku.</w:t>
      </w:r>
    </w:p>
    <w:p w:rsidR="0009408A" w:rsidRPr="00021743" w:rsidRDefault="0009408A" w:rsidP="00021743">
      <w:pPr>
        <w:rPr>
          <w:rFonts w:cstheme="minorHAnsi"/>
        </w:rPr>
      </w:pPr>
      <w:r w:rsidRPr="00021743">
        <w:rPr>
          <w:rFonts w:cstheme="minorHAnsi"/>
        </w:rPr>
        <w:t>Nevymahatelnost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či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neplatnost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kteréhokoliv</w:t>
      </w:r>
      <w:r w:rsidRPr="00021743">
        <w:rPr>
          <w:rFonts w:cstheme="minorHAnsi"/>
          <w:spacing w:val="-7"/>
        </w:rPr>
        <w:t xml:space="preserve"> </w:t>
      </w:r>
      <w:r w:rsidRPr="00021743">
        <w:rPr>
          <w:rFonts w:cstheme="minorHAnsi"/>
        </w:rPr>
        <w:t>ustanovení</w:t>
      </w:r>
      <w:r w:rsidRPr="00021743">
        <w:rPr>
          <w:rFonts w:cstheme="minorHAnsi"/>
          <w:spacing w:val="-8"/>
        </w:rPr>
        <w:t xml:space="preserve"> </w:t>
      </w:r>
      <w:r w:rsidRPr="00021743">
        <w:rPr>
          <w:rFonts w:cstheme="minorHAnsi"/>
        </w:rPr>
        <w:t>tohoto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Dodatku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nemá vliv na vymahatelnost či platnost zbývajících ustanovení tohoto Dodatku, pokud z povahy nebo obsahu takovéhoto ustanovení nevyplývá, že nemůže být odděleno od ostatního obsahu tohoto Dodatku.</w:t>
      </w:r>
    </w:p>
    <w:p w:rsidR="0009408A" w:rsidRPr="00021743" w:rsidRDefault="0009408A" w:rsidP="00021743">
      <w:pPr>
        <w:rPr>
          <w:rFonts w:cstheme="minorHAnsi"/>
        </w:rPr>
      </w:pPr>
      <w:r w:rsidRPr="00021743">
        <w:rPr>
          <w:rFonts w:cstheme="minorHAnsi"/>
        </w:rPr>
        <w:t>Tento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Dodatek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představuje</w:t>
      </w:r>
      <w:r w:rsidRPr="00021743">
        <w:rPr>
          <w:rFonts w:cstheme="minorHAnsi"/>
          <w:spacing w:val="-7"/>
        </w:rPr>
        <w:t xml:space="preserve"> </w:t>
      </w:r>
      <w:r w:rsidRPr="00021743">
        <w:rPr>
          <w:rFonts w:cstheme="minorHAnsi"/>
        </w:rPr>
        <w:t>úplné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ujednání</w:t>
      </w:r>
      <w:r w:rsidRPr="00021743">
        <w:rPr>
          <w:rFonts w:cstheme="minorHAnsi"/>
          <w:spacing w:val="-7"/>
        </w:rPr>
        <w:t xml:space="preserve"> </w:t>
      </w:r>
      <w:r w:rsidRPr="00021743">
        <w:rPr>
          <w:rFonts w:cstheme="minorHAnsi"/>
        </w:rPr>
        <w:t>mezi</w:t>
      </w:r>
      <w:r w:rsidRPr="00021743">
        <w:rPr>
          <w:rFonts w:cstheme="minorHAnsi"/>
          <w:spacing w:val="-7"/>
        </w:rPr>
        <w:t xml:space="preserve"> </w:t>
      </w:r>
      <w:r w:rsidRPr="00021743">
        <w:rPr>
          <w:rFonts w:cstheme="minorHAnsi"/>
        </w:rPr>
        <w:t>Smluvními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stranami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ve</w:t>
      </w:r>
      <w:r w:rsidRPr="00021743">
        <w:rPr>
          <w:rFonts w:cstheme="minorHAnsi"/>
          <w:spacing w:val="-7"/>
        </w:rPr>
        <w:t xml:space="preserve"> </w:t>
      </w:r>
      <w:r w:rsidRPr="00021743">
        <w:rPr>
          <w:rFonts w:cstheme="minorHAnsi"/>
        </w:rPr>
        <w:t>vztahu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k předmětu tohoto Dodatku a nahrazuje veškerá předchozí ujednání týkající se rozsahu tohoto Dodatku.</w:t>
      </w:r>
    </w:p>
    <w:p w:rsidR="0009408A" w:rsidRPr="00021743" w:rsidRDefault="0009408A" w:rsidP="00021743">
      <w:pPr>
        <w:rPr>
          <w:rFonts w:cstheme="minorHAnsi"/>
        </w:rPr>
      </w:pPr>
      <w:r w:rsidRPr="00021743">
        <w:rPr>
          <w:rFonts w:cstheme="minorHAnsi"/>
        </w:rPr>
        <w:t>Tento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Dodatek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je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vyhotoven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v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2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stejnopisech.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Každá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Smluvní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strany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obdrží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1 stejnopis tohoto Dodatku.</w:t>
      </w:r>
    </w:p>
    <w:p w:rsidR="0009408A" w:rsidRPr="00021743" w:rsidRDefault="0009408A" w:rsidP="00021743">
      <w:pPr>
        <w:rPr>
          <w:rFonts w:cstheme="minorHAnsi"/>
        </w:rPr>
      </w:pPr>
      <w:r w:rsidRPr="00021743">
        <w:rPr>
          <w:rFonts w:cstheme="minorHAnsi"/>
        </w:rPr>
        <w:t>Tento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Dodatek</w:t>
      </w:r>
      <w:r w:rsidRPr="00021743">
        <w:rPr>
          <w:rFonts w:cstheme="minorHAnsi"/>
          <w:spacing w:val="-7"/>
        </w:rPr>
        <w:t xml:space="preserve"> </w:t>
      </w:r>
      <w:r w:rsidRPr="00021743">
        <w:rPr>
          <w:rFonts w:cstheme="minorHAnsi"/>
        </w:rPr>
        <w:t>nabývá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platnosti</w:t>
      </w:r>
      <w:r w:rsidRPr="00021743">
        <w:rPr>
          <w:rFonts w:cstheme="minorHAnsi"/>
          <w:spacing w:val="-8"/>
        </w:rPr>
        <w:t xml:space="preserve"> </w:t>
      </w:r>
      <w:r w:rsidRPr="00021743">
        <w:rPr>
          <w:rFonts w:cstheme="minorHAnsi"/>
        </w:rPr>
        <w:t>a</w:t>
      </w:r>
      <w:r w:rsidRPr="00021743">
        <w:rPr>
          <w:rFonts w:cstheme="minorHAnsi"/>
          <w:spacing w:val="-8"/>
        </w:rPr>
        <w:t xml:space="preserve"> </w:t>
      </w:r>
      <w:r w:rsidRPr="00021743">
        <w:rPr>
          <w:rFonts w:cstheme="minorHAnsi"/>
        </w:rPr>
        <w:t>účinnosti</w:t>
      </w:r>
      <w:r w:rsidRPr="00021743">
        <w:rPr>
          <w:rFonts w:cstheme="minorHAnsi"/>
          <w:spacing w:val="-8"/>
        </w:rPr>
        <w:t xml:space="preserve"> </w:t>
      </w:r>
      <w:r w:rsidRPr="00021743">
        <w:rPr>
          <w:rFonts w:cstheme="minorHAnsi"/>
        </w:rPr>
        <w:t>jeho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podpisem</w:t>
      </w:r>
      <w:r w:rsidRPr="00021743">
        <w:rPr>
          <w:rFonts w:cstheme="minorHAnsi"/>
          <w:spacing w:val="-8"/>
        </w:rPr>
        <w:t xml:space="preserve"> </w:t>
      </w:r>
      <w:r w:rsidRPr="00021743">
        <w:rPr>
          <w:rFonts w:cstheme="minorHAnsi"/>
        </w:rPr>
        <w:t>všemi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 xml:space="preserve">Smluvními </w:t>
      </w:r>
      <w:r w:rsidRPr="00021743">
        <w:rPr>
          <w:rFonts w:cstheme="minorHAnsi"/>
          <w:spacing w:val="-2"/>
        </w:rPr>
        <w:t>stranami.</w:t>
      </w:r>
    </w:p>
    <w:p w:rsidR="0009408A" w:rsidRPr="00021743" w:rsidRDefault="0009408A" w:rsidP="00021743">
      <w:pPr>
        <w:rPr>
          <w:rFonts w:cstheme="minorHAnsi"/>
        </w:rPr>
      </w:pPr>
      <w:r w:rsidRPr="00021743">
        <w:rPr>
          <w:rFonts w:cstheme="minorHAnsi"/>
        </w:rPr>
        <w:t>Smluvní</w:t>
      </w:r>
      <w:r w:rsidRPr="00021743">
        <w:rPr>
          <w:rFonts w:cstheme="minorHAnsi"/>
          <w:spacing w:val="-7"/>
        </w:rPr>
        <w:t xml:space="preserve"> </w:t>
      </w:r>
      <w:r w:rsidRPr="00021743">
        <w:rPr>
          <w:rFonts w:cstheme="minorHAnsi"/>
        </w:rPr>
        <w:t>strany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si</w:t>
      </w:r>
      <w:r w:rsidRPr="00021743">
        <w:rPr>
          <w:rFonts w:cstheme="minorHAnsi"/>
          <w:spacing w:val="-7"/>
        </w:rPr>
        <w:t xml:space="preserve"> </w:t>
      </w:r>
      <w:r w:rsidRPr="00021743">
        <w:rPr>
          <w:rFonts w:cstheme="minorHAnsi"/>
        </w:rPr>
        <w:t>tento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Dodatek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Smlouvu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přečetly,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souhlasí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s</w:t>
      </w:r>
      <w:r w:rsidRPr="00021743">
        <w:rPr>
          <w:rFonts w:cstheme="minorHAnsi"/>
          <w:spacing w:val="-6"/>
        </w:rPr>
        <w:t xml:space="preserve"> </w:t>
      </w:r>
      <w:r w:rsidRPr="00021743">
        <w:rPr>
          <w:rFonts w:cstheme="minorHAnsi"/>
        </w:rPr>
        <w:t>její</w:t>
      </w:r>
      <w:r w:rsidRPr="00021743">
        <w:rPr>
          <w:rFonts w:cstheme="minorHAnsi"/>
          <w:spacing w:val="-5"/>
        </w:rPr>
        <w:t xml:space="preserve"> </w:t>
      </w:r>
      <w:r w:rsidRPr="00021743">
        <w:rPr>
          <w:rFonts w:cstheme="minorHAnsi"/>
        </w:rPr>
        <w:t>obsahem</w:t>
      </w:r>
      <w:r w:rsidRPr="00021743">
        <w:rPr>
          <w:rFonts w:cstheme="minorHAnsi"/>
          <w:spacing w:val="-7"/>
        </w:rPr>
        <w:t xml:space="preserve"> </w:t>
      </w:r>
      <w:r w:rsidRPr="00021743">
        <w:rPr>
          <w:rFonts w:cstheme="minorHAnsi"/>
        </w:rPr>
        <w:t>a prohlašují, že je ujednán svobodně.</w:t>
      </w:r>
    </w:p>
    <w:p w:rsidR="0009408A" w:rsidRPr="00021743" w:rsidRDefault="0009408A" w:rsidP="00415D4F">
      <w:pPr>
        <w:pStyle w:val="Zkladntext"/>
        <w:spacing w:before="161"/>
        <w:ind w:right="1652"/>
        <w:rPr>
          <w:rFonts w:asciiTheme="minorHAnsi" w:hAnsiTheme="minorHAnsi" w:cstheme="minorHAnsi"/>
          <w:sz w:val="22"/>
          <w:szCs w:val="22"/>
        </w:rPr>
      </w:pPr>
      <w:r w:rsidRPr="00021743">
        <w:rPr>
          <w:rFonts w:asciiTheme="minorHAnsi" w:hAnsiTheme="minorHAnsi" w:cstheme="minorHAnsi"/>
          <w:sz w:val="22"/>
          <w:szCs w:val="22"/>
        </w:rPr>
        <w:t>NA</w:t>
      </w:r>
      <w:r w:rsidRPr="00021743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021743">
        <w:rPr>
          <w:rFonts w:asciiTheme="minorHAnsi" w:hAnsiTheme="minorHAnsi" w:cstheme="minorHAnsi"/>
          <w:sz w:val="22"/>
          <w:szCs w:val="22"/>
        </w:rPr>
        <w:t>DŮKAZ</w:t>
      </w:r>
      <w:r w:rsidRPr="000217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21743">
        <w:rPr>
          <w:rFonts w:asciiTheme="minorHAnsi" w:hAnsiTheme="minorHAnsi" w:cstheme="minorHAnsi"/>
          <w:sz w:val="22"/>
          <w:szCs w:val="22"/>
        </w:rPr>
        <w:t>ČEHOŽ</w:t>
      </w:r>
      <w:r w:rsidRPr="000217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21743">
        <w:rPr>
          <w:rFonts w:asciiTheme="minorHAnsi" w:hAnsiTheme="minorHAnsi" w:cstheme="minorHAnsi"/>
          <w:sz w:val="22"/>
          <w:szCs w:val="22"/>
        </w:rPr>
        <w:t>SMLUVNÍ</w:t>
      </w:r>
      <w:r w:rsidRPr="000217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21743">
        <w:rPr>
          <w:rFonts w:asciiTheme="minorHAnsi" w:hAnsiTheme="minorHAnsi" w:cstheme="minorHAnsi"/>
          <w:sz w:val="22"/>
          <w:szCs w:val="22"/>
        </w:rPr>
        <w:t>STRANY</w:t>
      </w:r>
      <w:r w:rsidRPr="0002174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021743">
        <w:rPr>
          <w:rFonts w:asciiTheme="minorHAnsi" w:hAnsiTheme="minorHAnsi" w:cstheme="minorHAnsi"/>
          <w:sz w:val="22"/>
          <w:szCs w:val="22"/>
        </w:rPr>
        <w:t>PŘIPOJUJÍ</w:t>
      </w:r>
      <w:r w:rsidRPr="000217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21743">
        <w:rPr>
          <w:rFonts w:asciiTheme="minorHAnsi" w:hAnsiTheme="minorHAnsi" w:cstheme="minorHAnsi"/>
          <w:sz w:val="22"/>
          <w:szCs w:val="22"/>
        </w:rPr>
        <w:t>SVÉ</w:t>
      </w:r>
      <w:r w:rsidRPr="000217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21743">
        <w:rPr>
          <w:rFonts w:asciiTheme="minorHAnsi" w:hAnsiTheme="minorHAnsi" w:cstheme="minorHAnsi"/>
          <w:spacing w:val="-2"/>
          <w:sz w:val="22"/>
          <w:szCs w:val="22"/>
        </w:rPr>
        <w:t>PODPISY</w:t>
      </w:r>
      <w:r w:rsidR="00415D4F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09408A" w:rsidRPr="00021743" w:rsidRDefault="0009408A" w:rsidP="0009408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8939E7" w:rsidRPr="00021743" w:rsidRDefault="0009408A" w:rsidP="008939E7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021743">
        <w:rPr>
          <w:rFonts w:asciiTheme="minorHAnsi" w:hAnsiTheme="minorHAnsi" w:cstheme="minorHAnsi"/>
          <w:sz w:val="22"/>
          <w:szCs w:val="22"/>
        </w:rPr>
        <w:t>V</w:t>
      </w:r>
      <w:r w:rsidRPr="000217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8939E7">
        <w:rPr>
          <w:rFonts w:asciiTheme="minorHAnsi" w:hAnsiTheme="minorHAnsi" w:cstheme="minorHAnsi"/>
          <w:sz w:val="22"/>
          <w:szCs w:val="22"/>
        </w:rPr>
        <w:t>Olomouci</w:t>
      </w:r>
      <w:r w:rsidRPr="00021743">
        <w:rPr>
          <w:rFonts w:asciiTheme="minorHAnsi" w:hAnsiTheme="minorHAnsi" w:cstheme="minorHAnsi"/>
          <w:spacing w:val="-2"/>
          <w:sz w:val="22"/>
          <w:szCs w:val="22"/>
        </w:rPr>
        <w:t xml:space="preserve"> dne</w:t>
      </w:r>
      <w:r w:rsidR="00332D1E">
        <w:rPr>
          <w:rFonts w:asciiTheme="minorHAnsi" w:hAnsiTheme="minorHAnsi" w:cstheme="minorHAnsi"/>
          <w:spacing w:val="-2"/>
          <w:sz w:val="22"/>
          <w:szCs w:val="22"/>
        </w:rPr>
        <w:t xml:space="preserve"> 1.8.2023</w:t>
      </w:r>
      <w:r w:rsidR="008939E7">
        <w:rPr>
          <w:rFonts w:asciiTheme="minorHAnsi" w:hAnsiTheme="minorHAnsi" w:cstheme="minorHAnsi"/>
          <w:spacing w:val="-2"/>
          <w:sz w:val="22"/>
          <w:szCs w:val="22"/>
        </w:rPr>
        <w:tab/>
      </w:r>
      <w:r w:rsidR="008939E7">
        <w:rPr>
          <w:rFonts w:asciiTheme="minorHAnsi" w:hAnsiTheme="minorHAnsi" w:cstheme="minorHAnsi"/>
          <w:spacing w:val="-2"/>
          <w:sz w:val="22"/>
          <w:szCs w:val="22"/>
        </w:rPr>
        <w:tab/>
      </w:r>
      <w:r w:rsidR="008939E7">
        <w:rPr>
          <w:rFonts w:asciiTheme="minorHAnsi" w:hAnsiTheme="minorHAnsi" w:cstheme="minorHAnsi"/>
          <w:spacing w:val="-2"/>
          <w:sz w:val="22"/>
          <w:szCs w:val="22"/>
        </w:rPr>
        <w:tab/>
      </w:r>
      <w:r w:rsidR="008939E7">
        <w:rPr>
          <w:rFonts w:asciiTheme="minorHAnsi" w:hAnsiTheme="minorHAnsi" w:cstheme="minorHAnsi"/>
          <w:spacing w:val="-2"/>
          <w:sz w:val="22"/>
          <w:szCs w:val="22"/>
        </w:rPr>
        <w:tab/>
      </w:r>
    </w:p>
    <w:p w:rsidR="0009408A" w:rsidRDefault="001E0054" w:rsidP="0009408A">
      <w:pPr>
        <w:pStyle w:val="Zkladntext"/>
        <w:rPr>
          <w:sz w:val="20"/>
        </w:rPr>
      </w:pPr>
      <w:r>
        <w:rPr>
          <w:sz w:val="20"/>
        </w:rPr>
        <w:t xml:space="preserve"> </w:t>
      </w:r>
    </w:p>
    <w:p w:rsidR="0009408A" w:rsidRDefault="0009408A" w:rsidP="0009408A">
      <w:pPr>
        <w:pStyle w:val="Zkladntext"/>
        <w:rPr>
          <w:sz w:val="20"/>
        </w:rPr>
      </w:pPr>
    </w:p>
    <w:p w:rsidR="00415D4F" w:rsidRDefault="00415D4F" w:rsidP="00415D4F">
      <w:pPr>
        <w:pStyle w:val="Zkladntext"/>
        <w:spacing w:before="7"/>
        <w:rPr>
          <w:sz w:val="20"/>
        </w:rPr>
      </w:pPr>
    </w:p>
    <w:p w:rsidR="0009408A" w:rsidRPr="00415D4F" w:rsidRDefault="0009408A" w:rsidP="00415D4F">
      <w:pPr>
        <w:pStyle w:val="Zkladntext"/>
        <w:spacing w:before="7"/>
        <w:rPr>
          <w:sz w:val="1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913514" wp14:editId="3EAE1F46">
                <wp:simplePos x="0" y="0"/>
                <wp:positionH relativeFrom="page">
                  <wp:posOffset>721359</wp:posOffset>
                </wp:positionH>
                <wp:positionV relativeFrom="paragraph">
                  <wp:posOffset>129409</wp:posOffset>
                </wp:positionV>
                <wp:extent cx="2438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2C223" id="Graphic 1" o:spid="_x0000_s1026" style="position:absolute;margin-left:56.8pt;margin-top:10.2pt;width:19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" path="m,l2438400,e" filled="f" strokeweight=".210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F2A68F" wp14:editId="4FEC8587">
                <wp:simplePos x="0" y="0"/>
                <wp:positionH relativeFrom="page">
                  <wp:posOffset>4323079</wp:posOffset>
                </wp:positionH>
                <wp:positionV relativeFrom="paragraph">
                  <wp:posOffset>129409</wp:posOffset>
                </wp:positionV>
                <wp:extent cx="2362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91BFD" id="Graphic 2" o:spid="_x0000_s1026" style="position:absolute;margin-left:340.4pt;margin-top:10.2pt;width:18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" path="m,l23622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332D1E" w:rsidRDefault="00415D4F" w:rsidP="0009408A">
      <w:pPr>
        <w:pStyle w:val="Zkladntext"/>
        <w:tabs>
          <w:tab w:val="left" w:pos="6617"/>
        </w:tabs>
        <w:spacing w:before="90"/>
      </w:pPr>
      <w:r>
        <w:t xml:space="preserve">                </w:t>
      </w:r>
      <w:r w:rsidR="00332D1E">
        <w:t>Mgr. Iva Pospíšilová, MBA</w:t>
      </w:r>
      <w:r w:rsidR="00332D1E">
        <w:tab/>
      </w:r>
      <w:r>
        <w:t xml:space="preserve">         </w:t>
      </w:r>
      <w:r w:rsidR="00332D1E">
        <w:t>Tomáš Kudláček</w:t>
      </w:r>
    </w:p>
    <w:p w:rsidR="0009408A" w:rsidRPr="0009408A" w:rsidRDefault="00415D4F" w:rsidP="0009408A">
      <w:pPr>
        <w:pStyle w:val="Zkladntext"/>
        <w:tabs>
          <w:tab w:val="left" w:pos="6617"/>
        </w:tabs>
        <w:spacing w:before="90"/>
        <w:rPr>
          <w:rFonts w:asciiTheme="minorHAnsi" w:hAnsiTheme="minorHAnsi" w:cstheme="minorHAnsi"/>
          <w:sz w:val="22"/>
          <w:szCs w:val="22"/>
        </w:rPr>
      </w:pPr>
      <w:r>
        <w:t xml:space="preserve">                       </w:t>
      </w:r>
      <w:r w:rsidR="001E0054">
        <w:t xml:space="preserve">  </w:t>
      </w:r>
      <w:r w:rsidR="0009408A">
        <w:t xml:space="preserve"> </w:t>
      </w:r>
      <w:r w:rsidR="00C45BC2">
        <w:rPr>
          <w:spacing w:val="-2"/>
        </w:rPr>
        <w:t>ODBĚRATEL</w:t>
      </w:r>
      <w:r w:rsidR="002D3E78">
        <w:rPr>
          <w:spacing w:val="-2"/>
        </w:rPr>
        <w:t xml:space="preserve"> </w:t>
      </w:r>
      <w:bookmarkStart w:id="1" w:name="_GoBack"/>
      <w:bookmarkEnd w:id="1"/>
      <w:r w:rsidR="0009408A">
        <w:tab/>
      </w:r>
      <w:r>
        <w:t xml:space="preserve">          </w:t>
      </w:r>
      <w:r w:rsidR="001E0054">
        <w:t xml:space="preserve">  </w:t>
      </w:r>
      <w:r w:rsidR="00C45BC2">
        <w:rPr>
          <w:spacing w:val="-2"/>
        </w:rPr>
        <w:t>DODAVATEL</w:t>
      </w:r>
    </w:p>
    <w:sectPr w:rsidR="0009408A" w:rsidRPr="0009408A" w:rsidSect="0034622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D4F" w:rsidRDefault="00415D4F" w:rsidP="00415D4F">
      <w:pPr>
        <w:spacing w:after="0" w:line="240" w:lineRule="auto"/>
      </w:pPr>
      <w:r>
        <w:separator/>
      </w:r>
    </w:p>
  </w:endnote>
  <w:endnote w:type="continuationSeparator" w:id="0">
    <w:p w:rsidR="00415D4F" w:rsidRDefault="00415D4F" w:rsidP="0041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2764941"/>
      <w:docPartObj>
        <w:docPartGallery w:val="Page Numbers (Bottom of Page)"/>
        <w:docPartUnique/>
      </w:docPartObj>
    </w:sdtPr>
    <w:sdtEndPr/>
    <w:sdtContent>
      <w:p w:rsidR="00415D4F" w:rsidRDefault="00415D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:rsidR="00415D4F" w:rsidRDefault="00415D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D4F" w:rsidRDefault="00415D4F" w:rsidP="00415D4F">
      <w:pPr>
        <w:spacing w:after="0" w:line="240" w:lineRule="auto"/>
      </w:pPr>
      <w:r>
        <w:separator/>
      </w:r>
    </w:p>
  </w:footnote>
  <w:footnote w:type="continuationSeparator" w:id="0">
    <w:p w:rsidR="00415D4F" w:rsidRDefault="00415D4F" w:rsidP="00415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D08EF"/>
    <w:multiLevelType w:val="multilevel"/>
    <w:tmpl w:val="BB3ED562"/>
    <w:lvl w:ilvl="0">
      <w:start w:val="1"/>
      <w:numFmt w:val="decimal"/>
      <w:lvlText w:val="%1."/>
      <w:lvlJc w:val="left"/>
      <w:pPr>
        <w:ind w:left="83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676" w:hanging="8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5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1680" w:hanging="30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848" w:hanging="30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017" w:hanging="30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85" w:hanging="30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54" w:hanging="30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22" w:hanging="300"/>
      </w:pPr>
      <w:rPr>
        <w:rFonts w:hint="default"/>
        <w:lang w:val="cs-CZ" w:eastAsia="en-US" w:bidi="ar-SA"/>
      </w:rPr>
    </w:lvl>
  </w:abstractNum>
  <w:abstractNum w:abstractNumId="1" w15:restartNumberingAfterBreak="0">
    <w:nsid w:val="78785A01"/>
    <w:multiLevelType w:val="hybridMultilevel"/>
    <w:tmpl w:val="67164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8A"/>
    <w:rsid w:val="00021743"/>
    <w:rsid w:val="0009408A"/>
    <w:rsid w:val="000C505E"/>
    <w:rsid w:val="001B19CE"/>
    <w:rsid w:val="001E0054"/>
    <w:rsid w:val="001E13A2"/>
    <w:rsid w:val="002D3E78"/>
    <w:rsid w:val="00332D1E"/>
    <w:rsid w:val="00346226"/>
    <w:rsid w:val="00351849"/>
    <w:rsid w:val="00415D4F"/>
    <w:rsid w:val="008939E7"/>
    <w:rsid w:val="00AF3D51"/>
    <w:rsid w:val="00C45BC2"/>
    <w:rsid w:val="00C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39242D"/>
  <w15:docId w15:val="{EA20587C-AAB3-46DE-BF20-AD71DBB5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09408A"/>
    <w:rPr>
      <w:i/>
      <w:iCs/>
      <w:color w:val="808080" w:themeColor="text1" w:themeTint="7F"/>
    </w:rPr>
  </w:style>
  <w:style w:type="paragraph" w:styleId="Zkladntext">
    <w:name w:val="Body Text"/>
    <w:basedOn w:val="Normln"/>
    <w:link w:val="ZkladntextChar"/>
    <w:uiPriority w:val="1"/>
    <w:qFormat/>
    <w:rsid w:val="000940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9408A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09408A"/>
    <w:pPr>
      <w:widowControl w:val="0"/>
      <w:autoSpaceDE w:val="0"/>
      <w:autoSpaceDN w:val="0"/>
      <w:spacing w:after="0" w:line="240" w:lineRule="auto"/>
      <w:ind w:left="1196" w:hanging="300"/>
    </w:pPr>
    <w:rPr>
      <w:rFonts w:ascii="Times New Roman" w:eastAsia="Times New Roman" w:hAnsi="Times New Roman" w:cs="Times New Roman"/>
    </w:rPr>
  </w:style>
  <w:style w:type="paragraph" w:styleId="Bezmezer">
    <w:name w:val="No Spacing"/>
    <w:uiPriority w:val="1"/>
    <w:qFormat/>
    <w:rsid w:val="00021743"/>
    <w:pPr>
      <w:spacing w:after="0" w:line="240" w:lineRule="auto"/>
    </w:pPr>
  </w:style>
  <w:style w:type="character" w:customStyle="1" w:styleId="data">
    <w:name w:val="data"/>
    <w:basedOn w:val="Standardnpsmoodstavce"/>
    <w:rsid w:val="00332D1E"/>
  </w:style>
  <w:style w:type="paragraph" w:styleId="Zhlav">
    <w:name w:val="header"/>
    <w:basedOn w:val="Normln"/>
    <w:link w:val="ZhlavChar"/>
    <w:uiPriority w:val="99"/>
    <w:unhideWhenUsed/>
    <w:rsid w:val="00415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5D4F"/>
  </w:style>
  <w:style w:type="paragraph" w:styleId="Zpat">
    <w:name w:val="footer"/>
    <w:basedOn w:val="Normln"/>
    <w:link w:val="ZpatChar"/>
    <w:uiPriority w:val="99"/>
    <w:unhideWhenUsed/>
    <w:rsid w:val="00415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5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BARRYCOM sro</dc:creator>
  <cp:lastModifiedBy>Kancelar ZS Stupkova</cp:lastModifiedBy>
  <cp:revision>5</cp:revision>
  <cp:lastPrinted>2023-09-06T07:16:00Z</cp:lastPrinted>
  <dcterms:created xsi:type="dcterms:W3CDTF">2023-09-05T07:07:00Z</dcterms:created>
  <dcterms:modified xsi:type="dcterms:W3CDTF">2023-09-06T09:09:00Z</dcterms:modified>
</cp:coreProperties>
</file>