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BF87" w14:textId="77777777" w:rsidR="009A5CA9" w:rsidRPr="009A5CA9" w:rsidRDefault="009A5CA9" w:rsidP="009A5CA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sz w:val="52"/>
          <w:szCs w:val="52"/>
          <w:lang w:eastAsia="cs-CZ"/>
        </w:rPr>
        <w:t>Licenční smlouva HAXAGON</w:t>
      </w:r>
    </w:p>
    <w:p w14:paraId="0C516082" w14:textId="77777777" w:rsidR="009A5CA9" w:rsidRPr="009A5CA9" w:rsidRDefault="009A5CA9" w:rsidP="009A5CA9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666666"/>
          <w:sz w:val="26"/>
          <w:szCs w:val="26"/>
          <w:lang w:eastAsia="cs-CZ"/>
        </w:rPr>
        <w:t>Příloha č. 1</w:t>
      </w:r>
    </w:p>
    <w:p w14:paraId="28F01320" w14:textId="77777777" w:rsidR="009A5CA9" w:rsidRPr="009A5CA9" w:rsidRDefault="009A5CA9" w:rsidP="009A5CA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A5CA9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Platforma</w:t>
      </w:r>
    </w:p>
    <w:p w14:paraId="1D1A796F" w14:textId="77777777" w:rsidR="009A5CA9" w:rsidRPr="009A5CA9" w:rsidRDefault="009A5CA9" w:rsidP="009A5CA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Virtualizační platforma HAXAGON (dále jen “platforma”) poskytuje virtuální prostředí pro praktickou výuku v oblasti informačních a komunikačních technologií a kybernetické bezpečnosti.</w:t>
      </w:r>
    </w:p>
    <w:p w14:paraId="1BB163C1" w14:textId="77777777" w:rsidR="009A5CA9" w:rsidRPr="009A5CA9" w:rsidRDefault="009A5CA9" w:rsidP="009A5CA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Rozhraním pro komunikaci s platformou je webová aplikace, do které je možné se přihlásit pomocí uživatelského účtu. Platforma na pozadí komunikuje s cloudovými poskytovateli a v jejich infrastruktuře spouští virtualizované úlohy. Souběžně zajišťuje žákům/studentům přístup do spuštěné úlohy pomocí “</w:t>
      </w:r>
      <w:proofErr w:type="spellStart"/>
      <w:r w:rsidRPr="009A5CA9">
        <w:rPr>
          <w:rFonts w:ascii="Arial" w:eastAsia="Times New Roman" w:hAnsi="Arial" w:cs="Arial"/>
          <w:color w:val="000000"/>
          <w:lang w:eastAsia="cs-CZ"/>
        </w:rPr>
        <w:t>virtual</w:t>
      </w:r>
      <w:proofErr w:type="spellEnd"/>
      <w:r w:rsidRPr="009A5CA9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9A5CA9">
        <w:rPr>
          <w:rFonts w:ascii="Arial" w:eastAsia="Times New Roman" w:hAnsi="Arial" w:cs="Arial"/>
          <w:color w:val="000000"/>
          <w:lang w:eastAsia="cs-CZ"/>
        </w:rPr>
        <w:t>private</w:t>
      </w:r>
      <w:proofErr w:type="spellEnd"/>
      <w:r w:rsidRPr="009A5CA9">
        <w:rPr>
          <w:rFonts w:ascii="Arial" w:eastAsia="Times New Roman" w:hAnsi="Arial" w:cs="Arial"/>
          <w:color w:val="000000"/>
          <w:lang w:eastAsia="cs-CZ"/>
        </w:rPr>
        <w:t xml:space="preserve"> network” (dále jen “VPN”).</w:t>
      </w:r>
    </w:p>
    <w:p w14:paraId="7F4CA113" w14:textId="77777777" w:rsidR="009A5CA9" w:rsidRPr="009A5CA9" w:rsidRDefault="009A5CA9" w:rsidP="009A5CA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 xml:space="preserve">Součástí platformy je knihovna úloh. Tato knihovna je rozdělena do tematických kurzů, které </w:t>
      </w:r>
      <w:proofErr w:type="gramStart"/>
      <w:r w:rsidRPr="009A5CA9">
        <w:rPr>
          <w:rFonts w:ascii="Arial" w:eastAsia="Times New Roman" w:hAnsi="Arial" w:cs="Arial"/>
          <w:color w:val="000000"/>
          <w:lang w:eastAsia="cs-CZ"/>
        </w:rPr>
        <w:t>tvoří</w:t>
      </w:r>
      <w:proofErr w:type="gramEnd"/>
      <w:r w:rsidRPr="009A5CA9">
        <w:rPr>
          <w:rFonts w:ascii="Arial" w:eastAsia="Times New Roman" w:hAnsi="Arial" w:cs="Arial"/>
          <w:color w:val="000000"/>
          <w:lang w:eastAsia="cs-CZ"/>
        </w:rPr>
        <w:t xml:space="preserve"> samotné úlohy.</w:t>
      </w:r>
    </w:p>
    <w:p w14:paraId="39CC5E6C" w14:textId="77777777" w:rsidR="009A5CA9" w:rsidRPr="009A5CA9" w:rsidRDefault="009A5CA9" w:rsidP="009A5CA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Platforma rozlišuje tři druhy uživatelů:</w:t>
      </w:r>
    </w:p>
    <w:p w14:paraId="704F2D46" w14:textId="77777777" w:rsidR="009A5CA9" w:rsidRPr="009A5CA9" w:rsidRDefault="009A5CA9" w:rsidP="009A5CA9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Správce školy</w:t>
      </w:r>
    </w:p>
    <w:p w14:paraId="2888C0AE" w14:textId="77777777" w:rsidR="009A5CA9" w:rsidRPr="009A5CA9" w:rsidRDefault="009A5CA9" w:rsidP="009A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Uživatel, který spravuje nastavení platformy pro školu. </w:t>
      </w:r>
    </w:p>
    <w:p w14:paraId="21549C91" w14:textId="77777777" w:rsidR="009A5CA9" w:rsidRPr="009A5CA9" w:rsidRDefault="009A5CA9" w:rsidP="009A5C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gramStart"/>
      <w:r w:rsidRPr="009A5CA9">
        <w:rPr>
          <w:rFonts w:ascii="Arial" w:eastAsia="Times New Roman" w:hAnsi="Arial" w:cs="Arial"/>
          <w:color w:val="000000"/>
          <w:lang w:eastAsia="cs-CZ"/>
        </w:rPr>
        <w:t>Vytváří</w:t>
      </w:r>
      <w:proofErr w:type="gramEnd"/>
      <w:r w:rsidRPr="009A5CA9">
        <w:rPr>
          <w:rFonts w:ascii="Arial" w:eastAsia="Times New Roman" w:hAnsi="Arial" w:cs="Arial"/>
          <w:color w:val="000000"/>
          <w:lang w:eastAsia="cs-CZ"/>
        </w:rPr>
        <w:t>, modifikuje a případně i odebírá účty pro další uživatele platformy z řad učitelů školy nebo žáků/studentů školy</w:t>
      </w:r>
    </w:p>
    <w:p w14:paraId="460739D9" w14:textId="77777777" w:rsidR="009A5CA9" w:rsidRPr="009A5CA9" w:rsidRDefault="009A5CA9" w:rsidP="009A5C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gramStart"/>
      <w:r w:rsidRPr="009A5CA9">
        <w:rPr>
          <w:rFonts w:ascii="Arial" w:eastAsia="Times New Roman" w:hAnsi="Arial" w:cs="Arial"/>
          <w:color w:val="000000"/>
          <w:lang w:eastAsia="cs-CZ"/>
        </w:rPr>
        <w:t>Vytváří</w:t>
      </w:r>
      <w:proofErr w:type="gramEnd"/>
      <w:r w:rsidRPr="009A5CA9">
        <w:rPr>
          <w:rFonts w:ascii="Arial" w:eastAsia="Times New Roman" w:hAnsi="Arial" w:cs="Arial"/>
          <w:color w:val="000000"/>
          <w:lang w:eastAsia="cs-CZ"/>
        </w:rPr>
        <w:t xml:space="preserve"> skupiny a přiřazuje k nim správce a členy.</w:t>
      </w:r>
    </w:p>
    <w:p w14:paraId="1E430523" w14:textId="77777777" w:rsidR="009A5CA9" w:rsidRPr="009A5CA9" w:rsidRDefault="009A5CA9" w:rsidP="009A5C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Vyřizuje náklady na provoz úloh v cloudu.</w:t>
      </w:r>
    </w:p>
    <w:p w14:paraId="0C28D840" w14:textId="77777777" w:rsidR="009A5CA9" w:rsidRPr="009A5CA9" w:rsidRDefault="009A5CA9" w:rsidP="009A5CA9">
      <w:pPr>
        <w:spacing w:before="20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Učitel</w:t>
      </w:r>
    </w:p>
    <w:p w14:paraId="15FCBC23" w14:textId="77777777" w:rsidR="009A5CA9" w:rsidRPr="009A5CA9" w:rsidRDefault="009A5CA9" w:rsidP="009A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Uživatel, který má na starosti jednu nebo více skupin žáků. Platformu používá jako pomůcku pro praktickou výuku.</w:t>
      </w:r>
    </w:p>
    <w:p w14:paraId="1BCA36A0" w14:textId="77777777" w:rsidR="009A5CA9" w:rsidRPr="009A5CA9" w:rsidRDefault="009A5CA9" w:rsidP="009A5C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Může žákům zadávat úlohy za účelem doplnění výuky o praktické cvičení, testování nebo domácí cvičení.</w:t>
      </w:r>
    </w:p>
    <w:p w14:paraId="379E5C89" w14:textId="77777777" w:rsidR="009A5CA9" w:rsidRPr="009A5CA9" w:rsidRDefault="009A5CA9" w:rsidP="009A5C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Zobrazuje výsledky plnění.</w:t>
      </w:r>
    </w:p>
    <w:p w14:paraId="5150C764" w14:textId="77777777" w:rsidR="009A5CA9" w:rsidRPr="009A5CA9" w:rsidRDefault="009A5CA9" w:rsidP="009A5C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Spravuje spuštěné úlohy, které zadal.</w:t>
      </w:r>
    </w:p>
    <w:p w14:paraId="22FE1614" w14:textId="77777777" w:rsidR="009A5CA9" w:rsidRPr="009A5CA9" w:rsidRDefault="009A5CA9" w:rsidP="009A5C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gramStart"/>
      <w:r w:rsidRPr="009A5CA9">
        <w:rPr>
          <w:rFonts w:ascii="Arial" w:eastAsia="Times New Roman" w:hAnsi="Arial" w:cs="Arial"/>
          <w:color w:val="000000"/>
          <w:lang w:eastAsia="cs-CZ"/>
        </w:rPr>
        <w:t>Řeší</w:t>
      </w:r>
      <w:proofErr w:type="gramEnd"/>
      <w:r w:rsidRPr="009A5CA9">
        <w:rPr>
          <w:rFonts w:ascii="Arial" w:eastAsia="Times New Roman" w:hAnsi="Arial" w:cs="Arial"/>
          <w:color w:val="000000"/>
          <w:lang w:eastAsia="cs-CZ"/>
        </w:rPr>
        <w:t xml:space="preserve"> možné problémy žáků s úlohou vzdáleným napojením do jejich spuštěné úlohy.</w:t>
      </w:r>
    </w:p>
    <w:p w14:paraId="08A1D370" w14:textId="77777777" w:rsidR="009A5CA9" w:rsidRPr="009A5CA9" w:rsidRDefault="009A5CA9" w:rsidP="009A5C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Může spouštět úlohy ve stejném režimu jako žáci (např. pro přípravu na hodinu či simultánní řešení úloh v hodině).</w:t>
      </w:r>
    </w:p>
    <w:p w14:paraId="43391ED1" w14:textId="77777777" w:rsidR="009A5CA9" w:rsidRPr="009A5CA9" w:rsidRDefault="009A5CA9" w:rsidP="009A5CA9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Žáci / Studenti</w:t>
      </w:r>
    </w:p>
    <w:p w14:paraId="01601B6F" w14:textId="77777777" w:rsidR="009A5CA9" w:rsidRPr="009A5CA9" w:rsidRDefault="009A5CA9" w:rsidP="009A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Žáci/studenti vstupují do platformy za účelem plnění úloh.</w:t>
      </w:r>
    </w:p>
    <w:p w14:paraId="5F092D31" w14:textId="77777777" w:rsidR="009A5CA9" w:rsidRPr="009A5CA9" w:rsidRDefault="009A5CA9" w:rsidP="009A5C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Mohou přepínat mezi skupinami, do kterých jsou přiřazeni</w:t>
      </w:r>
    </w:p>
    <w:p w14:paraId="7E178FA8" w14:textId="77777777" w:rsidR="009A5CA9" w:rsidRPr="009A5CA9" w:rsidRDefault="009A5CA9" w:rsidP="009A5C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Zobrazují zadané úlohy v jednotlivých skupinách</w:t>
      </w:r>
    </w:p>
    <w:p w14:paraId="68EF2A0C" w14:textId="77777777" w:rsidR="009A5CA9" w:rsidRPr="009A5CA9" w:rsidRDefault="009A5CA9" w:rsidP="009A5C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Spouští úlohy a plní jejich úkoly</w:t>
      </w:r>
    </w:p>
    <w:p w14:paraId="3A2CFEAD" w14:textId="77777777" w:rsidR="009A5CA9" w:rsidRPr="009A5CA9" w:rsidRDefault="009A5CA9" w:rsidP="009A5C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Zobrazují výsledky plnění úloh</w:t>
      </w:r>
    </w:p>
    <w:p w14:paraId="6B331766" w14:textId="77777777" w:rsidR="009A5CA9" w:rsidRPr="009A5CA9" w:rsidRDefault="009A5CA9" w:rsidP="009A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159B1E" w14:textId="77777777" w:rsidR="009A5CA9" w:rsidRPr="009A5CA9" w:rsidRDefault="009A5CA9" w:rsidP="009A5CA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A5CA9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Úloha</w:t>
      </w:r>
    </w:p>
    <w:p w14:paraId="31EC9981" w14:textId="77777777" w:rsidR="009A5CA9" w:rsidRPr="009A5CA9" w:rsidRDefault="009A5CA9" w:rsidP="009A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 xml:space="preserve">    Úloha je tvořena virtuální infrastrukturou, ve které je připraven jeden nebo více úkolů, které na sebe mohou navazovat. Tato infrastruktura je definována pomocí kódu, který je </w:t>
      </w:r>
      <w:proofErr w:type="spellStart"/>
      <w:r w:rsidRPr="009A5CA9">
        <w:rPr>
          <w:rFonts w:ascii="Arial" w:eastAsia="Times New Roman" w:hAnsi="Arial" w:cs="Arial"/>
          <w:color w:val="000000"/>
          <w:lang w:eastAsia="cs-CZ"/>
        </w:rPr>
        <w:t>verzovaný</w:t>
      </w:r>
      <w:proofErr w:type="spellEnd"/>
      <w:r w:rsidRPr="009A5CA9">
        <w:rPr>
          <w:rFonts w:ascii="Arial" w:eastAsia="Times New Roman" w:hAnsi="Arial" w:cs="Arial"/>
          <w:color w:val="000000"/>
          <w:lang w:eastAsia="cs-CZ"/>
        </w:rPr>
        <w:t xml:space="preserve"> pomocí systému </w:t>
      </w:r>
      <w:proofErr w:type="spellStart"/>
      <w:r w:rsidRPr="009A5CA9">
        <w:rPr>
          <w:rFonts w:ascii="Arial" w:eastAsia="Times New Roman" w:hAnsi="Arial" w:cs="Arial"/>
          <w:color w:val="000000"/>
          <w:lang w:eastAsia="cs-CZ"/>
        </w:rPr>
        <w:t>git</w:t>
      </w:r>
      <w:proofErr w:type="spellEnd"/>
      <w:r w:rsidRPr="009A5CA9">
        <w:rPr>
          <w:rFonts w:ascii="Arial" w:eastAsia="Times New Roman" w:hAnsi="Arial" w:cs="Arial"/>
          <w:color w:val="000000"/>
          <w:lang w:eastAsia="cs-CZ"/>
        </w:rPr>
        <w:t>.</w:t>
      </w:r>
    </w:p>
    <w:p w14:paraId="5CC9A7E7" w14:textId="77777777" w:rsidR="009A5CA9" w:rsidRPr="009A5CA9" w:rsidRDefault="009A5CA9" w:rsidP="009A5CA9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lastRenderedPageBreak/>
        <w:t>    Úloha je spouštěna platformou v infrastruktuře některého z cloudových poskytovatelů. Do úlohy se vstupuje pomocí počítačové sítě, která je pro každého žáka realizována skrze VPN. Protokol, prostřednictvím kterého žák s úlohou interaguje, se může u každé úlohy lišit.</w:t>
      </w:r>
    </w:p>
    <w:p w14:paraId="3F3B320B" w14:textId="77777777" w:rsidR="009A5CA9" w:rsidRPr="009A5CA9" w:rsidRDefault="009A5CA9" w:rsidP="009A5CA9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    Platforma podle nastavení úlohy kontroluje postup žáka a podle splněných úkolů mu přiděluje body a další ocenění.</w:t>
      </w:r>
    </w:p>
    <w:p w14:paraId="5CFBA3C4" w14:textId="77777777" w:rsidR="009A5CA9" w:rsidRPr="009A5CA9" w:rsidRDefault="009A5CA9" w:rsidP="009A5CA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A5CA9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Didaktická příručka</w:t>
      </w:r>
    </w:p>
    <w:p w14:paraId="3CC672E4" w14:textId="77777777" w:rsidR="009A5CA9" w:rsidRPr="009A5CA9" w:rsidRDefault="009A5CA9" w:rsidP="009A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3262C1" w14:textId="77777777" w:rsidR="009A5CA9" w:rsidRPr="009A5CA9" w:rsidRDefault="009A5CA9" w:rsidP="009A5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Zá účelem zjednodušení učitelovy přípravy na hodinu, je možné si k vybraným úlohám zobrazit tzn. didaktickou příručku (dále jen “příručka”). Učitel může tuto příručku zobrazit stejným způsobem, jako zobrazuje zadání úloh pro žáky.</w:t>
      </w:r>
    </w:p>
    <w:p w14:paraId="3C035C5B" w14:textId="77777777" w:rsidR="009A5CA9" w:rsidRPr="009A5CA9" w:rsidRDefault="009A5CA9" w:rsidP="009A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FAEB85" w14:textId="77777777" w:rsidR="009A5CA9" w:rsidRPr="009A5CA9" w:rsidRDefault="009A5CA9" w:rsidP="009A5CA9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V této příručce je popsán úspěšný průchod úlohou i další poznámky k vedení výuky.</w:t>
      </w:r>
    </w:p>
    <w:p w14:paraId="1A00A130" w14:textId="77777777" w:rsidR="00494CD1" w:rsidRDefault="00494CD1"/>
    <w:sectPr w:rsidR="00494CD1" w:rsidSect="00D23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01CA2"/>
    <w:multiLevelType w:val="multilevel"/>
    <w:tmpl w:val="6A30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05CA6"/>
    <w:multiLevelType w:val="multilevel"/>
    <w:tmpl w:val="21CC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D0B90"/>
    <w:multiLevelType w:val="multilevel"/>
    <w:tmpl w:val="9FAC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561217">
    <w:abstractNumId w:val="1"/>
  </w:num>
  <w:num w:numId="2" w16cid:durableId="352878493">
    <w:abstractNumId w:val="0"/>
  </w:num>
  <w:num w:numId="3" w16cid:durableId="2080132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9"/>
    <w:rsid w:val="00137FBA"/>
    <w:rsid w:val="00346499"/>
    <w:rsid w:val="00494CD1"/>
    <w:rsid w:val="009A5CA9"/>
    <w:rsid w:val="00D2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AD87"/>
  <w15:chartTrackingRefBased/>
  <w15:docId w15:val="{0E81D2E3-8AC2-4248-A6FD-EA070833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A5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A5C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5CA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A5C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Sýkora</dc:creator>
  <cp:keywords/>
  <dc:description/>
  <cp:lastModifiedBy>Petr Sýkora</cp:lastModifiedBy>
  <cp:revision>3</cp:revision>
  <dcterms:created xsi:type="dcterms:W3CDTF">2022-06-22T05:56:00Z</dcterms:created>
  <dcterms:modified xsi:type="dcterms:W3CDTF">2022-06-22T05:57:00Z</dcterms:modified>
</cp:coreProperties>
</file>