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2F382F" w:rsidP="002F382F">
      <w:pPr>
        <w:rPr>
          <w:b/>
          <w:u w:val="single"/>
        </w:rPr>
      </w:pPr>
    </w:p>
    <w:p w:rsidR="002F382F" w:rsidRDefault="008D1527" w:rsidP="002F382F">
      <w:pPr>
        <w:rPr>
          <w:b/>
          <w:u w:val="single"/>
        </w:rPr>
      </w:pPr>
      <w:r w:rsidRPr="009E0180">
        <w:rPr>
          <w:b/>
          <w:noProof/>
        </w:rPr>
        <w:drawing>
          <wp:inline distT="0" distB="0" distL="0" distR="0">
            <wp:extent cx="2057400" cy="531495"/>
            <wp:effectExtent l="19050" t="0" r="0" b="0"/>
            <wp:docPr id="1"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2F382F" w:rsidP="002F382F">
      <w:pPr>
        <w:rPr>
          <w:b/>
          <w:u w:val="single"/>
        </w:rPr>
      </w:pPr>
    </w:p>
    <w:p w:rsidR="002F382F" w:rsidRPr="001A64F0" w:rsidRDefault="002F382F" w:rsidP="002F382F">
      <w:pPr>
        <w:tabs>
          <w:tab w:val="left" w:pos="1985"/>
        </w:tabs>
        <w:rPr>
          <w:sz w:val="22"/>
          <w:szCs w:val="22"/>
        </w:rPr>
      </w:pPr>
      <w:r w:rsidRPr="001A64F0">
        <w:rPr>
          <w:sz w:val="22"/>
          <w:szCs w:val="22"/>
        </w:rPr>
        <w:t>Váš dopis zn.:</w:t>
      </w:r>
      <w:r w:rsidRPr="001A64F0">
        <w:rPr>
          <w:sz w:val="22"/>
          <w:szCs w:val="22"/>
        </w:rPr>
        <w:tab/>
      </w:r>
      <w:r w:rsidRPr="001A64F0">
        <w:rPr>
          <w:sz w:val="22"/>
          <w:szCs w:val="22"/>
        </w:rPr>
        <w:tab/>
      </w:r>
      <w:r w:rsidRPr="001A64F0">
        <w:rPr>
          <w:sz w:val="22"/>
          <w:szCs w:val="22"/>
        </w:rPr>
        <w:tab/>
      </w:r>
      <w:r w:rsidRPr="001A64F0">
        <w:rPr>
          <w:sz w:val="22"/>
          <w:szCs w:val="22"/>
        </w:rPr>
        <w:tab/>
      </w:r>
      <w:r w:rsidRPr="001A64F0">
        <w:rPr>
          <w:sz w:val="22"/>
          <w:szCs w:val="22"/>
        </w:rPr>
        <w:tab/>
      </w:r>
      <w:r w:rsidRPr="001A64F0">
        <w:rPr>
          <w:sz w:val="22"/>
          <w:szCs w:val="22"/>
        </w:rPr>
        <w:tab/>
      </w:r>
      <w:r w:rsidRPr="001A64F0">
        <w:rPr>
          <w:sz w:val="22"/>
          <w:szCs w:val="22"/>
        </w:rPr>
        <w:tab/>
      </w:r>
      <w:r w:rsidR="00810F75" w:rsidRPr="001A64F0">
        <w:rPr>
          <w:sz w:val="22"/>
          <w:szCs w:val="22"/>
        </w:rPr>
        <w:t>Jozef Kazík</w:t>
      </w:r>
    </w:p>
    <w:p w:rsidR="002F382F" w:rsidRPr="001A64F0" w:rsidRDefault="002F382F" w:rsidP="002F382F">
      <w:pPr>
        <w:tabs>
          <w:tab w:val="left" w:pos="1985"/>
        </w:tabs>
        <w:rPr>
          <w:sz w:val="22"/>
          <w:szCs w:val="22"/>
        </w:rPr>
      </w:pPr>
      <w:r w:rsidRPr="001A64F0">
        <w:rPr>
          <w:sz w:val="22"/>
          <w:szCs w:val="22"/>
        </w:rPr>
        <w:t>Ze dne:</w:t>
      </w:r>
      <w:r w:rsidRPr="001A64F0">
        <w:rPr>
          <w:sz w:val="22"/>
          <w:szCs w:val="22"/>
        </w:rPr>
        <w:tab/>
      </w:r>
      <w:r w:rsidRPr="001A64F0">
        <w:rPr>
          <w:sz w:val="22"/>
          <w:szCs w:val="22"/>
        </w:rPr>
        <w:tab/>
      </w:r>
      <w:r w:rsidRPr="001A64F0">
        <w:rPr>
          <w:sz w:val="22"/>
          <w:szCs w:val="22"/>
        </w:rPr>
        <w:tab/>
      </w:r>
      <w:r w:rsidRPr="001A64F0">
        <w:rPr>
          <w:sz w:val="22"/>
          <w:szCs w:val="22"/>
        </w:rPr>
        <w:tab/>
      </w:r>
      <w:r w:rsidRPr="001A64F0">
        <w:rPr>
          <w:sz w:val="22"/>
          <w:szCs w:val="22"/>
        </w:rPr>
        <w:tab/>
      </w:r>
      <w:r w:rsidRPr="001A64F0">
        <w:rPr>
          <w:sz w:val="22"/>
          <w:szCs w:val="22"/>
        </w:rPr>
        <w:tab/>
      </w:r>
      <w:r w:rsidRPr="001A64F0">
        <w:rPr>
          <w:sz w:val="22"/>
          <w:szCs w:val="22"/>
        </w:rPr>
        <w:tab/>
      </w:r>
    </w:p>
    <w:p w:rsidR="002F382F" w:rsidRPr="001A64F0" w:rsidRDefault="002F382F" w:rsidP="002F382F">
      <w:pPr>
        <w:tabs>
          <w:tab w:val="left" w:pos="1985"/>
        </w:tabs>
        <w:rPr>
          <w:sz w:val="22"/>
          <w:szCs w:val="22"/>
        </w:rPr>
      </w:pPr>
      <w:r w:rsidRPr="001A64F0">
        <w:rPr>
          <w:sz w:val="22"/>
          <w:szCs w:val="22"/>
        </w:rPr>
        <w:t xml:space="preserve">Naše </w:t>
      </w:r>
      <w:proofErr w:type="spellStart"/>
      <w:r w:rsidRPr="001A64F0">
        <w:rPr>
          <w:sz w:val="22"/>
          <w:szCs w:val="22"/>
        </w:rPr>
        <w:t>zn</w:t>
      </w:r>
      <w:proofErr w:type="spellEnd"/>
      <w:r w:rsidRPr="001A64F0">
        <w:rPr>
          <w:sz w:val="22"/>
          <w:szCs w:val="22"/>
        </w:rPr>
        <w:t>:</w:t>
      </w:r>
      <w:r w:rsidRPr="001A64F0">
        <w:rPr>
          <w:sz w:val="22"/>
          <w:szCs w:val="22"/>
        </w:rPr>
        <w:tab/>
      </w:r>
      <w:r w:rsidR="00C11C9F" w:rsidRPr="001A64F0">
        <w:rPr>
          <w:sz w:val="22"/>
          <w:szCs w:val="22"/>
        </w:rPr>
        <w:t>569</w:t>
      </w:r>
      <w:r w:rsidR="00A735FC" w:rsidRPr="001A64F0">
        <w:rPr>
          <w:sz w:val="22"/>
          <w:szCs w:val="22"/>
        </w:rPr>
        <w:t>/221/</w:t>
      </w:r>
      <w:r w:rsidR="00D62378" w:rsidRPr="001A64F0">
        <w:rPr>
          <w:sz w:val="22"/>
          <w:szCs w:val="22"/>
        </w:rPr>
        <w:t>03</w:t>
      </w:r>
      <w:r w:rsidR="009C7B36" w:rsidRPr="001A64F0">
        <w:rPr>
          <w:sz w:val="22"/>
          <w:szCs w:val="22"/>
        </w:rPr>
        <w:t>/2</w:t>
      </w:r>
      <w:r w:rsidR="0078770B" w:rsidRPr="001A64F0">
        <w:rPr>
          <w:sz w:val="22"/>
          <w:szCs w:val="22"/>
        </w:rPr>
        <w:t>3</w:t>
      </w:r>
      <w:r w:rsidR="00051CBF" w:rsidRPr="001A64F0">
        <w:rPr>
          <w:sz w:val="22"/>
          <w:szCs w:val="22"/>
        </w:rPr>
        <w:t>-</w:t>
      </w:r>
      <w:r w:rsidR="00DB472C" w:rsidRPr="001A64F0">
        <w:rPr>
          <w:sz w:val="22"/>
          <w:szCs w:val="22"/>
        </w:rPr>
        <w:t>Ja</w:t>
      </w:r>
      <w:r w:rsidRPr="001A64F0">
        <w:rPr>
          <w:sz w:val="22"/>
          <w:szCs w:val="22"/>
        </w:rPr>
        <w:tab/>
      </w:r>
      <w:r w:rsidRPr="001A64F0">
        <w:rPr>
          <w:sz w:val="22"/>
          <w:szCs w:val="22"/>
        </w:rPr>
        <w:tab/>
      </w:r>
      <w:r w:rsidRPr="001A64F0">
        <w:rPr>
          <w:sz w:val="22"/>
          <w:szCs w:val="22"/>
        </w:rPr>
        <w:tab/>
      </w:r>
      <w:r w:rsidR="001A64F0">
        <w:rPr>
          <w:sz w:val="22"/>
          <w:szCs w:val="22"/>
        </w:rPr>
        <w:tab/>
      </w:r>
      <w:r w:rsidR="002C587C" w:rsidRPr="001A64F0">
        <w:rPr>
          <w:sz w:val="22"/>
          <w:szCs w:val="22"/>
        </w:rPr>
        <w:t>Hukvaldy 179</w:t>
      </w:r>
    </w:p>
    <w:p w:rsidR="00051CBF" w:rsidRPr="001A64F0" w:rsidRDefault="002F382F" w:rsidP="002F382F">
      <w:pPr>
        <w:tabs>
          <w:tab w:val="left" w:pos="1985"/>
        </w:tabs>
        <w:rPr>
          <w:sz w:val="22"/>
          <w:szCs w:val="22"/>
        </w:rPr>
      </w:pPr>
      <w:r w:rsidRPr="001A64F0">
        <w:rPr>
          <w:sz w:val="22"/>
          <w:szCs w:val="22"/>
        </w:rPr>
        <w:t>Vyřizuje:</w:t>
      </w:r>
      <w:r w:rsidRPr="001A64F0">
        <w:rPr>
          <w:sz w:val="22"/>
          <w:szCs w:val="22"/>
        </w:rPr>
        <w:tab/>
      </w:r>
      <w:r w:rsidR="00DB472C" w:rsidRPr="001A64F0">
        <w:rPr>
          <w:sz w:val="22"/>
          <w:szCs w:val="22"/>
        </w:rPr>
        <w:t>Martin Janák</w:t>
      </w:r>
      <w:r w:rsidR="00E4479C" w:rsidRPr="001A64F0">
        <w:rPr>
          <w:sz w:val="22"/>
          <w:szCs w:val="22"/>
        </w:rPr>
        <w:tab/>
      </w:r>
      <w:r w:rsidRPr="001A64F0">
        <w:rPr>
          <w:sz w:val="22"/>
          <w:szCs w:val="22"/>
        </w:rPr>
        <w:tab/>
      </w:r>
      <w:r w:rsidRPr="001A64F0">
        <w:rPr>
          <w:sz w:val="22"/>
          <w:szCs w:val="22"/>
        </w:rPr>
        <w:tab/>
      </w:r>
      <w:r w:rsidRPr="001A64F0">
        <w:rPr>
          <w:sz w:val="22"/>
          <w:szCs w:val="22"/>
        </w:rPr>
        <w:tab/>
      </w:r>
      <w:r w:rsidR="002C587C" w:rsidRPr="001A64F0">
        <w:rPr>
          <w:sz w:val="22"/>
          <w:szCs w:val="22"/>
        </w:rPr>
        <w:t>739 46 HUKVALDY</w:t>
      </w:r>
    </w:p>
    <w:p w:rsidR="002F382F" w:rsidRPr="001A64F0" w:rsidRDefault="00E4479C" w:rsidP="002F382F">
      <w:pPr>
        <w:tabs>
          <w:tab w:val="left" w:pos="1985"/>
        </w:tabs>
        <w:rPr>
          <w:sz w:val="22"/>
          <w:szCs w:val="22"/>
        </w:rPr>
      </w:pPr>
      <w:r w:rsidRPr="001A64F0">
        <w:rPr>
          <w:sz w:val="22"/>
          <w:szCs w:val="22"/>
        </w:rPr>
        <w:t>Tel:</w:t>
      </w:r>
      <w:r w:rsidRPr="001A64F0">
        <w:rPr>
          <w:sz w:val="22"/>
          <w:szCs w:val="22"/>
        </w:rPr>
        <w:tab/>
      </w:r>
      <w:r w:rsidR="000A2608">
        <w:rPr>
          <w:sz w:val="22"/>
          <w:szCs w:val="22"/>
        </w:rPr>
        <w:t>XXX</w:t>
      </w:r>
    </w:p>
    <w:p w:rsidR="002F382F" w:rsidRPr="001A64F0" w:rsidRDefault="002F382F" w:rsidP="002F382F">
      <w:pPr>
        <w:tabs>
          <w:tab w:val="left" w:pos="1985"/>
        </w:tabs>
        <w:rPr>
          <w:sz w:val="22"/>
          <w:szCs w:val="22"/>
        </w:rPr>
      </w:pPr>
      <w:r w:rsidRPr="001A64F0">
        <w:rPr>
          <w:sz w:val="22"/>
          <w:szCs w:val="22"/>
        </w:rPr>
        <w:t>Email:</w:t>
      </w:r>
      <w:r w:rsidRPr="001A64F0">
        <w:rPr>
          <w:sz w:val="22"/>
          <w:szCs w:val="22"/>
        </w:rPr>
        <w:tab/>
      </w:r>
      <w:r w:rsidR="000A2608">
        <w:rPr>
          <w:sz w:val="22"/>
          <w:szCs w:val="22"/>
        </w:rPr>
        <w:t>XXX</w:t>
      </w:r>
    </w:p>
    <w:p w:rsidR="002F382F" w:rsidRPr="001A64F0" w:rsidRDefault="00637901" w:rsidP="00637901">
      <w:pPr>
        <w:tabs>
          <w:tab w:val="left" w:pos="1985"/>
        </w:tabs>
        <w:rPr>
          <w:sz w:val="22"/>
          <w:szCs w:val="22"/>
        </w:rPr>
      </w:pPr>
      <w:r w:rsidRPr="001A64F0">
        <w:rPr>
          <w:sz w:val="22"/>
          <w:szCs w:val="22"/>
        </w:rPr>
        <w:t>Datum:</w:t>
      </w:r>
      <w:r w:rsidRPr="001A64F0">
        <w:rPr>
          <w:sz w:val="22"/>
          <w:szCs w:val="22"/>
        </w:rPr>
        <w:tab/>
      </w:r>
      <w:r w:rsidR="002C587C" w:rsidRPr="001A64F0">
        <w:rPr>
          <w:sz w:val="22"/>
          <w:szCs w:val="22"/>
        </w:rPr>
        <w:t>7</w:t>
      </w:r>
      <w:r w:rsidRPr="001A64F0">
        <w:rPr>
          <w:sz w:val="22"/>
          <w:szCs w:val="22"/>
        </w:rPr>
        <w:t>.</w:t>
      </w:r>
      <w:r w:rsidR="00051CBF" w:rsidRPr="001A64F0">
        <w:rPr>
          <w:sz w:val="22"/>
          <w:szCs w:val="22"/>
        </w:rPr>
        <w:t xml:space="preserve"> </w:t>
      </w:r>
      <w:r w:rsidR="0078770B" w:rsidRPr="001A64F0">
        <w:rPr>
          <w:sz w:val="22"/>
          <w:szCs w:val="22"/>
        </w:rPr>
        <w:t>9</w:t>
      </w:r>
      <w:r w:rsidRPr="001A64F0">
        <w:rPr>
          <w:sz w:val="22"/>
          <w:szCs w:val="22"/>
        </w:rPr>
        <w:t>.</w:t>
      </w:r>
      <w:r w:rsidR="00E4479C" w:rsidRPr="001A64F0">
        <w:rPr>
          <w:sz w:val="22"/>
          <w:szCs w:val="22"/>
        </w:rPr>
        <w:t xml:space="preserve"> </w:t>
      </w:r>
      <w:r w:rsidR="00027BCC" w:rsidRPr="001A64F0">
        <w:rPr>
          <w:sz w:val="22"/>
          <w:szCs w:val="22"/>
        </w:rPr>
        <w:t>202</w:t>
      </w:r>
      <w:r w:rsidR="0078770B" w:rsidRPr="001A64F0">
        <w:rPr>
          <w:sz w:val="22"/>
          <w:szCs w:val="22"/>
        </w:rPr>
        <w:t>3</w:t>
      </w:r>
    </w:p>
    <w:p w:rsidR="00335A38" w:rsidRDefault="00335A38" w:rsidP="00335A38">
      <w:pPr>
        <w:rPr>
          <w:b/>
        </w:rPr>
      </w:pPr>
    </w:p>
    <w:p w:rsidR="00335A38" w:rsidRDefault="00335A38" w:rsidP="00335A38">
      <w:pPr>
        <w:jc w:val="both"/>
        <w:rPr>
          <w:sz w:val="22"/>
          <w:szCs w:val="22"/>
        </w:rPr>
      </w:pPr>
    </w:p>
    <w:p w:rsidR="00C577EE" w:rsidRPr="001A64F0" w:rsidRDefault="00C577EE" w:rsidP="00C577EE">
      <w:pPr>
        <w:rPr>
          <w:b/>
        </w:rPr>
      </w:pPr>
      <w:r w:rsidRPr="001A64F0">
        <w:rPr>
          <w:b/>
          <w:u w:val="single"/>
        </w:rPr>
        <w:t xml:space="preserve">OBJEDNÁVKA  </w:t>
      </w:r>
      <w:proofErr w:type="spellStart"/>
      <w:r w:rsidRPr="001A64F0">
        <w:rPr>
          <w:b/>
          <w:u w:val="single"/>
        </w:rPr>
        <w:t>OVs</w:t>
      </w:r>
      <w:proofErr w:type="spellEnd"/>
      <w:r w:rsidRPr="001A64F0">
        <w:rPr>
          <w:b/>
          <w:u w:val="single"/>
        </w:rPr>
        <w:t xml:space="preserve"> 22</w:t>
      </w:r>
      <w:r w:rsidR="00027BCC" w:rsidRPr="001A64F0">
        <w:rPr>
          <w:b/>
          <w:u w:val="single"/>
        </w:rPr>
        <w:t>2</w:t>
      </w:r>
      <w:r w:rsidR="0078770B" w:rsidRPr="001A64F0">
        <w:rPr>
          <w:b/>
          <w:u w:val="single"/>
        </w:rPr>
        <w:t>3</w:t>
      </w:r>
      <w:r w:rsidRPr="001A64F0">
        <w:rPr>
          <w:b/>
          <w:u w:val="single"/>
        </w:rPr>
        <w:t>/</w:t>
      </w:r>
      <w:r w:rsidR="002E5568">
        <w:rPr>
          <w:b/>
          <w:u w:val="single"/>
        </w:rPr>
        <w:t>0231</w:t>
      </w:r>
      <w:r w:rsidR="002E5568">
        <w:rPr>
          <w:b/>
        </w:rPr>
        <w:tab/>
      </w:r>
      <w:r w:rsidR="002E5568">
        <w:rPr>
          <w:b/>
        </w:rPr>
        <w:tab/>
      </w:r>
      <w:r w:rsidR="002E5568">
        <w:rPr>
          <w:b/>
        </w:rPr>
        <w:tab/>
      </w:r>
      <w:r w:rsidRPr="001A64F0">
        <w:rPr>
          <w:b/>
        </w:rPr>
        <w:tab/>
      </w:r>
      <w:r w:rsidRPr="001A64F0">
        <w:t xml:space="preserve">Splatnost faktury: </w:t>
      </w:r>
      <w:r w:rsidRPr="001A64F0">
        <w:rPr>
          <w:b/>
        </w:rPr>
        <w:t>30</w:t>
      </w:r>
      <w:r w:rsidRPr="001A64F0">
        <w:t xml:space="preserve"> dnů od doručení</w:t>
      </w:r>
    </w:p>
    <w:p w:rsidR="00DF7EF0" w:rsidRPr="001A64F0" w:rsidRDefault="00DF7EF0" w:rsidP="00DF7EF0">
      <w:pPr>
        <w:jc w:val="both"/>
        <w:rPr>
          <w:b/>
        </w:rPr>
      </w:pPr>
    </w:p>
    <w:p w:rsidR="00DF7EF0" w:rsidRPr="001A64F0" w:rsidRDefault="00DF7EF0" w:rsidP="00DF7EF0">
      <w:pPr>
        <w:jc w:val="both"/>
        <w:rPr>
          <w:b/>
          <w:sz w:val="22"/>
          <w:szCs w:val="22"/>
        </w:rPr>
      </w:pPr>
      <w:r w:rsidRPr="001A64F0">
        <w:rPr>
          <w:b/>
          <w:sz w:val="22"/>
          <w:szCs w:val="22"/>
        </w:rPr>
        <w:t xml:space="preserve">VT </w:t>
      </w:r>
      <w:proofErr w:type="spellStart"/>
      <w:r w:rsidRPr="001A64F0">
        <w:rPr>
          <w:b/>
          <w:sz w:val="22"/>
          <w:szCs w:val="22"/>
        </w:rPr>
        <w:t>Hodoňovický</w:t>
      </w:r>
      <w:proofErr w:type="spellEnd"/>
      <w:r w:rsidRPr="001A64F0">
        <w:rPr>
          <w:b/>
          <w:sz w:val="22"/>
          <w:szCs w:val="22"/>
        </w:rPr>
        <w:t xml:space="preserve"> potok ř. </w:t>
      </w:r>
      <w:proofErr w:type="gramStart"/>
      <w:r w:rsidRPr="001A64F0">
        <w:rPr>
          <w:b/>
          <w:sz w:val="22"/>
          <w:szCs w:val="22"/>
        </w:rPr>
        <w:t>km 2,</w:t>
      </w:r>
      <w:r w:rsidR="0078770B" w:rsidRPr="001A64F0">
        <w:rPr>
          <w:b/>
          <w:sz w:val="22"/>
          <w:szCs w:val="22"/>
        </w:rPr>
        <w:t>494</w:t>
      </w:r>
      <w:proofErr w:type="gramEnd"/>
      <w:r w:rsidRPr="001A64F0">
        <w:rPr>
          <w:b/>
          <w:sz w:val="22"/>
          <w:szCs w:val="22"/>
        </w:rPr>
        <w:t xml:space="preserve"> – 2,72</w:t>
      </w:r>
      <w:r w:rsidR="0078770B" w:rsidRPr="001A64F0">
        <w:rPr>
          <w:b/>
          <w:sz w:val="22"/>
          <w:szCs w:val="22"/>
        </w:rPr>
        <w:t>5</w:t>
      </w:r>
      <w:r w:rsidRPr="001A64F0">
        <w:rPr>
          <w:b/>
          <w:sz w:val="22"/>
          <w:szCs w:val="22"/>
        </w:rPr>
        <w:t xml:space="preserve"> – </w:t>
      </w:r>
      <w:r w:rsidR="0078770B" w:rsidRPr="001A64F0">
        <w:rPr>
          <w:b/>
          <w:sz w:val="22"/>
          <w:szCs w:val="22"/>
        </w:rPr>
        <w:t>odtěžení nánosů z</w:t>
      </w:r>
      <w:r w:rsidRPr="001A64F0">
        <w:rPr>
          <w:b/>
          <w:sz w:val="22"/>
          <w:szCs w:val="22"/>
        </w:rPr>
        <w:t xml:space="preserve"> koryta toku, DHM07152</w:t>
      </w:r>
      <w:r w:rsidR="002E5568">
        <w:rPr>
          <w:b/>
          <w:sz w:val="22"/>
          <w:szCs w:val="22"/>
        </w:rPr>
        <w:t>, č. st. 3284</w:t>
      </w:r>
    </w:p>
    <w:p w:rsidR="00DF7EF0" w:rsidRPr="001A64F0" w:rsidRDefault="00DF7EF0" w:rsidP="00DF7EF0">
      <w:pPr>
        <w:rPr>
          <w:sz w:val="22"/>
          <w:szCs w:val="22"/>
        </w:rPr>
      </w:pPr>
    </w:p>
    <w:p w:rsidR="00DF7EF0" w:rsidRPr="001A64F0" w:rsidRDefault="00DF7EF0" w:rsidP="00DF7EF0">
      <w:pPr>
        <w:jc w:val="both"/>
        <w:rPr>
          <w:sz w:val="22"/>
          <w:szCs w:val="22"/>
        </w:rPr>
      </w:pPr>
      <w:r w:rsidRPr="001A64F0">
        <w:rPr>
          <w:sz w:val="22"/>
          <w:szCs w:val="22"/>
        </w:rPr>
        <w:t>Objednáváme u Vás provedení veřejné zakázky malého rozsahu, spočívající v</w:t>
      </w:r>
      <w:r w:rsidR="0078770B" w:rsidRPr="001A64F0">
        <w:rPr>
          <w:sz w:val="22"/>
          <w:szCs w:val="22"/>
        </w:rPr>
        <w:t> odtěžení nánosů z</w:t>
      </w:r>
      <w:r w:rsidR="00104938" w:rsidRPr="001A64F0">
        <w:rPr>
          <w:sz w:val="22"/>
          <w:szCs w:val="22"/>
        </w:rPr>
        <w:t xml:space="preserve"> upraveného úseku </w:t>
      </w:r>
      <w:r w:rsidRPr="001A64F0">
        <w:rPr>
          <w:sz w:val="22"/>
          <w:szCs w:val="22"/>
        </w:rPr>
        <w:t xml:space="preserve">koryta vodního toku </w:t>
      </w:r>
      <w:proofErr w:type="spellStart"/>
      <w:r w:rsidRPr="001A64F0">
        <w:rPr>
          <w:sz w:val="22"/>
          <w:szCs w:val="22"/>
        </w:rPr>
        <w:t>Hodoňovický</w:t>
      </w:r>
      <w:proofErr w:type="spellEnd"/>
      <w:r w:rsidRPr="001A64F0">
        <w:rPr>
          <w:sz w:val="22"/>
          <w:szCs w:val="22"/>
        </w:rPr>
        <w:t xml:space="preserve"> potok</w:t>
      </w:r>
      <w:r w:rsidR="00104938" w:rsidRPr="001A64F0">
        <w:rPr>
          <w:sz w:val="22"/>
          <w:szCs w:val="22"/>
        </w:rPr>
        <w:t xml:space="preserve"> v délce 231 m</w:t>
      </w:r>
      <w:r w:rsidR="0078770B" w:rsidRPr="001A64F0">
        <w:rPr>
          <w:sz w:val="22"/>
          <w:szCs w:val="22"/>
        </w:rPr>
        <w:t>. Nánosy</w:t>
      </w:r>
      <w:r w:rsidRPr="001A64F0">
        <w:rPr>
          <w:sz w:val="22"/>
          <w:szCs w:val="22"/>
        </w:rPr>
        <w:t xml:space="preserve"> budou odtěžovány ručně a odváženy stavebním kolečkem na </w:t>
      </w:r>
      <w:r w:rsidR="00104938" w:rsidRPr="001A64F0">
        <w:rPr>
          <w:sz w:val="22"/>
          <w:szCs w:val="22"/>
        </w:rPr>
        <w:t>určené místo (</w:t>
      </w:r>
      <w:proofErr w:type="spellStart"/>
      <w:r w:rsidRPr="001A64F0">
        <w:rPr>
          <w:sz w:val="22"/>
          <w:szCs w:val="22"/>
        </w:rPr>
        <w:t>mezideponii</w:t>
      </w:r>
      <w:proofErr w:type="spellEnd"/>
      <w:r w:rsidR="00104938" w:rsidRPr="001A64F0">
        <w:rPr>
          <w:sz w:val="22"/>
          <w:szCs w:val="22"/>
        </w:rPr>
        <w:t>)</w:t>
      </w:r>
      <w:r w:rsidRPr="001A64F0">
        <w:rPr>
          <w:sz w:val="22"/>
          <w:szCs w:val="22"/>
        </w:rPr>
        <w:t xml:space="preserve"> na </w:t>
      </w:r>
      <w:r w:rsidR="0078770B" w:rsidRPr="001A64F0">
        <w:rPr>
          <w:sz w:val="22"/>
          <w:szCs w:val="22"/>
        </w:rPr>
        <w:t>lev</w:t>
      </w:r>
      <w:r w:rsidR="000A2608">
        <w:rPr>
          <w:sz w:val="22"/>
          <w:szCs w:val="22"/>
        </w:rPr>
        <w:t xml:space="preserve">ém břehu </w:t>
      </w:r>
      <w:proofErr w:type="spellStart"/>
      <w:r w:rsidR="000A2608">
        <w:rPr>
          <w:sz w:val="22"/>
          <w:szCs w:val="22"/>
        </w:rPr>
        <w:t>Hodoňovického</w:t>
      </w:r>
      <w:proofErr w:type="spellEnd"/>
      <w:r w:rsidR="000A2608">
        <w:rPr>
          <w:sz w:val="22"/>
          <w:szCs w:val="22"/>
        </w:rPr>
        <w:t xml:space="preserve"> potoka</w:t>
      </w:r>
      <w:bookmarkStart w:id="0" w:name="_GoBack"/>
      <w:bookmarkEnd w:id="0"/>
      <w:r w:rsidRPr="001A64F0">
        <w:rPr>
          <w:sz w:val="22"/>
          <w:szCs w:val="22"/>
        </w:rPr>
        <w:t xml:space="preserve"> v ř. </w:t>
      </w:r>
      <w:proofErr w:type="gramStart"/>
      <w:r w:rsidRPr="001A64F0">
        <w:rPr>
          <w:sz w:val="22"/>
          <w:szCs w:val="22"/>
        </w:rPr>
        <w:t>km 2,</w:t>
      </w:r>
      <w:r w:rsidR="0078770B" w:rsidRPr="001A64F0">
        <w:rPr>
          <w:sz w:val="22"/>
          <w:szCs w:val="22"/>
        </w:rPr>
        <w:t>39</w:t>
      </w:r>
      <w:r w:rsidRPr="001A64F0">
        <w:rPr>
          <w:sz w:val="22"/>
          <w:szCs w:val="22"/>
        </w:rPr>
        <w:t>0</w:t>
      </w:r>
      <w:proofErr w:type="gramEnd"/>
      <w:r w:rsidRPr="001A64F0">
        <w:rPr>
          <w:sz w:val="22"/>
          <w:szCs w:val="22"/>
        </w:rPr>
        <w:t>.</w:t>
      </w:r>
      <w:r w:rsidR="00104938" w:rsidRPr="001A64F0">
        <w:rPr>
          <w:sz w:val="22"/>
          <w:szCs w:val="22"/>
        </w:rPr>
        <w:t xml:space="preserve"> Provádění prací a objem nánosů je dle zpracované PD (Ing. Dalibor Rajnoch, září 2022)</w:t>
      </w:r>
      <w:r w:rsidRPr="001A64F0">
        <w:rPr>
          <w:sz w:val="22"/>
          <w:szCs w:val="22"/>
        </w:rPr>
        <w:t xml:space="preserve">   </w:t>
      </w:r>
    </w:p>
    <w:p w:rsidR="00DF7EF0" w:rsidRPr="001A64F0" w:rsidRDefault="00DF7EF0" w:rsidP="00DF7EF0">
      <w:pPr>
        <w:jc w:val="both"/>
        <w:rPr>
          <w:sz w:val="22"/>
          <w:szCs w:val="22"/>
        </w:rPr>
      </w:pPr>
    </w:p>
    <w:p w:rsidR="00DF7EF0" w:rsidRPr="001A64F0" w:rsidRDefault="00DF7EF0" w:rsidP="00DF7EF0">
      <w:pPr>
        <w:jc w:val="both"/>
        <w:rPr>
          <w:sz w:val="22"/>
          <w:szCs w:val="22"/>
        </w:rPr>
      </w:pPr>
      <w:r w:rsidRPr="001A64F0">
        <w:rPr>
          <w:b/>
          <w:sz w:val="22"/>
          <w:szCs w:val="22"/>
        </w:rPr>
        <w:t>Rozsah prací</w:t>
      </w:r>
      <w:r w:rsidRPr="001A64F0">
        <w:rPr>
          <w:sz w:val="22"/>
          <w:szCs w:val="22"/>
        </w:rPr>
        <w:t>:</w:t>
      </w:r>
      <w:r w:rsidR="0078770B" w:rsidRPr="001A64F0">
        <w:rPr>
          <w:sz w:val="22"/>
          <w:szCs w:val="22"/>
        </w:rPr>
        <w:t xml:space="preserve">  </w:t>
      </w:r>
      <w:r w:rsidR="00C11C9F" w:rsidRPr="001A64F0">
        <w:rPr>
          <w:sz w:val="22"/>
          <w:szCs w:val="22"/>
        </w:rPr>
        <w:t xml:space="preserve">- </w:t>
      </w:r>
      <w:r w:rsidR="0078770B" w:rsidRPr="001A64F0">
        <w:rPr>
          <w:sz w:val="22"/>
          <w:szCs w:val="22"/>
        </w:rPr>
        <w:t xml:space="preserve">celkový rozsah </w:t>
      </w:r>
      <w:r w:rsidR="00104938" w:rsidRPr="001A64F0">
        <w:rPr>
          <w:sz w:val="22"/>
          <w:szCs w:val="22"/>
        </w:rPr>
        <w:t>odtěžených nánosů</w:t>
      </w:r>
      <w:r w:rsidR="0078770B" w:rsidRPr="001A64F0">
        <w:rPr>
          <w:sz w:val="22"/>
          <w:szCs w:val="22"/>
        </w:rPr>
        <w:t xml:space="preserve"> je 126</w:t>
      </w:r>
      <w:r w:rsidRPr="001A64F0">
        <w:rPr>
          <w:sz w:val="22"/>
          <w:szCs w:val="22"/>
        </w:rPr>
        <w:t xml:space="preserve"> m</w:t>
      </w:r>
      <w:r w:rsidRPr="001A64F0">
        <w:rPr>
          <w:sz w:val="22"/>
          <w:szCs w:val="22"/>
          <w:vertAlign w:val="superscript"/>
        </w:rPr>
        <w:t>3</w:t>
      </w:r>
    </w:p>
    <w:p w:rsidR="00DF7EF0" w:rsidRPr="001A64F0" w:rsidRDefault="00DF7EF0" w:rsidP="00DF7EF0">
      <w:pPr>
        <w:jc w:val="both"/>
        <w:rPr>
          <w:sz w:val="22"/>
          <w:szCs w:val="22"/>
        </w:rPr>
      </w:pPr>
    </w:p>
    <w:p w:rsidR="00DF7EF0" w:rsidRPr="001A64F0" w:rsidRDefault="00DF7EF0" w:rsidP="00DF7EF0">
      <w:pPr>
        <w:jc w:val="both"/>
        <w:rPr>
          <w:sz w:val="22"/>
          <w:szCs w:val="22"/>
        </w:rPr>
      </w:pPr>
      <w:r w:rsidRPr="001A64F0">
        <w:rPr>
          <w:sz w:val="22"/>
          <w:szCs w:val="22"/>
        </w:rPr>
        <w:t xml:space="preserve">O prováděných pracích bude veden stavební deník, ve kterém bude provedeno předání staveniště dodavateli. Po realizaci prací bude deník ukončen a předán objednateli s fakturou ve výši skutečného rozsahu provedených prací. </w:t>
      </w:r>
    </w:p>
    <w:p w:rsidR="00DF7EF0" w:rsidRPr="001A64F0" w:rsidRDefault="00DF7EF0" w:rsidP="00DF7EF0">
      <w:pPr>
        <w:jc w:val="both"/>
        <w:rPr>
          <w:sz w:val="22"/>
          <w:szCs w:val="22"/>
        </w:rPr>
      </w:pPr>
    </w:p>
    <w:p w:rsidR="00DF7EF0" w:rsidRPr="001A64F0" w:rsidRDefault="00DF7EF0" w:rsidP="00DF7EF0">
      <w:pPr>
        <w:pStyle w:val="Zkladntext2"/>
        <w:tabs>
          <w:tab w:val="left" w:pos="2268"/>
        </w:tabs>
        <w:rPr>
          <w:rFonts w:ascii="Times New Roman" w:hAnsi="Times New Roman"/>
          <w:b/>
          <w:szCs w:val="22"/>
        </w:rPr>
      </w:pPr>
      <w:r w:rsidRPr="001A64F0">
        <w:rPr>
          <w:rFonts w:ascii="Times New Roman" w:hAnsi="Times New Roman"/>
          <w:b/>
          <w:szCs w:val="22"/>
        </w:rPr>
        <w:t>Cena prací:</w:t>
      </w:r>
      <w:r w:rsidRPr="001A64F0">
        <w:rPr>
          <w:rFonts w:ascii="Times New Roman" w:hAnsi="Times New Roman"/>
          <w:szCs w:val="22"/>
        </w:rPr>
        <w:tab/>
        <w:t xml:space="preserve"> </w:t>
      </w:r>
      <w:r w:rsidR="0078770B" w:rsidRPr="001A64F0">
        <w:rPr>
          <w:rFonts w:ascii="Times New Roman" w:hAnsi="Times New Roman"/>
          <w:b/>
          <w:szCs w:val="22"/>
        </w:rPr>
        <w:t>180</w:t>
      </w:r>
      <w:r w:rsidRPr="001A64F0">
        <w:rPr>
          <w:rFonts w:ascii="Times New Roman" w:hAnsi="Times New Roman"/>
          <w:b/>
          <w:szCs w:val="22"/>
        </w:rPr>
        <w:t xml:space="preserve"> tis</w:t>
      </w:r>
      <w:r w:rsidR="00C11C9F" w:rsidRPr="001A64F0">
        <w:rPr>
          <w:rFonts w:ascii="Times New Roman" w:hAnsi="Times New Roman"/>
          <w:b/>
          <w:szCs w:val="22"/>
        </w:rPr>
        <w:t>.</w:t>
      </w:r>
      <w:r w:rsidRPr="001A64F0">
        <w:rPr>
          <w:rFonts w:ascii="Times New Roman" w:hAnsi="Times New Roman"/>
          <w:b/>
          <w:szCs w:val="22"/>
        </w:rPr>
        <w:t xml:space="preserve"> Kč</w:t>
      </w:r>
      <w:r w:rsidRPr="001A64F0">
        <w:rPr>
          <w:rFonts w:ascii="Times New Roman" w:hAnsi="Times New Roman"/>
          <w:szCs w:val="22"/>
        </w:rPr>
        <w:t xml:space="preserve"> </w:t>
      </w:r>
      <w:r w:rsidRPr="001A64F0">
        <w:rPr>
          <w:rFonts w:ascii="Times New Roman" w:hAnsi="Times New Roman"/>
          <w:b/>
          <w:szCs w:val="22"/>
        </w:rPr>
        <w:t>bez DPH.</w:t>
      </w:r>
    </w:p>
    <w:p w:rsidR="00DF7EF0" w:rsidRPr="001A64F0" w:rsidRDefault="00DF7EF0" w:rsidP="00DF7EF0">
      <w:pPr>
        <w:jc w:val="both"/>
        <w:rPr>
          <w:b/>
          <w:u w:val="single"/>
        </w:rPr>
      </w:pPr>
    </w:p>
    <w:p w:rsidR="00027BCC" w:rsidRPr="001A64F0" w:rsidRDefault="00027BCC" w:rsidP="002E5568">
      <w:pPr>
        <w:jc w:val="both"/>
        <w:rPr>
          <w:snapToGrid w:val="0"/>
          <w:sz w:val="22"/>
          <w:szCs w:val="22"/>
        </w:rPr>
      </w:pPr>
      <w:r w:rsidRPr="001A64F0">
        <w:rPr>
          <w:sz w:val="22"/>
          <w:szCs w:val="22"/>
        </w:rPr>
        <w:t>Očekáváme od Vás potvrzení objednávky. K předání akce vyzvěte Martina Janáka (</w:t>
      </w:r>
      <w:r w:rsidR="000A2608">
        <w:rPr>
          <w:sz w:val="22"/>
          <w:szCs w:val="22"/>
        </w:rPr>
        <w:t>XXX</w:t>
      </w:r>
      <w:r w:rsidRPr="001A64F0">
        <w:rPr>
          <w:sz w:val="22"/>
          <w:szCs w:val="22"/>
        </w:rPr>
        <w:t xml:space="preserve">) v předstihu alespoň tří pracovních dnů.  </w:t>
      </w:r>
    </w:p>
    <w:p w:rsidR="00027BCC" w:rsidRPr="001A64F0" w:rsidRDefault="00027BCC" w:rsidP="002E5568">
      <w:pPr>
        <w:spacing w:line="276" w:lineRule="auto"/>
        <w:jc w:val="both"/>
        <w:rPr>
          <w:sz w:val="22"/>
          <w:szCs w:val="22"/>
        </w:rPr>
      </w:pPr>
    </w:p>
    <w:p w:rsidR="00027BCC" w:rsidRPr="001A64F0" w:rsidRDefault="00027BCC" w:rsidP="00027BCC">
      <w:pPr>
        <w:spacing w:line="276" w:lineRule="auto"/>
        <w:jc w:val="both"/>
        <w:rPr>
          <w:sz w:val="22"/>
          <w:szCs w:val="22"/>
        </w:rPr>
      </w:pPr>
      <w:r w:rsidRPr="001A64F0">
        <w:rPr>
          <w:sz w:val="22"/>
          <w:szCs w:val="22"/>
        </w:rPr>
        <w:t xml:space="preserve">V průběhu prací nesmí dojít k poškození majetku objednatele ani třetích osob. Zhotovitel se zavazuje, </w:t>
      </w:r>
      <w:r w:rsidRPr="001A64F0">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27BCC" w:rsidRPr="001A64F0" w:rsidRDefault="00027BCC" w:rsidP="00027BCC">
      <w:pPr>
        <w:spacing w:line="276" w:lineRule="auto"/>
        <w:jc w:val="both"/>
        <w:rPr>
          <w:sz w:val="22"/>
          <w:szCs w:val="22"/>
        </w:rPr>
      </w:pPr>
    </w:p>
    <w:p w:rsidR="00027BCC" w:rsidRPr="001A64F0" w:rsidRDefault="00027BCC" w:rsidP="00027BCC">
      <w:pPr>
        <w:jc w:val="both"/>
        <w:rPr>
          <w:sz w:val="22"/>
          <w:szCs w:val="22"/>
        </w:rPr>
      </w:pPr>
      <w:r w:rsidRPr="001A64F0">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027BCC" w:rsidRPr="001A64F0" w:rsidRDefault="00027BCC" w:rsidP="00027BCC">
      <w:pPr>
        <w:jc w:val="both"/>
        <w:rPr>
          <w:sz w:val="22"/>
          <w:szCs w:val="22"/>
        </w:rPr>
      </w:pPr>
    </w:p>
    <w:p w:rsidR="001A64F0" w:rsidRDefault="00C11C9F" w:rsidP="001A64F0">
      <w:pPr>
        <w:tabs>
          <w:tab w:val="left" w:pos="2268"/>
        </w:tabs>
        <w:jc w:val="both"/>
        <w:rPr>
          <w:sz w:val="22"/>
          <w:szCs w:val="22"/>
        </w:rPr>
      </w:pPr>
      <w:r w:rsidRPr="001A64F0">
        <w:rPr>
          <w:b/>
          <w:sz w:val="22"/>
          <w:szCs w:val="22"/>
          <w:u w:val="single"/>
        </w:rPr>
        <w:t>Termín realizace</w:t>
      </w:r>
      <w:r w:rsidR="00DF7EF0" w:rsidRPr="001A64F0">
        <w:rPr>
          <w:b/>
          <w:sz w:val="22"/>
          <w:szCs w:val="22"/>
          <w:u w:val="single"/>
        </w:rPr>
        <w:t>:</w:t>
      </w:r>
      <w:r w:rsidR="00DF7EF0" w:rsidRPr="001A64F0">
        <w:rPr>
          <w:b/>
          <w:sz w:val="22"/>
          <w:szCs w:val="22"/>
        </w:rPr>
        <w:t xml:space="preserve"> </w:t>
      </w:r>
      <w:r w:rsidR="003D41E7" w:rsidRPr="001A64F0">
        <w:rPr>
          <w:b/>
          <w:sz w:val="22"/>
          <w:szCs w:val="22"/>
        </w:rPr>
        <w:tab/>
      </w:r>
      <w:r w:rsidR="00DF7EF0" w:rsidRPr="001A64F0">
        <w:rPr>
          <w:b/>
          <w:sz w:val="22"/>
          <w:szCs w:val="22"/>
        </w:rPr>
        <w:t>0</w:t>
      </w:r>
      <w:r w:rsidR="0078770B" w:rsidRPr="001A64F0">
        <w:rPr>
          <w:b/>
          <w:sz w:val="22"/>
          <w:szCs w:val="22"/>
        </w:rPr>
        <w:t>9</w:t>
      </w:r>
      <w:r w:rsidR="00DF7EF0" w:rsidRPr="001A64F0">
        <w:rPr>
          <w:b/>
          <w:sz w:val="22"/>
          <w:szCs w:val="22"/>
        </w:rPr>
        <w:t xml:space="preserve"> - </w:t>
      </w:r>
      <w:r w:rsidR="0078770B" w:rsidRPr="001A64F0">
        <w:rPr>
          <w:b/>
          <w:sz w:val="22"/>
          <w:szCs w:val="22"/>
        </w:rPr>
        <w:t>10</w:t>
      </w:r>
      <w:r w:rsidR="00DF7EF0" w:rsidRPr="001A64F0">
        <w:rPr>
          <w:b/>
          <w:sz w:val="22"/>
          <w:szCs w:val="22"/>
        </w:rPr>
        <w:t>/202</w:t>
      </w:r>
      <w:r w:rsidR="0078770B" w:rsidRPr="001A64F0">
        <w:rPr>
          <w:b/>
          <w:sz w:val="22"/>
          <w:szCs w:val="22"/>
        </w:rPr>
        <w:t>3</w:t>
      </w:r>
    </w:p>
    <w:p w:rsidR="00027BCC" w:rsidRPr="001A64F0" w:rsidRDefault="00E23660" w:rsidP="001A64F0">
      <w:pPr>
        <w:tabs>
          <w:tab w:val="left" w:pos="2268"/>
        </w:tabs>
        <w:jc w:val="both"/>
        <w:rPr>
          <w:sz w:val="22"/>
          <w:szCs w:val="22"/>
        </w:rPr>
      </w:pPr>
      <w:r w:rsidRPr="001A64F0">
        <w:rPr>
          <w:b/>
          <w:sz w:val="22"/>
          <w:szCs w:val="22"/>
        </w:rPr>
        <w:tab/>
      </w:r>
    </w:p>
    <w:p w:rsidR="00027BCC" w:rsidRPr="001A64F0" w:rsidRDefault="00027BCC" w:rsidP="00027BCC">
      <w:pPr>
        <w:spacing w:before="120"/>
        <w:jc w:val="both"/>
        <w:rPr>
          <w:sz w:val="22"/>
          <w:szCs w:val="22"/>
        </w:rPr>
      </w:pPr>
      <w:r w:rsidRPr="001A64F0">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027BCC" w:rsidRDefault="00027BCC" w:rsidP="00027BCC">
      <w:pPr>
        <w:jc w:val="both"/>
        <w:rPr>
          <w:sz w:val="22"/>
          <w:szCs w:val="22"/>
        </w:rPr>
      </w:pPr>
    </w:p>
    <w:p w:rsidR="001A64F0" w:rsidRDefault="001A64F0" w:rsidP="00027BCC">
      <w:pPr>
        <w:jc w:val="both"/>
        <w:rPr>
          <w:sz w:val="22"/>
          <w:szCs w:val="22"/>
        </w:rPr>
      </w:pPr>
    </w:p>
    <w:p w:rsidR="001A64F0" w:rsidRPr="00BD2D3C" w:rsidRDefault="001A64F0" w:rsidP="00027BCC">
      <w:pPr>
        <w:jc w:val="both"/>
        <w:rPr>
          <w:sz w:val="22"/>
          <w:szCs w:val="22"/>
        </w:rPr>
      </w:pPr>
    </w:p>
    <w:p w:rsidR="00027BCC" w:rsidRPr="001A64F0" w:rsidRDefault="00027BCC" w:rsidP="00027BCC">
      <w:pPr>
        <w:spacing w:line="40" w:lineRule="atLeast"/>
        <w:jc w:val="both"/>
        <w:rPr>
          <w:sz w:val="18"/>
          <w:szCs w:val="18"/>
        </w:rPr>
      </w:pPr>
      <w:r w:rsidRPr="001A64F0">
        <w:rPr>
          <w:sz w:val="18"/>
          <w:szCs w:val="18"/>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27BCC" w:rsidRPr="001A64F0" w:rsidRDefault="00027BCC" w:rsidP="00027BCC">
      <w:pPr>
        <w:spacing w:line="40" w:lineRule="atLeast"/>
        <w:jc w:val="both"/>
        <w:rPr>
          <w:sz w:val="18"/>
          <w:szCs w:val="18"/>
        </w:rPr>
      </w:pPr>
    </w:p>
    <w:p w:rsidR="00027BCC" w:rsidRPr="001A64F0" w:rsidRDefault="00027BCC" w:rsidP="00027BCC">
      <w:pPr>
        <w:spacing w:line="40" w:lineRule="atLeast"/>
        <w:jc w:val="both"/>
        <w:rPr>
          <w:sz w:val="18"/>
          <w:szCs w:val="18"/>
        </w:rPr>
      </w:pPr>
      <w:r w:rsidRPr="001A64F0">
        <w:rPr>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27BCC" w:rsidRPr="001A64F0" w:rsidRDefault="00027BCC" w:rsidP="00027BCC">
      <w:pPr>
        <w:spacing w:line="40" w:lineRule="atLeast"/>
        <w:jc w:val="both"/>
        <w:rPr>
          <w:sz w:val="18"/>
          <w:szCs w:val="18"/>
        </w:rPr>
      </w:pPr>
    </w:p>
    <w:p w:rsidR="00027BCC" w:rsidRPr="001A64F0" w:rsidRDefault="00027BCC" w:rsidP="00027BCC">
      <w:pPr>
        <w:spacing w:line="40" w:lineRule="atLeast"/>
        <w:jc w:val="both"/>
        <w:rPr>
          <w:sz w:val="18"/>
          <w:szCs w:val="18"/>
        </w:rPr>
      </w:pPr>
      <w:r w:rsidRPr="001A64F0">
        <w:rPr>
          <w:sz w:val="18"/>
          <w:szCs w:val="18"/>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27BCC" w:rsidRPr="001A64F0" w:rsidRDefault="00027BCC" w:rsidP="00027BCC">
      <w:pPr>
        <w:jc w:val="both"/>
        <w:rPr>
          <w:sz w:val="18"/>
          <w:szCs w:val="18"/>
        </w:rPr>
      </w:pPr>
    </w:p>
    <w:p w:rsidR="001A64F0" w:rsidRPr="001A64F0" w:rsidRDefault="001A64F0" w:rsidP="001A64F0">
      <w:pPr>
        <w:jc w:val="both"/>
        <w:rPr>
          <w:sz w:val="18"/>
          <w:szCs w:val="18"/>
        </w:rPr>
      </w:pPr>
      <w:r w:rsidRPr="001A64F0">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1A64F0" w:rsidRPr="001A64F0" w:rsidRDefault="001A64F0" w:rsidP="001A64F0">
      <w:pPr>
        <w:jc w:val="both"/>
        <w:rPr>
          <w:sz w:val="18"/>
          <w:szCs w:val="18"/>
        </w:rPr>
      </w:pPr>
    </w:p>
    <w:p w:rsidR="001A64F0" w:rsidRPr="001A64F0" w:rsidRDefault="001A64F0" w:rsidP="001A64F0">
      <w:pPr>
        <w:autoSpaceDE w:val="0"/>
        <w:autoSpaceDN w:val="0"/>
        <w:adjustRightInd w:val="0"/>
        <w:jc w:val="both"/>
        <w:rPr>
          <w:bCs/>
          <w:sz w:val="18"/>
          <w:szCs w:val="18"/>
        </w:rPr>
      </w:pPr>
      <w:r w:rsidRPr="001A64F0">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1A64F0" w:rsidRPr="001A64F0" w:rsidRDefault="001A64F0" w:rsidP="001A64F0">
      <w:pPr>
        <w:jc w:val="both"/>
        <w:rPr>
          <w:sz w:val="18"/>
          <w:szCs w:val="18"/>
        </w:rPr>
      </w:pPr>
    </w:p>
    <w:p w:rsidR="001A64F0" w:rsidRPr="001A64F0" w:rsidRDefault="001A64F0" w:rsidP="001A64F0">
      <w:pPr>
        <w:spacing w:line="40" w:lineRule="atLeast"/>
        <w:jc w:val="both"/>
        <w:rPr>
          <w:sz w:val="18"/>
          <w:szCs w:val="18"/>
        </w:rPr>
      </w:pPr>
      <w:r w:rsidRPr="001A64F0">
        <w:rPr>
          <w:sz w:val="18"/>
          <w:szCs w:val="18"/>
        </w:rPr>
        <w:t xml:space="preserve"> Smluvní strany výslovně souhlasí, že tato smlouva bude zveřejněna podle zák. č. </w:t>
      </w:r>
      <w:bookmarkStart w:id="1" w:name="_Hlk521410682"/>
      <w:r w:rsidRPr="001A64F0">
        <w:rPr>
          <w:sz w:val="18"/>
          <w:szCs w:val="18"/>
        </w:rPr>
        <w:t>340/2015 Sb., zákon o registru smluv, ve znění pozdějších předpisů</w:t>
      </w:r>
      <w:bookmarkEnd w:id="1"/>
      <w:r w:rsidRPr="001A64F0">
        <w:rPr>
          <w:sz w:val="18"/>
          <w:szCs w:val="18"/>
        </w:rPr>
        <w:t xml:space="preserve">, a to včetně příloh, dodatků, odvozených dokumentů a </w:t>
      </w:r>
      <w:proofErr w:type="spellStart"/>
      <w:r w:rsidRPr="001A64F0">
        <w:rPr>
          <w:sz w:val="18"/>
          <w:szCs w:val="18"/>
        </w:rPr>
        <w:t>metadat</w:t>
      </w:r>
      <w:proofErr w:type="spellEnd"/>
      <w:r w:rsidRPr="001A64F0">
        <w:rPr>
          <w:sz w:val="18"/>
          <w:szCs w:val="18"/>
        </w:rPr>
        <w:t xml:space="preserve">. Za tím účelem se smluvní strany zavazují v rámci kontraktačního procesu připravit smlouvu v otevřeném a strojově čitelném formátu. </w:t>
      </w:r>
    </w:p>
    <w:p w:rsidR="00027BCC" w:rsidRPr="001A64F0" w:rsidRDefault="00027BCC" w:rsidP="00027BCC">
      <w:pPr>
        <w:spacing w:line="40" w:lineRule="atLeast"/>
        <w:jc w:val="both"/>
        <w:rPr>
          <w:sz w:val="18"/>
          <w:szCs w:val="18"/>
        </w:rPr>
      </w:pPr>
    </w:p>
    <w:p w:rsidR="00027BCC" w:rsidRPr="001A64F0" w:rsidRDefault="00027BCC" w:rsidP="00027BCC">
      <w:pPr>
        <w:spacing w:line="40" w:lineRule="atLeast"/>
        <w:jc w:val="both"/>
        <w:rPr>
          <w:sz w:val="18"/>
          <w:szCs w:val="18"/>
        </w:rPr>
      </w:pPr>
      <w:r w:rsidRPr="001A64F0">
        <w:rPr>
          <w:sz w:val="18"/>
          <w:szCs w:val="18"/>
        </w:rPr>
        <w:t>Smluvní strany nepovažují žádné ustanovení smlouvy za obchodní tajemství.</w:t>
      </w:r>
    </w:p>
    <w:p w:rsidR="00027BCC" w:rsidRDefault="00027BCC" w:rsidP="00027BCC">
      <w:pPr>
        <w:spacing w:line="40" w:lineRule="atLeast"/>
        <w:jc w:val="both"/>
        <w:rPr>
          <w:sz w:val="22"/>
          <w:szCs w:val="22"/>
        </w:rPr>
      </w:pPr>
    </w:p>
    <w:p w:rsidR="00027BCC" w:rsidRPr="005D09BD" w:rsidRDefault="00027BCC" w:rsidP="00027BCC">
      <w:pPr>
        <w:spacing w:line="240" w:lineRule="atLeast"/>
        <w:jc w:val="both"/>
        <w:rPr>
          <w:b/>
          <w:sz w:val="20"/>
          <w:szCs w:val="20"/>
        </w:rPr>
      </w:pPr>
      <w:r w:rsidRPr="005D09BD">
        <w:rPr>
          <w:b/>
          <w:sz w:val="20"/>
          <w:szCs w:val="20"/>
        </w:rPr>
        <w:t>Jeden Vámi potvrzený originál objednávky zašlete prosím zpět na naši adresu!</w:t>
      </w:r>
    </w:p>
    <w:p w:rsidR="00027BCC" w:rsidRDefault="00027BCC" w:rsidP="00027BCC">
      <w:pPr>
        <w:spacing w:line="40" w:lineRule="atLeast"/>
        <w:jc w:val="both"/>
        <w:rPr>
          <w:sz w:val="22"/>
          <w:szCs w:val="22"/>
        </w:rPr>
      </w:pPr>
    </w:p>
    <w:p w:rsidR="00027BCC" w:rsidRPr="00B71238" w:rsidRDefault="00027BCC" w:rsidP="00027BCC">
      <w:pPr>
        <w:spacing w:line="276" w:lineRule="auto"/>
        <w:jc w:val="both"/>
        <w:rPr>
          <w:sz w:val="22"/>
          <w:szCs w:val="22"/>
        </w:rPr>
      </w:pPr>
      <w:r w:rsidRPr="00B71238">
        <w:rPr>
          <w:sz w:val="22"/>
          <w:szCs w:val="22"/>
        </w:rPr>
        <w:t xml:space="preserve">Pro fakturaci uvádíme následující potřebné údaje: </w:t>
      </w:r>
    </w:p>
    <w:p w:rsidR="00027BCC" w:rsidRPr="00B71238" w:rsidRDefault="00027BCC" w:rsidP="00027BCC">
      <w:pPr>
        <w:autoSpaceDE w:val="0"/>
        <w:autoSpaceDN w:val="0"/>
        <w:adjustRightInd w:val="0"/>
        <w:spacing w:line="276" w:lineRule="auto"/>
        <w:rPr>
          <w:b/>
          <w:bCs/>
          <w:color w:val="000000"/>
          <w:sz w:val="22"/>
          <w:szCs w:val="22"/>
        </w:rPr>
      </w:pPr>
    </w:p>
    <w:p w:rsidR="00027BCC" w:rsidRPr="00B71238" w:rsidRDefault="00027BCC" w:rsidP="00027BCC">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027BCC" w:rsidRPr="00B71238" w:rsidRDefault="00027BCC" w:rsidP="00027BCC">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027BCC" w:rsidRPr="00B71238" w:rsidRDefault="00027BCC" w:rsidP="00027BCC">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027BCC" w:rsidRPr="00B71238" w:rsidRDefault="00027BCC" w:rsidP="00027BCC">
      <w:pPr>
        <w:autoSpaceDE w:val="0"/>
        <w:autoSpaceDN w:val="0"/>
        <w:adjustRightInd w:val="0"/>
        <w:spacing w:line="276" w:lineRule="auto"/>
        <w:rPr>
          <w:b/>
          <w:bCs/>
          <w:sz w:val="22"/>
          <w:szCs w:val="22"/>
        </w:rPr>
      </w:pPr>
    </w:p>
    <w:p w:rsidR="00027BCC" w:rsidRPr="00B71238" w:rsidRDefault="00027BCC" w:rsidP="00027BCC">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027BCC" w:rsidRPr="00B71238" w:rsidRDefault="00027BCC" w:rsidP="00027BCC">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027BCC" w:rsidRPr="00B71238" w:rsidRDefault="00027BCC" w:rsidP="00027BCC">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sidR="000A2608">
        <w:rPr>
          <w:i/>
          <w:sz w:val="22"/>
          <w:szCs w:val="22"/>
        </w:rPr>
        <w:t>2347</w:t>
      </w:r>
    </w:p>
    <w:p w:rsidR="00027BCC" w:rsidRPr="00B71238" w:rsidRDefault="00027BCC" w:rsidP="00027BCC">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027BCC" w:rsidRPr="00BD2D3C" w:rsidRDefault="00027BCC" w:rsidP="00027BCC">
      <w:pPr>
        <w:jc w:val="both"/>
        <w:rPr>
          <w:sz w:val="22"/>
          <w:szCs w:val="22"/>
        </w:rPr>
      </w:pPr>
    </w:p>
    <w:p w:rsidR="00027BCC" w:rsidRPr="00BD2D3C" w:rsidRDefault="00027BCC" w:rsidP="00027BCC">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027BCC" w:rsidRPr="00BD2D3C" w:rsidRDefault="00027BCC" w:rsidP="00027BCC">
      <w:pPr>
        <w:pStyle w:val="Nadpis2"/>
        <w:tabs>
          <w:tab w:val="clear" w:pos="1134"/>
          <w:tab w:val="clear" w:pos="2268"/>
          <w:tab w:val="clear" w:pos="3686"/>
          <w:tab w:val="clear" w:pos="4820"/>
          <w:tab w:val="clear" w:pos="5954"/>
          <w:tab w:val="clear" w:pos="7088"/>
        </w:tabs>
        <w:jc w:val="both"/>
        <w:rPr>
          <w:b w:val="0"/>
          <w:i/>
          <w:sz w:val="22"/>
          <w:szCs w:val="22"/>
        </w:rPr>
      </w:pPr>
    </w:p>
    <w:p w:rsidR="00027BCC" w:rsidRDefault="00027BCC" w:rsidP="00027BCC">
      <w:pPr>
        <w:rPr>
          <w:sz w:val="22"/>
          <w:szCs w:val="22"/>
        </w:rPr>
      </w:pPr>
      <w:r>
        <w:rPr>
          <w:sz w:val="22"/>
          <w:szCs w:val="22"/>
        </w:rPr>
        <w:t>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p>
    <w:p w:rsidR="00027BCC" w:rsidRDefault="00027BCC" w:rsidP="00027BCC">
      <w:pPr>
        <w:rPr>
          <w:sz w:val="22"/>
          <w:szCs w:val="22"/>
        </w:rPr>
      </w:pPr>
    </w:p>
    <w:p w:rsidR="003D41E7" w:rsidRDefault="000A2608" w:rsidP="00027BCC">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DF7EF0" w:rsidRPr="00BD2D3C" w:rsidRDefault="00DF7EF0" w:rsidP="00027BCC">
      <w:pPr>
        <w:rPr>
          <w:sz w:val="22"/>
          <w:szCs w:val="22"/>
        </w:rPr>
      </w:pPr>
    </w:p>
    <w:p w:rsidR="00027BCC" w:rsidRPr="00BD2D3C" w:rsidRDefault="00027BCC" w:rsidP="00027BCC">
      <w:pPr>
        <w:pStyle w:val="Nadpis2"/>
        <w:tabs>
          <w:tab w:val="clear" w:pos="1134"/>
          <w:tab w:val="clear" w:pos="2268"/>
          <w:tab w:val="clear" w:pos="3686"/>
          <w:tab w:val="clear" w:pos="4820"/>
          <w:tab w:val="clear" w:pos="5954"/>
          <w:tab w:val="clear" w:pos="7088"/>
        </w:tabs>
        <w:jc w:val="both"/>
        <w:rPr>
          <w:b w:val="0"/>
          <w:i/>
          <w:sz w:val="22"/>
          <w:szCs w:val="22"/>
        </w:rPr>
      </w:pPr>
      <w:r w:rsidRPr="00BD2D3C">
        <w:rPr>
          <w:b w:val="0"/>
          <w:i/>
          <w:sz w:val="22"/>
          <w:szCs w:val="22"/>
        </w:rPr>
        <w:t>Ing. Dalibor Kratochvíl</w:t>
      </w:r>
    </w:p>
    <w:p w:rsidR="00027BCC" w:rsidRPr="000D7571" w:rsidRDefault="00027BCC" w:rsidP="000D7571">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Pr="00BD2D3C">
        <w:rPr>
          <w:b/>
          <w:i/>
          <w:sz w:val="22"/>
          <w:szCs w:val="22"/>
        </w:rPr>
        <w:tab/>
      </w:r>
      <w:r w:rsidRPr="00BD2D3C">
        <w:rPr>
          <w:b/>
          <w:i/>
          <w:sz w:val="22"/>
          <w:szCs w:val="22"/>
        </w:rPr>
        <w:tab/>
      </w:r>
      <w:r w:rsidRPr="00BD2D3C">
        <w:rPr>
          <w:b/>
          <w:i/>
          <w:sz w:val="22"/>
          <w:szCs w:val="22"/>
        </w:rPr>
        <w:tab/>
        <w:t xml:space="preserve">  </w:t>
      </w:r>
    </w:p>
    <w:sectPr w:rsidR="00027BCC" w:rsidRPr="000D7571" w:rsidSect="001A64F0">
      <w:footerReference w:type="default" r:id="rId8"/>
      <w:footerReference w:type="first" r:id="rId9"/>
      <w:pgSz w:w="11906" w:h="16838" w:code="9"/>
      <w:pgMar w:top="899" w:right="1134" w:bottom="1701" w:left="1134" w:header="708" w:footer="85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1D6" w:rsidRDefault="005C21D6" w:rsidP="009E0180">
      <w:r>
        <w:separator/>
      </w:r>
    </w:p>
  </w:endnote>
  <w:endnote w:type="continuationSeparator" w:id="0">
    <w:p w:rsidR="005C21D6" w:rsidRDefault="005C21D6"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70B" w:rsidRDefault="0078770B">
    <w:pPr>
      <w:pStyle w:val="Zpat"/>
    </w:pPr>
  </w:p>
  <w:p w:rsidR="0078770B" w:rsidRDefault="007877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70B" w:rsidRDefault="0078770B">
    <w:pPr>
      <w:pStyle w:val="Zpat"/>
    </w:pPr>
    <w:r w:rsidRPr="000511DC">
      <w:rPr>
        <w:noProof/>
      </w:rPr>
      <w:drawing>
        <wp:inline distT="0" distB="0" distL="0" distR="0">
          <wp:extent cx="5972810" cy="883285"/>
          <wp:effectExtent l="19050" t="0" r="8890" b="0"/>
          <wp:docPr id="3" name="obrázek 2" descr="C:\Users\FILIPO~1\AppData\Local\Temp\notes1ABA62\~7272399.jpg"/>
          <wp:cNvGraphicFramePr/>
          <a:graphic xmlns:a="http://schemas.openxmlformats.org/drawingml/2006/main">
            <a:graphicData uri="http://schemas.openxmlformats.org/drawingml/2006/picture">
              <pic:pic xmlns:pic="http://schemas.openxmlformats.org/drawingml/2006/picture">
                <pic:nvPicPr>
                  <pic:cNvPr id="0" name="Picture 3" descr="C:\Users\FILIPO~1\AppData\Local\Temp\notes1ABA62\~7272399.jpg"/>
                  <pic:cNvPicPr>
                    <a:picLocks noChangeAspect="1" noChangeArrowheads="1"/>
                  </pic:cNvPicPr>
                </pic:nvPicPr>
                <pic:blipFill>
                  <a:blip r:embed="rId1"/>
                  <a:srcRect l="7973" t="34483" r="12012" b="48884"/>
                  <a:stretch>
                    <a:fillRect/>
                  </a:stretch>
                </pic:blipFill>
                <pic:spPr bwMode="auto">
                  <a:xfrm>
                    <a:off x="0" y="0"/>
                    <a:ext cx="5972810" cy="88328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1D6" w:rsidRDefault="005C21D6" w:rsidP="009E0180">
      <w:r>
        <w:separator/>
      </w:r>
    </w:p>
  </w:footnote>
  <w:footnote w:type="continuationSeparator" w:id="0">
    <w:p w:rsidR="005C21D6" w:rsidRDefault="005C21D6"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5D2"/>
    <w:multiLevelType w:val="hybridMultilevel"/>
    <w:tmpl w:val="1C52F2BA"/>
    <w:lvl w:ilvl="0" w:tplc="61A2F838">
      <w:start w:val="10"/>
      <w:numFmt w:val="bullet"/>
      <w:lvlText w:val="-"/>
      <w:lvlJc w:val="left"/>
      <w:pPr>
        <w:ind w:left="3192" w:hanging="360"/>
      </w:pPr>
      <w:rPr>
        <w:rFonts w:ascii="Times New Roman" w:eastAsia="Times New Roman" w:hAnsi="Times New Roman" w:cs="Times New Roman" w:hint="default"/>
      </w:rPr>
    </w:lvl>
    <w:lvl w:ilvl="1" w:tplc="04050003" w:tentative="1">
      <w:start w:val="1"/>
      <w:numFmt w:val="bullet"/>
      <w:lvlText w:val="o"/>
      <w:lvlJc w:val="left"/>
      <w:pPr>
        <w:ind w:left="3912" w:hanging="360"/>
      </w:pPr>
      <w:rPr>
        <w:rFonts w:ascii="Courier New" w:hAnsi="Courier New" w:cs="Courier New" w:hint="default"/>
      </w:rPr>
    </w:lvl>
    <w:lvl w:ilvl="2" w:tplc="04050005" w:tentative="1">
      <w:start w:val="1"/>
      <w:numFmt w:val="bullet"/>
      <w:lvlText w:val=""/>
      <w:lvlJc w:val="left"/>
      <w:pPr>
        <w:ind w:left="4632" w:hanging="360"/>
      </w:pPr>
      <w:rPr>
        <w:rFonts w:ascii="Wingdings" w:hAnsi="Wingdings" w:hint="default"/>
      </w:rPr>
    </w:lvl>
    <w:lvl w:ilvl="3" w:tplc="04050001" w:tentative="1">
      <w:start w:val="1"/>
      <w:numFmt w:val="bullet"/>
      <w:lvlText w:val=""/>
      <w:lvlJc w:val="left"/>
      <w:pPr>
        <w:ind w:left="5352" w:hanging="360"/>
      </w:pPr>
      <w:rPr>
        <w:rFonts w:ascii="Symbol" w:hAnsi="Symbol" w:hint="default"/>
      </w:rPr>
    </w:lvl>
    <w:lvl w:ilvl="4" w:tplc="04050003" w:tentative="1">
      <w:start w:val="1"/>
      <w:numFmt w:val="bullet"/>
      <w:lvlText w:val="o"/>
      <w:lvlJc w:val="left"/>
      <w:pPr>
        <w:ind w:left="6072" w:hanging="360"/>
      </w:pPr>
      <w:rPr>
        <w:rFonts w:ascii="Courier New" w:hAnsi="Courier New" w:cs="Courier New" w:hint="default"/>
      </w:rPr>
    </w:lvl>
    <w:lvl w:ilvl="5" w:tplc="04050005" w:tentative="1">
      <w:start w:val="1"/>
      <w:numFmt w:val="bullet"/>
      <w:lvlText w:val=""/>
      <w:lvlJc w:val="left"/>
      <w:pPr>
        <w:ind w:left="6792" w:hanging="360"/>
      </w:pPr>
      <w:rPr>
        <w:rFonts w:ascii="Wingdings" w:hAnsi="Wingdings" w:hint="default"/>
      </w:rPr>
    </w:lvl>
    <w:lvl w:ilvl="6" w:tplc="04050001" w:tentative="1">
      <w:start w:val="1"/>
      <w:numFmt w:val="bullet"/>
      <w:lvlText w:val=""/>
      <w:lvlJc w:val="left"/>
      <w:pPr>
        <w:ind w:left="7512" w:hanging="360"/>
      </w:pPr>
      <w:rPr>
        <w:rFonts w:ascii="Symbol" w:hAnsi="Symbol" w:hint="default"/>
      </w:rPr>
    </w:lvl>
    <w:lvl w:ilvl="7" w:tplc="04050003" w:tentative="1">
      <w:start w:val="1"/>
      <w:numFmt w:val="bullet"/>
      <w:lvlText w:val="o"/>
      <w:lvlJc w:val="left"/>
      <w:pPr>
        <w:ind w:left="8232" w:hanging="360"/>
      </w:pPr>
      <w:rPr>
        <w:rFonts w:ascii="Courier New" w:hAnsi="Courier New" w:cs="Courier New" w:hint="default"/>
      </w:rPr>
    </w:lvl>
    <w:lvl w:ilvl="8" w:tplc="04050005" w:tentative="1">
      <w:start w:val="1"/>
      <w:numFmt w:val="bullet"/>
      <w:lvlText w:val=""/>
      <w:lvlJc w:val="left"/>
      <w:pPr>
        <w:ind w:left="89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27BCC"/>
    <w:rsid w:val="000334E6"/>
    <w:rsid w:val="00044B07"/>
    <w:rsid w:val="000511DC"/>
    <w:rsid w:val="00051CBF"/>
    <w:rsid w:val="00094EF7"/>
    <w:rsid w:val="000A2608"/>
    <w:rsid w:val="000A5034"/>
    <w:rsid w:val="000B3E52"/>
    <w:rsid w:val="000D1E09"/>
    <w:rsid w:val="000D4D3A"/>
    <w:rsid w:val="000D7571"/>
    <w:rsid w:val="000E0CF1"/>
    <w:rsid w:val="000F0AA4"/>
    <w:rsid w:val="00104938"/>
    <w:rsid w:val="00111800"/>
    <w:rsid w:val="0012095D"/>
    <w:rsid w:val="00143F95"/>
    <w:rsid w:val="0015189F"/>
    <w:rsid w:val="00152094"/>
    <w:rsid w:val="00165BE4"/>
    <w:rsid w:val="001A64F0"/>
    <w:rsid w:val="001C6852"/>
    <w:rsid w:val="001E04BD"/>
    <w:rsid w:val="001E632A"/>
    <w:rsid w:val="002033D1"/>
    <w:rsid w:val="002728AD"/>
    <w:rsid w:val="002878A8"/>
    <w:rsid w:val="00287D97"/>
    <w:rsid w:val="002A0E80"/>
    <w:rsid w:val="002C1A98"/>
    <w:rsid w:val="002C587C"/>
    <w:rsid w:val="002D22E9"/>
    <w:rsid w:val="002E14DB"/>
    <w:rsid w:val="002E5568"/>
    <w:rsid w:val="002F382F"/>
    <w:rsid w:val="00301E79"/>
    <w:rsid w:val="00307702"/>
    <w:rsid w:val="003147CA"/>
    <w:rsid w:val="00314A47"/>
    <w:rsid w:val="00335A38"/>
    <w:rsid w:val="003447E9"/>
    <w:rsid w:val="003921AA"/>
    <w:rsid w:val="003D41E7"/>
    <w:rsid w:val="003E20C5"/>
    <w:rsid w:val="003F62D8"/>
    <w:rsid w:val="00444498"/>
    <w:rsid w:val="0047502F"/>
    <w:rsid w:val="00480FF9"/>
    <w:rsid w:val="004B7E66"/>
    <w:rsid w:val="004C5ED1"/>
    <w:rsid w:val="004C7C1B"/>
    <w:rsid w:val="004D65CA"/>
    <w:rsid w:val="004F3ECD"/>
    <w:rsid w:val="00506BF9"/>
    <w:rsid w:val="00523973"/>
    <w:rsid w:val="0054648B"/>
    <w:rsid w:val="005551A1"/>
    <w:rsid w:val="00591505"/>
    <w:rsid w:val="005A2EFF"/>
    <w:rsid w:val="005A615B"/>
    <w:rsid w:val="005A7CF4"/>
    <w:rsid w:val="005B26D2"/>
    <w:rsid w:val="005C21D6"/>
    <w:rsid w:val="005E6658"/>
    <w:rsid w:val="005F1E44"/>
    <w:rsid w:val="0060346C"/>
    <w:rsid w:val="00615666"/>
    <w:rsid w:val="00617DE6"/>
    <w:rsid w:val="00637901"/>
    <w:rsid w:val="00654270"/>
    <w:rsid w:val="00661896"/>
    <w:rsid w:val="006760B7"/>
    <w:rsid w:val="006B0B3A"/>
    <w:rsid w:val="006D0EB4"/>
    <w:rsid w:val="006F6C08"/>
    <w:rsid w:val="0070496A"/>
    <w:rsid w:val="00724CBF"/>
    <w:rsid w:val="00730404"/>
    <w:rsid w:val="007315AA"/>
    <w:rsid w:val="00734F05"/>
    <w:rsid w:val="00747085"/>
    <w:rsid w:val="00765EFB"/>
    <w:rsid w:val="007710ED"/>
    <w:rsid w:val="0078770B"/>
    <w:rsid w:val="007C1388"/>
    <w:rsid w:val="007C7C23"/>
    <w:rsid w:val="007E180D"/>
    <w:rsid w:val="00802F9A"/>
    <w:rsid w:val="00810F75"/>
    <w:rsid w:val="0082101C"/>
    <w:rsid w:val="00854B23"/>
    <w:rsid w:val="00863942"/>
    <w:rsid w:val="00874477"/>
    <w:rsid w:val="0087681B"/>
    <w:rsid w:val="00893692"/>
    <w:rsid w:val="008950CD"/>
    <w:rsid w:val="008D1527"/>
    <w:rsid w:val="008D5099"/>
    <w:rsid w:val="0091376D"/>
    <w:rsid w:val="009146C3"/>
    <w:rsid w:val="00916473"/>
    <w:rsid w:val="0092039C"/>
    <w:rsid w:val="00925B2A"/>
    <w:rsid w:val="009346F3"/>
    <w:rsid w:val="009349A9"/>
    <w:rsid w:val="00953DD2"/>
    <w:rsid w:val="00994E97"/>
    <w:rsid w:val="009A193F"/>
    <w:rsid w:val="009A3A68"/>
    <w:rsid w:val="009C2C8D"/>
    <w:rsid w:val="009C7B36"/>
    <w:rsid w:val="009E0180"/>
    <w:rsid w:val="00A37758"/>
    <w:rsid w:val="00A37A10"/>
    <w:rsid w:val="00A56A64"/>
    <w:rsid w:val="00A64A6E"/>
    <w:rsid w:val="00A650C1"/>
    <w:rsid w:val="00A735FC"/>
    <w:rsid w:val="00AB14B1"/>
    <w:rsid w:val="00AC7A56"/>
    <w:rsid w:val="00B4139E"/>
    <w:rsid w:val="00BA42A0"/>
    <w:rsid w:val="00BB407C"/>
    <w:rsid w:val="00BC4674"/>
    <w:rsid w:val="00BE4162"/>
    <w:rsid w:val="00BE5C2F"/>
    <w:rsid w:val="00BF4B7A"/>
    <w:rsid w:val="00C11C9F"/>
    <w:rsid w:val="00C44750"/>
    <w:rsid w:val="00C45472"/>
    <w:rsid w:val="00C575B5"/>
    <w:rsid w:val="00C577EE"/>
    <w:rsid w:val="00C57F02"/>
    <w:rsid w:val="00C70DC2"/>
    <w:rsid w:val="00C96B0A"/>
    <w:rsid w:val="00CA7144"/>
    <w:rsid w:val="00CB3236"/>
    <w:rsid w:val="00CC6E74"/>
    <w:rsid w:val="00CD0C03"/>
    <w:rsid w:val="00CF05C7"/>
    <w:rsid w:val="00CF3041"/>
    <w:rsid w:val="00D22508"/>
    <w:rsid w:val="00D358BA"/>
    <w:rsid w:val="00D4106E"/>
    <w:rsid w:val="00D46FAD"/>
    <w:rsid w:val="00D62378"/>
    <w:rsid w:val="00D72500"/>
    <w:rsid w:val="00D778B2"/>
    <w:rsid w:val="00D844E6"/>
    <w:rsid w:val="00D845F4"/>
    <w:rsid w:val="00D9416D"/>
    <w:rsid w:val="00DB472C"/>
    <w:rsid w:val="00DC4440"/>
    <w:rsid w:val="00DC534F"/>
    <w:rsid w:val="00DD5757"/>
    <w:rsid w:val="00DF4543"/>
    <w:rsid w:val="00DF73DE"/>
    <w:rsid w:val="00DF7EF0"/>
    <w:rsid w:val="00E03221"/>
    <w:rsid w:val="00E14CAF"/>
    <w:rsid w:val="00E23660"/>
    <w:rsid w:val="00E30065"/>
    <w:rsid w:val="00E33795"/>
    <w:rsid w:val="00E33828"/>
    <w:rsid w:val="00E4479C"/>
    <w:rsid w:val="00E456EF"/>
    <w:rsid w:val="00E45F78"/>
    <w:rsid w:val="00E70111"/>
    <w:rsid w:val="00E76B71"/>
    <w:rsid w:val="00E779BA"/>
    <w:rsid w:val="00E80476"/>
    <w:rsid w:val="00EA4786"/>
    <w:rsid w:val="00EB4D8E"/>
    <w:rsid w:val="00F33EC6"/>
    <w:rsid w:val="00F43599"/>
    <w:rsid w:val="00F75A33"/>
    <w:rsid w:val="00F95CE9"/>
    <w:rsid w:val="00F97F78"/>
    <w:rsid w:val="00FA4442"/>
    <w:rsid w:val="00FC2885"/>
    <w:rsid w:val="00FC4A65"/>
    <w:rsid w:val="00FE2D82"/>
    <w:rsid w:val="00FF10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ED4FF"/>
  <w15:docId w15:val="{CF614BF0-B004-46D1-810A-172287B6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C577EE"/>
    <w:pPr>
      <w:spacing w:after="120"/>
    </w:pPr>
  </w:style>
  <w:style w:type="character" w:customStyle="1" w:styleId="ZkladntextChar">
    <w:name w:val="Základní text Char"/>
    <w:basedOn w:val="Standardnpsmoodstavce"/>
    <w:link w:val="Zkladntext"/>
    <w:uiPriority w:val="99"/>
    <w:semiHidden/>
    <w:rsid w:val="00C577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41618">
      <w:bodyDiv w:val="1"/>
      <w:marLeft w:val="0"/>
      <w:marRight w:val="0"/>
      <w:marTop w:val="0"/>
      <w:marBottom w:val="0"/>
      <w:divBdr>
        <w:top w:val="none" w:sz="0" w:space="0" w:color="auto"/>
        <w:left w:val="none" w:sz="0" w:space="0" w:color="auto"/>
        <w:bottom w:val="none" w:sz="0" w:space="0" w:color="auto"/>
        <w:right w:val="none" w:sz="0" w:space="0" w:color="auto"/>
      </w:divBdr>
    </w:div>
    <w:div w:id="1344893447">
      <w:bodyDiv w:val="1"/>
      <w:marLeft w:val="0"/>
      <w:marRight w:val="0"/>
      <w:marTop w:val="0"/>
      <w:marBottom w:val="0"/>
      <w:divBdr>
        <w:top w:val="none" w:sz="0" w:space="0" w:color="auto"/>
        <w:left w:val="none" w:sz="0" w:space="0" w:color="auto"/>
        <w:bottom w:val="none" w:sz="0" w:space="0" w:color="auto"/>
        <w:right w:val="none" w:sz="0" w:space="0" w:color="auto"/>
      </w:divBdr>
    </w:div>
    <w:div w:id="199729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4987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Krupova</cp:lastModifiedBy>
  <cp:revision>2</cp:revision>
  <cp:lastPrinted>2023-09-07T06:08:00Z</cp:lastPrinted>
  <dcterms:created xsi:type="dcterms:W3CDTF">2023-09-11T06:54:00Z</dcterms:created>
  <dcterms:modified xsi:type="dcterms:W3CDTF">2023-09-11T06:54:00Z</dcterms:modified>
</cp:coreProperties>
</file>