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720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078"/>
      </w:tblGrid>
      <w:tr w:rsidR="005516CE" w:rsidRPr="005516CE" w14:paraId="0B434EB5" w14:textId="77777777" w:rsidTr="005516C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0" w:type="dxa"/>
              <w:bottom w:w="60" w:type="dxa"/>
              <w:right w:w="0" w:type="dxa"/>
            </w:tcMar>
            <w:hideMark/>
          </w:tcPr>
          <w:p w14:paraId="5AA872A7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b/>
                <w:bCs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Vaše objednávka:</w:t>
            </w:r>
          </w:p>
        </w:tc>
      </w:tr>
      <w:tr w:rsidR="005516CE" w:rsidRPr="005516CE" w14:paraId="5A8ACB7E" w14:textId="77777777" w:rsidTr="005516CE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302F27A8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Způsob dodání: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80" w:type="dxa"/>
              <w:bottom w:w="60" w:type="dxa"/>
              <w:right w:w="0" w:type="dxa"/>
            </w:tcMar>
            <w:hideMark/>
          </w:tcPr>
          <w:p w14:paraId="1C1130D3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 xml:space="preserve">DPD s </w:t>
            </w:r>
            <w:proofErr w:type="spellStart"/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avizací</w:t>
            </w:r>
            <w:proofErr w:type="spellEnd"/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 xml:space="preserve"> po ČR</w:t>
            </w:r>
          </w:p>
        </w:tc>
      </w:tr>
      <w:tr w:rsidR="005516CE" w:rsidRPr="005516CE" w14:paraId="2C02F798" w14:textId="77777777" w:rsidTr="005516CE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19AD8D7F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Doručovací adresa: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80" w:type="dxa"/>
              <w:bottom w:w="60" w:type="dxa"/>
              <w:right w:w="0" w:type="dxa"/>
            </w:tcMar>
            <w:hideMark/>
          </w:tcPr>
          <w:p w14:paraId="321A0A1E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 xml:space="preserve">Krnovská 998/9, 792 01 </w:t>
            </w:r>
            <w:proofErr w:type="gramStart"/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Bruntál - Bruntál</w:t>
            </w:r>
            <w:proofErr w:type="gramEnd"/>
          </w:p>
        </w:tc>
      </w:tr>
      <w:tr w:rsidR="005516CE" w:rsidRPr="005516CE" w14:paraId="0161A0C8" w14:textId="77777777" w:rsidTr="005516CE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08E13BC4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Telefon: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80" w:type="dxa"/>
              <w:bottom w:w="60" w:type="dxa"/>
              <w:right w:w="0" w:type="dxa"/>
            </w:tcMar>
            <w:hideMark/>
          </w:tcPr>
          <w:p w14:paraId="43BE94DC" w14:textId="57DDEE34" w:rsidR="005516CE" w:rsidRPr="005516CE" w:rsidRDefault="007B0738" w:rsidP="005516CE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xxxxxxxxxx</w:t>
            </w:r>
            <w:proofErr w:type="spellEnd"/>
          </w:p>
        </w:tc>
      </w:tr>
      <w:tr w:rsidR="005516CE" w:rsidRPr="005516CE" w14:paraId="12A099B8" w14:textId="77777777" w:rsidTr="005516CE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1961B881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Typ platby: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80" w:type="dxa"/>
              <w:bottom w:w="60" w:type="dxa"/>
              <w:right w:w="0" w:type="dxa"/>
            </w:tcMar>
            <w:hideMark/>
          </w:tcPr>
          <w:p w14:paraId="54EFE7E8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Příkazem</w:t>
            </w:r>
          </w:p>
        </w:tc>
      </w:tr>
      <w:tr w:rsidR="005516CE" w:rsidRPr="005516CE" w14:paraId="68A7BB10" w14:textId="77777777" w:rsidTr="005516CE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3635EF54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Fakturační adresa: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80" w:type="dxa"/>
              <w:bottom w:w="60" w:type="dxa"/>
              <w:right w:w="0" w:type="dxa"/>
            </w:tcMar>
            <w:hideMark/>
          </w:tcPr>
          <w:p w14:paraId="4E2B27EE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 xml:space="preserve">Střední odborná škola, </w:t>
            </w:r>
            <w:proofErr w:type="gramStart"/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Bruntál,,</w:t>
            </w:r>
            <w:proofErr w:type="gramEnd"/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 xml:space="preserve"> Krnovská 998/9, 792 01 Bruntál - Bruntál</w:t>
            </w:r>
          </w:p>
        </w:tc>
      </w:tr>
      <w:tr w:rsidR="005516CE" w:rsidRPr="005516CE" w14:paraId="00ABFFF1" w14:textId="77777777" w:rsidTr="005516CE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05C03A58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IČ: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80" w:type="dxa"/>
              <w:bottom w:w="60" w:type="dxa"/>
              <w:right w:w="0" w:type="dxa"/>
            </w:tcMar>
            <w:hideMark/>
          </w:tcPr>
          <w:p w14:paraId="3A8AFA2A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13643479</w:t>
            </w:r>
          </w:p>
        </w:tc>
      </w:tr>
      <w:tr w:rsidR="005516CE" w:rsidRPr="005516CE" w14:paraId="0D5C9A7B" w14:textId="77777777" w:rsidTr="005516CE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14:paraId="61867C7E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Poznámka: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80" w:type="dxa"/>
              <w:bottom w:w="60" w:type="dxa"/>
              <w:right w:w="0" w:type="dxa"/>
            </w:tcMar>
            <w:hideMark/>
          </w:tcPr>
          <w:p w14:paraId="7F62D399" w14:textId="77777777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3"/>
                <w:szCs w:val="23"/>
                <w:highlight w:val="yellow"/>
                <w:lang w:eastAsia="cs-CZ"/>
                <w14:ligatures w14:val="none"/>
              </w:rPr>
              <w:t>Prosím o navýšení počtu tiskáren na 3ks.</w:t>
            </w:r>
          </w:p>
        </w:tc>
      </w:tr>
    </w:tbl>
    <w:p w14:paraId="349F2AF0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63D264D3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120" w:type="dxa"/>
              <w:right w:w="0" w:type="dxa"/>
            </w:tcMar>
            <w:hideMark/>
          </w:tcPr>
          <w:p w14:paraId="593F1340" w14:textId="7F198810" w:rsidR="005516CE" w:rsidRP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333333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516CE">
              <w:rPr>
                <w:b/>
                <w:bCs/>
                <w:sz w:val="28"/>
                <w:szCs w:val="28"/>
              </w:rPr>
              <w:t>Objednávka č. </w:t>
            </w:r>
            <w:hyperlink r:id="rId7" w:tgtFrame="_blank" w:tooltip="Přejít na detail objednávky" w:history="1">
              <w:r w:rsidRPr="005516CE">
                <w:rPr>
                  <w:rStyle w:val="Hypertextovodkaz"/>
                  <w:b/>
                  <w:bCs/>
                  <w:color w:val="20648B"/>
                  <w:sz w:val="28"/>
                  <w:szCs w:val="28"/>
                  <w:u w:val="none"/>
                </w:rPr>
                <w:t>4230619688</w:t>
              </w:r>
            </w:hyperlink>
          </w:p>
        </w:tc>
      </w:tr>
    </w:tbl>
    <w:p w14:paraId="1972E60B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516CE" w:rsidRPr="005516CE" w14:paraId="442C31B1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6"/>
              <w:gridCol w:w="3900"/>
            </w:tblGrid>
            <w:tr w:rsidR="005516CE" w:rsidRPr="005516CE" w14:paraId="6DDEBA14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566"/>
                  </w:tblGrid>
                  <w:tr w:rsidR="005516CE" w:rsidRPr="005516CE" w14:paraId="0A52D479" w14:textId="77777777">
                    <w:trPr>
                      <w:tblCellSpacing w:w="0" w:type="dxa"/>
                    </w:trPr>
                    <w:tc>
                      <w:tcPr>
                        <w:tcW w:w="1200" w:type="dxa"/>
                        <w:hideMark/>
                      </w:tcPr>
                      <w:p w14:paraId="67F00358" w14:textId="0617E859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noProof/>
                            <w:color w:val="1155CC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drawing>
                            <wp:inline distT="0" distB="0" distL="0" distR="0" wp14:anchorId="4E51256B" wp14:editId="5571B41F">
                              <wp:extent cx="762000" cy="762000"/>
                              <wp:effectExtent l="0" t="0" r="0" b="0"/>
                              <wp:docPr id="113352339" name="Obrázek 4" descr="ASUS ExpertCenter D700SDES - 9L, černá">
                                <a:hlinkClick xmlns:a="http://schemas.openxmlformats.org/drawingml/2006/main" r:id="rId8" tgtFrame="&quot;_blank&quot;" tooltip="&quot;Přejít na detail produktu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ASUS ExpertCenter D700SDES - 9L, černá">
                                        <a:hlinkClick r:id="rId8" tgtFrame="&quot;_blank&quot;" tooltip="&quot;Přejít na detail produktu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DBD2E84" w14:textId="77777777" w:rsidR="005516CE" w:rsidRPr="005516CE" w:rsidRDefault="00000000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hyperlink r:id="rId10" w:tgtFrame="_blank" w:tooltip="Přejít na detail produktu" w:history="1"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ASUS </w:t>
                          </w:r>
                          <w:proofErr w:type="spellStart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ExpertCenter</w:t>
                          </w:r>
                          <w:proofErr w:type="spellEnd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 </w:t>
                          </w:r>
                          <w:proofErr w:type="gramStart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D700SDES - 9L</w:t>
                          </w:r>
                          <w:proofErr w:type="gramEnd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, černá</w:t>
                          </w:r>
                        </w:hyperlink>
                      </w:p>
                      <w:p w14:paraId="5DAE7F34" w14:textId="77777777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358768</w:t>
                        </w:r>
                      </w:p>
                    </w:tc>
                  </w:tr>
                </w:tbl>
                <w:p w14:paraId="26ADCC9F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1"/>
                    <w:gridCol w:w="1638"/>
                    <w:gridCol w:w="1521"/>
                  </w:tblGrid>
                  <w:tr w:rsidR="005516CE" w:rsidRPr="005516CE" w14:paraId="06B45EF7" w14:textId="77777777">
                    <w:trPr>
                      <w:trHeight w:val="1080"/>
                      <w:tblCellSpacing w:w="0" w:type="dxa"/>
                    </w:trPr>
                    <w:tc>
                      <w:tcPr>
                        <w:tcW w:w="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48FBF1C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7 ks</w:t>
                        </w:r>
                      </w:p>
                    </w:tc>
                    <w:tc>
                      <w:tcPr>
                        <w:tcW w:w="210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9A37CB9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11 070 Kč/ks</w:t>
                        </w:r>
                      </w:p>
                    </w:tc>
                    <w:tc>
                      <w:tcPr>
                        <w:tcW w:w="1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1FF4A03F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  <w:t>77 493 Kč</w:t>
                        </w:r>
                      </w:p>
                    </w:tc>
                  </w:tr>
                </w:tbl>
                <w:p w14:paraId="50ABE78C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</w:tbl>
          <w:p w14:paraId="14957167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</w:tc>
      </w:tr>
    </w:tbl>
    <w:p w14:paraId="6E7B32C2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355B9804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757260E" w14:textId="77777777" w:rsidR="005516CE" w:rsidRPr="005516CE" w:rsidRDefault="005516CE" w:rsidP="005516CE">
            <w:pPr>
              <w:spacing w:after="0" w:line="180" w:lineRule="atLeast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</w:tc>
      </w:tr>
    </w:tbl>
    <w:p w14:paraId="15E39C62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516CE" w:rsidRPr="005516CE" w14:paraId="54E4B875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6"/>
              <w:gridCol w:w="3900"/>
            </w:tblGrid>
            <w:tr w:rsidR="005516CE" w:rsidRPr="005516CE" w14:paraId="20515FED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566"/>
                  </w:tblGrid>
                  <w:tr w:rsidR="005516CE" w:rsidRPr="005516CE" w14:paraId="08F6E980" w14:textId="77777777">
                    <w:trPr>
                      <w:tblCellSpacing w:w="0" w:type="dxa"/>
                    </w:trPr>
                    <w:tc>
                      <w:tcPr>
                        <w:tcW w:w="1200" w:type="dxa"/>
                        <w:hideMark/>
                      </w:tcPr>
                      <w:p w14:paraId="57F327A7" w14:textId="27FCBC9C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noProof/>
                            <w:color w:val="1155CC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drawing>
                            <wp:inline distT="0" distB="0" distL="0" distR="0" wp14:anchorId="1A156133" wp14:editId="6764FAF7">
                              <wp:extent cx="762000" cy="762000"/>
                              <wp:effectExtent l="0" t="0" r="0" b="0"/>
                              <wp:docPr id="15242504" name="Obrázek 3" descr="Epson EcoTank L3210, tankový systém">
                                <a:hlinkClick xmlns:a="http://schemas.openxmlformats.org/drawingml/2006/main" r:id="rId11" tgtFrame="&quot;_blank&quot;" tooltip="&quot;Přejít na detail produktu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Epson EcoTank L3210, tankový systém">
                                        <a:hlinkClick r:id="rId11" tgtFrame="&quot;_blank&quot;" tooltip="&quot;Přejít na detail produktu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6451985" w14:textId="77777777" w:rsidR="005516CE" w:rsidRPr="005516CE" w:rsidRDefault="00000000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hyperlink r:id="rId13" w:tgtFrame="_blank" w:tooltip="Přejít na detail produktu" w:history="1"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Epson </w:t>
                          </w:r>
                          <w:proofErr w:type="spellStart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EcoTank</w:t>
                          </w:r>
                          <w:proofErr w:type="spellEnd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 L3210, tankový systém</w:t>
                          </w:r>
                        </w:hyperlink>
                      </w:p>
                      <w:p w14:paraId="43F0D3B7" w14:textId="77777777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325099</w:t>
                        </w:r>
                      </w:p>
                    </w:tc>
                  </w:tr>
                </w:tbl>
                <w:p w14:paraId="03689B0F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1"/>
                    <w:gridCol w:w="1638"/>
                    <w:gridCol w:w="1521"/>
                  </w:tblGrid>
                  <w:tr w:rsidR="005516CE" w:rsidRPr="005516CE" w14:paraId="339A8DB1" w14:textId="77777777">
                    <w:trPr>
                      <w:trHeight w:val="1080"/>
                      <w:tblCellSpacing w:w="0" w:type="dxa"/>
                    </w:trPr>
                    <w:tc>
                      <w:tcPr>
                        <w:tcW w:w="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F1153D5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1 ks</w:t>
                        </w:r>
                      </w:p>
                    </w:tc>
                    <w:tc>
                      <w:tcPr>
                        <w:tcW w:w="210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6C9F3DD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4 207 Kč/ks</w:t>
                        </w:r>
                      </w:p>
                    </w:tc>
                    <w:tc>
                      <w:tcPr>
                        <w:tcW w:w="1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7C9D24D2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  <w:t>4 207 Kč</w:t>
                        </w:r>
                      </w:p>
                    </w:tc>
                  </w:tr>
                </w:tbl>
                <w:p w14:paraId="4B3A8D73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</w:tbl>
          <w:p w14:paraId="6CD9D732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vanish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27"/>
              <w:gridCol w:w="1139"/>
            </w:tblGrid>
            <w:tr w:rsidR="005516CE" w:rsidRPr="005516CE" w14:paraId="2B459387" w14:textId="77777777">
              <w:tc>
                <w:tcPr>
                  <w:tcW w:w="0" w:type="auto"/>
                  <w:gridSpan w:val="2"/>
                  <w:tcBorders>
                    <w:bottom w:val="single" w:sz="6" w:space="0" w:color="F8E4B2"/>
                  </w:tcBorders>
                  <w:vAlign w:val="center"/>
                  <w:hideMark/>
                </w:tcPr>
                <w:p w14:paraId="7C2179AB" w14:textId="77777777" w:rsidR="005516CE" w:rsidRPr="005516CE" w:rsidRDefault="005516CE" w:rsidP="005516CE">
                  <w:pPr>
                    <w:spacing w:after="0" w:line="180" w:lineRule="atLeast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cs-CZ"/>
                      <w14:ligatures w14:val="none"/>
                    </w:rPr>
                  </w:pPr>
                  <w:r w:rsidRPr="005516CE"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5516CE" w:rsidRPr="005516CE" w14:paraId="21B9E33F" w14:textId="77777777">
              <w:tc>
                <w:tcPr>
                  <w:tcW w:w="0" w:type="auto"/>
                  <w:tcBorders>
                    <w:left w:val="single" w:sz="6" w:space="0" w:color="F8E4B2"/>
                    <w:bottom w:val="single" w:sz="6" w:space="0" w:color="F8E4B2"/>
                  </w:tcBorders>
                  <w:shd w:val="clear" w:color="auto" w:fill="FDF6E5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  <w:vAlign w:val="center"/>
                  <w:hideMark/>
                </w:tcPr>
                <w:p w14:paraId="27396601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1× </w:t>
                  </w:r>
                  <w:hyperlink r:id="rId14" w:tgtFrame="_blank" w:tooltip="Přejít na detail" w:history="1">
                    <w:r w:rsidRPr="005516CE">
                      <w:rPr>
                        <w:rFonts w:ascii="Arial CE" w:eastAsia="Times New Roman" w:hAnsi="Arial CE" w:cs="Arial CE"/>
                        <w:color w:val="20648B"/>
                        <w:kern w:val="0"/>
                        <w:sz w:val="23"/>
                        <w:szCs w:val="23"/>
                        <w:u w:val="single"/>
                        <w:lang w:eastAsia="cs-CZ"/>
                        <w14:ligatures w14:val="none"/>
                      </w:rPr>
                      <w:t xml:space="preserve">Kabel </w:t>
                    </w:r>
                    <w:proofErr w:type="spellStart"/>
                    <w:r w:rsidRPr="005516CE">
                      <w:rPr>
                        <w:rFonts w:ascii="Arial CE" w:eastAsia="Times New Roman" w:hAnsi="Arial CE" w:cs="Arial CE"/>
                        <w:color w:val="20648B"/>
                        <w:kern w:val="0"/>
                        <w:sz w:val="23"/>
                        <w:szCs w:val="23"/>
                        <w:u w:val="single"/>
                        <w:lang w:eastAsia="cs-CZ"/>
                        <w14:ligatures w14:val="none"/>
                      </w:rPr>
                      <w:t>Colorway</w:t>
                    </w:r>
                    <w:proofErr w:type="spellEnd"/>
                    <w:r w:rsidRPr="005516CE">
                      <w:rPr>
                        <w:rFonts w:ascii="Arial CE" w:eastAsia="Times New Roman" w:hAnsi="Arial CE" w:cs="Arial CE"/>
                        <w:color w:val="20648B"/>
                        <w:kern w:val="0"/>
                        <w:sz w:val="23"/>
                        <w:szCs w:val="23"/>
                        <w:u w:val="single"/>
                        <w:lang w:eastAsia="cs-CZ"/>
                        <w14:ligatures w14:val="none"/>
                      </w:rPr>
                      <w:t xml:space="preserve"> CW-CHE44W, 4 zásuvky, </w:t>
                    </w:r>
                    <w:proofErr w:type="gramStart"/>
                    <w:r w:rsidRPr="005516CE">
                      <w:rPr>
                        <w:rFonts w:ascii="Arial CE" w:eastAsia="Times New Roman" w:hAnsi="Arial CE" w:cs="Arial CE"/>
                        <w:color w:val="20648B"/>
                        <w:kern w:val="0"/>
                        <w:sz w:val="23"/>
                        <w:szCs w:val="23"/>
                        <w:u w:val="single"/>
                        <w:lang w:eastAsia="cs-CZ"/>
                        <w14:ligatures w14:val="none"/>
                      </w:rPr>
                      <w:t>2m</w:t>
                    </w:r>
                    <w:proofErr w:type="gramEnd"/>
                    <w:r w:rsidRPr="005516CE">
                      <w:rPr>
                        <w:rFonts w:ascii="Arial CE" w:eastAsia="Times New Roman" w:hAnsi="Arial CE" w:cs="Arial CE"/>
                        <w:color w:val="20648B"/>
                        <w:kern w:val="0"/>
                        <w:sz w:val="23"/>
                        <w:szCs w:val="23"/>
                        <w:u w:val="single"/>
                        <w:lang w:eastAsia="cs-CZ"/>
                        <w14:ligatures w14:val="none"/>
                      </w:rPr>
                      <w:t xml:space="preserve"> v hodnotě 539 Kč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F8E4B2"/>
                    <w:right w:val="single" w:sz="6" w:space="0" w:color="F8E4B2"/>
                  </w:tcBorders>
                  <w:shd w:val="clear" w:color="auto" w:fill="FDF6E5"/>
                  <w:noWrap/>
                  <w:tcMar>
                    <w:top w:w="60" w:type="dxa"/>
                    <w:left w:w="120" w:type="dxa"/>
                    <w:bottom w:w="60" w:type="dxa"/>
                    <w:right w:w="180" w:type="dxa"/>
                  </w:tcMar>
                  <w:vAlign w:val="center"/>
                  <w:hideMark/>
                </w:tcPr>
                <w:p w14:paraId="600B0489" w14:textId="77777777" w:rsidR="005516CE" w:rsidRPr="005516CE" w:rsidRDefault="005516CE" w:rsidP="005516CE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color w:val="227C0E"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zdarma</w:t>
                  </w:r>
                </w:p>
              </w:tc>
            </w:tr>
          </w:tbl>
          <w:p w14:paraId="734FBBCE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</w:tc>
      </w:tr>
    </w:tbl>
    <w:p w14:paraId="65854CA0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4247414A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D97416" w14:textId="77777777" w:rsidR="005516CE" w:rsidRPr="005516CE" w:rsidRDefault="005516CE" w:rsidP="005516CE">
            <w:pPr>
              <w:spacing w:after="0" w:line="180" w:lineRule="atLeast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</w:tc>
      </w:tr>
    </w:tbl>
    <w:p w14:paraId="42A090CB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516CE" w:rsidRPr="005516CE" w14:paraId="60BE932C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6"/>
              <w:gridCol w:w="3900"/>
            </w:tblGrid>
            <w:tr w:rsidR="005516CE" w:rsidRPr="005516CE" w14:paraId="2276C019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566"/>
                  </w:tblGrid>
                  <w:tr w:rsidR="005516CE" w:rsidRPr="005516CE" w14:paraId="19CFEFDD" w14:textId="77777777">
                    <w:trPr>
                      <w:tblCellSpacing w:w="0" w:type="dxa"/>
                    </w:trPr>
                    <w:tc>
                      <w:tcPr>
                        <w:tcW w:w="1200" w:type="dxa"/>
                        <w:hideMark/>
                      </w:tcPr>
                      <w:p w14:paraId="24DF9E94" w14:textId="51B45071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noProof/>
                            <w:color w:val="1155CC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drawing>
                            <wp:inline distT="0" distB="0" distL="0" distR="0" wp14:anchorId="413EA783" wp14:editId="57ED9D31">
                              <wp:extent cx="762000" cy="762000"/>
                              <wp:effectExtent l="0" t="0" r="0" b="0"/>
                              <wp:docPr id="2051200993" name="Obrázek 2" descr="Viewsonic VA2223-H - LED monitor 22&quot;">
                                <a:hlinkClick xmlns:a="http://schemas.openxmlformats.org/drawingml/2006/main" r:id="rId15" tgtFrame="&quot;_blank&quot;" tooltip="&quot;Přejít na detail produktu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Viewsonic VA2223-H - LED monitor 22&quot;">
                                        <a:hlinkClick r:id="rId15" tgtFrame="&quot;_blank&quot;" tooltip="&quot;Přejít na detail produktu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31D35DA5" w14:textId="77777777" w:rsidR="005516CE" w:rsidRPr="005516CE" w:rsidRDefault="00000000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hyperlink r:id="rId17" w:tgtFrame="_blank" w:tooltip="Přejít na detail produktu" w:history="1">
                          <w:proofErr w:type="spellStart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Viewsonic</w:t>
                          </w:r>
                          <w:proofErr w:type="spellEnd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 VA2223-</w:t>
                          </w:r>
                          <w:proofErr w:type="gramStart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H - LED</w:t>
                          </w:r>
                          <w:proofErr w:type="gramEnd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 monitor 22"</w:t>
                          </w:r>
                        </w:hyperlink>
                      </w:p>
                      <w:p w14:paraId="14BC6088" w14:textId="77777777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284221</w:t>
                        </w:r>
                      </w:p>
                    </w:tc>
                  </w:tr>
                </w:tbl>
                <w:p w14:paraId="5931BC70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1"/>
                    <w:gridCol w:w="1638"/>
                    <w:gridCol w:w="1521"/>
                  </w:tblGrid>
                  <w:tr w:rsidR="005516CE" w:rsidRPr="005516CE" w14:paraId="5B901F80" w14:textId="77777777">
                    <w:trPr>
                      <w:trHeight w:val="1080"/>
                      <w:tblCellSpacing w:w="0" w:type="dxa"/>
                    </w:trPr>
                    <w:tc>
                      <w:tcPr>
                        <w:tcW w:w="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416F5A5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2 ks</w:t>
                        </w:r>
                      </w:p>
                    </w:tc>
                    <w:tc>
                      <w:tcPr>
                        <w:tcW w:w="210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FDA966D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2 257 Kč/ks</w:t>
                        </w:r>
                      </w:p>
                    </w:tc>
                    <w:tc>
                      <w:tcPr>
                        <w:tcW w:w="1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5FC9CB7B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  <w:t>4 514 Kč</w:t>
                        </w:r>
                      </w:p>
                    </w:tc>
                  </w:tr>
                </w:tbl>
                <w:p w14:paraId="431547F8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</w:tbl>
          <w:p w14:paraId="40B4521A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</w:tc>
      </w:tr>
    </w:tbl>
    <w:p w14:paraId="0A20F620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5BAB4CCA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8ED5C2" w14:textId="77777777" w:rsidR="005516CE" w:rsidRPr="005516CE" w:rsidRDefault="005516CE" w:rsidP="005516CE">
            <w:pPr>
              <w:spacing w:after="0" w:line="180" w:lineRule="atLeast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</w:tc>
      </w:tr>
    </w:tbl>
    <w:p w14:paraId="55ADCF00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516CE" w:rsidRPr="005516CE" w14:paraId="1BEFC812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6"/>
              <w:gridCol w:w="3900"/>
            </w:tblGrid>
            <w:tr w:rsidR="005516CE" w:rsidRPr="005516CE" w14:paraId="12E8695A" w14:textId="77777777">
              <w:trPr>
                <w:tblCellSpacing w:w="0" w:type="dxa"/>
              </w:trPr>
              <w:tc>
                <w:tcPr>
                  <w:tcW w:w="27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3566"/>
                  </w:tblGrid>
                  <w:tr w:rsidR="005516CE" w:rsidRPr="005516CE" w14:paraId="2AFC30A6" w14:textId="77777777">
                    <w:trPr>
                      <w:tblCellSpacing w:w="0" w:type="dxa"/>
                    </w:trPr>
                    <w:tc>
                      <w:tcPr>
                        <w:tcW w:w="1200" w:type="dxa"/>
                        <w:hideMark/>
                      </w:tcPr>
                      <w:p w14:paraId="07EB293E" w14:textId="4E98F999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noProof/>
                            <w:color w:val="1155CC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lastRenderedPageBreak/>
                          <w:drawing>
                            <wp:inline distT="0" distB="0" distL="0" distR="0" wp14:anchorId="1BAD1918" wp14:editId="1E8E27C9">
                              <wp:extent cx="762000" cy="762000"/>
                              <wp:effectExtent l="0" t="0" r="0" b="0"/>
                              <wp:docPr id="1516704735" name="Obrázek 1" descr="PremiumCord USB 2.0, A-B - 3m (stíněný)">
                                <a:hlinkClick xmlns:a="http://schemas.openxmlformats.org/drawingml/2006/main" r:id="rId18" tgtFrame="&quot;_blank&quot;" tooltip="&quot;Přejít na detail produktu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PremiumCord USB 2.0, A-B - 3m (stíněný)">
                                        <a:hlinkClick r:id="rId18" tgtFrame="&quot;_blank&quot;" tooltip="&quot;Přejít na detail produktu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6399D4C3" w14:textId="77777777" w:rsidR="005516CE" w:rsidRPr="005516CE" w:rsidRDefault="00000000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hyperlink r:id="rId20" w:tgtFrame="_blank" w:tooltip="Přejít na detail produktu" w:history="1">
                          <w:proofErr w:type="spellStart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PremiumCord</w:t>
                          </w:r>
                          <w:proofErr w:type="spellEnd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 USB 2.0, A-</w:t>
                          </w:r>
                          <w:proofErr w:type="gramStart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>B - 3m</w:t>
                          </w:r>
                          <w:proofErr w:type="gramEnd"/>
                          <w:r w:rsidR="005516CE" w:rsidRPr="005516CE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20648B"/>
                              <w:kern w:val="0"/>
                              <w:sz w:val="23"/>
                              <w:szCs w:val="23"/>
                              <w:u w:val="single"/>
                              <w:lang w:eastAsia="cs-CZ"/>
                              <w14:ligatures w14:val="none"/>
                            </w:rPr>
                            <w:t xml:space="preserve"> (stíněný)</w:t>
                          </w:r>
                        </w:hyperlink>
                      </w:p>
                      <w:p w14:paraId="1F84213F" w14:textId="77777777" w:rsidR="005516CE" w:rsidRPr="005516CE" w:rsidRDefault="005516CE" w:rsidP="005516CE">
                        <w:pPr>
                          <w:spacing w:after="0" w:line="240" w:lineRule="auto"/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color w:val="999999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62919</w:t>
                        </w:r>
                      </w:p>
                    </w:tc>
                  </w:tr>
                </w:tbl>
                <w:p w14:paraId="27E32414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1"/>
                    <w:gridCol w:w="1638"/>
                    <w:gridCol w:w="1521"/>
                  </w:tblGrid>
                  <w:tr w:rsidR="005516CE" w:rsidRPr="005516CE" w14:paraId="4CFA7504" w14:textId="77777777">
                    <w:trPr>
                      <w:trHeight w:val="1080"/>
                      <w:tblCellSpacing w:w="0" w:type="dxa"/>
                    </w:trPr>
                    <w:tc>
                      <w:tcPr>
                        <w:tcW w:w="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4FEBC997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3 ks</w:t>
                        </w:r>
                      </w:p>
                    </w:tc>
                    <w:tc>
                      <w:tcPr>
                        <w:tcW w:w="210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23A173C8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kern w:val="0"/>
                            <w:sz w:val="20"/>
                            <w:szCs w:val="20"/>
                            <w:lang w:eastAsia="cs-CZ"/>
                            <w14:ligatures w14:val="none"/>
                          </w:rPr>
                          <w:t>72 Kč/ks</w:t>
                        </w:r>
                      </w:p>
                    </w:tc>
                    <w:tc>
                      <w:tcPr>
                        <w:tcW w:w="1950" w:type="pct"/>
                        <w:tcMar>
                          <w:top w:w="60" w:type="dxa"/>
                          <w:left w:w="12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14:paraId="03E395E7" w14:textId="77777777" w:rsidR="005516CE" w:rsidRPr="005516CE" w:rsidRDefault="005516CE" w:rsidP="005516CE">
                        <w:pPr>
                          <w:spacing w:after="0" w:line="240" w:lineRule="auto"/>
                          <w:jc w:val="right"/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</w:pPr>
                        <w:r w:rsidRPr="005516CE">
                          <w:rPr>
                            <w:rFonts w:ascii="Arial CE" w:eastAsia="Times New Roman" w:hAnsi="Arial CE" w:cs="Arial CE"/>
                            <w:b/>
                            <w:bCs/>
                            <w:kern w:val="0"/>
                            <w:sz w:val="23"/>
                            <w:szCs w:val="23"/>
                            <w:lang w:eastAsia="cs-CZ"/>
                            <w14:ligatures w14:val="none"/>
                          </w:rPr>
                          <w:t>215 Kč</w:t>
                        </w:r>
                      </w:p>
                    </w:tc>
                  </w:tr>
                </w:tbl>
                <w:p w14:paraId="3F67F9D6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</w:p>
              </w:tc>
            </w:tr>
          </w:tbl>
          <w:p w14:paraId="791E56AB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</w:tc>
      </w:tr>
    </w:tbl>
    <w:p w14:paraId="58DB2E62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72FA32C7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8F4941" w14:textId="77777777" w:rsidR="005516CE" w:rsidRPr="005516CE" w:rsidRDefault="005516CE" w:rsidP="005516CE">
            <w:pPr>
              <w:spacing w:after="0" w:line="180" w:lineRule="atLeast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</w:tc>
      </w:tr>
    </w:tbl>
    <w:p w14:paraId="037AF95A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516CE" w:rsidRPr="005516CE" w14:paraId="6AD0D806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7"/>
              <w:gridCol w:w="2899"/>
            </w:tblGrid>
            <w:tr w:rsidR="005516CE" w:rsidRPr="005516CE" w14:paraId="7145A3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BCAB51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Doprava zdarma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05100E" w14:textId="77777777" w:rsidR="005516CE" w:rsidRPr="005516CE" w:rsidRDefault="005516CE" w:rsidP="005516CE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b/>
                      <w:bCs/>
                      <w:color w:val="E9A400"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2 990 b</w:t>
                  </w:r>
                </w:p>
              </w:tc>
            </w:tr>
          </w:tbl>
          <w:p w14:paraId="179C8617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</w:tc>
      </w:tr>
    </w:tbl>
    <w:p w14:paraId="68FC5CCE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5F0611DB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814A24" w14:textId="77777777" w:rsidR="005516CE" w:rsidRPr="005516CE" w:rsidRDefault="005516CE" w:rsidP="005516CE">
            <w:pPr>
              <w:spacing w:after="0" w:line="180" w:lineRule="atLeast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</w:tc>
      </w:tr>
    </w:tbl>
    <w:p w14:paraId="06E7E30B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516CE" w:rsidRPr="005516CE" w14:paraId="28F75027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1224"/>
            </w:tblGrid>
            <w:tr w:rsidR="005516CE" w:rsidRPr="005516CE" w14:paraId="122AA2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FDC05E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Doprava DPD se zavoláním (bez dobírky)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C97F70" w14:textId="77777777" w:rsidR="005516CE" w:rsidRPr="005516CE" w:rsidRDefault="005516CE" w:rsidP="005516CE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99 Kč</w:t>
                  </w:r>
                </w:p>
              </w:tc>
            </w:tr>
          </w:tbl>
          <w:p w14:paraId="08A47A5F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</w:tc>
      </w:tr>
    </w:tbl>
    <w:p w14:paraId="32CAA024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7D6D63DC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26E52DB" w14:textId="77777777" w:rsidR="005516CE" w:rsidRPr="005516CE" w:rsidRDefault="005516CE" w:rsidP="005516CE">
            <w:pPr>
              <w:spacing w:after="0" w:line="180" w:lineRule="atLeast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</w:tc>
      </w:tr>
    </w:tbl>
    <w:p w14:paraId="689CF9FD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516CE" w:rsidRPr="005516CE" w14:paraId="1FECBB11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3"/>
              <w:gridCol w:w="1333"/>
            </w:tblGrid>
            <w:tr w:rsidR="005516CE" w:rsidRPr="005516CE" w14:paraId="71A854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2F3D8B" w14:textId="77777777" w:rsidR="005516CE" w:rsidRPr="005516CE" w:rsidRDefault="005516CE" w:rsidP="005516CE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Doprava DPD se zavoláním (bez dobírky)</w:t>
                  </w: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58E725" w14:textId="77777777" w:rsidR="005516CE" w:rsidRPr="005516CE" w:rsidRDefault="005516CE" w:rsidP="005516CE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</w:pPr>
                  <w:r w:rsidRPr="005516CE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3"/>
                      <w:szCs w:val="23"/>
                      <w:lang w:eastAsia="cs-CZ"/>
                      <w14:ligatures w14:val="none"/>
                    </w:rPr>
                    <w:t>-99 Kč</w:t>
                  </w:r>
                </w:p>
              </w:tc>
            </w:tr>
          </w:tbl>
          <w:p w14:paraId="61C36453" w14:textId="77777777" w:rsidR="005516CE" w:rsidRPr="005516CE" w:rsidRDefault="005516CE" w:rsidP="005516CE">
            <w:pPr>
              <w:spacing w:after="0" w:line="0" w:lineRule="auto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</w:p>
        </w:tc>
      </w:tr>
    </w:tbl>
    <w:p w14:paraId="57D138C4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516CE" w:rsidRPr="005516CE" w14:paraId="713E503B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7B9CE2" w14:textId="77777777" w:rsidR="005516CE" w:rsidRPr="005516CE" w:rsidRDefault="005516CE" w:rsidP="005516CE">
            <w:pPr>
              <w:spacing w:after="0" w:line="180" w:lineRule="atLeast"/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333333"/>
                <w:kern w:val="0"/>
                <w:sz w:val="2"/>
                <w:szCs w:val="2"/>
                <w:lang w:eastAsia="cs-CZ"/>
                <w14:ligatures w14:val="none"/>
              </w:rPr>
              <w:t> </w:t>
            </w:r>
          </w:p>
        </w:tc>
      </w:tr>
    </w:tbl>
    <w:p w14:paraId="7E98E83B" w14:textId="77777777" w:rsidR="005516CE" w:rsidRPr="005516CE" w:rsidRDefault="005516CE" w:rsidP="005516CE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cs-CZ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404"/>
      </w:tblGrid>
      <w:tr w:rsidR="005516CE" w:rsidRPr="005516CE" w14:paraId="5C25E52A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60" w:type="dxa"/>
              <w:right w:w="120" w:type="dxa"/>
            </w:tcMar>
            <w:hideMark/>
          </w:tcPr>
          <w:p w14:paraId="4B1228ED" w14:textId="77777777" w:rsidR="005516CE" w:rsidRPr="005516CE" w:rsidRDefault="005516CE" w:rsidP="00551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Celková cena s DPH:</w:t>
            </w:r>
          </w:p>
        </w:tc>
        <w:tc>
          <w:tcPr>
            <w:tcW w:w="1250" w:type="pct"/>
            <w:shd w:val="clear" w:color="auto" w:fill="FFFFFF"/>
            <w:noWrap/>
            <w:tcMar>
              <w:top w:w="120" w:type="dxa"/>
              <w:left w:w="120" w:type="dxa"/>
              <w:bottom w:w="0" w:type="dxa"/>
              <w:right w:w="180" w:type="dxa"/>
            </w:tcMar>
            <w:hideMark/>
          </w:tcPr>
          <w:p w14:paraId="12B8F1EE" w14:textId="77777777" w:rsidR="005516CE" w:rsidRPr="005516CE" w:rsidRDefault="005516CE" w:rsidP="00551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b/>
                <w:bCs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  <w:t>86 430 Kč </w:t>
            </w:r>
            <w:r w:rsidRPr="005516CE">
              <w:rPr>
                <w:rFonts w:ascii="Arial CE" w:eastAsia="Times New Roman" w:hAnsi="Arial CE" w:cs="Arial CE"/>
                <w:b/>
                <w:bCs/>
                <w:color w:val="E9A400"/>
                <w:kern w:val="0"/>
                <w:sz w:val="23"/>
                <w:szCs w:val="23"/>
                <w:lang w:eastAsia="cs-CZ"/>
                <w14:ligatures w14:val="none"/>
              </w:rPr>
              <w:t>+ 2 990 b</w:t>
            </w:r>
          </w:p>
        </w:tc>
      </w:tr>
      <w:tr w:rsidR="005516CE" w:rsidRPr="005516CE" w14:paraId="6BE3F85E" w14:textId="77777777" w:rsidTr="005516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20" w:type="dxa"/>
              <w:left w:w="180" w:type="dxa"/>
              <w:bottom w:w="60" w:type="dxa"/>
              <w:right w:w="120" w:type="dxa"/>
            </w:tcMar>
          </w:tcPr>
          <w:p w14:paraId="040912EE" w14:textId="77777777" w:rsidR="005516CE" w:rsidRDefault="005516CE" w:rsidP="00551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50541699" w14:textId="5860D0FF" w:rsidR="005516CE" w:rsidRDefault="005516CE" w:rsidP="005516C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3"/>
                <w:szCs w:val="23"/>
                <w:lang w:eastAsia="cs-CZ"/>
                <w14:ligatures w14:val="none"/>
              </w:rPr>
            </w:pPr>
            <w:r w:rsidRPr="005516CE">
              <w:rPr>
                <w:rFonts w:ascii="Arial CE" w:eastAsia="Times New Roman" w:hAnsi="Arial CE" w:cs="Arial CE"/>
                <w:kern w:val="0"/>
                <w:sz w:val="23"/>
                <w:szCs w:val="23"/>
                <w:highlight w:val="yellow"/>
                <w:lang w:eastAsia="cs-CZ"/>
                <w14:ligatures w14:val="none"/>
              </w:rPr>
              <w:t>Navýšení</w:t>
            </w:r>
          </w:p>
          <w:p w14:paraId="02BD9F36" w14:textId="4EA5F926" w:rsidR="005516CE" w:rsidRPr="005516CE" w:rsidRDefault="00000000" w:rsidP="005516C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3"/>
                <w:szCs w:val="23"/>
                <w:lang w:eastAsia="cs-CZ"/>
                <w14:ligatures w14:val="none"/>
              </w:rPr>
            </w:pPr>
            <w:hyperlink r:id="rId21" w:tgtFrame="_blank" w:tooltip="Přejít na detail produktu" w:history="1">
              <w:r w:rsidR="005516CE" w:rsidRPr="005516CE">
                <w:rPr>
                  <w:rFonts w:ascii="Arial CE" w:eastAsia="Times New Roman" w:hAnsi="Arial CE" w:cs="Arial CE"/>
                  <w:b/>
                  <w:bCs/>
                  <w:color w:val="20648B"/>
                  <w:kern w:val="0"/>
                  <w:sz w:val="23"/>
                  <w:szCs w:val="23"/>
                  <w:u w:val="single"/>
                  <w:lang w:eastAsia="cs-CZ"/>
                  <w14:ligatures w14:val="none"/>
                </w:rPr>
                <w:t xml:space="preserve">Epson </w:t>
              </w:r>
              <w:proofErr w:type="spellStart"/>
              <w:r w:rsidR="005516CE" w:rsidRPr="005516CE">
                <w:rPr>
                  <w:rFonts w:ascii="Arial CE" w:eastAsia="Times New Roman" w:hAnsi="Arial CE" w:cs="Arial CE"/>
                  <w:b/>
                  <w:bCs/>
                  <w:color w:val="20648B"/>
                  <w:kern w:val="0"/>
                  <w:sz w:val="23"/>
                  <w:szCs w:val="23"/>
                  <w:u w:val="single"/>
                  <w:lang w:eastAsia="cs-CZ"/>
                  <w14:ligatures w14:val="none"/>
                </w:rPr>
                <w:t>EcoTank</w:t>
              </w:r>
              <w:proofErr w:type="spellEnd"/>
              <w:r w:rsidR="005516CE" w:rsidRPr="005516CE">
                <w:rPr>
                  <w:rFonts w:ascii="Arial CE" w:eastAsia="Times New Roman" w:hAnsi="Arial CE" w:cs="Arial CE"/>
                  <w:b/>
                  <w:bCs/>
                  <w:color w:val="20648B"/>
                  <w:kern w:val="0"/>
                  <w:sz w:val="23"/>
                  <w:szCs w:val="23"/>
                  <w:u w:val="single"/>
                  <w:lang w:eastAsia="cs-CZ"/>
                  <w14:ligatures w14:val="none"/>
                </w:rPr>
                <w:t xml:space="preserve"> L3210, tankový systém</w:t>
              </w:r>
            </w:hyperlink>
          </w:p>
          <w:p w14:paraId="077993A7" w14:textId="219EB777" w:rsidR="005516CE" w:rsidRDefault="005516CE" w:rsidP="00551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4207,-</w:t>
            </w:r>
          </w:p>
          <w:p w14:paraId="3F91924A" w14:textId="77777777" w:rsidR="005516CE" w:rsidRPr="005516CE" w:rsidRDefault="00000000" w:rsidP="005516C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3"/>
                <w:szCs w:val="23"/>
                <w:lang w:eastAsia="cs-CZ"/>
                <w14:ligatures w14:val="none"/>
              </w:rPr>
            </w:pPr>
            <w:hyperlink r:id="rId22" w:tgtFrame="_blank" w:tooltip="Přejít na detail produktu" w:history="1">
              <w:r w:rsidR="005516CE" w:rsidRPr="005516CE">
                <w:rPr>
                  <w:rFonts w:ascii="Arial CE" w:eastAsia="Times New Roman" w:hAnsi="Arial CE" w:cs="Arial CE"/>
                  <w:b/>
                  <w:bCs/>
                  <w:color w:val="20648B"/>
                  <w:kern w:val="0"/>
                  <w:sz w:val="23"/>
                  <w:szCs w:val="23"/>
                  <w:u w:val="single"/>
                  <w:lang w:eastAsia="cs-CZ"/>
                  <w14:ligatures w14:val="none"/>
                </w:rPr>
                <w:t xml:space="preserve">Epson </w:t>
              </w:r>
              <w:proofErr w:type="spellStart"/>
              <w:r w:rsidR="005516CE" w:rsidRPr="005516CE">
                <w:rPr>
                  <w:rFonts w:ascii="Arial CE" w:eastAsia="Times New Roman" w:hAnsi="Arial CE" w:cs="Arial CE"/>
                  <w:b/>
                  <w:bCs/>
                  <w:color w:val="20648B"/>
                  <w:kern w:val="0"/>
                  <w:sz w:val="23"/>
                  <w:szCs w:val="23"/>
                  <w:u w:val="single"/>
                  <w:lang w:eastAsia="cs-CZ"/>
                  <w14:ligatures w14:val="none"/>
                </w:rPr>
                <w:t>EcoTank</w:t>
              </w:r>
              <w:proofErr w:type="spellEnd"/>
              <w:r w:rsidR="005516CE" w:rsidRPr="005516CE">
                <w:rPr>
                  <w:rFonts w:ascii="Arial CE" w:eastAsia="Times New Roman" w:hAnsi="Arial CE" w:cs="Arial CE"/>
                  <w:b/>
                  <w:bCs/>
                  <w:color w:val="20648B"/>
                  <w:kern w:val="0"/>
                  <w:sz w:val="23"/>
                  <w:szCs w:val="23"/>
                  <w:u w:val="single"/>
                  <w:lang w:eastAsia="cs-CZ"/>
                  <w14:ligatures w14:val="none"/>
                </w:rPr>
                <w:t xml:space="preserve"> L3210, tankový systém</w:t>
              </w:r>
            </w:hyperlink>
          </w:p>
          <w:p w14:paraId="6101A5E3" w14:textId="1AEB5420" w:rsidR="005516CE" w:rsidRPr="005516CE" w:rsidRDefault="005516CE" w:rsidP="00551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color w:val="777777"/>
                <w:kern w:val="0"/>
                <w:sz w:val="23"/>
                <w:szCs w:val="23"/>
                <w:lang w:eastAsia="cs-CZ"/>
                <w14:ligatures w14:val="none"/>
              </w:rPr>
              <w:t>4207,-</w:t>
            </w:r>
          </w:p>
        </w:tc>
        <w:tc>
          <w:tcPr>
            <w:tcW w:w="1250" w:type="pct"/>
            <w:shd w:val="clear" w:color="auto" w:fill="FFFFFF"/>
            <w:noWrap/>
            <w:tcMar>
              <w:top w:w="120" w:type="dxa"/>
              <w:left w:w="120" w:type="dxa"/>
              <w:bottom w:w="0" w:type="dxa"/>
              <w:right w:w="180" w:type="dxa"/>
            </w:tcMar>
          </w:tcPr>
          <w:p w14:paraId="1745CD5C" w14:textId="77777777" w:rsidR="005516CE" w:rsidRPr="005516CE" w:rsidRDefault="005516CE" w:rsidP="005516C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333333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</w:tr>
    </w:tbl>
    <w:p w14:paraId="3BD3260E" w14:textId="020D0C11" w:rsidR="005E2F8D" w:rsidRPr="005516CE" w:rsidRDefault="005516CE">
      <w:pPr>
        <w:rPr>
          <w:b/>
          <w:bCs/>
          <w:sz w:val="28"/>
          <w:szCs w:val="28"/>
          <w:u w:val="single"/>
        </w:rPr>
      </w:pPr>
      <w:r w:rsidRPr="005516CE">
        <w:rPr>
          <w:b/>
          <w:bCs/>
          <w:sz w:val="28"/>
          <w:szCs w:val="28"/>
          <w:u w:val="single"/>
        </w:rPr>
        <w:t>Celkem</w:t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</w:r>
      <w:r w:rsidRPr="005516CE">
        <w:rPr>
          <w:b/>
          <w:bCs/>
          <w:sz w:val="28"/>
          <w:szCs w:val="28"/>
          <w:u w:val="single"/>
        </w:rPr>
        <w:tab/>
        <w:t>94844,-</w:t>
      </w:r>
    </w:p>
    <w:sectPr w:rsidR="005E2F8D" w:rsidRPr="0055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0512" w14:textId="77777777" w:rsidR="006D34E1" w:rsidRDefault="006D34E1" w:rsidP="005516CE">
      <w:pPr>
        <w:spacing w:after="0" w:line="240" w:lineRule="auto"/>
      </w:pPr>
      <w:r>
        <w:separator/>
      </w:r>
    </w:p>
  </w:endnote>
  <w:endnote w:type="continuationSeparator" w:id="0">
    <w:p w14:paraId="25E3620C" w14:textId="77777777" w:rsidR="006D34E1" w:rsidRDefault="006D34E1" w:rsidP="0055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A792" w14:textId="77777777" w:rsidR="006D34E1" w:rsidRDefault="006D34E1" w:rsidP="005516CE">
      <w:pPr>
        <w:spacing w:after="0" w:line="240" w:lineRule="auto"/>
      </w:pPr>
      <w:r>
        <w:separator/>
      </w:r>
    </w:p>
  </w:footnote>
  <w:footnote w:type="continuationSeparator" w:id="0">
    <w:p w14:paraId="20EBCD9C" w14:textId="77777777" w:rsidR="006D34E1" w:rsidRDefault="006D34E1" w:rsidP="00551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C66FB"/>
    <w:multiLevelType w:val="hybridMultilevel"/>
    <w:tmpl w:val="EE444840"/>
    <w:lvl w:ilvl="0" w:tplc="5A0CD560">
      <w:start w:val="2"/>
      <w:numFmt w:val="bullet"/>
      <w:pStyle w:val="Odstavecseseznamem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138956">
    <w:abstractNumId w:val="0"/>
  </w:num>
  <w:num w:numId="2" w16cid:durableId="88378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E"/>
    <w:rsid w:val="005516CE"/>
    <w:rsid w:val="005E2F8D"/>
    <w:rsid w:val="006D34E1"/>
    <w:rsid w:val="007B0738"/>
    <w:rsid w:val="00A44956"/>
    <w:rsid w:val="00F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8190"/>
  <w15:chartTrackingRefBased/>
  <w15:docId w15:val="{835EF425-1B7C-44A8-A50F-7E9F0897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autoRedefine/>
    <w:uiPriority w:val="34"/>
    <w:qFormat/>
    <w:rsid w:val="00A44956"/>
    <w:pPr>
      <w:numPr>
        <w:numId w:val="2"/>
      </w:numPr>
      <w:spacing w:after="0" w:line="240" w:lineRule="auto"/>
      <w:contextualSpacing/>
    </w:pPr>
    <w:rPr>
      <w:rFonts w:ascii="Tahoma" w:eastAsia="Arial" w:hAnsi="Tahoma" w:cs="Arial"/>
      <w:sz w:val="24"/>
      <w:lang w:val="cs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16C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5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516C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5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16CE"/>
  </w:style>
  <w:style w:type="paragraph" w:styleId="Zpat">
    <w:name w:val="footer"/>
    <w:basedOn w:val="Normln"/>
    <w:link w:val="ZpatChar"/>
    <w:uiPriority w:val="99"/>
    <w:unhideWhenUsed/>
    <w:rsid w:val="0055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c.cz/asus-expertcenter-d700sdes-9l-cerna_4/358768/produkt?utm_source=transakce&amp;utm_medium=email&amp;utm_campaign=vytvoreni_editace_objednavky_2020-web&amp;utm_content=produkt" TargetMode="External"/><Relationship Id="rId13" Type="http://schemas.openxmlformats.org/officeDocument/2006/relationships/hyperlink" Target="https://www.czc.cz/epson-ecotank-l3210-tankovy-system/325099/produkt?utm_source=transakce&amp;utm_medium=email&amp;utm_campaign=vytvoreni_editace_objednavky_2020-web&amp;utm_content=produkt" TargetMode="External"/><Relationship Id="rId18" Type="http://schemas.openxmlformats.org/officeDocument/2006/relationships/hyperlink" Target="https://www.czc.cz/premiumcord-usb-2-0-a-b-3m-stineny/62919/produkt?utm_source=transakce&amp;utm_medium=email&amp;utm_campaign=vytvoreni_editace_objednavky_2020-web&amp;utm_content=produk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zc.cz/epson-ecotank-l3210-tankovy-system/325099/produkt?utm_source=transakce&amp;utm_medium=email&amp;utm_campaign=vytvoreni_editace_objednavky_2020-web&amp;utm_content=produkt" TargetMode="External"/><Relationship Id="rId7" Type="http://schemas.openxmlformats.org/officeDocument/2006/relationships/hyperlink" Target="https://www.czc.cz/4230619688/objednavka?utm_source=transakce&amp;utm_medium=email&amp;utm_campaign=vytvoreni_editace_objednavky_2020-web&amp;utm_content=cislo_objednavky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czc.cz/viewsonic-va2223-h-led-monitor-22/284221/produkt?utm_source=transakce&amp;utm_medium=email&amp;utm_campaign=vytvoreni_editace_objednavky_2020-web&amp;utm_content=produkt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czc.cz/premiumcord-usb-2-0-a-b-3m-stineny/62919/produkt?utm_source=transakce&amp;utm_medium=email&amp;utm_campaign=vytvoreni_editace_objednavky_2020-web&amp;utm_content=produk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zc.cz/epson-ecotank-l3210-tankovy-system/325099/produkt?utm_source=transakce&amp;utm_medium=email&amp;utm_campaign=vytvoreni_editace_objednavky_2020-web&amp;utm_content=produk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zc.cz/viewsonic-va2223-h-led-monitor-22/284221/produkt?utm_source=transakce&amp;utm_medium=email&amp;utm_campaign=vytvoreni_editace_objednavky_2020-web&amp;utm_content=produk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zc.cz/asus-expertcenter-d700sdes-9l-cerna_4/358768/produkt?utm_source=transakce&amp;utm_medium=email&amp;utm_campaign=vytvoreni_editace_objednavky_2020-web&amp;utm_content=produkt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czc.cz/kabel-colorway-cw-che44w-4-zasuvky-2m-v-hodnote-539-kc/379986/produkt?utm_source=transakce&amp;utm_medium=email&amp;utm_campaign=vytvoreni_editace_objednavky_2020-web&amp;utm_content=produkt" TargetMode="External"/><Relationship Id="rId22" Type="http://schemas.openxmlformats.org/officeDocument/2006/relationships/hyperlink" Target="https://www.czc.cz/epson-ecotank-l3210-tankovy-system/325099/produkt?utm_source=transakce&amp;utm_medium=email&amp;utm_campaign=vytvoreni_editace_objednavky_2020-web&amp;utm_content=produk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Vojtková</dc:creator>
  <cp:keywords/>
  <dc:description/>
  <cp:lastModifiedBy>Jana Andrlová</cp:lastModifiedBy>
  <cp:revision>2</cp:revision>
  <dcterms:created xsi:type="dcterms:W3CDTF">2023-09-11T06:53:00Z</dcterms:created>
  <dcterms:modified xsi:type="dcterms:W3CDTF">2023-09-11T09:22:00Z</dcterms:modified>
</cp:coreProperties>
</file>