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83" w:rsidRDefault="00CE32DF">
      <w:pPr>
        <w:pStyle w:val="Bodytext70"/>
        <w:framePr w:w="1512" w:h="691" w:wrap="none" w:hAnchor="page" w:x="1946" w:y="114"/>
      </w:pPr>
      <w:bookmarkStart w:id="0" w:name="_GoBack"/>
      <w:bookmarkEnd w:id="0"/>
      <w:r>
        <w:t>MĚSTO</w:t>
      </w:r>
    </w:p>
    <w:p w:rsidR="00C93D83" w:rsidRDefault="00CE32DF">
      <w:pPr>
        <w:pStyle w:val="Bodytext70"/>
        <w:framePr w:w="1512" w:h="691" w:wrap="none" w:hAnchor="page" w:x="1946" w:y="114"/>
      </w:pPr>
      <w:r>
        <w:t>KROMĚŘÍŽ</w:t>
      </w:r>
    </w:p>
    <w:p w:rsidR="00C93D83" w:rsidRDefault="00CE32DF">
      <w:pPr>
        <w:pStyle w:val="Heading210"/>
        <w:keepNext/>
        <w:keepLines/>
        <w:framePr w:w="2254" w:h="814" w:wrap="none" w:hAnchor="page" w:x="5510" w:y="-70"/>
      </w:pPr>
      <w:bookmarkStart w:id="1" w:name="bookmark0"/>
      <w:bookmarkStart w:id="2" w:name="bookmark1"/>
      <w:bookmarkStart w:id="3" w:name="bookmark2"/>
      <w:r>
        <w:t>Městský úřad Kroměříž</w:t>
      </w:r>
      <w:bookmarkEnd w:id="1"/>
      <w:bookmarkEnd w:id="2"/>
      <w:bookmarkEnd w:id="3"/>
    </w:p>
    <w:p w:rsidR="00C93D83" w:rsidRDefault="00CE32DF">
      <w:pPr>
        <w:pStyle w:val="Bodytext10"/>
        <w:framePr w:w="2254" w:h="814" w:wrap="none" w:hAnchor="page" w:x="5510" w:y="-70"/>
      </w:pPr>
      <w:r>
        <w:t>Velké náměstí 115</w:t>
      </w:r>
    </w:p>
    <w:p w:rsidR="00C93D83" w:rsidRDefault="00CE32DF">
      <w:pPr>
        <w:pStyle w:val="Bodytext10"/>
        <w:framePr w:w="2254" w:h="814" w:wrap="none" w:hAnchor="page" w:x="5510" w:y="-70"/>
      </w:pPr>
      <w:r>
        <w:t>767 01 Kroměříž</w:t>
      </w:r>
    </w:p>
    <w:p w:rsidR="00C93D83" w:rsidRDefault="00CE32DF">
      <w:pPr>
        <w:pStyle w:val="Bodytext10"/>
        <w:framePr w:w="1832" w:h="817" w:wrap="none" w:hAnchor="page" w:x="8678" w:y="-77"/>
        <w:spacing w:after="100"/>
      </w:pPr>
      <w:r>
        <w:t xml:space="preserve">tel. </w:t>
      </w:r>
      <w:proofErr w:type="spellStart"/>
      <w:r>
        <w:t>xxx</w:t>
      </w:r>
      <w:proofErr w:type="spellEnd"/>
    </w:p>
    <w:p w:rsidR="00C93D83" w:rsidRDefault="00CE32DF">
      <w:pPr>
        <w:pStyle w:val="Bodytext10"/>
        <w:framePr w:w="1832" w:h="817" w:wrap="none" w:hAnchor="page" w:x="8678" w:y="-77"/>
        <w:spacing w:after="100"/>
      </w:pPr>
      <w:proofErr w:type="gramStart"/>
      <w:r>
        <w:t xml:space="preserve">fax  </w:t>
      </w:r>
      <w:proofErr w:type="spellStart"/>
      <w:r>
        <w:t>xxx</w:t>
      </w:r>
      <w:proofErr w:type="spellEnd"/>
      <w:proofErr w:type="gramEnd"/>
    </w:p>
    <w:p w:rsidR="00C93D83" w:rsidRDefault="00736A91">
      <w:pPr>
        <w:pStyle w:val="Bodytext10"/>
        <w:framePr w:w="1832" w:h="817" w:wrap="none" w:hAnchor="page" w:x="8678" w:y="-77"/>
        <w:spacing w:after="100"/>
      </w:pPr>
      <w:hyperlink r:id="rId8" w:history="1">
        <w:r w:rsidR="00CE32DF">
          <w:rPr>
            <w:lang w:val="en-US" w:eastAsia="en-US" w:bidi="en-US"/>
          </w:rPr>
          <w:t>www.mesto-kromeriz.cz</w:t>
        </w:r>
      </w:hyperlink>
    </w:p>
    <w:p w:rsidR="00C93D83" w:rsidRDefault="00CE32DF">
      <w:pPr>
        <w:pStyle w:val="Heading210"/>
        <w:keepNext/>
        <w:keepLines/>
        <w:framePr w:w="1397" w:h="252" w:wrap="none" w:hAnchor="page" w:x="3005" w:y="1708"/>
        <w:spacing w:after="0"/>
      </w:pPr>
      <w:bookmarkStart w:id="4" w:name="bookmark3"/>
      <w:bookmarkStart w:id="5" w:name="bookmark4"/>
      <w:bookmarkStart w:id="6" w:name="bookmark5"/>
      <w:r>
        <w:t>Odbor investic</w:t>
      </w:r>
      <w:bookmarkEnd w:id="4"/>
      <w:bookmarkEnd w:id="5"/>
      <w:bookmarkEnd w:id="6"/>
    </w:p>
    <w:p w:rsidR="00C93D83" w:rsidRDefault="00CE32DF">
      <w:pPr>
        <w:pStyle w:val="Heading210"/>
        <w:keepNext/>
        <w:keepLines/>
        <w:framePr w:w="2848" w:h="1418" w:wrap="none" w:hAnchor="page" w:x="6400" w:y="1096"/>
      </w:pPr>
      <w:bookmarkStart w:id="7" w:name="bookmark6"/>
      <w:bookmarkStart w:id="8" w:name="bookmark7"/>
      <w:bookmarkStart w:id="9" w:name="bookmark8"/>
      <w:proofErr w:type="spellStart"/>
      <w:r>
        <w:t>oekoplan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 </w:t>
      </w:r>
      <w:r>
        <w:t>s.r.o.</w:t>
      </w:r>
      <w:bookmarkEnd w:id="7"/>
      <w:bookmarkEnd w:id="8"/>
      <w:bookmarkEnd w:id="9"/>
    </w:p>
    <w:p w:rsidR="00C93D83" w:rsidRDefault="00CE32DF">
      <w:pPr>
        <w:pStyle w:val="Bodytext10"/>
        <w:framePr w:w="2848" w:h="1418" w:wrap="none" w:hAnchor="page" w:x="6400" w:y="1096"/>
      </w:pPr>
      <w:r>
        <w:t>Rašínova 103/2</w:t>
      </w:r>
    </w:p>
    <w:p w:rsidR="00C93D83" w:rsidRDefault="00CE32DF">
      <w:pPr>
        <w:pStyle w:val="Bodytext10"/>
        <w:framePr w:w="2848" w:h="1418" w:wrap="none" w:hAnchor="page" w:x="6400" w:y="1096"/>
        <w:spacing w:after="120"/>
      </w:pPr>
      <w:r>
        <w:t>60200 Brno</w:t>
      </w:r>
    </w:p>
    <w:p w:rsidR="00C93D83" w:rsidRDefault="00CE32DF">
      <w:pPr>
        <w:pStyle w:val="Bodytext10"/>
        <w:framePr w:w="2848" w:h="1418" w:wrap="none" w:hAnchor="page" w:x="6400" w:y="1096"/>
        <w:tabs>
          <w:tab w:val="left" w:pos="594"/>
        </w:tabs>
      </w:pPr>
      <w:r>
        <w:t>IČ:</w:t>
      </w:r>
      <w:r>
        <w:tab/>
        <w:t>25331299</w:t>
      </w:r>
    </w:p>
    <w:p w:rsidR="00C93D83" w:rsidRDefault="00CE32DF">
      <w:pPr>
        <w:pStyle w:val="Bodytext10"/>
        <w:framePr w:w="2848" w:h="1418" w:wrap="none" w:hAnchor="page" w:x="6400" w:y="1096"/>
      </w:pPr>
      <w:r>
        <w:t>DIČ: CZ25331299</w:t>
      </w:r>
    </w:p>
    <w:p w:rsidR="00C93D83" w:rsidRDefault="00CE32DF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812165</wp:posOffset>
            </wp:positionH>
            <wp:positionV relativeFrom="margin">
              <wp:posOffset>112395</wp:posOffset>
            </wp:positionV>
            <wp:extent cx="384175" cy="3721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41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D83" w:rsidRDefault="00C93D83">
      <w:pPr>
        <w:spacing w:line="360" w:lineRule="exact"/>
      </w:pPr>
    </w:p>
    <w:p w:rsidR="00C93D83" w:rsidRDefault="00C93D83">
      <w:pPr>
        <w:spacing w:line="360" w:lineRule="exact"/>
      </w:pPr>
    </w:p>
    <w:p w:rsidR="00C93D83" w:rsidRDefault="00C93D83">
      <w:pPr>
        <w:spacing w:line="360" w:lineRule="exact"/>
      </w:pPr>
    </w:p>
    <w:p w:rsidR="00C93D83" w:rsidRDefault="00C93D83">
      <w:pPr>
        <w:spacing w:line="360" w:lineRule="exact"/>
      </w:pPr>
    </w:p>
    <w:p w:rsidR="00C93D83" w:rsidRDefault="00C93D83">
      <w:pPr>
        <w:spacing w:after="713" w:line="1" w:lineRule="exact"/>
      </w:pPr>
    </w:p>
    <w:p w:rsidR="00C93D83" w:rsidRDefault="00C93D83">
      <w:pPr>
        <w:spacing w:line="1" w:lineRule="exact"/>
        <w:sectPr w:rsidR="00C93D83">
          <w:footerReference w:type="even" r:id="rId10"/>
          <w:footerReference w:type="default" r:id="rId11"/>
          <w:pgSz w:w="11900" w:h="16840"/>
          <w:pgMar w:top="1193" w:right="880" w:bottom="641" w:left="1135" w:header="0" w:footer="3" w:gutter="0"/>
          <w:pgNumType w:start="1"/>
          <w:cols w:space="720"/>
          <w:noEndnote/>
          <w:docGrid w:linePitch="360"/>
        </w:sectPr>
      </w:pPr>
    </w:p>
    <w:p w:rsidR="00C93D83" w:rsidRDefault="00C93D83">
      <w:pPr>
        <w:spacing w:line="79" w:lineRule="exact"/>
        <w:rPr>
          <w:sz w:val="6"/>
          <w:szCs w:val="6"/>
        </w:rPr>
      </w:pPr>
    </w:p>
    <w:p w:rsidR="00C93D83" w:rsidRDefault="00C93D83">
      <w:pPr>
        <w:spacing w:line="1" w:lineRule="exact"/>
        <w:sectPr w:rsidR="00C93D83">
          <w:type w:val="continuous"/>
          <w:pgSz w:w="11900" w:h="16840"/>
          <w:pgMar w:top="1579" w:right="0" w:bottom="719" w:left="0" w:header="0" w:footer="3" w:gutter="0"/>
          <w:cols w:space="720"/>
          <w:noEndnote/>
          <w:docGrid w:linePitch="360"/>
        </w:sectPr>
      </w:pPr>
    </w:p>
    <w:p w:rsidR="00C93D83" w:rsidRDefault="00CE32DF">
      <w:pPr>
        <w:pStyle w:val="Bodytext10"/>
        <w:ind w:firstLine="340"/>
      </w:pPr>
      <w:r>
        <w:rPr>
          <w:noProof/>
        </w:rPr>
        <mc:AlternateContent>
          <mc:Choice Requires="wps">
            <w:drawing>
              <wp:anchor distT="4445" distB="0" distL="114300" distR="2531110" simplePos="0" relativeHeight="125829378" behindDoc="0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17145</wp:posOffset>
                </wp:positionV>
                <wp:extent cx="1437640" cy="3225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83" w:rsidRDefault="00CE32DF">
                            <w:pPr>
                              <w:pStyle w:val="Bodytext10"/>
                              <w:jc w:val="right"/>
                            </w:pPr>
                            <w:r>
                              <w:t>vyřizuje / linka</w:t>
                            </w:r>
                          </w:p>
                          <w:p w:rsidR="00C93D83" w:rsidRDefault="00CE32DF">
                            <w:pPr>
                              <w:pStyle w:val="Bodytext10"/>
                              <w:spacing w:after="0"/>
                            </w:pPr>
                            <w:r>
                              <w:t xml:space="preserve">                                  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42.55pt;margin-top:1.35pt;width:113.2pt;height:25.4pt;z-index:125829378;visibility:visible;mso-wrap-style:square;mso-wrap-distance-left:9pt;mso-wrap-distance-top:.35pt;mso-wrap-distance-right:199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" filled="f" stroked="f">
                <v:textbox inset="0,0,0,0">
                  <w:txbxContent>
                    <w:p w:rsidR="00C93D83" w:rsidRDefault="00CE32DF">
                      <w:pPr>
                        <w:pStyle w:val="Bodytext10"/>
                        <w:jc w:val="right"/>
                      </w:pPr>
                      <w:r>
                        <w:t>vyřizuje / linka</w:t>
                      </w:r>
                    </w:p>
                    <w:p w:rsidR="00C93D83" w:rsidRDefault="00CE32DF">
                      <w:pPr>
                        <w:pStyle w:val="Bodytext10"/>
                        <w:spacing w:after="0"/>
                      </w:pPr>
                      <w:r>
                        <w:t xml:space="preserve">                                   </w:t>
                      </w:r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30" distL="3362960" distR="114300" simplePos="0" relativeHeight="125829380" behindDoc="0" locked="0" layoutInCell="1" allowOverlap="1">
                <wp:simplePos x="0" y="0"/>
                <wp:positionH relativeFrom="page">
                  <wp:posOffset>6329045</wp:posOffset>
                </wp:positionH>
                <wp:positionV relativeFrom="paragraph">
                  <wp:posOffset>12700</wp:posOffset>
                </wp:positionV>
                <wp:extent cx="605790" cy="3155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83" w:rsidRDefault="00CE32DF">
                            <w:pPr>
                              <w:pStyle w:val="Bodytext10"/>
                              <w:jc w:val="right"/>
                            </w:pPr>
                            <w:r>
                              <w:t>V Kroměříži</w:t>
                            </w:r>
                          </w:p>
                          <w:p w:rsidR="00C93D83" w:rsidRDefault="00CE32DF">
                            <w:pPr>
                              <w:pStyle w:val="Bodytext10"/>
                              <w:spacing w:after="0"/>
                              <w:jc w:val="right"/>
                            </w:pPr>
                            <w:r>
                              <w:t>1.9.2023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8.35000000000002pt;margin-top:1.pt;width:47.700000000000003pt;height:24.850000000000001pt;z-index:-125829373;mso-wrap-distance-left:264.80000000000001pt;mso-wrap-distance-right:9.pt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1.9.2023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Váš dopis značky / ze dne</w:t>
      </w:r>
    </w:p>
    <w:p w:rsidR="00C93D83" w:rsidRDefault="00CE32DF">
      <w:pPr>
        <w:pStyle w:val="Bodytext10"/>
        <w:spacing w:after="360"/>
        <w:ind w:left="1720"/>
      </w:pPr>
      <w:r>
        <w:t>/ 0.0.0000</w:t>
      </w:r>
    </w:p>
    <w:p w:rsidR="00C93D83" w:rsidRDefault="00CE32DF">
      <w:pPr>
        <w:pStyle w:val="Heading210"/>
        <w:keepNext/>
        <w:keepLines/>
        <w:spacing w:after="360"/>
      </w:pPr>
      <w:bookmarkStart w:id="10" w:name="bookmark10"/>
      <w:bookmarkStart w:id="11" w:name="bookmark11"/>
      <w:bookmarkStart w:id="12" w:name="bookmark9"/>
      <w:r>
        <w:t>OBJEDNÁVKA ě. OBJ/2023/1341/INV</w:t>
      </w:r>
      <w:bookmarkEnd w:id="10"/>
      <w:bookmarkEnd w:id="11"/>
      <w:bookmarkEnd w:id="12"/>
    </w:p>
    <w:p w:rsidR="00C93D83" w:rsidRDefault="00CE32DF">
      <w:pPr>
        <w:pStyle w:val="Heading210"/>
        <w:keepNext/>
        <w:keepLines/>
      </w:pPr>
      <w:bookmarkStart w:id="13" w:name="bookmark12"/>
      <w:bookmarkStart w:id="14" w:name="bookmark13"/>
      <w:bookmarkStart w:id="15" w:name="bookmark14"/>
      <w:r>
        <w:rPr>
          <w:sz w:val="17"/>
          <w:szCs w:val="17"/>
        </w:rPr>
        <w:t xml:space="preserve">Objednatel: </w:t>
      </w:r>
      <w:r>
        <w:t>Město Kroměříž</w:t>
      </w:r>
      <w:bookmarkEnd w:id="13"/>
      <w:bookmarkEnd w:id="14"/>
      <w:bookmarkEnd w:id="15"/>
    </w:p>
    <w:p w:rsidR="00C93D83" w:rsidRDefault="00CE32DF">
      <w:pPr>
        <w:pStyle w:val="Bodytext10"/>
        <w:ind w:left="1300"/>
      </w:pPr>
      <w:r>
        <w:t>Velké nám. 115/1</w:t>
      </w:r>
    </w:p>
    <w:p w:rsidR="00C93D83" w:rsidRDefault="00CE32DF">
      <w:pPr>
        <w:pStyle w:val="Bodytext10"/>
        <w:ind w:left="1300"/>
      </w:pPr>
      <w:r>
        <w:t>76701 Kroměříž</w:t>
      </w:r>
    </w:p>
    <w:p w:rsidR="00C93D83" w:rsidRDefault="00CE32DF">
      <w:pPr>
        <w:pStyle w:val="Bodytext10"/>
        <w:tabs>
          <w:tab w:val="left" w:pos="1890"/>
        </w:tabs>
        <w:ind w:left="1300"/>
      </w:pPr>
      <w:r>
        <w:t>IČ:</w:t>
      </w:r>
      <w:r>
        <w:tab/>
        <w:t>00287351</w:t>
      </w:r>
    </w:p>
    <w:p w:rsidR="00C93D83" w:rsidRDefault="00CE32DF">
      <w:pPr>
        <w:pStyle w:val="Bodytext10"/>
        <w:spacing w:after="620"/>
        <w:ind w:left="1300"/>
      </w:pPr>
      <w:r>
        <w:t>DIČ: CZ00287351</w:t>
      </w:r>
    </w:p>
    <w:p w:rsidR="00C93D83" w:rsidRDefault="00CE32DF">
      <w:pPr>
        <w:pStyle w:val="Bodytext10"/>
        <w:spacing w:after="200" w:line="252" w:lineRule="auto"/>
      </w:pPr>
      <w:r>
        <w:t>Na základě cenové nabídky ze dne 31.08.2023 u vás objednáváme služby spočívající ve zpracování energetického posudku a PENB na plavecký bazén v Kroměříži, který bude sloužit jako podklad pro žádost o dotaci OPŽP.</w:t>
      </w:r>
    </w:p>
    <w:p w:rsidR="00C93D83" w:rsidRDefault="00CE32DF">
      <w:pPr>
        <w:pStyle w:val="Bodytext10"/>
        <w:spacing w:after="200" w:line="252" w:lineRule="auto"/>
      </w:pPr>
      <w:r>
        <w:t>Termín realizace: do 21.9.2023</w:t>
      </w:r>
    </w:p>
    <w:p w:rsidR="00C93D83" w:rsidRDefault="00CE32DF">
      <w:pPr>
        <w:pStyle w:val="Bodytext10"/>
        <w:spacing w:after="200"/>
      </w:pPr>
      <w:r>
        <w:t>Cena: 149.738,- Kč vč. DPH ( 123.750,- Kč bez DPH)</w:t>
      </w:r>
    </w:p>
    <w:p w:rsidR="00C93D83" w:rsidRDefault="00CE32DF">
      <w:pPr>
        <w:pStyle w:val="Bodytext10"/>
        <w:spacing w:after="200"/>
      </w:pPr>
      <w:r>
        <w:t>Příloha: cenová nabídka ze dne 31.08.2023</w:t>
      </w:r>
    </w:p>
    <w:p w:rsidR="00C93D83" w:rsidRDefault="00CE32DF">
      <w:pPr>
        <w:pStyle w:val="Bodytext10"/>
        <w:spacing w:after="540"/>
      </w:pPr>
      <w:r>
        <w:t>Akceptace:</w:t>
      </w:r>
    </w:p>
    <w:p w:rsidR="00C93D83" w:rsidRDefault="00CE32DF">
      <w:pPr>
        <w:pStyle w:val="Bodytext60"/>
        <w:ind w:left="4960"/>
      </w:pPr>
      <w:r>
        <w:t>MĚSTO KROMĚŘÍŽ</w:t>
      </w:r>
    </w:p>
    <w:p w:rsidR="00C93D83" w:rsidRDefault="00CE32DF">
      <w:pPr>
        <w:pStyle w:val="Bodytext50"/>
        <w:spacing w:after="0"/>
        <w:ind w:left="5880" w:firstLine="0"/>
        <w:rPr>
          <w:sz w:val="14"/>
          <w:szCs w:val="14"/>
        </w:rPr>
      </w:pPr>
      <w:r>
        <w:rPr>
          <w:sz w:val="14"/>
          <w:szCs w:val="14"/>
        </w:rPr>
        <w:t>-12-</w:t>
      </w:r>
    </w:p>
    <w:p w:rsidR="00CE32DF" w:rsidRDefault="00CE32DF">
      <w:pPr>
        <w:spacing w:line="1" w:lineRule="exact"/>
        <w:rPr>
          <w:noProof/>
        </w:rPr>
      </w:pPr>
    </w:p>
    <w:p w:rsidR="00C93D83" w:rsidRDefault="00CE32D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594995</wp:posOffset>
                </wp:positionV>
                <wp:extent cx="1145540" cy="3175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83" w:rsidRDefault="00CE32DF">
                            <w:pPr>
                              <w:pStyle w:val="Picturecaption10"/>
                              <w:spacing w:after="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br/>
                              <w:t>01.09. 2023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59.9pt;margin-top:46.85pt;width:90.2pt;height: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" filled="f" stroked="f">
                <v:textbox inset="0,0,0,0">
                  <w:txbxContent>
                    <w:p w:rsidR="00C93D83" w:rsidRDefault="00CE32DF">
                      <w:pPr>
                        <w:pStyle w:val="Picturecaption10"/>
                        <w:spacing w:after="0"/>
                      </w:pPr>
                      <w:proofErr w:type="spellStart"/>
                      <w:r>
                        <w:t>Xxx</w:t>
                      </w:r>
                      <w:proofErr w:type="spellEnd"/>
                      <w:r>
                        <w:br/>
                        <w:t>01.09. 2023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249550" wp14:editId="7180E40B">
                <wp:simplePos x="0" y="0"/>
                <wp:positionH relativeFrom="page">
                  <wp:posOffset>1028700</wp:posOffset>
                </wp:positionH>
                <wp:positionV relativeFrom="paragraph">
                  <wp:posOffset>3810</wp:posOffset>
                </wp:positionV>
                <wp:extent cx="1145540" cy="317500"/>
                <wp:effectExtent l="0" t="0" r="0" b="0"/>
                <wp:wrapNone/>
                <wp:docPr id="2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2DF" w:rsidRDefault="00CE32DF" w:rsidP="00CE32DF">
                            <w:pPr>
                              <w:pStyle w:val="Picturecaption10"/>
                              <w:spacing w:after="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br/>
                              <w:t>05.09. 2023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249550" id="_x0000_s1029" type="#_x0000_t202" style="position:absolute;margin-left:81pt;margin-top:.3pt;width:90.2pt;height: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" filled="f" stroked="f">
                <v:textbox inset="0,0,0,0">
                  <w:txbxContent>
                    <w:p w:rsidR="00CE32DF" w:rsidRDefault="00CE32DF" w:rsidP="00CE32DF">
                      <w:pPr>
                        <w:pStyle w:val="Picturecaption10"/>
                        <w:spacing w:after="0"/>
                      </w:pPr>
                      <w:proofErr w:type="spellStart"/>
                      <w:r>
                        <w:t>Xxx</w:t>
                      </w:r>
                      <w:proofErr w:type="spellEnd"/>
                      <w:r>
                        <w:br/>
                        <w:t>0</w:t>
                      </w:r>
                      <w:r>
                        <w:t>5</w:t>
                      </w:r>
                      <w:r>
                        <w:t>.09.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E32DF" w:rsidRDefault="00CE32DF">
      <w:pPr>
        <w:pStyle w:val="Bodytext10"/>
        <w:spacing w:after="0"/>
      </w:pPr>
    </w:p>
    <w:p w:rsidR="00C93D83" w:rsidRDefault="00CE32DF">
      <w:pPr>
        <w:pStyle w:val="Bodytext10"/>
        <w:spacing w:after="0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  <w:r>
        <w:br w:type="page"/>
      </w:r>
    </w:p>
    <w:p w:rsidR="00C93D83" w:rsidRDefault="00CE32DF">
      <w:pPr>
        <w:pStyle w:val="Bodytext20"/>
        <w:spacing w:after="780"/>
      </w:pPr>
      <w:r>
        <w:lastRenderedPageBreak/>
        <w:t>Dobrý den, na základě telefonické komunikace Vám zasílám cenovou nabídku na zpracování energetického posudku na plavecký bazén Kroměříž, který bude sloužit jako podklad pro žádost o dotaci OPŽP.</w:t>
      </w:r>
    </w:p>
    <w:p w:rsidR="00C93D83" w:rsidRDefault="00CE32DF">
      <w:pPr>
        <w:pStyle w:val="Bodytext20"/>
        <w:spacing w:after="280"/>
      </w:pPr>
      <w:r>
        <w:t>Vaše cena bez DPH:</w:t>
      </w:r>
    </w:p>
    <w:p w:rsidR="00C93D83" w:rsidRDefault="00CE32DF">
      <w:pPr>
        <w:pStyle w:val="Bodytext30"/>
        <w:spacing w:after="780"/>
        <w:ind w:firstLine="0"/>
      </w:pPr>
      <w:r>
        <w:rPr>
          <w:b/>
          <w:bCs/>
        </w:rPr>
        <w:t>123 750,00 Kč</w:t>
      </w:r>
    </w:p>
    <w:p w:rsidR="00C93D83" w:rsidRDefault="00CE32DF">
      <w:pPr>
        <w:pStyle w:val="Bodytext20"/>
        <w:spacing w:after="40"/>
      </w:pPr>
      <w:r>
        <w:t>Vaše cena vč. DPH:</w:t>
      </w:r>
    </w:p>
    <w:p w:rsidR="00C93D83" w:rsidRDefault="00CE32DF">
      <w:pPr>
        <w:pStyle w:val="Bodytext30"/>
        <w:spacing w:after="280"/>
        <w:ind w:firstLine="0"/>
      </w:pPr>
      <w:r>
        <w:rPr>
          <w:b/>
          <w:bCs/>
        </w:rPr>
        <w:t>149 738,00 Kč</w:t>
      </w:r>
    </w:p>
    <w:p w:rsidR="00C93D83" w:rsidRDefault="00CE32DF">
      <w:pPr>
        <w:pStyle w:val="Bodytext20"/>
        <w:spacing w:after="280"/>
      </w:pPr>
      <w:r>
        <w:t>Vyhotovení energetického posudku a PENB je do 21.9.2023 po dodání veškerých podkladů a odsouhlasení nové cenové nabídky.</w:t>
      </w:r>
    </w:p>
    <w:p w:rsidR="00C93D83" w:rsidRDefault="00CE32DF">
      <w:pPr>
        <w:pStyle w:val="Bodytext20"/>
        <w:numPr>
          <w:ilvl w:val="0"/>
          <w:numId w:val="1"/>
        </w:numPr>
        <w:tabs>
          <w:tab w:val="left" w:pos="330"/>
        </w:tabs>
        <w:spacing w:after="280"/>
      </w:pPr>
      <w:bookmarkStart w:id="16" w:name="bookmark15"/>
      <w:bookmarkEnd w:id="16"/>
      <w:r>
        <w:t xml:space="preserve">případě dotazů neváhejte kontaktovat kolegu </w:t>
      </w:r>
      <w:proofErr w:type="spellStart"/>
      <w:r>
        <w:t>xxx</w:t>
      </w:r>
      <w:proofErr w:type="spellEnd"/>
      <w:r>
        <w:t xml:space="preserve"> </w:t>
      </w:r>
      <w:r w:rsidRPr="00CE32DF">
        <w:rPr>
          <w:u w:val="single"/>
          <w:lang w:eastAsia="en-US" w:bidi="en-US"/>
        </w:rPr>
        <w:t>(</w:t>
      </w:r>
      <w:proofErr w:type="spellStart"/>
      <w:r>
        <w:t>xxx</w:t>
      </w:r>
      <w:proofErr w:type="spellEnd"/>
      <w:r>
        <w:t xml:space="preserve">) nebo pana ředitele </w:t>
      </w:r>
      <w:proofErr w:type="spellStart"/>
      <w:r>
        <w:t>xxx</w:t>
      </w:r>
      <w:proofErr w:type="spellEnd"/>
      <w:r>
        <w:t xml:space="preserve"> </w:t>
      </w:r>
      <w:r w:rsidRPr="00CE32DF">
        <w:rPr>
          <w:lang w:eastAsia="en-US" w:bidi="en-US"/>
        </w:rPr>
        <w:t>(</w:t>
      </w:r>
      <w:proofErr w:type="spellStart"/>
      <w:r>
        <w:t>xxx</w:t>
      </w:r>
      <w:proofErr w:type="spellEnd"/>
      <w:r>
        <w:t>).</w:t>
      </w:r>
    </w:p>
    <w:p w:rsidR="00C93D83" w:rsidRDefault="00CE32DF">
      <w:pPr>
        <w:pStyle w:val="Bodytext20"/>
        <w:spacing w:after="780"/>
        <w:jc w:val="both"/>
      </w:pPr>
      <w:r>
        <w:t>Pokud budete mít zájem zakázku zadat, poprosím Vás o potvrzení nové cenové nabídky.</w:t>
      </w:r>
    </w:p>
    <w:p w:rsidR="00C93D83" w:rsidRDefault="00CE32DF">
      <w:pPr>
        <w:pStyle w:val="Bodytext20"/>
        <w:spacing w:after="780"/>
      </w:pPr>
      <w:r>
        <w:rPr>
          <w:u w:val="single"/>
        </w:rPr>
        <w:t xml:space="preserve">Rovněž ke zpracování budeme potřebovat zaslat rozpočet a měsíční spotřeby jednotlivých energií za poslední 3 roky formou </w:t>
      </w:r>
      <w:r>
        <w:t>faktur.</w:t>
      </w:r>
    </w:p>
    <w:p w:rsidR="00C93D83" w:rsidRDefault="00CE32DF" w:rsidP="00CE32DF">
      <w:pPr>
        <w:pStyle w:val="Bodytext20"/>
        <w:tabs>
          <w:tab w:val="left" w:pos="326"/>
        </w:tabs>
        <w:spacing w:after="780"/>
      </w:pPr>
      <w:bookmarkStart w:id="17" w:name="bookmark16"/>
      <w:bookmarkEnd w:id="17"/>
      <w:r>
        <w:t>V příloze zasílám seznam potřebných podkladů k vyhotovení energetického posudku.</w:t>
      </w:r>
    </w:p>
    <w:p w:rsidR="00C93D83" w:rsidRDefault="00CE32DF">
      <w:pPr>
        <w:pStyle w:val="Bodytext20"/>
        <w:spacing w:after="280"/>
        <w:jc w:val="both"/>
      </w:pPr>
      <w:r>
        <w:t>Děkuji za spolupráci.</w:t>
      </w: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E32DF" w:rsidRDefault="00CE32DF">
      <w:pPr>
        <w:pStyle w:val="Bodytext20"/>
        <w:spacing w:after="280"/>
        <w:jc w:val="both"/>
      </w:pPr>
    </w:p>
    <w:p w:rsidR="00C93D83" w:rsidRDefault="00CE32DF">
      <w:pPr>
        <w:pStyle w:val="Heading110"/>
        <w:keepNext/>
        <w:keepLines/>
        <w:spacing w:after="0"/>
        <w:ind w:left="5460" w:firstLine="0"/>
      </w:pPr>
      <w:bookmarkStart w:id="18" w:name="bookmark17"/>
      <w:bookmarkStart w:id="19" w:name="bookmark18"/>
      <w:bookmarkStart w:id="20" w:name="bookmark19"/>
      <w:r>
        <w:lastRenderedPageBreak/>
        <w:t>ENERGETICKY POSUDEK</w:t>
      </w:r>
      <w:bookmarkEnd w:id="18"/>
      <w:bookmarkEnd w:id="19"/>
      <w:bookmarkEnd w:id="20"/>
    </w:p>
    <w:p w:rsidR="00C93D83" w:rsidRDefault="00CE32DF">
      <w:pPr>
        <w:pStyle w:val="Bodytext50"/>
        <w:pBdr>
          <w:bottom w:val="single" w:sz="4" w:space="0" w:color="auto"/>
        </w:pBdr>
        <w:spacing w:after="880"/>
        <w:ind w:left="5460" w:firstLine="0"/>
      </w:pPr>
      <w:r>
        <w:t>SEZNAM POTŘEBNÝCH PODKLADU</w:t>
      </w:r>
    </w:p>
    <w:p w:rsidR="00C93D83" w:rsidRDefault="00CE32DF">
      <w:pPr>
        <w:pStyle w:val="Heading110"/>
        <w:keepNext/>
        <w:keepLines/>
        <w:spacing w:after="160"/>
        <w:ind w:left="0" w:firstLine="640"/>
      </w:pPr>
      <w:bookmarkStart w:id="21" w:name="bookmark20"/>
      <w:bookmarkStart w:id="22" w:name="bookmark21"/>
      <w:bookmarkStart w:id="23" w:name="bookmark22"/>
      <w:r>
        <w:t>SEZNAM POTŘEBNÝCH PODKLADŮ - ENERG. POSUDEK</w:t>
      </w:r>
      <w:bookmarkEnd w:id="21"/>
      <w:bookmarkEnd w:id="22"/>
      <w:bookmarkEnd w:id="23"/>
    </w:p>
    <w:p w:rsidR="00C93D83" w:rsidRDefault="00CE32DF">
      <w:pPr>
        <w:pStyle w:val="Bodytext50"/>
        <w:numPr>
          <w:ilvl w:val="0"/>
          <w:numId w:val="2"/>
        </w:numPr>
        <w:tabs>
          <w:tab w:val="left" w:pos="898"/>
        </w:tabs>
      </w:pPr>
      <w:bookmarkStart w:id="24" w:name="bookmark23"/>
      <w:bookmarkEnd w:id="24"/>
      <w:r>
        <w:t>PŘEDMĚT SMLOUVY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25" w:name="bookmark24"/>
      <w:bookmarkEnd w:id="25"/>
      <w:r>
        <w:rPr>
          <w:b/>
          <w:bCs/>
        </w:rPr>
        <w:t xml:space="preserve">Půdorysy jednotlivých podlaží. </w:t>
      </w:r>
      <w:r>
        <w:t>Včetně případného suterénu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26" w:name="bookmark25"/>
      <w:bookmarkEnd w:id="26"/>
      <w:r>
        <w:rPr>
          <w:b/>
          <w:bCs/>
        </w:rPr>
        <w:t>Řezy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27" w:name="bookmark26"/>
      <w:bookmarkEnd w:id="27"/>
      <w:r>
        <w:rPr>
          <w:b/>
          <w:bCs/>
        </w:rPr>
        <w:t xml:space="preserve">Pohledy. </w:t>
      </w:r>
      <w:r>
        <w:t>Případně fotografie ze všech stran.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28" w:name="bookmark27"/>
      <w:bookmarkEnd w:id="28"/>
      <w:r>
        <w:rPr>
          <w:b/>
          <w:bCs/>
        </w:rPr>
        <w:t>Skladby podlah, stěn, stropních a střešních konstrukcí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29" w:name="bookmark28"/>
      <w:bookmarkEnd w:id="29"/>
      <w:r>
        <w:rPr>
          <w:b/>
          <w:bCs/>
        </w:rPr>
        <w:t>Typ a materiál zasklení oken a dveří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907"/>
        </w:tabs>
        <w:ind w:left="840" w:hanging="180"/>
      </w:pPr>
      <w:bookmarkStart w:id="30" w:name="bookmark29"/>
      <w:bookmarkEnd w:id="30"/>
      <w:r>
        <w:rPr>
          <w:b/>
          <w:bCs/>
        </w:rPr>
        <w:t xml:space="preserve">Způsob vytápění a ohřevu TUV (teplé užitkové vody). </w:t>
      </w:r>
      <w:r>
        <w:t>Včetně hlavních technických parametrů – palivo, výkony a příkony zdroje tepla v kW, objem případných zásobníků v litrech.</w:t>
      </w:r>
    </w:p>
    <w:p w:rsidR="00C93D83" w:rsidRDefault="00CE32DF">
      <w:pPr>
        <w:pStyle w:val="Bodytext50"/>
        <w:numPr>
          <w:ilvl w:val="0"/>
          <w:numId w:val="2"/>
        </w:numPr>
        <w:tabs>
          <w:tab w:val="left" w:pos="944"/>
        </w:tabs>
      </w:pPr>
      <w:bookmarkStart w:id="31" w:name="bookmark30"/>
      <w:bookmarkEnd w:id="31"/>
      <w:r>
        <w:t>SEZNAM INVESTIC, KTERÉ SE TÝKAJÍ JAKÉKOLIV ZMĚNY Z PŘEDCHOZÍHO SEZNAMU</w:t>
      </w:r>
    </w:p>
    <w:p w:rsidR="00C93D83" w:rsidRDefault="00CE32DF">
      <w:pPr>
        <w:pStyle w:val="Bodytext30"/>
        <w:ind w:left="640" w:firstLine="20"/>
      </w:pPr>
      <w:r>
        <w:t>Zateplení střechy, stropu pod půdou, suterénu, fasády, nástavba, přestavba, výměna oken, výměna zdrojů vytápění či ohřevu TUV. Lze dodat rozpočet provedených prací.</w:t>
      </w:r>
    </w:p>
    <w:p w:rsidR="00C93D83" w:rsidRDefault="00CE32DF">
      <w:pPr>
        <w:pStyle w:val="Bodytext50"/>
        <w:numPr>
          <w:ilvl w:val="0"/>
          <w:numId w:val="2"/>
        </w:numPr>
        <w:tabs>
          <w:tab w:val="left" w:pos="984"/>
        </w:tabs>
      </w:pPr>
      <w:bookmarkStart w:id="32" w:name="bookmark31"/>
      <w:bookmarkEnd w:id="32"/>
      <w:r>
        <w:t>ROČNÍ VYÚČTOVÁNÍ SPOTŘEB ENERGIÍ</w:t>
      </w:r>
    </w:p>
    <w:p w:rsidR="00C93D83" w:rsidRDefault="00CE32DF">
      <w:pPr>
        <w:pStyle w:val="Bodytext30"/>
        <w:jc w:val="both"/>
      </w:pPr>
      <w:r>
        <w:t>Nejméně za poslední 3 roky, za vytápění, ohřev TUV, osvětlení atd., tedy: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33" w:name="bookmark32"/>
      <w:bookmarkEnd w:id="33"/>
      <w:r>
        <w:rPr>
          <w:b/>
          <w:bCs/>
        </w:rPr>
        <w:t>plynu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  <w:spacing w:after="0"/>
      </w:pPr>
      <w:bookmarkStart w:id="34" w:name="bookmark33"/>
      <w:bookmarkEnd w:id="34"/>
      <w:r>
        <w:rPr>
          <w:b/>
          <w:bCs/>
        </w:rPr>
        <w:t>elektřiny</w:t>
      </w:r>
    </w:p>
    <w:p w:rsidR="00C93D83" w:rsidRDefault="00CE32DF">
      <w:pPr>
        <w:pStyle w:val="Bodytext30"/>
        <w:numPr>
          <w:ilvl w:val="0"/>
          <w:numId w:val="3"/>
        </w:numPr>
        <w:tabs>
          <w:tab w:val="left" w:pos="887"/>
        </w:tabs>
      </w:pPr>
      <w:bookmarkStart w:id="35" w:name="bookmark34"/>
      <w:bookmarkEnd w:id="35"/>
      <w:r>
        <w:rPr>
          <w:b/>
          <w:bCs/>
        </w:rPr>
        <w:t>nebo CTZ</w:t>
      </w:r>
    </w:p>
    <w:p w:rsidR="00C93D83" w:rsidRDefault="00CE32DF">
      <w:pPr>
        <w:pStyle w:val="Bodytext50"/>
        <w:numPr>
          <w:ilvl w:val="0"/>
          <w:numId w:val="2"/>
        </w:numPr>
        <w:tabs>
          <w:tab w:val="left" w:pos="988"/>
        </w:tabs>
        <w:spacing w:after="5800"/>
      </w:pPr>
      <w:bookmarkStart w:id="36" w:name="bookmark35"/>
      <w:bookmarkEnd w:id="36"/>
      <w:r>
        <w:t>ZPRÁVY O KONTROLE KOTLŮ. VZDUCHOTECHNIKY A KLIMATIZACÍ / REVIZNÍ ZPRÁVY</w:t>
      </w:r>
    </w:p>
    <w:p w:rsidR="00C93D83" w:rsidRDefault="00CE32DF">
      <w:pPr>
        <w:pStyle w:val="Bodytext50"/>
        <w:spacing w:after="0"/>
      </w:pPr>
      <w:proofErr w:type="spellStart"/>
      <w:r>
        <w:t>oekoplan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 </w:t>
      </w:r>
      <w:r>
        <w:t>s. r. o.</w:t>
      </w:r>
    </w:p>
    <w:p w:rsidR="00C93D83" w:rsidRDefault="00CE32DF">
      <w:pPr>
        <w:pStyle w:val="Bodytext50"/>
      </w:pPr>
      <w:r>
        <w:rPr>
          <w:b/>
          <w:bCs/>
        </w:rPr>
        <w:t>xxx</w:t>
      </w:r>
    </w:p>
    <w:p w:rsidR="00C93D83" w:rsidRDefault="00CE32DF">
      <w:pPr>
        <w:pStyle w:val="Bodytext30"/>
        <w:ind w:right="54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25400</wp:posOffset>
                </wp:positionV>
                <wp:extent cx="594360" cy="12827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83" w:rsidRDefault="00CE32DF">
                            <w:pPr>
                              <w:pStyle w:val="Bodytext50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oekoplan.cz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9.350000000000009pt;margin-top:2.pt;width:46.800000000000004pt;height:10.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oekoplan.cz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Strana 1 ze 1</w:t>
      </w:r>
    </w:p>
    <w:sectPr w:rsidR="00C93D83">
      <w:type w:val="continuous"/>
      <w:pgSz w:w="11900" w:h="16840"/>
      <w:pgMar w:top="1579" w:right="717" w:bottom="719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91" w:rsidRDefault="00736A91">
      <w:r>
        <w:separator/>
      </w:r>
    </w:p>
  </w:endnote>
  <w:endnote w:type="continuationSeparator" w:id="0">
    <w:p w:rsidR="00736A91" w:rsidRDefault="007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83" w:rsidRDefault="00CE32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10300335</wp:posOffset>
              </wp:positionV>
              <wp:extent cx="2540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3D83" w:rsidRDefault="00CE32DF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8.5pt;margin-top:811.05000000000007pt;width:2.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83" w:rsidRDefault="00C93D8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91" w:rsidRDefault="00736A91"/>
  </w:footnote>
  <w:footnote w:type="continuationSeparator" w:id="0">
    <w:p w:rsidR="00736A91" w:rsidRDefault="00736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54CA"/>
    <w:multiLevelType w:val="multilevel"/>
    <w:tmpl w:val="17A811C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566B0B"/>
    <w:multiLevelType w:val="multilevel"/>
    <w:tmpl w:val="A832272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C107A"/>
    <w:multiLevelType w:val="multilevel"/>
    <w:tmpl w:val="777A237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83"/>
    <w:rsid w:val="00736A91"/>
    <w:rsid w:val="0090640B"/>
    <w:rsid w:val="00C93D83"/>
    <w:rsid w:val="00CE32DF"/>
    <w:rsid w:val="00D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7209F-DA92-44BC-8D5B-FF5924DF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70">
    <w:name w:val="Body text|7"/>
    <w:basedOn w:val="Normln"/>
    <w:link w:val="Bodytext7"/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pacing w:after="40"/>
      <w:jc w:val="center"/>
    </w:pPr>
    <w:rPr>
      <w:sz w:val="17"/>
      <w:szCs w:val="17"/>
    </w:rPr>
  </w:style>
  <w:style w:type="paragraph" w:customStyle="1" w:styleId="Bodytext60">
    <w:name w:val="Body text|6"/>
    <w:basedOn w:val="Normln"/>
    <w:link w:val="Bodytext6"/>
    <w:pPr>
      <w:ind w:left="248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530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pacing w:after="160"/>
      <w:ind w:firstLine="64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pacing w:after="40"/>
      <w:ind w:firstLine="200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pacing w:after="160"/>
      <w:ind w:firstLine="640"/>
    </w:pPr>
    <w:rPr>
      <w:rFonts w:ascii="Arial" w:eastAsia="Arial" w:hAnsi="Arial" w:cs="Arial"/>
      <w:sz w:val="17"/>
      <w:szCs w:val="17"/>
    </w:rPr>
  </w:style>
  <w:style w:type="paragraph" w:customStyle="1" w:styleId="Heading110">
    <w:name w:val="Heading #1|1"/>
    <w:basedOn w:val="Normln"/>
    <w:link w:val="Heading11"/>
    <w:pPr>
      <w:spacing w:after="80"/>
      <w:ind w:left="2730" w:firstLine="320"/>
      <w:outlineLvl w:val="0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kromeri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F1B2-E050-4325-A3AD-3E6F9CC0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2023-09-11T07:30:00Z</dcterms:created>
  <dcterms:modified xsi:type="dcterms:W3CDTF">2023-09-11T07:30:00Z</dcterms:modified>
</cp:coreProperties>
</file>