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0B" w:rsidRDefault="0062600B" w:rsidP="0062600B">
      <w:pPr>
        <w:jc w:val="center"/>
        <w:rPr>
          <w:b/>
          <w:i/>
          <w:color w:val="000080"/>
          <w:sz w:val="30"/>
          <w:szCs w:val="30"/>
        </w:rPr>
      </w:pPr>
      <w:r>
        <w:rPr>
          <w:b/>
          <w:i/>
          <w:color w:val="000080"/>
          <w:sz w:val="30"/>
          <w:szCs w:val="30"/>
        </w:rPr>
        <w:t>Operační program Jan Amos Komenský</w:t>
      </w:r>
    </w:p>
    <w:p w:rsidR="0062600B" w:rsidRPr="00F02B5B" w:rsidRDefault="0062600B" w:rsidP="0062600B">
      <w:pPr>
        <w:jc w:val="center"/>
        <w:rPr>
          <w:b/>
          <w:i/>
          <w:color w:val="000080"/>
          <w:sz w:val="32"/>
          <w:szCs w:val="32"/>
        </w:rPr>
      </w:pPr>
      <w:proofErr w:type="spellStart"/>
      <w:r>
        <w:rPr>
          <w:b/>
          <w:i/>
          <w:color w:val="000080"/>
          <w:sz w:val="32"/>
          <w:szCs w:val="32"/>
        </w:rPr>
        <w:t>reg.č</w:t>
      </w:r>
      <w:proofErr w:type="spellEnd"/>
      <w:r>
        <w:rPr>
          <w:b/>
          <w:i/>
          <w:color w:val="000080"/>
          <w:sz w:val="32"/>
          <w:szCs w:val="32"/>
        </w:rPr>
        <w:t xml:space="preserve">. </w:t>
      </w:r>
      <w:proofErr w:type="gramStart"/>
      <w:r>
        <w:rPr>
          <w:b/>
          <w:i/>
          <w:color w:val="000080"/>
          <w:sz w:val="32"/>
          <w:szCs w:val="32"/>
        </w:rPr>
        <w:t>CZ.02.02</w:t>
      </w:r>
      <w:proofErr w:type="gramEnd"/>
      <w:r>
        <w:rPr>
          <w:b/>
          <w:i/>
          <w:color w:val="000080"/>
          <w:sz w:val="32"/>
          <w:szCs w:val="32"/>
        </w:rPr>
        <w:t>.XX/00/22_003/0002385</w:t>
      </w:r>
    </w:p>
    <w:p w:rsidR="0062600B" w:rsidRDefault="0062600B" w:rsidP="0062600B">
      <w:pPr>
        <w:jc w:val="center"/>
        <w:rPr>
          <w:b/>
          <w:i/>
          <w:color w:val="000080"/>
          <w:sz w:val="22"/>
          <w:szCs w:val="22"/>
        </w:rPr>
      </w:pPr>
      <w:r>
        <w:rPr>
          <w:b/>
          <w:i/>
          <w:color w:val="000080"/>
          <w:sz w:val="22"/>
          <w:szCs w:val="22"/>
        </w:rPr>
        <w:t>„</w:t>
      </w:r>
      <w:proofErr w:type="gramStart"/>
      <w:r w:rsidRPr="00F02B5B">
        <w:rPr>
          <w:b/>
          <w:i/>
          <w:color w:val="000080"/>
          <w:sz w:val="22"/>
          <w:szCs w:val="22"/>
        </w:rPr>
        <w:t>Profesní  rozvoj</w:t>
      </w:r>
      <w:proofErr w:type="gramEnd"/>
      <w:r w:rsidRPr="00F02B5B">
        <w:rPr>
          <w:b/>
          <w:i/>
          <w:color w:val="000080"/>
          <w:sz w:val="22"/>
          <w:szCs w:val="22"/>
        </w:rPr>
        <w:t xml:space="preserve"> pedagogů</w:t>
      </w:r>
      <w:r>
        <w:rPr>
          <w:b/>
          <w:i/>
          <w:color w:val="000080"/>
          <w:sz w:val="22"/>
          <w:szCs w:val="22"/>
        </w:rPr>
        <w:t xml:space="preserve"> a zkvalitnění poradenských služeb na Gymnáziu Uničov“</w:t>
      </w:r>
    </w:p>
    <w:p w:rsidR="0062600B" w:rsidRDefault="0062600B" w:rsidP="0062600B"/>
    <w:p w:rsidR="0062600B" w:rsidRDefault="0062600B" w:rsidP="00E21F9E">
      <w:pPr>
        <w:pStyle w:val="Nzev"/>
        <w:jc w:val="left"/>
      </w:pPr>
    </w:p>
    <w:p w:rsidR="00590C22" w:rsidRDefault="00590C22" w:rsidP="00E21F9E">
      <w:pPr>
        <w:pStyle w:val="Nzev"/>
        <w:jc w:val="left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CA268A" w:rsidRDefault="00CA268A" w:rsidP="00590C22">
      <w:pPr>
        <w:rPr>
          <w:bCs/>
          <w:sz w:val="24"/>
          <w:szCs w:val="24"/>
        </w:rPr>
      </w:pPr>
    </w:p>
    <w:p w:rsidR="00B45AAF" w:rsidRDefault="00B45AAF" w:rsidP="00B45AAF">
      <w:pPr>
        <w:pStyle w:val="Normlnweb"/>
        <w:spacing w:before="0" w:beforeAutospacing="0" w:after="0" w:afterAutospacing="0"/>
        <w:rPr>
          <w:rFonts w:eastAsia="Times New Roman"/>
          <w:bCs/>
        </w:rPr>
      </w:pPr>
    </w:p>
    <w:p w:rsidR="00EF2A7C" w:rsidRDefault="00D67BEE" w:rsidP="00B45AAF">
      <w:pPr>
        <w:pStyle w:val="Normlnweb"/>
        <w:spacing w:before="0" w:beforeAutospacing="0" w:after="0" w:afterAutospacing="0"/>
      </w:pPr>
      <w:proofErr w:type="spellStart"/>
      <w:r>
        <w:rPr>
          <w:rFonts w:eastAsia="Times New Roman"/>
          <w:bCs/>
        </w:rPr>
        <w:t>Edugo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solutions</w:t>
      </w:r>
      <w:proofErr w:type="spellEnd"/>
      <w:r>
        <w:rPr>
          <w:rFonts w:eastAsia="Times New Roman"/>
          <w:bCs/>
        </w:rPr>
        <w:t xml:space="preserve"> s.r.o</w:t>
      </w:r>
    </w:p>
    <w:p w:rsidR="00B45AAF" w:rsidRDefault="00D67BEE" w:rsidP="00B45AAF">
      <w:pPr>
        <w:pStyle w:val="Normlnweb"/>
        <w:spacing w:before="0" w:beforeAutospacing="0" w:after="0" w:afterAutospacing="0"/>
      </w:pPr>
      <w:r>
        <w:t>Beskydská 291</w:t>
      </w:r>
    </w:p>
    <w:p w:rsidR="00B45AAF" w:rsidRDefault="00D67BEE" w:rsidP="00B45AAF">
      <w:pPr>
        <w:pStyle w:val="Normlnweb"/>
        <w:spacing w:before="0" w:beforeAutospacing="0" w:after="0" w:afterAutospacing="0"/>
      </w:pPr>
      <w:proofErr w:type="gramStart"/>
      <w:r>
        <w:t>741 01  Nový</w:t>
      </w:r>
      <w:proofErr w:type="gramEnd"/>
      <w:r>
        <w:t xml:space="preserve"> Jičín</w:t>
      </w:r>
    </w:p>
    <w:p w:rsidR="00D67BEE" w:rsidRDefault="00D67BEE" w:rsidP="00B45AAF">
      <w:pPr>
        <w:pStyle w:val="Normlnweb"/>
        <w:spacing w:before="0" w:beforeAutospacing="0" w:after="0" w:afterAutospacing="0"/>
      </w:pPr>
      <w:bookmarkStart w:id="0" w:name="_GoBack"/>
      <w:bookmarkEnd w:id="0"/>
    </w:p>
    <w:p w:rsidR="00D67BEE" w:rsidRDefault="0062600B" w:rsidP="00B45AAF">
      <w:pPr>
        <w:pStyle w:val="Normlnweb"/>
        <w:spacing w:before="0" w:beforeAutospacing="0" w:after="0" w:afterAutospacing="0"/>
      </w:pPr>
      <w:hyperlink r:id="rId6" w:history="1">
        <w:r w:rsidR="00D67BEE" w:rsidRPr="00A84803">
          <w:rPr>
            <w:rStyle w:val="Hypertextovodkaz"/>
          </w:rPr>
          <w:t>radovan@edugo.cz</w:t>
        </w:r>
      </w:hyperlink>
    </w:p>
    <w:p w:rsidR="00D67BEE" w:rsidRDefault="00D67BEE" w:rsidP="00B45AAF">
      <w:pPr>
        <w:pStyle w:val="Normlnweb"/>
        <w:spacing w:before="0" w:beforeAutospacing="0" w:after="0" w:afterAutospacing="0"/>
      </w:pPr>
    </w:p>
    <w:p w:rsidR="00122B9A" w:rsidRDefault="00122B9A" w:rsidP="00590C22">
      <w:pPr>
        <w:rPr>
          <w:bCs/>
          <w:sz w:val="24"/>
          <w:szCs w:val="24"/>
        </w:rPr>
      </w:pPr>
    </w:p>
    <w:p w:rsidR="00EF2A7C" w:rsidRDefault="00D67BEE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IČ: 06782299</w:t>
      </w:r>
    </w:p>
    <w:p w:rsidR="00EF2A7C" w:rsidRDefault="00EF2A7C" w:rsidP="00590C22">
      <w:pPr>
        <w:rPr>
          <w:bCs/>
          <w:sz w:val="24"/>
          <w:szCs w:val="24"/>
        </w:rPr>
      </w:pPr>
    </w:p>
    <w:p w:rsidR="00122B9A" w:rsidRDefault="00122B9A" w:rsidP="00590C22">
      <w:pPr>
        <w:rPr>
          <w:bCs/>
          <w:sz w:val="24"/>
          <w:szCs w:val="24"/>
        </w:rPr>
      </w:pPr>
    </w:p>
    <w:p w:rsidR="00590C22" w:rsidRPr="009F5D69" w:rsidRDefault="00590C22" w:rsidP="00590C22"/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406BF0">
        <w:rPr>
          <w:rFonts w:ascii="Times New Roman" w:hAnsi="Times New Roman"/>
          <w:i/>
          <w:szCs w:val="36"/>
        </w:rPr>
        <w:t xml:space="preserve"> 60/2023</w:t>
      </w:r>
    </w:p>
    <w:p w:rsidR="00122B9A" w:rsidRDefault="00122B9A" w:rsidP="00122B9A"/>
    <w:p w:rsidR="00122B9A" w:rsidRDefault="00122B9A" w:rsidP="00122B9A"/>
    <w:p w:rsidR="00122B9A" w:rsidRPr="00122B9A" w:rsidRDefault="00122B9A" w:rsidP="00122B9A"/>
    <w:p w:rsidR="00CA268A" w:rsidRDefault="00CA268A" w:rsidP="00CA268A"/>
    <w:p w:rsidR="00122B9A" w:rsidRDefault="00CA268A" w:rsidP="00CA268A">
      <w:pPr>
        <w:rPr>
          <w:sz w:val="24"/>
          <w:szCs w:val="24"/>
        </w:rPr>
      </w:pPr>
      <w:r w:rsidRPr="00D67BEE">
        <w:rPr>
          <w:sz w:val="24"/>
          <w:szCs w:val="24"/>
        </w:rPr>
        <w:t>Objed</w:t>
      </w:r>
      <w:r w:rsidR="00E6537D" w:rsidRPr="00D67BEE">
        <w:rPr>
          <w:sz w:val="24"/>
          <w:szCs w:val="24"/>
        </w:rPr>
        <w:t xml:space="preserve">náváme u </w:t>
      </w:r>
      <w:r w:rsidR="00406BF0">
        <w:rPr>
          <w:sz w:val="24"/>
          <w:szCs w:val="24"/>
        </w:rPr>
        <w:t xml:space="preserve">Vás </w:t>
      </w:r>
      <w:r w:rsidR="00406BF0" w:rsidRPr="00406BF0">
        <w:rPr>
          <w:b/>
          <w:sz w:val="24"/>
          <w:szCs w:val="24"/>
        </w:rPr>
        <w:t>18</w:t>
      </w:r>
      <w:r w:rsidR="00D67BEE" w:rsidRPr="00406BF0">
        <w:rPr>
          <w:b/>
          <w:sz w:val="24"/>
          <w:szCs w:val="24"/>
        </w:rPr>
        <w:t xml:space="preserve"> kusů </w:t>
      </w:r>
      <w:proofErr w:type="spellStart"/>
      <w:r w:rsidR="00D67BEE" w:rsidRPr="00406BF0">
        <w:rPr>
          <w:b/>
          <w:sz w:val="24"/>
          <w:szCs w:val="24"/>
        </w:rPr>
        <w:t>chromebooků</w:t>
      </w:r>
      <w:proofErr w:type="spellEnd"/>
      <w:r w:rsidR="00D67BEE" w:rsidRPr="00D67BEE">
        <w:rPr>
          <w:sz w:val="24"/>
          <w:szCs w:val="24"/>
        </w:rPr>
        <w:t xml:space="preserve"> – Acer </w:t>
      </w:r>
      <w:proofErr w:type="spellStart"/>
      <w:r w:rsidR="00D67BEE" w:rsidRPr="00D67BEE">
        <w:rPr>
          <w:sz w:val="24"/>
          <w:szCs w:val="24"/>
        </w:rPr>
        <w:t>Chromebook</w:t>
      </w:r>
      <w:proofErr w:type="spellEnd"/>
      <w:r w:rsidR="00D67BEE" w:rsidRPr="00D67BEE">
        <w:rPr>
          <w:sz w:val="24"/>
          <w:szCs w:val="24"/>
        </w:rPr>
        <w:t xml:space="preserve"> 314 (NX.K07EC.002) - dotyková verze</w:t>
      </w:r>
      <w:r w:rsidR="00D67BEE">
        <w:rPr>
          <w:sz w:val="24"/>
          <w:szCs w:val="24"/>
        </w:rPr>
        <w:t xml:space="preserve"> </w:t>
      </w:r>
      <w:r w:rsidR="00D67BEE" w:rsidRPr="00D67BEE">
        <w:rPr>
          <w:sz w:val="24"/>
          <w:szCs w:val="24"/>
        </w:rPr>
        <w:t>za dohodnutou cen</w:t>
      </w:r>
      <w:r w:rsidR="00406BF0">
        <w:rPr>
          <w:sz w:val="24"/>
          <w:szCs w:val="24"/>
        </w:rPr>
        <w:t xml:space="preserve">u  </w:t>
      </w:r>
      <w:r w:rsidR="00406BF0" w:rsidRPr="00406BF0">
        <w:rPr>
          <w:b/>
          <w:sz w:val="24"/>
          <w:szCs w:val="24"/>
        </w:rPr>
        <w:t>219.420,- CZK</w:t>
      </w:r>
      <w:r w:rsidR="00406BF0">
        <w:rPr>
          <w:sz w:val="24"/>
          <w:szCs w:val="24"/>
        </w:rPr>
        <w:t xml:space="preserve">  vč. DPH  (12.1</w:t>
      </w:r>
      <w:r w:rsidR="00D67BEE" w:rsidRPr="00D67BEE">
        <w:rPr>
          <w:sz w:val="24"/>
          <w:szCs w:val="24"/>
        </w:rPr>
        <w:t xml:space="preserve">90,- za 1 </w:t>
      </w:r>
      <w:proofErr w:type="gramStart"/>
      <w:r w:rsidR="00D67BEE" w:rsidRPr="00D67BEE">
        <w:rPr>
          <w:sz w:val="24"/>
          <w:szCs w:val="24"/>
        </w:rPr>
        <w:t xml:space="preserve">ks) </w:t>
      </w:r>
      <w:r w:rsidR="00D67BEE">
        <w:rPr>
          <w:sz w:val="24"/>
          <w:szCs w:val="24"/>
        </w:rPr>
        <w:t>.</w:t>
      </w:r>
      <w:proofErr w:type="gramEnd"/>
    </w:p>
    <w:p w:rsidR="00406BF0" w:rsidRDefault="00406BF0" w:rsidP="00CA268A">
      <w:pPr>
        <w:rPr>
          <w:sz w:val="24"/>
          <w:szCs w:val="24"/>
        </w:rPr>
      </w:pPr>
    </w:p>
    <w:p w:rsidR="00406BF0" w:rsidRPr="00D67BEE" w:rsidRDefault="00406BF0" w:rsidP="00CA268A">
      <w:pPr>
        <w:rPr>
          <w:sz w:val="24"/>
          <w:szCs w:val="24"/>
        </w:rPr>
      </w:pPr>
      <w:r>
        <w:rPr>
          <w:sz w:val="24"/>
          <w:szCs w:val="24"/>
        </w:rPr>
        <w:t>Prosím o akceptaci objednávky.</w:t>
      </w:r>
    </w:p>
    <w:p w:rsidR="00D67BEE" w:rsidRPr="00D67BEE" w:rsidRDefault="00D67BEE" w:rsidP="00CA268A">
      <w:pPr>
        <w:rPr>
          <w:sz w:val="24"/>
          <w:szCs w:val="24"/>
        </w:rPr>
      </w:pPr>
    </w:p>
    <w:p w:rsidR="00D67BEE" w:rsidRPr="00D67BEE" w:rsidRDefault="00D67BEE" w:rsidP="00CA268A">
      <w:pPr>
        <w:rPr>
          <w:sz w:val="24"/>
          <w:szCs w:val="24"/>
        </w:rPr>
      </w:pPr>
    </w:p>
    <w:p w:rsidR="00D67BEE" w:rsidRPr="00D67BEE" w:rsidRDefault="00D67BEE" w:rsidP="00CA268A">
      <w:pPr>
        <w:rPr>
          <w:sz w:val="24"/>
          <w:szCs w:val="24"/>
        </w:rPr>
      </w:pPr>
    </w:p>
    <w:p w:rsidR="00E6537D" w:rsidRPr="00D67BEE" w:rsidRDefault="00E6537D" w:rsidP="00CA268A">
      <w:pPr>
        <w:rPr>
          <w:sz w:val="24"/>
          <w:szCs w:val="24"/>
        </w:rPr>
      </w:pPr>
      <w:r w:rsidRPr="00D67BEE">
        <w:rPr>
          <w:sz w:val="24"/>
          <w:szCs w:val="24"/>
        </w:rPr>
        <w:t>S pozdravem</w:t>
      </w:r>
    </w:p>
    <w:p w:rsidR="00DC6CA2" w:rsidRPr="00D67BEE" w:rsidRDefault="00DC6CA2" w:rsidP="00CA268A">
      <w:pPr>
        <w:rPr>
          <w:sz w:val="24"/>
          <w:szCs w:val="24"/>
        </w:rPr>
      </w:pPr>
    </w:p>
    <w:p w:rsidR="00DC6CA2" w:rsidRPr="00D67BEE" w:rsidRDefault="00DC6CA2" w:rsidP="00590C22">
      <w:pPr>
        <w:rPr>
          <w:sz w:val="24"/>
          <w:szCs w:val="24"/>
        </w:rPr>
      </w:pPr>
    </w:p>
    <w:p w:rsidR="00590C22" w:rsidRPr="00D67BEE" w:rsidRDefault="00590C22" w:rsidP="00590C22">
      <w:pPr>
        <w:tabs>
          <w:tab w:val="left" w:pos="6096"/>
        </w:tabs>
        <w:rPr>
          <w:sz w:val="24"/>
          <w:szCs w:val="24"/>
        </w:rPr>
      </w:pPr>
    </w:p>
    <w:p w:rsidR="00EF2A7C" w:rsidRPr="00D67BEE" w:rsidRDefault="00EF2A7C" w:rsidP="00590C22">
      <w:pPr>
        <w:tabs>
          <w:tab w:val="left" w:pos="6096"/>
        </w:tabs>
        <w:rPr>
          <w:sz w:val="24"/>
          <w:szCs w:val="24"/>
        </w:rPr>
      </w:pPr>
    </w:p>
    <w:p w:rsidR="00EF2A7C" w:rsidRPr="00D67BEE" w:rsidRDefault="00EF2A7C" w:rsidP="00590C22">
      <w:pPr>
        <w:tabs>
          <w:tab w:val="left" w:pos="6096"/>
        </w:tabs>
        <w:rPr>
          <w:sz w:val="24"/>
          <w:szCs w:val="24"/>
        </w:rPr>
      </w:pPr>
    </w:p>
    <w:p w:rsidR="00EF2A7C" w:rsidRPr="00D67BEE" w:rsidRDefault="00EF2A7C" w:rsidP="00590C22">
      <w:pPr>
        <w:tabs>
          <w:tab w:val="left" w:pos="6096"/>
        </w:tabs>
        <w:rPr>
          <w:sz w:val="24"/>
          <w:szCs w:val="24"/>
        </w:rPr>
      </w:pPr>
    </w:p>
    <w:p w:rsidR="00590C22" w:rsidRPr="00D67BEE" w:rsidRDefault="00590C22" w:rsidP="00590C22">
      <w:pPr>
        <w:tabs>
          <w:tab w:val="left" w:pos="6096"/>
        </w:tabs>
        <w:rPr>
          <w:sz w:val="24"/>
          <w:szCs w:val="24"/>
        </w:rPr>
      </w:pPr>
    </w:p>
    <w:p w:rsidR="00590C22" w:rsidRPr="00D67BEE" w:rsidRDefault="00590C22" w:rsidP="00590C22">
      <w:pPr>
        <w:tabs>
          <w:tab w:val="left" w:pos="6096"/>
        </w:tabs>
        <w:rPr>
          <w:sz w:val="24"/>
          <w:szCs w:val="24"/>
        </w:rPr>
      </w:pPr>
    </w:p>
    <w:p w:rsidR="00590C22" w:rsidRPr="00D67BEE" w:rsidRDefault="00590C22" w:rsidP="00590C22">
      <w:pPr>
        <w:tabs>
          <w:tab w:val="left" w:pos="6096"/>
        </w:tabs>
        <w:rPr>
          <w:sz w:val="24"/>
          <w:szCs w:val="24"/>
        </w:rPr>
      </w:pPr>
      <w:r w:rsidRPr="00D67BEE">
        <w:rPr>
          <w:sz w:val="24"/>
          <w:szCs w:val="24"/>
        </w:rPr>
        <w:t>Mgr. Roman Riedl</w:t>
      </w:r>
      <w:r w:rsidRPr="00D67BEE">
        <w:rPr>
          <w:sz w:val="24"/>
          <w:szCs w:val="24"/>
        </w:rPr>
        <w:tab/>
        <w:t>Předběžná řídící kontrola</w:t>
      </w:r>
    </w:p>
    <w:p w:rsidR="00590C22" w:rsidRPr="00D67BEE" w:rsidRDefault="00590C22" w:rsidP="00590C22">
      <w:pPr>
        <w:rPr>
          <w:sz w:val="24"/>
          <w:szCs w:val="24"/>
        </w:rPr>
      </w:pPr>
      <w:r w:rsidRPr="00D67BEE">
        <w:rPr>
          <w:sz w:val="24"/>
          <w:szCs w:val="24"/>
        </w:rPr>
        <w:t xml:space="preserve">   ředitel školy</w:t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  <w:t xml:space="preserve">       Schválil: ……………</w:t>
      </w:r>
      <w:proofErr w:type="gramStart"/>
      <w:r w:rsidRPr="00D67BEE">
        <w:rPr>
          <w:sz w:val="24"/>
          <w:szCs w:val="24"/>
        </w:rPr>
        <w:t>…..</w:t>
      </w:r>
      <w:proofErr w:type="gramEnd"/>
    </w:p>
    <w:p w:rsidR="004B2854" w:rsidRPr="00D67BEE" w:rsidRDefault="00590C22" w:rsidP="004B2854">
      <w:pPr>
        <w:rPr>
          <w:sz w:val="24"/>
          <w:szCs w:val="24"/>
        </w:rPr>
      </w:pP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="004B2854" w:rsidRPr="00D67BEE">
        <w:rPr>
          <w:sz w:val="24"/>
          <w:szCs w:val="24"/>
        </w:rPr>
        <w:t>Marta Geppertová</w:t>
      </w:r>
    </w:p>
    <w:p w:rsidR="004B2854" w:rsidRPr="00D67BEE" w:rsidRDefault="004B2854" w:rsidP="004B2854">
      <w:pPr>
        <w:rPr>
          <w:sz w:val="24"/>
          <w:szCs w:val="24"/>
        </w:rPr>
      </w:pP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</w:r>
      <w:r w:rsidRPr="00D67BEE">
        <w:rPr>
          <w:sz w:val="24"/>
          <w:szCs w:val="24"/>
        </w:rPr>
        <w:tab/>
        <w:t xml:space="preserve">  správce rozpočtu</w:t>
      </w:r>
      <w:r w:rsidRPr="00D67BEE">
        <w:rPr>
          <w:sz w:val="24"/>
          <w:szCs w:val="24"/>
        </w:rPr>
        <w:tab/>
      </w:r>
    </w:p>
    <w:p w:rsidR="00590C22" w:rsidRPr="00D67BEE" w:rsidRDefault="00590C22" w:rsidP="004B2854">
      <w:pPr>
        <w:rPr>
          <w:sz w:val="24"/>
          <w:szCs w:val="24"/>
        </w:rPr>
      </w:pPr>
    </w:p>
    <w:p w:rsidR="00590C22" w:rsidRPr="00D67BEE" w:rsidRDefault="00590C22" w:rsidP="00590C22">
      <w:pPr>
        <w:rPr>
          <w:sz w:val="24"/>
          <w:szCs w:val="24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D270D2">
      <w:pPr>
        <w:rPr>
          <w:sz w:val="22"/>
          <w:szCs w:val="22"/>
        </w:rPr>
      </w:pPr>
      <w:r>
        <w:rPr>
          <w:sz w:val="22"/>
          <w:szCs w:val="22"/>
        </w:rPr>
        <w:t xml:space="preserve">V Uničově </w:t>
      </w:r>
      <w:r w:rsidR="00D67BEE">
        <w:rPr>
          <w:sz w:val="22"/>
          <w:szCs w:val="22"/>
        </w:rPr>
        <w:t xml:space="preserve">dne   </w:t>
      </w:r>
      <w:proofErr w:type="gramStart"/>
      <w:r w:rsidR="00D67BEE">
        <w:rPr>
          <w:sz w:val="22"/>
          <w:szCs w:val="22"/>
        </w:rPr>
        <w:t>8.</w:t>
      </w:r>
      <w:r w:rsidR="00406BF0">
        <w:rPr>
          <w:sz w:val="22"/>
          <w:szCs w:val="22"/>
        </w:rPr>
        <w:t>9.2023</w:t>
      </w:r>
      <w:proofErr w:type="gramEnd"/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88D"/>
    <w:multiLevelType w:val="hybridMultilevel"/>
    <w:tmpl w:val="C0C4A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26BBA"/>
    <w:rsid w:val="00070571"/>
    <w:rsid w:val="000B2767"/>
    <w:rsid w:val="000D46F6"/>
    <w:rsid w:val="001067FD"/>
    <w:rsid w:val="00122B9A"/>
    <w:rsid w:val="001A6A19"/>
    <w:rsid w:val="001D0F3F"/>
    <w:rsid w:val="00222D08"/>
    <w:rsid w:val="002B5E92"/>
    <w:rsid w:val="002C637A"/>
    <w:rsid w:val="003F75BF"/>
    <w:rsid w:val="00406BF0"/>
    <w:rsid w:val="004367AD"/>
    <w:rsid w:val="004B2854"/>
    <w:rsid w:val="00522D46"/>
    <w:rsid w:val="00590C22"/>
    <w:rsid w:val="005B62CC"/>
    <w:rsid w:val="005E7786"/>
    <w:rsid w:val="0062600B"/>
    <w:rsid w:val="0062678A"/>
    <w:rsid w:val="00626A82"/>
    <w:rsid w:val="006408D9"/>
    <w:rsid w:val="0066463D"/>
    <w:rsid w:val="00664D17"/>
    <w:rsid w:val="006974B2"/>
    <w:rsid w:val="006F7171"/>
    <w:rsid w:val="00733188"/>
    <w:rsid w:val="00753C2A"/>
    <w:rsid w:val="007B4B0A"/>
    <w:rsid w:val="0081785C"/>
    <w:rsid w:val="0088190E"/>
    <w:rsid w:val="009263F6"/>
    <w:rsid w:val="009607EE"/>
    <w:rsid w:val="00A42EA2"/>
    <w:rsid w:val="00AB01C2"/>
    <w:rsid w:val="00AD7039"/>
    <w:rsid w:val="00B03EB6"/>
    <w:rsid w:val="00B271B4"/>
    <w:rsid w:val="00B329E8"/>
    <w:rsid w:val="00B45AAF"/>
    <w:rsid w:val="00B65A34"/>
    <w:rsid w:val="00BC2468"/>
    <w:rsid w:val="00BE2C41"/>
    <w:rsid w:val="00C5077C"/>
    <w:rsid w:val="00C60896"/>
    <w:rsid w:val="00C86B61"/>
    <w:rsid w:val="00CA268A"/>
    <w:rsid w:val="00D270D2"/>
    <w:rsid w:val="00D67BEE"/>
    <w:rsid w:val="00DB5726"/>
    <w:rsid w:val="00DC6CA2"/>
    <w:rsid w:val="00DE4CE8"/>
    <w:rsid w:val="00E21F9E"/>
    <w:rsid w:val="00E42CDC"/>
    <w:rsid w:val="00E44ADF"/>
    <w:rsid w:val="00E6537D"/>
    <w:rsid w:val="00EF2A7C"/>
    <w:rsid w:val="00F031D5"/>
    <w:rsid w:val="00F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BCB6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66463D"/>
    <w:rPr>
      <w:b/>
      <w:bCs/>
    </w:rPr>
  </w:style>
  <w:style w:type="paragraph" w:styleId="Odstavecseseznamem">
    <w:name w:val="List Paragraph"/>
    <w:basedOn w:val="Normln"/>
    <w:uiPriority w:val="34"/>
    <w:qFormat/>
    <w:rsid w:val="0066463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45AAF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ovan@edugo.cz" TargetMode="Externa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4</cp:revision>
  <cp:lastPrinted>2021-12-15T06:40:00Z</cp:lastPrinted>
  <dcterms:created xsi:type="dcterms:W3CDTF">2023-09-08T09:32:00Z</dcterms:created>
  <dcterms:modified xsi:type="dcterms:W3CDTF">2023-09-08T09:37:00Z</dcterms:modified>
</cp:coreProperties>
</file>