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AE0B" w14:textId="565394E9" w:rsidR="004658A2" w:rsidRPr="0056532A" w:rsidRDefault="1562C3E4" w:rsidP="001C0637">
      <w:pPr>
        <w:spacing w:after="0"/>
        <w:jc w:val="center"/>
        <w:rPr>
          <w:color w:val="000000" w:themeColor="text1"/>
        </w:rPr>
      </w:pPr>
      <w:r w:rsidRPr="1042939E">
        <w:rPr>
          <w:rFonts w:eastAsia="Times New Roman"/>
          <w:b/>
          <w:bCs/>
          <w:sz w:val="44"/>
          <w:szCs w:val="44"/>
          <w:lang w:eastAsia="cs-CZ"/>
        </w:rPr>
        <w:t>D</w:t>
      </w:r>
      <w:r w:rsidR="0006596B">
        <w:rPr>
          <w:rFonts w:eastAsia="Times New Roman"/>
          <w:b/>
          <w:bCs/>
          <w:sz w:val="44"/>
          <w:szCs w:val="44"/>
          <w:lang w:eastAsia="cs-CZ"/>
        </w:rPr>
        <w:t>odatek č</w:t>
      </w:r>
      <w:r w:rsidRPr="1042939E">
        <w:rPr>
          <w:rFonts w:eastAsia="Times New Roman"/>
          <w:b/>
          <w:bCs/>
          <w:sz w:val="44"/>
          <w:szCs w:val="44"/>
          <w:lang w:eastAsia="cs-CZ"/>
        </w:rPr>
        <w:t xml:space="preserve">.1 </w:t>
      </w:r>
    </w:p>
    <w:p w14:paraId="7A979019" w14:textId="1DE574A5" w:rsidR="004658A2" w:rsidRPr="0056532A" w:rsidRDefault="1562C3E4" w:rsidP="001C0637">
      <w:pPr>
        <w:spacing w:after="0"/>
        <w:jc w:val="center"/>
        <w:rPr>
          <w:color w:val="000000" w:themeColor="text1"/>
        </w:rPr>
      </w:pPr>
      <w:r w:rsidRPr="1042939E">
        <w:rPr>
          <w:rFonts w:eastAsia="Times New Roman"/>
          <w:b/>
          <w:bCs/>
          <w:sz w:val="44"/>
          <w:szCs w:val="44"/>
          <w:lang w:eastAsia="cs-CZ"/>
        </w:rPr>
        <w:t xml:space="preserve">k </w:t>
      </w:r>
      <w:r w:rsidR="320FB307" w:rsidRPr="1042939E">
        <w:rPr>
          <w:rFonts w:eastAsia="Times New Roman"/>
          <w:b/>
          <w:bCs/>
          <w:sz w:val="44"/>
          <w:szCs w:val="44"/>
          <w:lang w:eastAsia="cs-CZ"/>
        </w:rPr>
        <w:t>D</w:t>
      </w:r>
      <w:r w:rsidRPr="1042939E">
        <w:rPr>
          <w:rFonts w:eastAsia="Times New Roman"/>
          <w:b/>
          <w:bCs/>
          <w:sz w:val="44"/>
          <w:szCs w:val="44"/>
          <w:lang w:eastAsia="cs-CZ"/>
        </w:rPr>
        <w:t xml:space="preserve">ohodě o dílčím plnění </w:t>
      </w:r>
    </w:p>
    <w:p w14:paraId="5A67CD6F" w14:textId="30DE2DC7" w:rsidR="004658A2" w:rsidRPr="0056532A" w:rsidRDefault="6DF02981" w:rsidP="5E00A8B1">
      <w:pPr>
        <w:spacing w:after="0"/>
        <w:jc w:val="center"/>
        <w:rPr>
          <w:color w:val="000000"/>
          <w:shd w:val="clear" w:color="auto" w:fill="FFFFFF"/>
        </w:rPr>
      </w:pPr>
      <w:r w:rsidRPr="5E00A8B1">
        <w:rPr>
          <w:color w:val="000000"/>
          <w:shd w:val="clear" w:color="auto" w:fill="FFFFFF"/>
        </w:rPr>
        <w:t>uzavřené mezi níže uvedenými stranami dne 20.1</w:t>
      </w:r>
      <w:r w:rsidR="00D9259C">
        <w:rPr>
          <w:color w:val="000000"/>
          <w:shd w:val="clear" w:color="auto" w:fill="FFFFFF"/>
        </w:rPr>
        <w:t>2</w:t>
      </w:r>
      <w:r w:rsidRPr="5E00A8B1">
        <w:rPr>
          <w:color w:val="000000"/>
          <w:shd w:val="clear" w:color="auto" w:fill="FFFFFF"/>
        </w:rPr>
        <w:t>.202</w:t>
      </w:r>
      <w:r w:rsidR="00D9259C">
        <w:rPr>
          <w:color w:val="000000"/>
          <w:shd w:val="clear" w:color="auto" w:fill="FFFFFF"/>
        </w:rPr>
        <w:t>2</w:t>
      </w:r>
      <w:r w:rsidRPr="5E00A8B1">
        <w:rPr>
          <w:color w:val="000000"/>
          <w:shd w:val="clear" w:color="auto" w:fill="FFFFFF"/>
        </w:rPr>
        <w:t xml:space="preserve"> a </w:t>
      </w:r>
      <w:r w:rsidR="35BD4C11" w:rsidRPr="5E00A8B1">
        <w:rPr>
          <w:color w:val="000000"/>
          <w:shd w:val="clear" w:color="auto" w:fill="FFFFFF"/>
        </w:rPr>
        <w:t xml:space="preserve">uveřejněné v registru smluv dne </w:t>
      </w:r>
      <w:r w:rsidR="1F22FD76" w:rsidRPr="5E00A8B1">
        <w:rPr>
          <w:color w:val="000000"/>
          <w:shd w:val="clear" w:color="auto" w:fill="FFFFFF"/>
        </w:rPr>
        <w:t>17.1.2023</w:t>
      </w:r>
      <w:r w:rsidR="25695EAA" w:rsidRPr="5E00A8B1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="25695EAA" w:rsidRPr="5E00A8B1">
        <w:rPr>
          <w:color w:val="000000"/>
          <w:shd w:val="clear" w:color="auto" w:fill="FFFFFF"/>
        </w:rPr>
        <w:t>(dále jen DOHODA)</w:t>
      </w:r>
    </w:p>
    <w:p w14:paraId="4BBF0119" w14:textId="77777777" w:rsidR="004658A2" w:rsidRPr="0056532A" w:rsidRDefault="004658A2" w:rsidP="0006596B">
      <w:pPr>
        <w:pStyle w:val="Nadpis1"/>
        <w:spacing w:before="240" w:after="0"/>
        <w:ind w:left="431" w:hanging="431"/>
        <w:rPr>
          <w:rFonts w:eastAsia="Times New Roman" w:cstheme="minorHAnsi"/>
          <w:sz w:val="22"/>
          <w:szCs w:val="22"/>
          <w:lang w:eastAsia="cs-CZ"/>
        </w:rPr>
      </w:pPr>
      <w:r w:rsidRPr="0056532A">
        <w:rPr>
          <w:rFonts w:eastAsia="Times New Roman" w:cstheme="minorHAnsi"/>
          <w:sz w:val="22"/>
          <w:szCs w:val="22"/>
          <w:lang w:eastAsia="cs-CZ"/>
        </w:rPr>
        <w:t xml:space="preserve">SMLUVNÍ </w:t>
      </w:r>
      <w:r w:rsidRPr="0056532A">
        <w:rPr>
          <w:rFonts w:cstheme="minorHAnsi"/>
          <w:sz w:val="22"/>
          <w:szCs w:val="22"/>
          <w:shd w:val="clear" w:color="auto" w:fill="FFFFFF"/>
        </w:rPr>
        <w:t>STRANY</w:t>
      </w:r>
    </w:p>
    <w:p w14:paraId="074184BD" w14:textId="533BE582" w:rsidR="00FB6F01" w:rsidRPr="0056532A" w:rsidRDefault="00FB6F01" w:rsidP="00E26895">
      <w:pPr>
        <w:pStyle w:val="Bezmezer"/>
        <w:numPr>
          <w:ilvl w:val="0"/>
          <w:numId w:val="13"/>
        </w:numPr>
        <w:tabs>
          <w:tab w:val="left" w:pos="3828"/>
        </w:tabs>
        <w:spacing w:before="120" w:after="60" w:line="259" w:lineRule="auto"/>
        <w:rPr>
          <w:rFonts w:cstheme="minorHAnsi"/>
          <w:lang w:eastAsia="cs-CZ"/>
        </w:rPr>
      </w:pPr>
    </w:p>
    <w:p w14:paraId="1895E505" w14:textId="3360E9D8" w:rsidR="00F80441" w:rsidRPr="00FC3076" w:rsidRDefault="00FB17E2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b/>
          <w:bCs/>
          <w:lang w:eastAsia="cs-CZ"/>
        </w:rPr>
      </w:pPr>
      <w:r w:rsidRPr="1042939E">
        <w:rPr>
          <w:lang w:eastAsia="cs-CZ"/>
        </w:rPr>
        <w:t>Název/Jméno:</w:t>
      </w:r>
      <w:r>
        <w:tab/>
      </w:r>
      <w:r w:rsidR="008B4753" w:rsidRPr="1042939E">
        <w:rPr>
          <w:b/>
          <w:bCs/>
          <w:lang w:eastAsia="cs-CZ"/>
        </w:rPr>
        <w:t>Gymnázium a Střední odborná škola, Rokycany</w:t>
      </w:r>
      <w:r w:rsidR="00AE563F" w:rsidRPr="1042939E">
        <w:rPr>
          <w:b/>
          <w:bCs/>
          <w:lang w:eastAsia="cs-CZ"/>
        </w:rPr>
        <w:t>, M</w:t>
      </w:r>
      <w:r w:rsidR="008B4753" w:rsidRPr="1042939E">
        <w:rPr>
          <w:b/>
          <w:bCs/>
          <w:lang w:eastAsia="cs-CZ"/>
        </w:rPr>
        <w:t xml:space="preserve">ládežníků 1115 </w:t>
      </w:r>
    </w:p>
    <w:p w14:paraId="3440EF96" w14:textId="309B921B" w:rsidR="00F80441" w:rsidRPr="0056532A" w:rsidRDefault="009742BD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>Sídlo</w:t>
      </w:r>
      <w:r>
        <w:tab/>
      </w:r>
      <w:r w:rsidR="00AE563F" w:rsidRPr="1042939E">
        <w:rPr>
          <w:lang w:eastAsia="cs-CZ"/>
        </w:rPr>
        <w:t>Mládežníků 1115, Nové Město, 337 01 Rokycany</w:t>
      </w:r>
    </w:p>
    <w:p w14:paraId="4A6B075E" w14:textId="08915BFB" w:rsidR="009742BD" w:rsidRPr="0056532A" w:rsidRDefault="009742BD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>IČO:</w:t>
      </w:r>
      <w:r>
        <w:tab/>
      </w:r>
      <w:r w:rsidR="00AE563F" w:rsidRPr="1042939E">
        <w:rPr>
          <w:lang w:eastAsia="cs-CZ"/>
        </w:rPr>
        <w:t xml:space="preserve">48380296 </w:t>
      </w:r>
    </w:p>
    <w:p w14:paraId="0706887A" w14:textId="1CA0B109" w:rsidR="009742BD" w:rsidRPr="0056532A" w:rsidRDefault="009742BD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rFonts w:ascii="Arial" w:hAnsi="Arial" w:cs="Arial"/>
          <w:color w:val="333333"/>
          <w:sz w:val="21"/>
          <w:szCs w:val="21"/>
          <w:lang w:eastAsia="cs-CZ"/>
        </w:rPr>
      </w:pPr>
      <w:r w:rsidRPr="07E99A53">
        <w:rPr>
          <w:lang w:eastAsia="cs-CZ"/>
        </w:rPr>
        <w:t xml:space="preserve">Statutární zástupce: </w:t>
      </w:r>
      <w:r w:rsidRPr="0056532A">
        <w:rPr>
          <w:rFonts w:cstheme="minorHAnsi"/>
          <w:lang w:eastAsia="cs-CZ"/>
        </w:rPr>
        <w:tab/>
      </w:r>
      <w:r w:rsidR="00AE563F" w:rsidRPr="07E99A53">
        <w:rPr>
          <w:lang w:eastAsia="cs-CZ"/>
        </w:rPr>
        <w:t>RNDr</w:t>
      </w:r>
      <w:r w:rsidR="00AE563F">
        <w:rPr>
          <w:rFonts w:ascii="Arial" w:hAnsi="Arial" w:cs="Arial"/>
          <w:color w:val="333333"/>
          <w:sz w:val="21"/>
          <w:szCs w:val="21"/>
          <w:shd w:val="clear" w:color="auto" w:fill="FFFFFF"/>
        </w:rPr>
        <w:t>. Pavel VLACH, Ph.D.</w:t>
      </w:r>
      <w:r w:rsidR="373CA374">
        <w:rPr>
          <w:rFonts w:ascii="Arial" w:hAnsi="Arial" w:cs="Arial"/>
          <w:color w:val="333333"/>
          <w:sz w:val="21"/>
          <w:szCs w:val="21"/>
          <w:shd w:val="clear" w:color="auto" w:fill="FFFFFF"/>
        </w:rPr>
        <w:t>, ředitel</w:t>
      </w:r>
    </w:p>
    <w:p w14:paraId="20AE764E" w14:textId="12D20902" w:rsidR="009742BD" w:rsidRPr="0056532A" w:rsidRDefault="009742BD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>Kontaktní osoba</w:t>
      </w:r>
      <w:r w:rsidR="009712ED" w:rsidRPr="1042939E">
        <w:rPr>
          <w:rStyle w:val="Znakapoznpodarou"/>
          <w:lang w:eastAsia="cs-CZ"/>
        </w:rPr>
        <w:footnoteReference w:id="2"/>
      </w:r>
      <w:r w:rsidR="009712ED" w:rsidRPr="1042939E">
        <w:rPr>
          <w:lang w:eastAsia="cs-CZ"/>
        </w:rPr>
        <w:t>:</w:t>
      </w:r>
      <w:r>
        <w:tab/>
      </w:r>
      <w:hyperlink r:id="rId11" w:history="1">
        <w:r w:rsidR="0006596B">
          <w:rPr>
            <w:rStyle w:val="Hypertextovodkaz"/>
            <w:rFonts w:eastAsia="Times New Roman"/>
          </w:rPr>
          <w:t>vlach@gasos-ro.cz</w:t>
        </w:r>
      </w:hyperlink>
    </w:p>
    <w:p w14:paraId="1592AF0B" w14:textId="77CD6B5C" w:rsidR="009742BD" w:rsidRPr="0056532A" w:rsidRDefault="00FB17E2" w:rsidP="1042939E">
      <w:pPr>
        <w:pStyle w:val="Bezmezer"/>
        <w:spacing w:after="60" w:line="259" w:lineRule="auto"/>
        <w:rPr>
          <w:lang w:eastAsia="cs-CZ"/>
        </w:rPr>
      </w:pPr>
      <w:r w:rsidRPr="1042939E">
        <w:rPr>
          <w:b/>
          <w:bCs/>
          <w:lang w:eastAsia="cs-CZ"/>
        </w:rPr>
        <w:t>Dílčí zadavatel</w:t>
      </w:r>
      <w:r w:rsidRPr="1042939E">
        <w:rPr>
          <w:lang w:eastAsia="cs-CZ"/>
        </w:rPr>
        <w:t xml:space="preserve"> </w:t>
      </w:r>
      <w:r w:rsidR="009742BD" w:rsidRPr="1042939E">
        <w:rPr>
          <w:lang w:eastAsia="cs-CZ"/>
        </w:rPr>
        <w:t xml:space="preserve">(dále </w:t>
      </w:r>
      <w:r w:rsidRPr="1042939E">
        <w:rPr>
          <w:lang w:eastAsia="cs-CZ"/>
        </w:rPr>
        <w:t xml:space="preserve">také jako </w:t>
      </w:r>
      <w:r w:rsidR="009742BD" w:rsidRPr="1042939E">
        <w:rPr>
          <w:lang w:eastAsia="cs-CZ"/>
        </w:rPr>
        <w:t>„</w:t>
      </w:r>
      <w:r w:rsidR="009742BD" w:rsidRPr="1042939E">
        <w:rPr>
          <w:b/>
          <w:bCs/>
          <w:lang w:eastAsia="cs-CZ"/>
        </w:rPr>
        <w:t>Objednatel</w:t>
      </w:r>
      <w:r w:rsidRPr="1042939E">
        <w:rPr>
          <w:b/>
          <w:bCs/>
          <w:lang w:eastAsia="cs-CZ"/>
        </w:rPr>
        <w:t>“</w:t>
      </w:r>
      <w:r w:rsidR="009742BD" w:rsidRPr="1042939E">
        <w:rPr>
          <w:lang w:eastAsia="cs-CZ"/>
        </w:rPr>
        <w:t>)</w:t>
      </w:r>
    </w:p>
    <w:p w14:paraId="2BD89375" w14:textId="2B6AB6C2" w:rsidR="009742BD" w:rsidRPr="0056532A" w:rsidRDefault="009742BD" w:rsidP="00B919A0">
      <w:pPr>
        <w:spacing w:before="120" w:after="60"/>
        <w:jc w:val="both"/>
        <w:rPr>
          <w:rFonts w:eastAsia="Times New Roman" w:cstheme="minorHAnsi"/>
          <w:lang w:eastAsia="cs-CZ"/>
        </w:rPr>
      </w:pPr>
      <w:r w:rsidRPr="0056532A">
        <w:rPr>
          <w:rFonts w:eastAsia="Times New Roman" w:cstheme="minorHAnsi"/>
          <w:lang w:eastAsia="cs-CZ"/>
        </w:rPr>
        <w:t>a</w:t>
      </w:r>
    </w:p>
    <w:p w14:paraId="223A26DE" w14:textId="77777777" w:rsidR="004658A2" w:rsidRPr="0056532A" w:rsidRDefault="004658A2" w:rsidP="00B919A0">
      <w:pPr>
        <w:pStyle w:val="Bezmezer"/>
        <w:spacing w:before="120" w:after="60" w:line="259" w:lineRule="auto"/>
        <w:rPr>
          <w:rFonts w:cstheme="minorHAnsi"/>
          <w:b/>
          <w:lang w:eastAsia="cs-CZ"/>
        </w:rPr>
      </w:pPr>
      <w:r w:rsidRPr="0056532A">
        <w:rPr>
          <w:rFonts w:cstheme="minorHAnsi"/>
          <w:b/>
          <w:lang w:eastAsia="cs-CZ"/>
        </w:rPr>
        <w:t xml:space="preserve">2. </w:t>
      </w:r>
    </w:p>
    <w:p w14:paraId="3DDA1D76" w14:textId="319D8161" w:rsidR="004658A2" w:rsidRPr="0056532A" w:rsidRDefault="004658A2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>Jméno:</w:t>
      </w:r>
      <w:r w:rsidRPr="1042939E">
        <w:rPr>
          <w:b/>
          <w:bCs/>
          <w:lang w:eastAsia="cs-CZ"/>
        </w:rPr>
        <w:t xml:space="preserve"> </w:t>
      </w:r>
      <w:r>
        <w:tab/>
      </w:r>
      <w:r w:rsidR="1FD5E199" w:rsidRPr="1042939E">
        <w:rPr>
          <w:lang w:eastAsia="cs-CZ"/>
        </w:rPr>
        <w:t>Mgr. Michala Havlíčková</w:t>
      </w:r>
    </w:p>
    <w:p w14:paraId="73A90125" w14:textId="4B384E6A" w:rsidR="004658A2" w:rsidRPr="0056532A" w:rsidRDefault="237F1202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>M</w:t>
      </w:r>
      <w:r w:rsidR="004658A2" w:rsidRPr="1042939E">
        <w:rPr>
          <w:lang w:eastAsia="cs-CZ"/>
        </w:rPr>
        <w:t xml:space="preserve">ísto podnikání: </w:t>
      </w:r>
      <w:r>
        <w:tab/>
      </w:r>
      <w:r w:rsidR="2B315065" w:rsidRPr="1042939E">
        <w:rPr>
          <w:rFonts w:ascii="Calibri" w:eastAsia="Calibri" w:hAnsi="Calibri" w:cs="Calibri"/>
        </w:rPr>
        <w:t xml:space="preserve">Čechovská 114, 261 01 Příbram </w:t>
      </w:r>
    </w:p>
    <w:p w14:paraId="359DDB02" w14:textId="7D9F2F27" w:rsidR="004658A2" w:rsidRPr="0056532A" w:rsidRDefault="004658A2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 xml:space="preserve">IČO: </w:t>
      </w:r>
      <w:r>
        <w:tab/>
      </w:r>
      <w:r w:rsidR="6E12D638" w:rsidRPr="1042939E">
        <w:rPr>
          <w:rFonts w:ascii="Calibri" w:eastAsia="Calibri" w:hAnsi="Calibri" w:cs="Calibri"/>
        </w:rPr>
        <w:t xml:space="preserve">693 81 615 </w:t>
      </w:r>
    </w:p>
    <w:p w14:paraId="07C19E9F" w14:textId="27588BE4" w:rsidR="442C9F69" w:rsidRDefault="442C9F69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 xml:space="preserve">Kontakt:                                          Mgr. Michala Havlíčková, </w:t>
      </w:r>
      <w:r w:rsidR="0006596B" w:rsidRPr="0006596B">
        <w:rPr>
          <w:rStyle w:val="Hypertextovodkaz"/>
          <w:rFonts w:eastAsia="Times New Roman"/>
        </w:rPr>
        <w:t>havlickova.michala@centrum.cz</w:t>
      </w:r>
      <w:r w:rsidRPr="1042939E">
        <w:rPr>
          <w:lang w:eastAsia="cs-CZ"/>
        </w:rPr>
        <w:t>,</w:t>
      </w:r>
    </w:p>
    <w:p w14:paraId="5D4D520C" w14:textId="0032838A" w:rsidR="442C9F69" w:rsidRDefault="442C9F69" w:rsidP="1042939E">
      <w:pPr>
        <w:pStyle w:val="Bezmezer"/>
        <w:tabs>
          <w:tab w:val="left" w:pos="3828"/>
        </w:tabs>
        <w:spacing w:after="60" w:line="259" w:lineRule="auto"/>
        <w:ind w:left="2832" w:hanging="2832"/>
      </w:pPr>
      <w:r w:rsidRPr="1042939E">
        <w:rPr>
          <w:lang w:eastAsia="cs-CZ"/>
        </w:rPr>
        <w:t xml:space="preserve">                                                        +420 777 868 271                         </w:t>
      </w:r>
    </w:p>
    <w:p w14:paraId="47B68379" w14:textId="4C32A469" w:rsidR="442C9F69" w:rsidRDefault="442C9F69" w:rsidP="1042939E">
      <w:pPr>
        <w:pStyle w:val="Bezmezer"/>
        <w:tabs>
          <w:tab w:val="left" w:pos="3828"/>
        </w:tabs>
        <w:spacing w:after="60" w:line="259" w:lineRule="auto"/>
        <w:ind w:left="2832" w:hanging="2832"/>
      </w:pPr>
      <w:r w:rsidRPr="1042939E">
        <w:rPr>
          <w:lang w:eastAsia="cs-CZ"/>
        </w:rPr>
        <w:t xml:space="preserve">Bankovní spojení: </w:t>
      </w:r>
      <w:r>
        <w:tab/>
      </w:r>
      <w:r w:rsidRPr="1042939E">
        <w:rPr>
          <w:lang w:eastAsia="cs-CZ"/>
        </w:rPr>
        <w:t>Česká spořitelna</w:t>
      </w:r>
      <w:r>
        <w:tab/>
      </w:r>
      <w:r w:rsidRPr="1042939E">
        <w:rPr>
          <w:lang w:eastAsia="cs-CZ"/>
        </w:rPr>
        <w:t>Číslo účtu: 1082009053/0800</w:t>
      </w:r>
    </w:p>
    <w:p w14:paraId="1AECD374" w14:textId="78C5EFC2" w:rsidR="004658A2" w:rsidRPr="0056532A" w:rsidRDefault="0077758B" w:rsidP="1042939E">
      <w:pPr>
        <w:pStyle w:val="Bezmezer"/>
        <w:spacing w:after="60" w:line="259" w:lineRule="auto"/>
        <w:rPr>
          <w:lang w:eastAsia="cs-CZ"/>
        </w:rPr>
      </w:pPr>
      <w:r w:rsidRPr="1042939E">
        <w:rPr>
          <w:b/>
          <w:bCs/>
          <w:lang w:eastAsia="cs-CZ"/>
        </w:rPr>
        <w:t>Dodavatel</w:t>
      </w:r>
      <w:r w:rsidR="00B42CD8" w:rsidRPr="1042939E">
        <w:rPr>
          <w:lang w:eastAsia="cs-CZ"/>
        </w:rPr>
        <w:t xml:space="preserve"> (</w:t>
      </w:r>
      <w:r w:rsidRPr="1042939E">
        <w:rPr>
          <w:lang w:eastAsia="cs-CZ"/>
        </w:rPr>
        <w:t xml:space="preserve">dále také jako </w:t>
      </w:r>
      <w:r w:rsidR="00B42CD8" w:rsidRPr="1042939E">
        <w:rPr>
          <w:lang w:eastAsia="cs-CZ"/>
        </w:rPr>
        <w:t>„</w:t>
      </w:r>
      <w:r w:rsidR="00F80441" w:rsidRPr="1042939E">
        <w:rPr>
          <w:b/>
          <w:bCs/>
          <w:lang w:eastAsia="cs-CZ"/>
        </w:rPr>
        <w:t>S</w:t>
      </w:r>
      <w:r w:rsidRPr="1042939E">
        <w:rPr>
          <w:b/>
          <w:bCs/>
          <w:lang w:eastAsia="cs-CZ"/>
        </w:rPr>
        <w:t>upervizor</w:t>
      </w:r>
      <w:r w:rsidR="00B42CD8" w:rsidRPr="1042939E">
        <w:rPr>
          <w:lang w:eastAsia="cs-CZ"/>
        </w:rPr>
        <w:t>“)</w:t>
      </w:r>
      <w:r w:rsidRPr="1042939E">
        <w:rPr>
          <w:lang w:eastAsia="cs-CZ"/>
        </w:rPr>
        <w:t xml:space="preserve"> </w:t>
      </w:r>
    </w:p>
    <w:p w14:paraId="40217A45" w14:textId="64CE76FE" w:rsidR="00DF6189" w:rsidRPr="0056532A" w:rsidRDefault="00FB17E2" w:rsidP="00B919A0">
      <w:pPr>
        <w:pStyle w:val="Bezmezer"/>
        <w:spacing w:before="120" w:after="60" w:line="259" w:lineRule="auto"/>
        <w:rPr>
          <w:rFonts w:cstheme="minorHAnsi"/>
          <w:lang w:eastAsia="cs-CZ"/>
        </w:rPr>
      </w:pPr>
      <w:r w:rsidRPr="0056532A">
        <w:rPr>
          <w:rFonts w:cstheme="minorHAnsi"/>
          <w:lang w:eastAsia="cs-CZ"/>
        </w:rPr>
        <w:t>a</w:t>
      </w:r>
    </w:p>
    <w:p w14:paraId="0397689F" w14:textId="238562B3" w:rsidR="00DF6189" w:rsidRPr="0056532A" w:rsidRDefault="00DF6189" w:rsidP="00B919A0">
      <w:pPr>
        <w:pStyle w:val="Bezmezer"/>
        <w:spacing w:before="120" w:after="60" w:line="259" w:lineRule="auto"/>
        <w:rPr>
          <w:rFonts w:cstheme="minorHAnsi"/>
          <w:b/>
          <w:lang w:eastAsia="cs-CZ"/>
        </w:rPr>
      </w:pPr>
      <w:r w:rsidRPr="0056532A">
        <w:rPr>
          <w:rFonts w:cstheme="minorHAnsi"/>
          <w:b/>
          <w:lang w:eastAsia="cs-CZ"/>
        </w:rPr>
        <w:t xml:space="preserve">3. </w:t>
      </w:r>
    </w:p>
    <w:p w14:paraId="1BC9EE84" w14:textId="285AD6E6" w:rsidR="00607AD1" w:rsidRPr="0056532A" w:rsidRDefault="00607AD1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b/>
          <w:bCs/>
          <w:u w:val="single"/>
          <w:lang w:eastAsia="cs-CZ"/>
        </w:rPr>
      </w:pPr>
      <w:r w:rsidRPr="1042939E">
        <w:rPr>
          <w:lang w:eastAsia="cs-CZ"/>
        </w:rPr>
        <w:t>Název/Jméno:</w:t>
      </w:r>
      <w:r>
        <w:tab/>
      </w:r>
      <w:r w:rsidR="00F80441" w:rsidRPr="1042939E">
        <w:rPr>
          <w:b/>
          <w:bCs/>
          <w:lang w:eastAsia="cs-CZ"/>
        </w:rPr>
        <w:t xml:space="preserve">Krajské centrum vzdělávání a Jazyková škola s právem státní </w:t>
      </w:r>
      <w:r w:rsidR="00F80441" w:rsidRPr="001C0637">
        <w:rPr>
          <w:b/>
          <w:lang w:eastAsia="cs-CZ"/>
        </w:rPr>
        <w:t>jazykové</w:t>
      </w:r>
      <w:r w:rsidR="00F80441" w:rsidRPr="001C0637">
        <w:rPr>
          <w:b/>
          <w:bCs/>
          <w:lang w:eastAsia="cs-CZ"/>
        </w:rPr>
        <w:t xml:space="preserve"> </w:t>
      </w:r>
      <w:r w:rsidR="00F80441" w:rsidRPr="1042939E">
        <w:rPr>
          <w:b/>
          <w:bCs/>
          <w:lang w:eastAsia="cs-CZ"/>
        </w:rPr>
        <w:t>zkoušky, Plzeň, sady 5. května 42</w:t>
      </w:r>
      <w:r w:rsidRPr="1042939E">
        <w:rPr>
          <w:b/>
          <w:bCs/>
          <w:lang w:eastAsia="cs-CZ"/>
        </w:rPr>
        <w:t xml:space="preserve"> </w:t>
      </w:r>
    </w:p>
    <w:p w14:paraId="2CD000DE" w14:textId="7ADA3201" w:rsidR="00607AD1" w:rsidRPr="0056532A" w:rsidRDefault="00607AD1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 xml:space="preserve">Sídlo: </w:t>
      </w:r>
      <w:r>
        <w:tab/>
      </w:r>
      <w:r w:rsidR="00F80441" w:rsidRPr="1042939E">
        <w:rPr>
          <w:lang w:eastAsia="cs-CZ"/>
        </w:rPr>
        <w:t>sady 5. května 85/42, Vnitřní Město, 301 00 Plzeň 1</w:t>
      </w:r>
    </w:p>
    <w:p w14:paraId="42BDFFFE" w14:textId="570A0B68" w:rsidR="00607AD1" w:rsidRPr="0056532A" w:rsidRDefault="00607AD1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 xml:space="preserve">IČO: </w:t>
      </w:r>
      <w:r>
        <w:tab/>
      </w:r>
      <w:r w:rsidR="00F80441" w:rsidRPr="1042939E">
        <w:rPr>
          <w:lang w:eastAsia="cs-CZ"/>
        </w:rPr>
        <w:t xml:space="preserve">49774191 </w:t>
      </w:r>
    </w:p>
    <w:p w14:paraId="0E1287B9" w14:textId="678F1AFC" w:rsidR="00607AD1" w:rsidRPr="00662948" w:rsidRDefault="00607AD1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 xml:space="preserve">Statutární zástupce: </w:t>
      </w:r>
      <w:r>
        <w:tab/>
      </w:r>
      <w:r w:rsidR="00F80441" w:rsidRPr="1042939E">
        <w:rPr>
          <w:lang w:eastAsia="cs-CZ"/>
        </w:rPr>
        <w:t xml:space="preserve">Mgr. Lukáš Vlček, ředitel </w:t>
      </w:r>
    </w:p>
    <w:p w14:paraId="68FBB49E" w14:textId="5E0E3F06" w:rsidR="00861C66" w:rsidRPr="0056532A" w:rsidRDefault="00607AD1" w:rsidP="1042939E">
      <w:pPr>
        <w:pStyle w:val="Bezmezer"/>
        <w:tabs>
          <w:tab w:val="left" w:pos="3828"/>
        </w:tabs>
        <w:spacing w:after="60" w:line="259" w:lineRule="auto"/>
        <w:ind w:left="2832" w:hanging="2832"/>
        <w:rPr>
          <w:lang w:eastAsia="cs-CZ"/>
        </w:rPr>
      </w:pPr>
      <w:r w:rsidRPr="1042939E">
        <w:rPr>
          <w:lang w:eastAsia="cs-CZ"/>
        </w:rPr>
        <w:t>Kontaktní osoba:</w:t>
      </w:r>
      <w:r w:rsidR="00760278" w:rsidRPr="1042939E">
        <w:rPr>
          <w:lang w:eastAsia="cs-CZ"/>
        </w:rPr>
        <w:t xml:space="preserve"> </w:t>
      </w:r>
      <w:r>
        <w:tab/>
      </w:r>
      <w:hyperlink r:id="rId12">
        <w:r w:rsidR="350FADA1" w:rsidRPr="1042939E">
          <w:rPr>
            <w:rStyle w:val="Hypertextovodkaz"/>
            <w:lang w:eastAsia="cs-CZ"/>
          </w:rPr>
          <w:t>vlcek@infokariera.cz</w:t>
        </w:r>
      </w:hyperlink>
      <w:r w:rsidR="350FADA1" w:rsidRPr="1042939E">
        <w:rPr>
          <w:lang w:eastAsia="cs-CZ"/>
        </w:rPr>
        <w:t xml:space="preserve"> </w:t>
      </w:r>
    </w:p>
    <w:p w14:paraId="78B04C5C" w14:textId="66914E23" w:rsidR="00F80441" w:rsidRPr="0056532A" w:rsidRDefault="00F80441" w:rsidP="5E00A8B1">
      <w:pPr>
        <w:pStyle w:val="Bezmezer"/>
        <w:spacing w:before="120" w:after="60" w:line="259" w:lineRule="auto"/>
        <w:rPr>
          <w:lang w:eastAsia="cs-CZ"/>
        </w:rPr>
      </w:pPr>
      <w:r w:rsidRPr="1042939E">
        <w:rPr>
          <w:b/>
          <w:bCs/>
          <w:lang w:eastAsia="cs-CZ"/>
        </w:rPr>
        <w:t xml:space="preserve">Zadavatel </w:t>
      </w:r>
    </w:p>
    <w:p w14:paraId="291A4E75" w14:textId="773D79AE" w:rsidR="1042939E" w:rsidRDefault="1042939E" w:rsidP="1042939E">
      <w:pPr>
        <w:rPr>
          <w:b/>
          <w:bCs/>
        </w:rPr>
      </w:pPr>
    </w:p>
    <w:p w14:paraId="7CDAA1A5" w14:textId="0EBFC241" w:rsidR="002D4BD6" w:rsidRPr="0056532A" w:rsidRDefault="54724225" w:rsidP="1042939E">
      <w:pPr>
        <w:pStyle w:val="Nadpis1"/>
        <w:spacing w:before="240" w:after="120"/>
        <w:ind w:left="431" w:hanging="431"/>
        <w:rPr>
          <w:rFonts w:eastAsia="Times New Roman" w:cstheme="minorBidi"/>
          <w:sz w:val="22"/>
          <w:szCs w:val="22"/>
          <w:lang w:eastAsia="cs-CZ"/>
        </w:rPr>
      </w:pPr>
      <w:r w:rsidRPr="1042939E">
        <w:rPr>
          <w:bCs/>
        </w:rPr>
        <w:lastRenderedPageBreak/>
        <w:t xml:space="preserve">ZMĚNA </w:t>
      </w:r>
    </w:p>
    <w:p w14:paraId="585D8B21" w14:textId="093F3E1F" w:rsidR="5D8292F6" w:rsidRDefault="5D8292F6" w:rsidP="1042939E">
      <w:pPr>
        <w:spacing w:before="120" w:after="120"/>
        <w:jc w:val="both"/>
      </w:pPr>
      <w:r>
        <w:t>S</w:t>
      </w:r>
      <w:r w:rsidR="3FB3DAC9">
        <w:t>mluvní strany</w:t>
      </w:r>
      <w:r>
        <w:t xml:space="preserve"> se dohodly</w:t>
      </w:r>
      <w:r w:rsidR="66B7575C">
        <w:t xml:space="preserve"> na </w:t>
      </w:r>
      <w:r w:rsidR="3A44C201">
        <w:t xml:space="preserve">snížení celkového počtu hodin </w:t>
      </w:r>
      <w:r w:rsidR="6A0581F2">
        <w:t xml:space="preserve">o 35 hodin </w:t>
      </w:r>
      <w:r w:rsidR="3A44C201">
        <w:t>supervize</w:t>
      </w:r>
      <w:r w:rsidR="33C4B4BE">
        <w:t xml:space="preserve">, </w:t>
      </w:r>
      <w:r w:rsidR="0006596B">
        <w:t xml:space="preserve">z toho důvodu </w:t>
      </w:r>
      <w:r w:rsidR="33C4B4BE">
        <w:t xml:space="preserve">mění článek 3 </w:t>
      </w:r>
      <w:r w:rsidR="0EBB67FB">
        <w:t xml:space="preserve">výše uvedené DOHODY </w:t>
      </w:r>
      <w:r w:rsidR="33C4B4BE">
        <w:t xml:space="preserve">následovně: </w:t>
      </w:r>
    </w:p>
    <w:p w14:paraId="647ECA1F" w14:textId="7E1E16F3" w:rsidR="002D4BD6" w:rsidRPr="0056532A" w:rsidRDefault="66B7575C" w:rsidP="1042939E">
      <w:pPr>
        <w:spacing w:before="120" w:after="120"/>
        <w:jc w:val="both"/>
      </w:pPr>
      <w:r>
        <w:t xml:space="preserve">V článku 3 </w:t>
      </w:r>
      <w:r w:rsidR="0006596B">
        <w:t xml:space="preserve">DOHODY </w:t>
      </w:r>
      <w:r>
        <w:t>se nahrazují odstavce</w:t>
      </w:r>
      <w:r w:rsidR="07758BFC">
        <w:t xml:space="preserve"> 3.4 a 3.6</w:t>
      </w:r>
      <w:r w:rsidR="7946295B">
        <w:t xml:space="preserve"> tímto zněním: </w:t>
      </w:r>
    </w:p>
    <w:p w14:paraId="630E648B" w14:textId="24B643E3" w:rsidR="002D4BD6" w:rsidRPr="0056532A" w:rsidRDefault="4BD55C4B" w:rsidP="1042939E">
      <w:pPr>
        <w:pStyle w:val="Odstavec2"/>
        <w:numPr>
          <w:ilvl w:val="1"/>
          <w:numId w:val="0"/>
        </w:numPr>
        <w:spacing w:before="120" w:after="120"/>
        <w:jc w:val="both"/>
        <w:rPr>
          <w:rFonts w:eastAsia="Times New Roman"/>
          <w:b/>
          <w:bCs/>
          <w:lang w:eastAsia="cs-CZ"/>
        </w:rPr>
      </w:pPr>
      <w:r>
        <w:t xml:space="preserve">Odstavec </w:t>
      </w:r>
      <w:r w:rsidR="5D8292F6">
        <w:t>3.4</w:t>
      </w:r>
      <w:r w:rsidR="2EAFD5FD">
        <w:t xml:space="preserve"> - </w:t>
      </w:r>
      <w:r w:rsidR="5D8292F6">
        <w:t xml:space="preserve">Dodavatel se zavazuje poskytnout služby </w:t>
      </w:r>
      <w:r w:rsidR="1902087E">
        <w:t xml:space="preserve">supervize </w:t>
      </w:r>
      <w:r w:rsidR="5D8292F6">
        <w:t xml:space="preserve">v celkovém rozsahu </w:t>
      </w:r>
      <w:r w:rsidR="4339DE09" w:rsidRPr="1042939E">
        <w:rPr>
          <w:b/>
          <w:bCs/>
        </w:rPr>
        <w:t xml:space="preserve">145 </w:t>
      </w:r>
      <w:r w:rsidR="675D3556" w:rsidRPr="1042939E">
        <w:rPr>
          <w:b/>
          <w:bCs/>
        </w:rPr>
        <w:t>hod</w:t>
      </w:r>
      <w:r w:rsidR="675D3556">
        <w:t>.</w:t>
      </w:r>
      <w:r w:rsidR="34BEDFE8">
        <w:t xml:space="preserve"> </w:t>
      </w:r>
      <w:r w:rsidR="675D3556">
        <w:t xml:space="preserve">(slovy: </w:t>
      </w:r>
      <w:r w:rsidR="16FA4798">
        <w:t>sto čtyřicet pět hodin</w:t>
      </w:r>
      <w:r w:rsidR="675D3556">
        <w:t>)</w:t>
      </w:r>
      <w:r w:rsidR="53447AB2">
        <w:t xml:space="preserve">. Rozvržení počtu hodin mezi supervizi individuální a skupinovou je věcí dohody </w:t>
      </w:r>
      <w:r w:rsidR="001C0637">
        <w:t>O</w:t>
      </w:r>
      <w:r w:rsidR="07C1277D">
        <w:t xml:space="preserve">bjednatele s </w:t>
      </w:r>
      <w:r w:rsidR="001C0637">
        <w:t>D</w:t>
      </w:r>
      <w:r w:rsidR="3707FDEE">
        <w:t>odavatele</w:t>
      </w:r>
      <w:r w:rsidR="1060F1BA">
        <w:t>m</w:t>
      </w:r>
      <w:r w:rsidR="3CC72FB4">
        <w:t xml:space="preserve">. </w:t>
      </w:r>
    </w:p>
    <w:p w14:paraId="02D97459" w14:textId="6604572B" w:rsidR="002D4BD6" w:rsidRPr="0056532A" w:rsidRDefault="05548D21" w:rsidP="1042939E">
      <w:pPr>
        <w:pStyle w:val="Odstavec2"/>
        <w:numPr>
          <w:ilvl w:val="1"/>
          <w:numId w:val="0"/>
        </w:numPr>
        <w:spacing w:before="120" w:after="120"/>
        <w:jc w:val="both"/>
        <w:rPr>
          <w:rFonts w:eastAsia="Times New Roman"/>
          <w:b/>
          <w:bCs/>
          <w:highlight w:val="yellow"/>
          <w:lang w:eastAsia="cs-CZ"/>
        </w:rPr>
      </w:pPr>
      <w:r w:rsidRPr="1042939E">
        <w:rPr>
          <w:rFonts w:eastAsia="Times New Roman"/>
          <w:lang w:eastAsia="cs-CZ"/>
        </w:rPr>
        <w:t xml:space="preserve">Odstavec 3.6 </w:t>
      </w:r>
      <w:r w:rsidR="6579E198" w:rsidRPr="1042939E">
        <w:rPr>
          <w:rFonts w:eastAsia="Times New Roman"/>
          <w:lang w:eastAsia="cs-CZ"/>
        </w:rPr>
        <w:t>Smluvní strany se dohodly, že cena za plnění předmětu smlouvy dle odst. 3.4 této smlouvy, včetně veškerých nákladů Dodavatele činí celkem:</w:t>
      </w:r>
      <w:r w:rsidR="594DD61E" w:rsidRPr="1042939E">
        <w:rPr>
          <w:rFonts w:eastAsia="Times New Roman"/>
          <w:lang w:eastAsia="cs-CZ"/>
        </w:rPr>
        <w:t xml:space="preserve"> </w:t>
      </w:r>
      <w:r w:rsidR="594DD61E" w:rsidRPr="1042939E">
        <w:rPr>
          <w:rFonts w:eastAsia="Times New Roman"/>
          <w:b/>
          <w:bCs/>
          <w:lang w:eastAsia="cs-CZ"/>
        </w:rPr>
        <w:t>174.000</w:t>
      </w:r>
      <w:r w:rsidR="6579E198" w:rsidRPr="1042939E">
        <w:rPr>
          <w:rFonts w:eastAsia="Times New Roman"/>
          <w:b/>
          <w:bCs/>
          <w:lang w:eastAsia="cs-CZ"/>
        </w:rPr>
        <w:t>,- Kč (</w:t>
      </w:r>
      <w:r w:rsidR="231082C4" w:rsidRPr="1042939E">
        <w:rPr>
          <w:rFonts w:eastAsia="Times New Roman"/>
          <w:b/>
          <w:bCs/>
          <w:lang w:eastAsia="cs-CZ"/>
        </w:rPr>
        <w:t>sto sedmdesát čtyři tis</w:t>
      </w:r>
      <w:r w:rsidR="0EABF003" w:rsidRPr="1042939E">
        <w:rPr>
          <w:rFonts w:eastAsia="Times New Roman"/>
          <w:b/>
          <w:bCs/>
          <w:lang w:eastAsia="cs-CZ"/>
        </w:rPr>
        <w:t xml:space="preserve">íc </w:t>
      </w:r>
      <w:r w:rsidR="6579E198" w:rsidRPr="1042939E">
        <w:rPr>
          <w:rFonts w:eastAsia="Times New Roman"/>
          <w:b/>
          <w:bCs/>
          <w:lang w:eastAsia="cs-CZ"/>
        </w:rPr>
        <w:t>korun českých).</w:t>
      </w:r>
      <w:r w:rsidR="2D127012" w:rsidRPr="1042939E">
        <w:rPr>
          <w:rFonts w:eastAsia="Times New Roman"/>
          <w:b/>
          <w:bCs/>
          <w:lang w:eastAsia="cs-CZ"/>
        </w:rPr>
        <w:t xml:space="preserve"> </w:t>
      </w:r>
    </w:p>
    <w:p w14:paraId="6DC0E07B" w14:textId="6E85089C" w:rsidR="00023865" w:rsidRPr="00023865" w:rsidRDefault="3EA3F6E3" w:rsidP="1042939E">
      <w:pPr>
        <w:pStyle w:val="Nadpis1"/>
        <w:spacing w:before="240" w:after="120"/>
        <w:ind w:left="431" w:hanging="431"/>
        <w:rPr>
          <w:rFonts w:eastAsia="Times New Roman"/>
          <w:b w:val="0"/>
          <w:lang w:eastAsia="cs-CZ"/>
        </w:rPr>
      </w:pPr>
      <w:r w:rsidRPr="1042939E">
        <w:rPr>
          <w:bCs/>
        </w:rPr>
        <w:t>Závěrečná</w:t>
      </w:r>
      <w:r w:rsidRPr="1042939E">
        <w:rPr>
          <w:rFonts w:eastAsia="Times New Roman"/>
          <w:bCs/>
          <w:lang w:eastAsia="cs-CZ"/>
        </w:rPr>
        <w:t xml:space="preserve"> </w:t>
      </w:r>
      <w:r w:rsidRPr="1042939E">
        <w:rPr>
          <w:bCs/>
        </w:rPr>
        <w:t>ustanovení</w:t>
      </w:r>
      <w:r w:rsidRPr="1042939E">
        <w:rPr>
          <w:rFonts w:eastAsia="Times New Roman"/>
          <w:bCs/>
          <w:lang w:eastAsia="cs-CZ"/>
        </w:rPr>
        <w:t xml:space="preserve">  </w:t>
      </w:r>
    </w:p>
    <w:p w14:paraId="2129923C" w14:textId="6D6C76B1" w:rsidR="00CA5329" w:rsidRDefault="311E6F52" w:rsidP="0006596B">
      <w:pPr>
        <w:pStyle w:val="Odstavec2"/>
        <w:numPr>
          <w:ilvl w:val="1"/>
          <w:numId w:val="0"/>
        </w:numPr>
        <w:spacing w:before="120" w:after="60"/>
        <w:jc w:val="both"/>
        <w:rPr>
          <w:rFonts w:eastAsia="Times New Roman"/>
          <w:lang w:eastAsia="cs-CZ"/>
        </w:rPr>
      </w:pPr>
      <w:r w:rsidRPr="1859CD31">
        <w:rPr>
          <w:shd w:val="clear" w:color="auto" w:fill="FFFFFF"/>
          <w:lang w:eastAsia="cs-CZ"/>
        </w:rPr>
        <w:t>Smluvní strany berou na vědomí, že tento dodatek bude uveřejněn v registru smluv</w:t>
      </w:r>
      <w:r w:rsidRPr="005D7E5F">
        <w:rPr>
          <w:shd w:val="clear" w:color="auto" w:fill="FFFFFF"/>
          <w:lang w:eastAsia="cs-CZ"/>
        </w:rPr>
        <w:t xml:space="preserve">. </w:t>
      </w:r>
      <w:r w:rsidR="530E5B51" w:rsidRPr="005D7E5F">
        <w:rPr>
          <w:rFonts w:eastAsia="Times New Roman"/>
          <w:lang w:eastAsia="cs-CZ"/>
        </w:rPr>
        <w:t xml:space="preserve">Tento dodatek je </w:t>
      </w:r>
      <w:r w:rsidR="006801B5" w:rsidRPr="005D7E5F">
        <w:rPr>
          <w:rFonts w:eastAsia="Times New Roman"/>
          <w:lang w:eastAsia="cs-CZ"/>
        </w:rPr>
        <w:t xml:space="preserve">vyhotoven ve </w:t>
      </w:r>
      <w:r w:rsidR="005E5AFF" w:rsidRPr="005D7E5F">
        <w:rPr>
          <w:rFonts w:eastAsia="Times New Roman"/>
          <w:lang w:eastAsia="cs-CZ"/>
        </w:rPr>
        <w:t>3</w:t>
      </w:r>
      <w:r w:rsidR="006801B5" w:rsidRPr="005D7E5F">
        <w:rPr>
          <w:rFonts w:eastAsia="Times New Roman"/>
          <w:lang w:eastAsia="cs-CZ"/>
        </w:rPr>
        <w:t xml:space="preserve"> stejnopisech. Každý stejnopis má platnost originálu</w:t>
      </w:r>
      <w:r w:rsidR="005E5AFF" w:rsidRPr="005D7E5F">
        <w:rPr>
          <w:rFonts w:eastAsia="Times New Roman"/>
          <w:lang w:eastAsia="cs-CZ"/>
        </w:rPr>
        <w:t xml:space="preserve"> a každá ze smluvních stran obdrží po jednom vyhotovení.</w:t>
      </w:r>
      <w:r w:rsidR="005E5AFF" w:rsidRPr="1042939E">
        <w:rPr>
          <w:rFonts w:eastAsia="Times New Roman"/>
          <w:lang w:eastAsia="cs-CZ"/>
        </w:rPr>
        <w:t xml:space="preserve"> </w:t>
      </w:r>
    </w:p>
    <w:p w14:paraId="67CAE2D2" w14:textId="77777777" w:rsidR="0006596B" w:rsidRDefault="0006596B" w:rsidP="0006596B">
      <w:pPr>
        <w:pStyle w:val="Odstavec2"/>
        <w:numPr>
          <w:ilvl w:val="1"/>
          <w:numId w:val="0"/>
        </w:numPr>
        <w:spacing w:before="120" w:after="60"/>
        <w:jc w:val="both"/>
        <w:rPr>
          <w:rFonts w:eastAsia="Times New Roman"/>
          <w:lang w:eastAsia="cs-CZ"/>
        </w:rPr>
      </w:pPr>
    </w:p>
    <w:p w14:paraId="5E22F9A8" w14:textId="638930FF" w:rsidR="00CA5329" w:rsidRPr="003C0DA9" w:rsidRDefault="00CA5329" w:rsidP="00B24713">
      <w:pPr>
        <w:spacing w:before="100" w:beforeAutospacing="1" w:after="100" w:afterAutospacing="1"/>
        <w:rPr>
          <w:rFonts w:cstheme="minorHAnsi"/>
        </w:rPr>
        <w:sectPr w:rsidR="00CA5329" w:rsidRPr="003C0DA9" w:rsidSect="00DE4532">
          <w:head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5E3583" w14:textId="2BF36CA5" w:rsidR="00B24713" w:rsidRDefault="00B24713" w:rsidP="66493439">
      <w:pPr>
        <w:spacing w:after="0"/>
        <w:jc w:val="both"/>
      </w:pPr>
      <w:r w:rsidRPr="5E00A8B1">
        <w:t xml:space="preserve">V </w:t>
      </w:r>
      <w:r w:rsidR="00046753" w:rsidRPr="5E00A8B1">
        <w:t xml:space="preserve">Plzni </w:t>
      </w:r>
      <w:r w:rsidRPr="5E00A8B1">
        <w:t>dne __.__.202</w:t>
      </w:r>
      <w:r w:rsidR="1362AC2A" w:rsidRPr="5E00A8B1">
        <w:t>3</w:t>
      </w:r>
    </w:p>
    <w:p w14:paraId="4C5E4B9D" w14:textId="4FD99E0C" w:rsidR="00614C00" w:rsidRDefault="00614C00" w:rsidP="66493439">
      <w:pPr>
        <w:spacing w:before="100" w:beforeAutospacing="1" w:after="0" w:afterAutospacing="1"/>
        <w:jc w:val="both"/>
      </w:pPr>
      <w:r w:rsidRPr="306FB975">
        <w:t xml:space="preserve">Za Zadavatele: </w:t>
      </w:r>
    </w:p>
    <w:p w14:paraId="6EF01566" w14:textId="76365BB3" w:rsidR="0063233D" w:rsidRDefault="0063233D" w:rsidP="00E44215">
      <w:pPr>
        <w:spacing w:after="0"/>
      </w:pPr>
    </w:p>
    <w:p w14:paraId="6E44BEEE" w14:textId="77777777" w:rsidR="00E44215" w:rsidRDefault="00E44215" w:rsidP="00E44215">
      <w:pPr>
        <w:spacing w:after="0"/>
      </w:pPr>
    </w:p>
    <w:p w14:paraId="72B55015" w14:textId="2F52B2E0" w:rsidR="00B24713" w:rsidRDefault="00B24713" w:rsidP="66493439">
      <w:pPr>
        <w:spacing w:before="100" w:beforeAutospacing="1" w:after="100" w:afterAutospacing="1"/>
        <w:jc w:val="both"/>
      </w:pPr>
      <w:r w:rsidRPr="66493439">
        <w:t>_______________________________</w:t>
      </w:r>
    </w:p>
    <w:p w14:paraId="4869D749" w14:textId="3F7F5649" w:rsidR="00B24713" w:rsidRPr="005B06B0" w:rsidRDefault="00614C00" w:rsidP="66493439">
      <w:pPr>
        <w:spacing w:after="0"/>
        <w:jc w:val="both"/>
        <w:rPr>
          <w:b/>
          <w:sz w:val="20"/>
          <w:szCs w:val="20"/>
        </w:rPr>
      </w:pPr>
      <w:r w:rsidRPr="66493439">
        <w:rPr>
          <w:b/>
          <w:sz w:val="20"/>
          <w:szCs w:val="20"/>
        </w:rPr>
        <w:t xml:space="preserve">Mgr. Lukáš Vlček, ředitel </w:t>
      </w:r>
    </w:p>
    <w:p w14:paraId="01B13EA3" w14:textId="76A9844C" w:rsidR="00B24713" w:rsidRDefault="00614C00" w:rsidP="66493439">
      <w:pPr>
        <w:spacing w:after="0"/>
        <w:jc w:val="both"/>
        <w:rPr>
          <w:sz w:val="20"/>
          <w:szCs w:val="20"/>
        </w:rPr>
      </w:pPr>
      <w:r w:rsidRPr="28833D65">
        <w:rPr>
          <w:sz w:val="20"/>
          <w:szCs w:val="20"/>
        </w:rPr>
        <w:t xml:space="preserve">Krajské centrum vzdělávání a Jazyková škola s právem státní jazykové zkoušky, Plzeň, sady 5. května 42 </w:t>
      </w:r>
    </w:p>
    <w:p w14:paraId="0BAAE198" w14:textId="6F43A704" w:rsidR="00B24713" w:rsidRDefault="00B24713" w:rsidP="66493439">
      <w:pPr>
        <w:spacing w:after="0"/>
        <w:jc w:val="both"/>
      </w:pPr>
    </w:p>
    <w:p w14:paraId="13827356" w14:textId="071E4AAF" w:rsidR="00B24713" w:rsidRDefault="00B24713" w:rsidP="66493439">
      <w:pPr>
        <w:spacing w:after="0"/>
        <w:jc w:val="both"/>
      </w:pPr>
    </w:p>
    <w:p w14:paraId="49B0D2BD" w14:textId="6DDA24E1" w:rsidR="001C0637" w:rsidRDefault="001C0637" w:rsidP="66493439">
      <w:pPr>
        <w:spacing w:after="0"/>
        <w:jc w:val="both"/>
        <w:rPr>
          <w:sz w:val="20"/>
          <w:szCs w:val="20"/>
        </w:rPr>
      </w:pPr>
    </w:p>
    <w:p w14:paraId="5852491E" w14:textId="682DDFBA" w:rsidR="001C0637" w:rsidRDefault="001C0637" w:rsidP="66493439">
      <w:pPr>
        <w:spacing w:after="0"/>
        <w:jc w:val="both"/>
      </w:pPr>
    </w:p>
    <w:p w14:paraId="14AEBBA9" w14:textId="5645710B" w:rsidR="00B24713" w:rsidRDefault="00B24713" w:rsidP="66493439">
      <w:pPr>
        <w:spacing w:after="0"/>
        <w:jc w:val="both"/>
      </w:pPr>
      <w:r w:rsidRPr="28833D65">
        <w:t xml:space="preserve">V </w:t>
      </w:r>
      <w:r w:rsidR="00D9259C">
        <w:t xml:space="preserve">Rokycanech </w:t>
      </w:r>
      <w:r w:rsidRPr="28833D65">
        <w:t>dne __.__.202</w:t>
      </w:r>
      <w:r w:rsidR="01374D42" w:rsidRPr="28833D65">
        <w:t>3</w:t>
      </w:r>
    </w:p>
    <w:p w14:paraId="5B5DBAD2" w14:textId="10DCB330" w:rsidR="00B24713" w:rsidRDefault="00B24713" w:rsidP="306FB975">
      <w:pPr>
        <w:spacing w:before="100" w:beforeAutospacing="1" w:after="0" w:afterAutospacing="1"/>
      </w:pPr>
      <w:r w:rsidRPr="306FB975">
        <w:t xml:space="preserve">Za Objednatele: </w:t>
      </w:r>
    </w:p>
    <w:p w14:paraId="598DDF84" w14:textId="3213C98C" w:rsidR="306FB975" w:rsidRDefault="306FB975" w:rsidP="00E44215">
      <w:pPr>
        <w:spacing w:after="0"/>
      </w:pPr>
    </w:p>
    <w:p w14:paraId="1292756D" w14:textId="7FC6BD63" w:rsidR="619B05E3" w:rsidRDefault="619B05E3" w:rsidP="00E44215">
      <w:pPr>
        <w:spacing w:after="0"/>
      </w:pPr>
    </w:p>
    <w:p w14:paraId="72D32D08" w14:textId="77777777" w:rsidR="00B24713" w:rsidRDefault="00B24713" w:rsidP="00B24713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>_______________________________</w:t>
      </w:r>
    </w:p>
    <w:p w14:paraId="2A7AA7BD" w14:textId="77777777" w:rsidR="00653291" w:rsidRDefault="00AE563F" w:rsidP="00614C00">
      <w:pPr>
        <w:spacing w:after="0"/>
        <w:rPr>
          <w:rFonts w:cstheme="minorHAnsi"/>
          <w:b/>
          <w:sz w:val="20"/>
        </w:rPr>
      </w:pPr>
      <w:r w:rsidRPr="00AE563F">
        <w:rPr>
          <w:rFonts w:cstheme="minorHAnsi"/>
          <w:b/>
          <w:sz w:val="20"/>
        </w:rPr>
        <w:t>RNDr. Pavel VLACH, Ph.D.</w:t>
      </w:r>
      <w:r>
        <w:rPr>
          <w:rFonts w:cstheme="minorHAnsi"/>
          <w:b/>
          <w:sz w:val="20"/>
        </w:rPr>
        <w:t xml:space="preserve">, ředitel </w:t>
      </w:r>
    </w:p>
    <w:p w14:paraId="0AEBCD9F" w14:textId="482ABBFD" w:rsidR="00614C00" w:rsidRDefault="00FC3076" w:rsidP="00614C00">
      <w:pPr>
        <w:spacing w:after="0"/>
        <w:rPr>
          <w:sz w:val="20"/>
          <w:szCs w:val="20"/>
        </w:rPr>
      </w:pPr>
      <w:r w:rsidRPr="66493439">
        <w:rPr>
          <w:sz w:val="20"/>
          <w:szCs w:val="20"/>
        </w:rPr>
        <w:t xml:space="preserve">Gymnázium a Střední odborná škola, Rokycany, Mládežníků 1115 </w:t>
      </w:r>
    </w:p>
    <w:p w14:paraId="1DF3C520" w14:textId="77777777" w:rsidR="00E44215" w:rsidRDefault="00E44215" w:rsidP="00614C00">
      <w:pPr>
        <w:spacing w:after="0"/>
        <w:rPr>
          <w:sz w:val="20"/>
          <w:szCs w:val="20"/>
        </w:rPr>
      </w:pPr>
    </w:p>
    <w:p w14:paraId="61BC3721" w14:textId="385BE181" w:rsidR="00614C00" w:rsidRPr="00614C00" w:rsidRDefault="00614C00" w:rsidP="28833D65">
      <w:pPr>
        <w:spacing w:after="0"/>
        <w:rPr>
          <w:sz w:val="20"/>
          <w:szCs w:val="20"/>
        </w:rPr>
      </w:pPr>
      <w:r w:rsidRPr="5E00A8B1">
        <w:t>V _____________dne __.__.202</w:t>
      </w:r>
      <w:r w:rsidR="21ACAFCB" w:rsidRPr="5E00A8B1">
        <w:t>3</w:t>
      </w:r>
    </w:p>
    <w:p w14:paraId="056EF0AB" w14:textId="6CE482AB" w:rsidR="00614C00" w:rsidRDefault="005D4D96" w:rsidP="00E44215">
      <w:pPr>
        <w:spacing w:before="100" w:beforeAutospacing="1" w:after="100" w:afterAutospacing="1"/>
      </w:pPr>
      <w:r w:rsidRPr="49DF9AF2">
        <w:t>Za Dodavatele</w:t>
      </w:r>
      <w:r w:rsidR="00743B0B" w:rsidRPr="49DF9AF2">
        <w:t xml:space="preserve"> </w:t>
      </w:r>
      <w:r w:rsidRPr="49DF9AF2">
        <w:t xml:space="preserve">: </w:t>
      </w:r>
    </w:p>
    <w:p w14:paraId="57E7FD95" w14:textId="32F14365" w:rsidR="00614C00" w:rsidRDefault="00614C00" w:rsidP="00E44215">
      <w:pPr>
        <w:spacing w:after="0"/>
      </w:pPr>
    </w:p>
    <w:p w14:paraId="79D21BC2" w14:textId="710AF5B8" w:rsidR="00614C00" w:rsidRDefault="00614C00" w:rsidP="00E44215">
      <w:pPr>
        <w:spacing w:after="0"/>
      </w:pPr>
    </w:p>
    <w:p w14:paraId="6408521D" w14:textId="785AE64D" w:rsidR="00614C00" w:rsidRDefault="00614C00" w:rsidP="00614C00">
      <w:pPr>
        <w:spacing w:before="100" w:beforeAutospacing="1" w:after="100" w:afterAutospacing="1"/>
      </w:pPr>
      <w:r>
        <w:t>______________________________</w:t>
      </w:r>
    </w:p>
    <w:p w14:paraId="766C52AF" w14:textId="152FA783" w:rsidR="00614C00" w:rsidRPr="00046753" w:rsidRDefault="278D6F66" w:rsidP="006C450E">
      <w:pPr>
        <w:pStyle w:val="Bezmezer"/>
        <w:tabs>
          <w:tab w:val="left" w:pos="3828"/>
        </w:tabs>
        <w:spacing w:before="120" w:after="60" w:line="259" w:lineRule="auto"/>
        <w:ind w:left="2832" w:hanging="2832"/>
        <w:rPr>
          <w:b/>
          <w:sz w:val="20"/>
          <w:szCs w:val="20"/>
        </w:rPr>
      </w:pPr>
      <w:r w:rsidRPr="00046753">
        <w:rPr>
          <w:b/>
          <w:sz w:val="20"/>
          <w:szCs w:val="20"/>
          <w:lang w:eastAsia="cs-CZ"/>
        </w:rPr>
        <w:t>Mgr. Michala Havlíčková, supervizorka</w:t>
      </w:r>
    </w:p>
    <w:p w14:paraId="5420B28F" w14:textId="77777777" w:rsidR="00614C00" w:rsidRDefault="00614C00" w:rsidP="00614C00">
      <w:pPr>
        <w:spacing w:after="0"/>
        <w:rPr>
          <w:rFonts w:cstheme="minorHAnsi"/>
        </w:rPr>
      </w:pPr>
    </w:p>
    <w:sectPr w:rsidR="00614C00" w:rsidSect="00653291">
      <w:type w:val="continuous"/>
      <w:pgSz w:w="11906" w:h="16838"/>
      <w:pgMar w:top="1418" w:right="1418" w:bottom="1134" w:left="1418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B42380" w16cex:dateUtc="2022-02-13T23:40:00Z"/>
  <w16cex:commentExtensible w16cex:durableId="25B423AE" w16cex:dateUtc="2022-02-13T23:41:00Z"/>
  <w16cex:commentExtensible w16cex:durableId="25D33C3F" w16cex:dateUtc="2022-02-13T23:41:00Z"/>
  <w16cex:commentExtensible w16cex:durableId="25EB7884" w16cex:dateUtc="2022-03-27T21:57:00Z"/>
  <w16cex:commentExtensible w16cex:durableId="25EB78BB" w16cex:dateUtc="2022-03-27T21:58:00Z"/>
  <w16cex:commentExtensible w16cex:durableId="25EB78DC" w16cex:dateUtc="2022-03-27T21:59:00Z"/>
  <w16cex:commentExtensible w16cex:durableId="25EB78F7" w16cex:dateUtc="2022-03-27T21:59:00Z"/>
  <w16cex:commentExtensible w16cex:durableId="25EB78F0" w16cex:dateUtc="2022-03-27T21:59:00Z"/>
  <w16cex:commentExtensible w16cex:durableId="2337A903" w16cex:dateUtc="2022-03-28T08:59:31.00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305B" w14:textId="77777777" w:rsidR="0005282A" w:rsidRDefault="0005282A" w:rsidP="00906E02">
      <w:pPr>
        <w:spacing w:after="0" w:line="240" w:lineRule="auto"/>
      </w:pPr>
      <w:r>
        <w:separator/>
      </w:r>
    </w:p>
  </w:endnote>
  <w:endnote w:type="continuationSeparator" w:id="0">
    <w:p w14:paraId="6B1D6CCC" w14:textId="77777777" w:rsidR="0005282A" w:rsidRDefault="0005282A" w:rsidP="00906E02">
      <w:pPr>
        <w:spacing w:after="0" w:line="240" w:lineRule="auto"/>
      </w:pPr>
      <w:r>
        <w:continuationSeparator/>
      </w:r>
    </w:p>
  </w:endnote>
  <w:endnote w:type="continuationNotice" w:id="1">
    <w:p w14:paraId="579FAE1F" w14:textId="77777777" w:rsidR="0005282A" w:rsidRDefault="00052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739D" w14:textId="77777777" w:rsidR="0005282A" w:rsidRDefault="0005282A" w:rsidP="00906E02">
      <w:pPr>
        <w:spacing w:after="0" w:line="240" w:lineRule="auto"/>
      </w:pPr>
      <w:r>
        <w:separator/>
      </w:r>
    </w:p>
  </w:footnote>
  <w:footnote w:type="continuationSeparator" w:id="0">
    <w:p w14:paraId="7DE29212" w14:textId="77777777" w:rsidR="0005282A" w:rsidRDefault="0005282A" w:rsidP="00906E02">
      <w:pPr>
        <w:spacing w:after="0" w:line="240" w:lineRule="auto"/>
      </w:pPr>
      <w:r>
        <w:continuationSeparator/>
      </w:r>
    </w:p>
  </w:footnote>
  <w:footnote w:type="continuationNotice" w:id="1">
    <w:p w14:paraId="4C0C3865" w14:textId="77777777" w:rsidR="0005282A" w:rsidRDefault="0005282A">
      <w:pPr>
        <w:spacing w:after="0" w:line="240" w:lineRule="auto"/>
      </w:pPr>
    </w:p>
  </w:footnote>
  <w:footnote w:id="2">
    <w:p w14:paraId="22F5C646" w14:textId="1681AEA9" w:rsidR="009712ED" w:rsidRDefault="009712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712ED">
        <w:t>doplnit titul, jméno, příjmení, pracovní pozici, e-mail a telefonní číslo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1EF0A" w14:textId="31F29D7C" w:rsidR="00FB17E2" w:rsidRPr="00FB17E2" w:rsidRDefault="00FB17E2" w:rsidP="00FB17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A1E33F6" wp14:editId="51227A76">
          <wp:simplePos x="0" y="0"/>
          <wp:positionH relativeFrom="column">
            <wp:align>center</wp:align>
          </wp:positionH>
          <wp:positionV relativeFrom="paragraph">
            <wp:posOffset>1270</wp:posOffset>
          </wp:positionV>
          <wp:extent cx="4680000" cy="1040400"/>
          <wp:effectExtent l="0" t="0" r="6350" b="762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10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01C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7C1D05A"/>
    <w:multiLevelType w:val="multilevel"/>
    <w:tmpl w:val="9A7E46D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956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2EF27467"/>
    <w:multiLevelType w:val="multilevel"/>
    <w:tmpl w:val="43FA62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5B68"/>
    <w:multiLevelType w:val="hybridMultilevel"/>
    <w:tmpl w:val="C944B802"/>
    <w:lvl w:ilvl="0" w:tplc="ACCEFD20">
      <w:start w:val="1"/>
      <w:numFmt w:val="decimal"/>
      <w:lvlText w:val="%1."/>
      <w:lvlJc w:val="left"/>
      <w:pPr>
        <w:ind w:left="720" w:hanging="360"/>
      </w:pPr>
    </w:lvl>
    <w:lvl w:ilvl="1" w:tplc="7F2EAC4A">
      <w:start w:val="1"/>
      <w:numFmt w:val="lowerLetter"/>
      <w:lvlText w:val="%2."/>
      <w:lvlJc w:val="left"/>
      <w:pPr>
        <w:ind w:left="1440" w:hanging="360"/>
      </w:pPr>
    </w:lvl>
    <w:lvl w:ilvl="2" w:tplc="2068ACD0">
      <w:start w:val="1"/>
      <w:numFmt w:val="lowerRoman"/>
      <w:lvlText w:val="%3."/>
      <w:lvlJc w:val="right"/>
      <w:pPr>
        <w:ind w:left="2160" w:hanging="180"/>
      </w:pPr>
    </w:lvl>
    <w:lvl w:ilvl="3" w:tplc="4844C5DC">
      <w:start w:val="1"/>
      <w:numFmt w:val="decimal"/>
      <w:lvlText w:val="%4."/>
      <w:lvlJc w:val="left"/>
      <w:pPr>
        <w:ind w:left="2880" w:hanging="360"/>
      </w:pPr>
    </w:lvl>
    <w:lvl w:ilvl="4" w:tplc="0F0EF9AE">
      <w:start w:val="1"/>
      <w:numFmt w:val="lowerLetter"/>
      <w:lvlText w:val="%5."/>
      <w:lvlJc w:val="left"/>
      <w:pPr>
        <w:ind w:left="3600" w:hanging="360"/>
      </w:pPr>
    </w:lvl>
    <w:lvl w:ilvl="5" w:tplc="4F92E506">
      <w:start w:val="1"/>
      <w:numFmt w:val="lowerRoman"/>
      <w:lvlText w:val="%6."/>
      <w:lvlJc w:val="right"/>
      <w:pPr>
        <w:ind w:left="4320" w:hanging="180"/>
      </w:pPr>
    </w:lvl>
    <w:lvl w:ilvl="6" w:tplc="96526324">
      <w:start w:val="1"/>
      <w:numFmt w:val="decimal"/>
      <w:lvlText w:val="%7."/>
      <w:lvlJc w:val="left"/>
      <w:pPr>
        <w:ind w:left="5040" w:hanging="360"/>
      </w:pPr>
    </w:lvl>
    <w:lvl w:ilvl="7" w:tplc="E8E67CE2">
      <w:start w:val="1"/>
      <w:numFmt w:val="lowerLetter"/>
      <w:lvlText w:val="%8."/>
      <w:lvlJc w:val="left"/>
      <w:pPr>
        <w:ind w:left="5760" w:hanging="360"/>
      </w:pPr>
    </w:lvl>
    <w:lvl w:ilvl="8" w:tplc="51E666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03144"/>
    <w:multiLevelType w:val="hybridMultilevel"/>
    <w:tmpl w:val="9F90EE80"/>
    <w:lvl w:ilvl="0" w:tplc="37F4F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57649"/>
    <w:multiLevelType w:val="multilevel"/>
    <w:tmpl w:val="BC3CCF80"/>
    <w:lvl w:ilvl="0">
      <w:start w:val="1"/>
      <w:numFmt w:val="decimal"/>
      <w:pStyle w:val="Odstavec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5FE5C7B"/>
    <w:multiLevelType w:val="hybridMultilevel"/>
    <w:tmpl w:val="9060208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CD71999"/>
    <w:multiLevelType w:val="multilevel"/>
    <w:tmpl w:val="1D048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C58DD"/>
    <w:multiLevelType w:val="multilevel"/>
    <w:tmpl w:val="BD76CB34"/>
    <w:styleLink w:val="WWNum8"/>
    <w:lvl w:ilvl="0">
      <w:numFmt w:val="bullet"/>
      <w:lvlText w:val="-"/>
      <w:lvlJc w:val="left"/>
      <w:pPr>
        <w:ind w:left="0" w:firstLine="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4F8E4764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 w15:restartNumberingAfterBreak="0">
    <w:nsid w:val="5A995960"/>
    <w:multiLevelType w:val="hybridMultilevel"/>
    <w:tmpl w:val="B44A2F2A"/>
    <w:lvl w:ilvl="0" w:tplc="15244684">
      <w:start w:val="1"/>
      <w:numFmt w:val="lowerLetter"/>
      <w:lvlText w:val="%1)"/>
      <w:lvlJc w:val="left"/>
      <w:pPr>
        <w:ind w:left="938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3" w15:restartNumberingAfterBreak="0">
    <w:nsid w:val="62579C73"/>
    <w:multiLevelType w:val="multilevel"/>
    <w:tmpl w:val="114A95E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A5B87"/>
    <w:multiLevelType w:val="multilevel"/>
    <w:tmpl w:val="2E5E131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3062B6"/>
    <w:multiLevelType w:val="multilevel"/>
    <w:tmpl w:val="6490878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4"/>
        </w:tabs>
        <w:ind w:left="150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16" w15:restartNumberingAfterBreak="0">
    <w:nsid w:val="6DFB7AFF"/>
    <w:multiLevelType w:val="hybridMultilevel"/>
    <w:tmpl w:val="5AB40E30"/>
    <w:lvl w:ilvl="0" w:tplc="FA16B2EA">
      <w:start w:val="1"/>
      <w:numFmt w:val="lowerLetter"/>
      <w:lvlText w:val="%1)"/>
      <w:lvlJc w:val="left"/>
      <w:pPr>
        <w:ind w:left="936" w:hanging="360"/>
      </w:pPr>
      <w:rPr>
        <w:rFonts w:eastAsia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7CAD4751"/>
    <w:multiLevelType w:val="multilevel"/>
    <w:tmpl w:val="757EEECC"/>
    <w:styleLink w:val="WWNum7"/>
    <w:lvl w:ilvl="0">
      <w:numFmt w:val="bullet"/>
      <w:lvlText w:val="-"/>
      <w:lvlJc w:val="left"/>
      <w:pPr>
        <w:ind w:left="0" w:firstLine="0"/>
      </w:pPr>
      <w:rPr>
        <w:rFonts w:ascii="Georgia" w:eastAsia="Times New Roman" w:hAnsi="Georgia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3"/>
  </w:num>
  <w:num w:numId="5">
    <w:abstractNumId w:val="1"/>
  </w:num>
  <w:num w:numId="6">
    <w:abstractNumId w:val="14"/>
  </w:num>
  <w:num w:numId="7">
    <w:abstractNumId w:val="6"/>
  </w:num>
  <w:num w:numId="8">
    <w:abstractNumId w:val="7"/>
  </w:num>
  <w:num w:numId="9">
    <w:abstractNumId w:val="15"/>
  </w:num>
  <w:num w:numId="10">
    <w:abstractNumId w:val="10"/>
  </w:num>
  <w:num w:numId="11">
    <w:abstractNumId w:val="17"/>
  </w:num>
  <w:num w:numId="12">
    <w:abstractNumId w:val="17"/>
  </w:num>
  <w:num w:numId="13">
    <w:abstractNumId w:val="5"/>
  </w:num>
  <w:num w:numId="14">
    <w:abstractNumId w:val="0"/>
  </w:num>
  <w:num w:numId="15">
    <w:abstractNumId w:val="11"/>
  </w:num>
  <w:num w:numId="16">
    <w:abstractNumId w:val="14"/>
  </w:num>
  <w:num w:numId="17">
    <w:abstractNumId w:val="12"/>
  </w:num>
  <w:num w:numId="18">
    <w:abstractNumId w:val="14"/>
  </w:num>
  <w:num w:numId="19">
    <w:abstractNumId w:val="8"/>
  </w:num>
  <w:num w:numId="20">
    <w:abstractNumId w:val="16"/>
  </w:num>
  <w:num w:numId="21">
    <w:abstractNumId w:val="14"/>
  </w:num>
  <w:num w:numId="22">
    <w:abstractNumId w:val="14"/>
  </w:num>
  <w:num w:numId="2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B5"/>
    <w:rsid w:val="00016F41"/>
    <w:rsid w:val="00021E8F"/>
    <w:rsid w:val="00023865"/>
    <w:rsid w:val="00034E99"/>
    <w:rsid w:val="000376F3"/>
    <w:rsid w:val="0004404D"/>
    <w:rsid w:val="00046753"/>
    <w:rsid w:val="0005282A"/>
    <w:rsid w:val="000535C3"/>
    <w:rsid w:val="00064B6C"/>
    <w:rsid w:val="0006596B"/>
    <w:rsid w:val="00071C4F"/>
    <w:rsid w:val="00085264"/>
    <w:rsid w:val="000857BD"/>
    <w:rsid w:val="000A2F3C"/>
    <w:rsid w:val="000E6307"/>
    <w:rsid w:val="000F47FE"/>
    <w:rsid w:val="001045F7"/>
    <w:rsid w:val="00110471"/>
    <w:rsid w:val="00112684"/>
    <w:rsid w:val="001230BF"/>
    <w:rsid w:val="001246F9"/>
    <w:rsid w:val="001254E2"/>
    <w:rsid w:val="00144C02"/>
    <w:rsid w:val="00154355"/>
    <w:rsid w:val="0016607C"/>
    <w:rsid w:val="001773CD"/>
    <w:rsid w:val="0019288B"/>
    <w:rsid w:val="00192F15"/>
    <w:rsid w:val="001A4F71"/>
    <w:rsid w:val="001A7246"/>
    <w:rsid w:val="001C0637"/>
    <w:rsid w:val="001C23B3"/>
    <w:rsid w:val="00202C27"/>
    <w:rsid w:val="00206A97"/>
    <w:rsid w:val="00241877"/>
    <w:rsid w:val="002A70D0"/>
    <w:rsid w:val="002D4BD6"/>
    <w:rsid w:val="002E0643"/>
    <w:rsid w:val="002E34B9"/>
    <w:rsid w:val="00307C50"/>
    <w:rsid w:val="00310348"/>
    <w:rsid w:val="00316D09"/>
    <w:rsid w:val="00326CEB"/>
    <w:rsid w:val="00335F52"/>
    <w:rsid w:val="00337F69"/>
    <w:rsid w:val="00341565"/>
    <w:rsid w:val="0037502C"/>
    <w:rsid w:val="00376018"/>
    <w:rsid w:val="00382688"/>
    <w:rsid w:val="003A3B3D"/>
    <w:rsid w:val="003B13BC"/>
    <w:rsid w:val="003B208C"/>
    <w:rsid w:val="003B233D"/>
    <w:rsid w:val="003B6744"/>
    <w:rsid w:val="003C0DA9"/>
    <w:rsid w:val="003D5519"/>
    <w:rsid w:val="003E2224"/>
    <w:rsid w:val="003F21D2"/>
    <w:rsid w:val="0041112D"/>
    <w:rsid w:val="00460CAA"/>
    <w:rsid w:val="00464D94"/>
    <w:rsid w:val="004658A2"/>
    <w:rsid w:val="004703E6"/>
    <w:rsid w:val="0048168B"/>
    <w:rsid w:val="00492D2E"/>
    <w:rsid w:val="004A5EBE"/>
    <w:rsid w:val="004D1CF7"/>
    <w:rsid w:val="004E24B5"/>
    <w:rsid w:val="00511667"/>
    <w:rsid w:val="0054F1A5"/>
    <w:rsid w:val="005544C4"/>
    <w:rsid w:val="0056532A"/>
    <w:rsid w:val="00585B8C"/>
    <w:rsid w:val="005B06B0"/>
    <w:rsid w:val="005C0E71"/>
    <w:rsid w:val="005C67B7"/>
    <w:rsid w:val="005D0191"/>
    <w:rsid w:val="005D2F67"/>
    <w:rsid w:val="005D4D96"/>
    <w:rsid w:val="005D7E5F"/>
    <w:rsid w:val="005E5AFF"/>
    <w:rsid w:val="00607AD1"/>
    <w:rsid w:val="00613408"/>
    <w:rsid w:val="00614C00"/>
    <w:rsid w:val="00624969"/>
    <w:rsid w:val="0063233D"/>
    <w:rsid w:val="00636318"/>
    <w:rsid w:val="006469CF"/>
    <w:rsid w:val="00653291"/>
    <w:rsid w:val="00662948"/>
    <w:rsid w:val="00663A8F"/>
    <w:rsid w:val="006730A5"/>
    <w:rsid w:val="006801B5"/>
    <w:rsid w:val="00684F14"/>
    <w:rsid w:val="006942BD"/>
    <w:rsid w:val="006B509D"/>
    <w:rsid w:val="006C450E"/>
    <w:rsid w:val="006E41B2"/>
    <w:rsid w:val="00710436"/>
    <w:rsid w:val="00731DCF"/>
    <w:rsid w:val="00735485"/>
    <w:rsid w:val="00736000"/>
    <w:rsid w:val="00743B0B"/>
    <w:rsid w:val="00760278"/>
    <w:rsid w:val="00774E8A"/>
    <w:rsid w:val="0077758B"/>
    <w:rsid w:val="00794956"/>
    <w:rsid w:val="007A37F2"/>
    <w:rsid w:val="007C3635"/>
    <w:rsid w:val="007D740B"/>
    <w:rsid w:val="007F3F8F"/>
    <w:rsid w:val="00834657"/>
    <w:rsid w:val="00861C66"/>
    <w:rsid w:val="00880BE9"/>
    <w:rsid w:val="00885DF5"/>
    <w:rsid w:val="00887C8A"/>
    <w:rsid w:val="0089430C"/>
    <w:rsid w:val="008A2D2E"/>
    <w:rsid w:val="008B4753"/>
    <w:rsid w:val="008D7A44"/>
    <w:rsid w:val="00906E02"/>
    <w:rsid w:val="0091704E"/>
    <w:rsid w:val="00922003"/>
    <w:rsid w:val="00937053"/>
    <w:rsid w:val="00946E49"/>
    <w:rsid w:val="009536C0"/>
    <w:rsid w:val="00966D1D"/>
    <w:rsid w:val="009712ED"/>
    <w:rsid w:val="009742BD"/>
    <w:rsid w:val="009803AC"/>
    <w:rsid w:val="009A7B26"/>
    <w:rsid w:val="009B596B"/>
    <w:rsid w:val="009C2D5D"/>
    <w:rsid w:val="009E2B3C"/>
    <w:rsid w:val="00A135F0"/>
    <w:rsid w:val="00A242CD"/>
    <w:rsid w:val="00A335B7"/>
    <w:rsid w:val="00A50566"/>
    <w:rsid w:val="00A63FF4"/>
    <w:rsid w:val="00AA38E3"/>
    <w:rsid w:val="00AA4933"/>
    <w:rsid w:val="00AB167D"/>
    <w:rsid w:val="00AB4C27"/>
    <w:rsid w:val="00AC5355"/>
    <w:rsid w:val="00AC69B2"/>
    <w:rsid w:val="00AD6412"/>
    <w:rsid w:val="00AE563F"/>
    <w:rsid w:val="00AE6E8E"/>
    <w:rsid w:val="00B24713"/>
    <w:rsid w:val="00B25178"/>
    <w:rsid w:val="00B40C69"/>
    <w:rsid w:val="00B42CD8"/>
    <w:rsid w:val="00B526DA"/>
    <w:rsid w:val="00B57D75"/>
    <w:rsid w:val="00B70E85"/>
    <w:rsid w:val="00B83878"/>
    <w:rsid w:val="00B919A0"/>
    <w:rsid w:val="00BB6481"/>
    <w:rsid w:val="00BE513F"/>
    <w:rsid w:val="00C2399D"/>
    <w:rsid w:val="00C57893"/>
    <w:rsid w:val="00C64229"/>
    <w:rsid w:val="00C669D3"/>
    <w:rsid w:val="00CA2653"/>
    <w:rsid w:val="00CA5329"/>
    <w:rsid w:val="00CC7B05"/>
    <w:rsid w:val="00CF2099"/>
    <w:rsid w:val="00D10AF0"/>
    <w:rsid w:val="00D9259C"/>
    <w:rsid w:val="00D9385E"/>
    <w:rsid w:val="00DA0CBD"/>
    <w:rsid w:val="00DD350D"/>
    <w:rsid w:val="00DE4532"/>
    <w:rsid w:val="00DE669D"/>
    <w:rsid w:val="00DF4010"/>
    <w:rsid w:val="00DF6189"/>
    <w:rsid w:val="00DF7205"/>
    <w:rsid w:val="00E0307F"/>
    <w:rsid w:val="00E05632"/>
    <w:rsid w:val="00E25890"/>
    <w:rsid w:val="00E26895"/>
    <w:rsid w:val="00E34388"/>
    <w:rsid w:val="00E371C5"/>
    <w:rsid w:val="00E44215"/>
    <w:rsid w:val="00E452EE"/>
    <w:rsid w:val="00E52DDB"/>
    <w:rsid w:val="00E77AC1"/>
    <w:rsid w:val="00EA7E73"/>
    <w:rsid w:val="00EB34B9"/>
    <w:rsid w:val="00ED3F84"/>
    <w:rsid w:val="00ED5D68"/>
    <w:rsid w:val="00EE2232"/>
    <w:rsid w:val="00EE4FAA"/>
    <w:rsid w:val="00EF79BB"/>
    <w:rsid w:val="00F02DDD"/>
    <w:rsid w:val="00F0649F"/>
    <w:rsid w:val="00F151E9"/>
    <w:rsid w:val="00F16D2F"/>
    <w:rsid w:val="00F21056"/>
    <w:rsid w:val="00F27F36"/>
    <w:rsid w:val="00F301A1"/>
    <w:rsid w:val="00F377FF"/>
    <w:rsid w:val="00F546F3"/>
    <w:rsid w:val="00F756BC"/>
    <w:rsid w:val="00F80441"/>
    <w:rsid w:val="00F8332A"/>
    <w:rsid w:val="00F84307"/>
    <w:rsid w:val="00F95371"/>
    <w:rsid w:val="00FB17E2"/>
    <w:rsid w:val="00FB6F01"/>
    <w:rsid w:val="00FC17D6"/>
    <w:rsid w:val="00FC3076"/>
    <w:rsid w:val="00FC3864"/>
    <w:rsid w:val="00FE346E"/>
    <w:rsid w:val="0115F1BE"/>
    <w:rsid w:val="01374D42"/>
    <w:rsid w:val="037D38F3"/>
    <w:rsid w:val="04C3AA3E"/>
    <w:rsid w:val="052CCB35"/>
    <w:rsid w:val="05548D21"/>
    <w:rsid w:val="06745816"/>
    <w:rsid w:val="067F7071"/>
    <w:rsid w:val="0707D109"/>
    <w:rsid w:val="07758BFC"/>
    <w:rsid w:val="07C1277D"/>
    <w:rsid w:val="07E99A53"/>
    <w:rsid w:val="080AC2BE"/>
    <w:rsid w:val="094A7FE8"/>
    <w:rsid w:val="0B4CAA1F"/>
    <w:rsid w:val="0E1CE183"/>
    <w:rsid w:val="0EABF003"/>
    <w:rsid w:val="0EBB67FB"/>
    <w:rsid w:val="0F56BE31"/>
    <w:rsid w:val="0FF586B5"/>
    <w:rsid w:val="1042939E"/>
    <w:rsid w:val="1060F1BA"/>
    <w:rsid w:val="1362AC2A"/>
    <w:rsid w:val="138221E6"/>
    <w:rsid w:val="1562C3E4"/>
    <w:rsid w:val="1648E131"/>
    <w:rsid w:val="16FA4798"/>
    <w:rsid w:val="1859CD31"/>
    <w:rsid w:val="1902087E"/>
    <w:rsid w:val="1E0F0C92"/>
    <w:rsid w:val="1F22FD76"/>
    <w:rsid w:val="1F570059"/>
    <w:rsid w:val="1FD5E199"/>
    <w:rsid w:val="1FD7D2BC"/>
    <w:rsid w:val="21ACAFCB"/>
    <w:rsid w:val="231082C4"/>
    <w:rsid w:val="237F1202"/>
    <w:rsid w:val="237F1D53"/>
    <w:rsid w:val="238C8640"/>
    <w:rsid w:val="25695EAA"/>
    <w:rsid w:val="2654C342"/>
    <w:rsid w:val="26B6BE15"/>
    <w:rsid w:val="278D6F66"/>
    <w:rsid w:val="28254047"/>
    <w:rsid w:val="28833D65"/>
    <w:rsid w:val="28F5F614"/>
    <w:rsid w:val="2979DAB0"/>
    <w:rsid w:val="2B315065"/>
    <w:rsid w:val="2BCA09A2"/>
    <w:rsid w:val="2D127012"/>
    <w:rsid w:val="2D2DED1F"/>
    <w:rsid w:val="2E4A0BE6"/>
    <w:rsid w:val="2EAFD5FD"/>
    <w:rsid w:val="2EC9BD80"/>
    <w:rsid w:val="306FB975"/>
    <w:rsid w:val="30B0C1CE"/>
    <w:rsid w:val="311E6F52"/>
    <w:rsid w:val="3163552A"/>
    <w:rsid w:val="31BACBEF"/>
    <w:rsid w:val="320FB307"/>
    <w:rsid w:val="330055AB"/>
    <w:rsid w:val="33AA9790"/>
    <w:rsid w:val="33C4B4BE"/>
    <w:rsid w:val="34BEDFE8"/>
    <w:rsid w:val="350FADA1"/>
    <w:rsid w:val="354667F1"/>
    <w:rsid w:val="3557C38B"/>
    <w:rsid w:val="359C023F"/>
    <w:rsid w:val="35BD4C11"/>
    <w:rsid w:val="35F3258C"/>
    <w:rsid w:val="360BAC14"/>
    <w:rsid w:val="36D4CF65"/>
    <w:rsid w:val="3707FDEE"/>
    <w:rsid w:val="373CA374"/>
    <w:rsid w:val="3763A132"/>
    <w:rsid w:val="38A999DC"/>
    <w:rsid w:val="3A19D914"/>
    <w:rsid w:val="3A44C201"/>
    <w:rsid w:val="3CC72FB4"/>
    <w:rsid w:val="3DE0C489"/>
    <w:rsid w:val="3E16BDF9"/>
    <w:rsid w:val="3E28AFD5"/>
    <w:rsid w:val="3EA3F6E3"/>
    <w:rsid w:val="3F7C94EA"/>
    <w:rsid w:val="3FA4CE3F"/>
    <w:rsid w:val="3FB3DAC9"/>
    <w:rsid w:val="42883449"/>
    <w:rsid w:val="4299F558"/>
    <w:rsid w:val="4339DE09"/>
    <w:rsid w:val="442C9F69"/>
    <w:rsid w:val="44E00F76"/>
    <w:rsid w:val="45106F5B"/>
    <w:rsid w:val="4546D46C"/>
    <w:rsid w:val="463E25A9"/>
    <w:rsid w:val="47F9170C"/>
    <w:rsid w:val="49DF9AF2"/>
    <w:rsid w:val="4B7F8042"/>
    <w:rsid w:val="4BD55C4B"/>
    <w:rsid w:val="4EBE3C8A"/>
    <w:rsid w:val="4EE02372"/>
    <w:rsid w:val="5052F165"/>
    <w:rsid w:val="50BA2194"/>
    <w:rsid w:val="510FF94B"/>
    <w:rsid w:val="518CCEA4"/>
    <w:rsid w:val="52ABC9AC"/>
    <w:rsid w:val="530E5B51"/>
    <w:rsid w:val="53447AB2"/>
    <w:rsid w:val="53ECDF58"/>
    <w:rsid w:val="53F415D9"/>
    <w:rsid w:val="54724225"/>
    <w:rsid w:val="54B5C726"/>
    <w:rsid w:val="56BC4727"/>
    <w:rsid w:val="57DBB18F"/>
    <w:rsid w:val="5814F485"/>
    <w:rsid w:val="594DD61E"/>
    <w:rsid w:val="595F38F9"/>
    <w:rsid w:val="5A6076FA"/>
    <w:rsid w:val="5C071544"/>
    <w:rsid w:val="5C139556"/>
    <w:rsid w:val="5C829A4A"/>
    <w:rsid w:val="5D8292F6"/>
    <w:rsid w:val="5E00A8B1"/>
    <w:rsid w:val="5EED259C"/>
    <w:rsid w:val="619B05E3"/>
    <w:rsid w:val="625D2E6B"/>
    <w:rsid w:val="63A8A377"/>
    <w:rsid w:val="63EF92A4"/>
    <w:rsid w:val="64BFFBB3"/>
    <w:rsid w:val="650EF158"/>
    <w:rsid w:val="6579E198"/>
    <w:rsid w:val="66493439"/>
    <w:rsid w:val="66B7575C"/>
    <w:rsid w:val="6749C7EB"/>
    <w:rsid w:val="675D3556"/>
    <w:rsid w:val="6A0581F2"/>
    <w:rsid w:val="6C3FD85E"/>
    <w:rsid w:val="6DC9FE31"/>
    <w:rsid w:val="6DF02981"/>
    <w:rsid w:val="6E12D638"/>
    <w:rsid w:val="6E4D11B2"/>
    <w:rsid w:val="6FE8E213"/>
    <w:rsid w:val="74814C5F"/>
    <w:rsid w:val="74F5DFE3"/>
    <w:rsid w:val="77C9701D"/>
    <w:rsid w:val="77D10299"/>
    <w:rsid w:val="7946295B"/>
    <w:rsid w:val="7DCB5B4F"/>
    <w:rsid w:val="7E79E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8915E"/>
  <w15:chartTrackingRefBased/>
  <w15:docId w15:val="{7B4E2BBC-B36D-4C11-9F23-AD823CCB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58A2"/>
    <w:pPr>
      <w:keepNext/>
      <w:keepLines/>
      <w:numPr>
        <w:numId w:val="6"/>
      </w:numPr>
      <w:spacing w:before="300" w:after="180"/>
      <w:jc w:val="center"/>
      <w:outlineLvl w:val="0"/>
    </w:pPr>
    <w:rPr>
      <w:rFonts w:eastAsiaTheme="majorEastAsia" w:cstheme="majorBidi"/>
      <w:b/>
      <w:spacing w:val="30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4F1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4F14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4F1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84F1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4F1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4F1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4F1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4F1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E02"/>
  </w:style>
  <w:style w:type="paragraph" w:styleId="Zpat">
    <w:name w:val="footer"/>
    <w:basedOn w:val="Normln"/>
    <w:link w:val="ZpatChar"/>
    <w:uiPriority w:val="99"/>
    <w:unhideWhenUsed/>
    <w:rsid w:val="00906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E02"/>
  </w:style>
  <w:style w:type="character" w:customStyle="1" w:styleId="Nadpis1Char">
    <w:name w:val="Nadpis 1 Char"/>
    <w:basedOn w:val="Standardnpsmoodstavce"/>
    <w:link w:val="Nadpis1"/>
    <w:uiPriority w:val="9"/>
    <w:rsid w:val="004658A2"/>
    <w:rPr>
      <w:rFonts w:eastAsiaTheme="majorEastAsia" w:cstheme="majorBidi"/>
      <w:b/>
      <w:spacing w:val="30"/>
      <w:sz w:val="24"/>
      <w:szCs w:val="32"/>
    </w:rPr>
  </w:style>
  <w:style w:type="paragraph" w:styleId="Textkomente">
    <w:name w:val="annotation text"/>
    <w:basedOn w:val="Normln"/>
    <w:link w:val="TextkomenteChar"/>
    <w:unhideWhenUsed/>
    <w:rsid w:val="004658A2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58A2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nhideWhenUsed/>
    <w:rsid w:val="004658A2"/>
    <w:rPr>
      <w:sz w:val="16"/>
      <w:szCs w:val="16"/>
    </w:rPr>
  </w:style>
  <w:style w:type="paragraph" w:styleId="Bezmezer">
    <w:name w:val="No Spacing"/>
    <w:aliases w:val="Zvýrazněný bez mezer,text"/>
    <w:link w:val="BezmezerChar"/>
    <w:uiPriority w:val="1"/>
    <w:qFormat/>
    <w:rsid w:val="004658A2"/>
    <w:pPr>
      <w:spacing w:after="0" w:line="240" w:lineRule="auto"/>
    </w:pPr>
  </w:style>
  <w:style w:type="paragraph" w:styleId="Odstavecseseznamem">
    <w:name w:val="List Paragraph"/>
    <w:aliases w:val="Smlouva-Odst."/>
    <w:basedOn w:val="Normln"/>
    <w:link w:val="OdstavecseseznamemChar"/>
    <w:qFormat/>
    <w:rsid w:val="004658A2"/>
    <w:pPr>
      <w:spacing w:before="120" w:after="60" w:line="276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4658A2"/>
    <w:rPr>
      <w:color w:val="0563C1" w:themeColor="hyperlink"/>
      <w:u w:val="single"/>
    </w:rPr>
  </w:style>
  <w:style w:type="paragraph" w:customStyle="1" w:styleId="odsazen1">
    <w:name w:val="odsazení *.*.1"/>
    <w:basedOn w:val="Odstavecseseznamem"/>
    <w:qFormat/>
    <w:rsid w:val="004658A2"/>
    <w:pPr>
      <w:spacing w:before="6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8A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4658A2"/>
  </w:style>
  <w:style w:type="character" w:customStyle="1" w:styleId="Nadpis2Char">
    <w:name w:val="Nadpis 2 Char"/>
    <w:basedOn w:val="Standardnpsmoodstavce"/>
    <w:link w:val="Nadpis2"/>
    <w:uiPriority w:val="9"/>
    <w:rsid w:val="00684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4F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4F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684F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4F1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4F1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4F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4F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stavec1">
    <w:name w:val="Odstavec 1"/>
    <w:basedOn w:val="Odstavecseseznamem"/>
    <w:link w:val="Odstavec1Char"/>
    <w:qFormat/>
    <w:rsid w:val="009742BD"/>
    <w:pPr>
      <w:numPr>
        <w:numId w:val="7"/>
      </w:numPr>
    </w:pPr>
  </w:style>
  <w:style w:type="paragraph" w:customStyle="1" w:styleId="Odstavec2">
    <w:name w:val="Odstavec 2"/>
    <w:basedOn w:val="Nadpis2"/>
    <w:link w:val="Odstavec2Char"/>
    <w:qFormat/>
    <w:rsid w:val="009742BD"/>
    <w:rPr>
      <w:rFonts w:asciiTheme="minorHAnsi" w:hAnsiTheme="minorHAnsi" w:cstheme="minorHAnsi"/>
      <w:color w:val="auto"/>
      <w:sz w:val="22"/>
    </w:rPr>
  </w:style>
  <w:style w:type="character" w:customStyle="1" w:styleId="Odstavec1Char">
    <w:name w:val="Odstavec 1 Char"/>
    <w:basedOn w:val="OdstavecseseznamemChar"/>
    <w:link w:val="Odstavec1"/>
    <w:rsid w:val="009742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3E6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Odstavec2Char">
    <w:name w:val="Odstavec 2 Char"/>
    <w:basedOn w:val="Nadpis2Char"/>
    <w:link w:val="Odstavec2"/>
    <w:rsid w:val="009742BD"/>
    <w:rPr>
      <w:rFonts w:asciiTheme="majorHAnsi" w:eastAsiaTheme="majorEastAsia" w:hAnsiTheme="majorHAnsi" w:cstheme="minorHAnsi"/>
      <w:color w:val="2F5496" w:themeColor="accent1" w:themeShade="BF"/>
      <w:sz w:val="26"/>
      <w:szCs w:val="2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3E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BezmezerChar">
    <w:name w:val="Bez mezer Char"/>
    <w:aliases w:val="Zvýrazněný bez mezer Char,text Char"/>
    <w:link w:val="Bezmezer"/>
    <w:uiPriority w:val="1"/>
    <w:rsid w:val="00ED5D68"/>
  </w:style>
  <w:style w:type="paragraph" w:customStyle="1" w:styleId="Odrazka1">
    <w:name w:val="Odrazka 1"/>
    <w:basedOn w:val="Normln"/>
    <w:rsid w:val="00966D1D"/>
    <w:pPr>
      <w:numPr>
        <w:numId w:val="8"/>
      </w:numPr>
      <w:spacing w:before="60" w:after="60" w:line="276" w:lineRule="auto"/>
      <w:ind w:left="1134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Odrazka2">
    <w:name w:val="Odrazka 2"/>
    <w:basedOn w:val="Odrazka1"/>
    <w:link w:val="Odrazka2Char"/>
    <w:rsid w:val="00966D1D"/>
    <w:pPr>
      <w:numPr>
        <w:ilvl w:val="1"/>
      </w:numPr>
    </w:pPr>
  </w:style>
  <w:style w:type="paragraph" w:customStyle="1" w:styleId="Odrazka3">
    <w:name w:val="Odrazka 3"/>
    <w:basedOn w:val="Odrazka2"/>
    <w:rsid w:val="00966D1D"/>
    <w:pPr>
      <w:numPr>
        <w:ilvl w:val="2"/>
      </w:numPr>
      <w:tabs>
        <w:tab w:val="clear" w:pos="1304"/>
      </w:tabs>
      <w:ind w:left="1191" w:hanging="397"/>
    </w:pPr>
  </w:style>
  <w:style w:type="character" w:customStyle="1" w:styleId="Odrazka2Char">
    <w:name w:val="Odrazka 2 Char"/>
    <w:basedOn w:val="Standardnpsmoodstavce"/>
    <w:link w:val="Odrazka2"/>
    <w:rsid w:val="00966D1D"/>
    <w:rPr>
      <w:rFonts w:ascii="Calibri" w:eastAsia="Times New Roman" w:hAnsi="Calibri" w:cs="Times New Roman"/>
      <w:szCs w:val="24"/>
      <w:lang w:eastAsia="cs-CZ"/>
    </w:rPr>
  </w:style>
  <w:style w:type="paragraph" w:customStyle="1" w:styleId="Standard">
    <w:name w:val="Standard"/>
    <w:rsid w:val="00F151E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8">
    <w:name w:val="WWNum8"/>
    <w:rsid w:val="00F151E9"/>
    <w:pPr>
      <w:numPr>
        <w:numId w:val="10"/>
      </w:numPr>
    </w:pPr>
  </w:style>
  <w:style w:type="numbering" w:customStyle="1" w:styleId="WWNum7">
    <w:name w:val="WWNum7"/>
    <w:rsid w:val="00F151E9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18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18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1877"/>
    <w:rPr>
      <w:vertAlign w:val="superscript"/>
    </w:rPr>
  </w:style>
  <w:style w:type="paragraph" w:styleId="Revize">
    <w:name w:val="Revision"/>
    <w:hidden/>
    <w:uiPriority w:val="99"/>
    <w:semiHidden/>
    <w:rsid w:val="002A7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lcek@infokarier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ch@gasos-ro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e809a6-b3b1-4ff4-b07d-c9a5b96361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3F3E70B06764E86B5AD7CE1C45E89" ma:contentTypeVersion="16" ma:contentTypeDescription="Vytvoří nový dokument" ma:contentTypeScope="" ma:versionID="4a7add128aac97bded3b663c8554f550">
  <xsd:schema xmlns:xsd="http://www.w3.org/2001/XMLSchema" xmlns:xs="http://www.w3.org/2001/XMLSchema" xmlns:p="http://schemas.microsoft.com/office/2006/metadata/properties" xmlns:ns3="8e1bf7dd-1279-4c2a-8587-df95c24c68b3" xmlns:ns4="c6e809a6-b3b1-4ff4-b07d-c9a5b9636161" targetNamespace="http://schemas.microsoft.com/office/2006/metadata/properties" ma:root="true" ma:fieldsID="3a0b96f15bb7f25d4bdd649aa44214ff" ns3:_="" ns4:_="">
    <xsd:import namespace="8e1bf7dd-1279-4c2a-8587-df95c24c68b3"/>
    <xsd:import namespace="c6e809a6-b3b1-4ff4-b07d-c9a5b96361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f7dd-1279-4c2a-8587-df95c24c6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09a6-b3b1-4ff4-b07d-c9a5b9636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8D2D-1192-4DD6-8D28-D018F1C7DD96}">
  <ds:schemaRefs>
    <ds:schemaRef ds:uri="http://purl.org/dc/terms/"/>
    <ds:schemaRef ds:uri="8e1bf7dd-1279-4c2a-8587-df95c24c68b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c6e809a6-b3b1-4ff4-b07d-c9a5b9636161"/>
  </ds:schemaRefs>
</ds:datastoreItem>
</file>

<file path=customXml/itemProps2.xml><?xml version="1.0" encoding="utf-8"?>
<ds:datastoreItem xmlns:ds="http://schemas.openxmlformats.org/officeDocument/2006/customXml" ds:itemID="{F0533C28-80C5-4FA5-913B-2A6CD62FB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DE8C6-3E9F-4EED-B839-F79913B3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f7dd-1279-4c2a-8587-df95c24c68b3"/>
    <ds:schemaRef ds:uri="c6e809a6-b3b1-4ff4-b07d-c9a5b9636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2C1BA-7EE3-476F-8DA7-651AE084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Kováříková</dc:creator>
  <cp:keywords/>
  <dc:description/>
  <cp:lastModifiedBy>Martina Kováříková</cp:lastModifiedBy>
  <cp:revision>2</cp:revision>
  <cp:lastPrinted>2022-08-29T09:52:00Z</cp:lastPrinted>
  <dcterms:created xsi:type="dcterms:W3CDTF">2023-09-04T12:28:00Z</dcterms:created>
  <dcterms:modified xsi:type="dcterms:W3CDTF">2023-09-04T12:28:00Z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0x010100D433F3E70B06764E86B5AD7CE1C45E89</vt:lpwstr>
  </property>
  <property fmtid="{D5CDD505-2E9C-101B-9397-08002B2CF9AE}" pid="3" name="MediaServiceImageTags">
    <vt:lpwstr/>
  </property>
</Properties>
</file>