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4CC8" w14:textId="722E080C" w:rsidR="002E37EC" w:rsidRPr="00C4204F" w:rsidRDefault="002E37EC" w:rsidP="002E37EC">
      <w:pPr>
        <w:pStyle w:val="Nadpis1"/>
        <w:jc w:val="center"/>
        <w:rPr>
          <w:sz w:val="24"/>
          <w:szCs w:val="24"/>
        </w:rPr>
      </w:pPr>
      <w:r w:rsidRPr="00C4204F">
        <w:rPr>
          <w:sz w:val="24"/>
          <w:szCs w:val="24"/>
        </w:rPr>
        <w:t xml:space="preserve">Kupní smlouva č. </w:t>
      </w:r>
      <w:r w:rsidR="00C07CE9">
        <w:rPr>
          <w:sz w:val="24"/>
          <w:szCs w:val="24"/>
        </w:rPr>
        <w:t>06062023</w:t>
      </w:r>
    </w:p>
    <w:p w14:paraId="10716848" w14:textId="77777777" w:rsidR="002E37EC" w:rsidRPr="00C4204F" w:rsidRDefault="002E37EC" w:rsidP="002E37EC">
      <w:pPr>
        <w:rPr>
          <w:rFonts w:ascii="Arial" w:hAnsi="Arial" w:cs="Arial"/>
          <w:b/>
          <w:sz w:val="24"/>
          <w:szCs w:val="24"/>
        </w:rPr>
      </w:pPr>
    </w:p>
    <w:p w14:paraId="69BA3A8A" w14:textId="77777777" w:rsidR="002E37EC" w:rsidRPr="00C4204F" w:rsidRDefault="002E37EC" w:rsidP="002E37EC">
      <w:pPr>
        <w:rPr>
          <w:rFonts w:ascii="Arial" w:hAnsi="Arial" w:cs="Arial"/>
          <w:sz w:val="24"/>
          <w:szCs w:val="24"/>
        </w:rPr>
      </w:pPr>
    </w:p>
    <w:p w14:paraId="2864BCAA" w14:textId="6D3FCAB2" w:rsidR="002E37EC" w:rsidRPr="00C4204F" w:rsidRDefault="00C4204F" w:rsidP="002E37EC">
      <w:pPr>
        <w:rPr>
          <w:rFonts w:ascii="Arial" w:hAnsi="Arial" w:cs="Arial"/>
          <w:b/>
          <w:sz w:val="24"/>
          <w:szCs w:val="24"/>
        </w:rPr>
      </w:pPr>
      <w:r w:rsidRPr="00C4204F">
        <w:rPr>
          <w:rFonts w:ascii="Arial" w:hAnsi="Arial" w:cs="Arial"/>
          <w:b/>
          <w:sz w:val="24"/>
          <w:szCs w:val="24"/>
        </w:rPr>
        <w:t>uzavřená mezi smluvními stranami:</w:t>
      </w:r>
    </w:p>
    <w:p w14:paraId="6DCAD542" w14:textId="77777777" w:rsidR="00C4204F" w:rsidRPr="00C4204F" w:rsidRDefault="00C4204F" w:rsidP="002E37EC">
      <w:pPr>
        <w:rPr>
          <w:rFonts w:ascii="Arial" w:hAnsi="Arial" w:cs="Arial"/>
          <w:b/>
          <w:sz w:val="24"/>
          <w:szCs w:val="24"/>
        </w:rPr>
      </w:pPr>
    </w:p>
    <w:p w14:paraId="37685FE7" w14:textId="78D5B39F" w:rsidR="00C4204F" w:rsidRPr="00C4204F" w:rsidRDefault="00E40593" w:rsidP="002E37EC">
      <w:pPr>
        <w:rPr>
          <w:rFonts w:ascii="Arial" w:hAnsi="Arial" w:cs="Arial"/>
          <w:b/>
          <w:sz w:val="24"/>
          <w:szCs w:val="24"/>
        </w:rPr>
      </w:pPr>
      <w:r>
        <w:rPr>
          <w:rFonts w:ascii="Arial" w:hAnsi="Arial" w:cs="Arial"/>
          <w:b/>
          <w:sz w:val="24"/>
          <w:szCs w:val="24"/>
        </w:rPr>
        <w:t>Bukotec s.r.o</w:t>
      </w:r>
    </w:p>
    <w:p w14:paraId="3BA69B40" w14:textId="0C0D50E2" w:rsidR="002E37EC" w:rsidRPr="00C4204F" w:rsidRDefault="002E37EC" w:rsidP="002E37EC">
      <w:pPr>
        <w:rPr>
          <w:rFonts w:ascii="Arial" w:hAnsi="Arial" w:cs="Arial"/>
          <w:sz w:val="24"/>
          <w:szCs w:val="24"/>
        </w:rPr>
      </w:pPr>
      <w:r w:rsidRPr="00C4204F">
        <w:rPr>
          <w:rFonts w:ascii="Arial" w:hAnsi="Arial" w:cs="Arial"/>
          <w:sz w:val="24"/>
          <w:szCs w:val="24"/>
        </w:rPr>
        <w:t xml:space="preserve">se </w:t>
      </w:r>
      <w:proofErr w:type="gramStart"/>
      <w:r w:rsidRPr="00C4204F">
        <w:rPr>
          <w:rFonts w:ascii="Arial" w:hAnsi="Arial" w:cs="Arial"/>
          <w:sz w:val="24"/>
          <w:szCs w:val="24"/>
        </w:rPr>
        <w:t xml:space="preserve">sídlem  </w:t>
      </w:r>
      <w:r w:rsidRPr="00C4204F">
        <w:rPr>
          <w:rFonts w:ascii="Arial" w:hAnsi="Arial" w:cs="Arial"/>
          <w:sz w:val="24"/>
          <w:szCs w:val="24"/>
        </w:rPr>
        <w:tab/>
      </w:r>
      <w:proofErr w:type="gramEnd"/>
      <w:r w:rsidR="00E40593">
        <w:rPr>
          <w:rFonts w:ascii="Arial" w:hAnsi="Arial" w:cs="Arial"/>
          <w:sz w:val="24"/>
          <w:szCs w:val="24"/>
        </w:rPr>
        <w:t>U Vlečky 1541, 696 62 Strážnice</w:t>
      </w:r>
    </w:p>
    <w:p w14:paraId="019EC9C2" w14:textId="1BAD9AD3" w:rsidR="002E37EC" w:rsidRPr="00C4204F" w:rsidRDefault="00C4204F" w:rsidP="002E37EC">
      <w:pPr>
        <w:rPr>
          <w:rFonts w:ascii="Arial" w:hAnsi="Arial" w:cs="Arial"/>
          <w:sz w:val="24"/>
          <w:szCs w:val="24"/>
        </w:rPr>
      </w:pPr>
      <w:proofErr w:type="gramStart"/>
      <w:r w:rsidRPr="00C4204F">
        <w:rPr>
          <w:rFonts w:ascii="Arial" w:hAnsi="Arial" w:cs="Arial"/>
          <w:sz w:val="24"/>
          <w:szCs w:val="24"/>
        </w:rPr>
        <w:t>z</w:t>
      </w:r>
      <w:r w:rsidR="002E37EC" w:rsidRPr="00C4204F">
        <w:rPr>
          <w:rFonts w:ascii="Arial" w:hAnsi="Arial" w:cs="Arial"/>
          <w:sz w:val="24"/>
          <w:szCs w:val="24"/>
        </w:rPr>
        <w:t xml:space="preserve">astoupená:   </w:t>
      </w:r>
      <w:proofErr w:type="gramEnd"/>
      <w:r w:rsidR="002E37EC" w:rsidRPr="00C4204F">
        <w:rPr>
          <w:rFonts w:ascii="Arial" w:hAnsi="Arial" w:cs="Arial"/>
          <w:sz w:val="24"/>
          <w:szCs w:val="24"/>
        </w:rPr>
        <w:t xml:space="preserve">    </w:t>
      </w:r>
      <w:r w:rsidR="00E40593">
        <w:rPr>
          <w:rFonts w:ascii="Arial" w:hAnsi="Arial" w:cs="Arial"/>
          <w:sz w:val="24"/>
          <w:szCs w:val="24"/>
        </w:rPr>
        <w:t>ing. Radimem Vinklárkem, jednatelem společnosti</w:t>
      </w:r>
    </w:p>
    <w:p w14:paraId="43AED358" w14:textId="43892594" w:rsidR="002E37EC" w:rsidRPr="00C4204F" w:rsidRDefault="002E37EC" w:rsidP="002E37EC">
      <w:pPr>
        <w:rPr>
          <w:rFonts w:ascii="Arial" w:hAnsi="Arial" w:cs="Arial"/>
          <w:sz w:val="24"/>
          <w:szCs w:val="24"/>
        </w:rPr>
      </w:pPr>
      <w:proofErr w:type="gramStart"/>
      <w:r w:rsidRPr="00C4204F">
        <w:rPr>
          <w:rFonts w:ascii="Arial" w:hAnsi="Arial" w:cs="Arial"/>
          <w:sz w:val="24"/>
          <w:szCs w:val="24"/>
        </w:rPr>
        <w:t xml:space="preserve">IČ:   </w:t>
      </w:r>
      <w:proofErr w:type="gramEnd"/>
      <w:r w:rsidRPr="00C4204F">
        <w:rPr>
          <w:rFonts w:ascii="Arial" w:hAnsi="Arial" w:cs="Arial"/>
          <w:sz w:val="24"/>
          <w:szCs w:val="24"/>
        </w:rPr>
        <w:t xml:space="preserve">                     </w:t>
      </w:r>
      <w:r w:rsidR="00E40593">
        <w:rPr>
          <w:rFonts w:ascii="Arial" w:hAnsi="Arial" w:cs="Arial"/>
          <w:sz w:val="24"/>
          <w:szCs w:val="24"/>
        </w:rPr>
        <w:t>25335219</w:t>
      </w:r>
    </w:p>
    <w:p w14:paraId="24EEB5D5" w14:textId="1C4130CB" w:rsidR="002E37EC" w:rsidRPr="00C4204F" w:rsidRDefault="002E37EC" w:rsidP="002E37EC">
      <w:pPr>
        <w:rPr>
          <w:rFonts w:ascii="Arial" w:hAnsi="Arial" w:cs="Arial"/>
          <w:sz w:val="24"/>
          <w:szCs w:val="24"/>
        </w:rPr>
      </w:pPr>
      <w:proofErr w:type="gramStart"/>
      <w:r w:rsidRPr="00C4204F">
        <w:rPr>
          <w:rFonts w:ascii="Arial" w:hAnsi="Arial" w:cs="Arial"/>
          <w:sz w:val="24"/>
          <w:szCs w:val="24"/>
        </w:rPr>
        <w:t xml:space="preserve">DIČ:   </w:t>
      </w:r>
      <w:proofErr w:type="gramEnd"/>
      <w:r w:rsidRPr="00C4204F">
        <w:rPr>
          <w:rFonts w:ascii="Arial" w:hAnsi="Arial" w:cs="Arial"/>
          <w:sz w:val="24"/>
          <w:szCs w:val="24"/>
        </w:rPr>
        <w:t xml:space="preserve">                 </w:t>
      </w:r>
      <w:r w:rsidR="00E40593">
        <w:rPr>
          <w:rFonts w:ascii="Arial" w:hAnsi="Arial" w:cs="Arial"/>
          <w:sz w:val="24"/>
          <w:szCs w:val="24"/>
        </w:rPr>
        <w:t>CZ25335219</w:t>
      </w:r>
    </w:p>
    <w:p w14:paraId="06D41D19" w14:textId="77777777" w:rsidR="007C3292" w:rsidRDefault="002E37EC" w:rsidP="002E37EC">
      <w:pPr>
        <w:rPr>
          <w:rFonts w:ascii="Arial" w:hAnsi="Arial" w:cs="Arial"/>
          <w:sz w:val="24"/>
          <w:szCs w:val="24"/>
        </w:rPr>
      </w:pPr>
      <w:r w:rsidRPr="00C4204F">
        <w:rPr>
          <w:rFonts w:ascii="Arial" w:hAnsi="Arial" w:cs="Arial"/>
          <w:sz w:val="24"/>
          <w:szCs w:val="24"/>
        </w:rPr>
        <w:t xml:space="preserve">Bank. spoj.: </w:t>
      </w:r>
    </w:p>
    <w:p w14:paraId="025BFB5B" w14:textId="049EFF4D" w:rsidR="007C3292" w:rsidRDefault="007C3292" w:rsidP="002E37EC">
      <w:pPr>
        <w:rPr>
          <w:rFonts w:ascii="Arial" w:hAnsi="Arial" w:cs="Arial"/>
          <w:sz w:val="24"/>
          <w:szCs w:val="24"/>
        </w:rPr>
      </w:pPr>
      <w:r>
        <w:rPr>
          <w:rFonts w:ascii="Arial" w:hAnsi="Arial" w:cs="Arial"/>
          <w:sz w:val="24"/>
          <w:szCs w:val="24"/>
        </w:rPr>
        <w:t xml:space="preserve">Kontaktní </w:t>
      </w:r>
      <w:proofErr w:type="gramStart"/>
      <w:r>
        <w:rPr>
          <w:rFonts w:ascii="Arial" w:hAnsi="Arial" w:cs="Arial"/>
          <w:sz w:val="24"/>
          <w:szCs w:val="24"/>
        </w:rPr>
        <w:t xml:space="preserve">údaje:   </w:t>
      </w:r>
      <w:proofErr w:type="gramEnd"/>
      <w:r>
        <w:rPr>
          <w:rFonts w:ascii="Arial" w:hAnsi="Arial" w:cs="Arial"/>
          <w:sz w:val="24"/>
          <w:szCs w:val="24"/>
        </w:rPr>
        <w:tab/>
        <w:t>telefon</w:t>
      </w:r>
    </w:p>
    <w:p w14:paraId="74C269AB" w14:textId="38AD1158" w:rsidR="002E37EC" w:rsidRPr="00C4204F" w:rsidRDefault="007C3292" w:rsidP="002E37E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email</w:t>
      </w:r>
      <w:r w:rsidR="002E37EC" w:rsidRPr="00C4204F">
        <w:rPr>
          <w:rFonts w:ascii="Arial" w:hAnsi="Arial" w:cs="Arial"/>
          <w:sz w:val="24"/>
          <w:szCs w:val="24"/>
        </w:rPr>
        <w:t xml:space="preserve">      </w:t>
      </w:r>
      <w:r w:rsidR="00E40593">
        <w:rPr>
          <w:rFonts w:ascii="Arial" w:hAnsi="Arial" w:cs="Arial"/>
          <w:sz w:val="24"/>
          <w:szCs w:val="24"/>
        </w:rPr>
        <w:t>radim@bukotec.cz</w:t>
      </w:r>
    </w:p>
    <w:p w14:paraId="2CB291A0" w14:textId="77777777" w:rsidR="007C3292" w:rsidRDefault="007C3292" w:rsidP="002E37EC">
      <w:pPr>
        <w:rPr>
          <w:rFonts w:ascii="Arial" w:hAnsi="Arial" w:cs="Arial"/>
          <w:sz w:val="24"/>
          <w:szCs w:val="24"/>
        </w:rPr>
      </w:pPr>
    </w:p>
    <w:p w14:paraId="3CA3AE93" w14:textId="35A59785" w:rsidR="002E37EC" w:rsidRPr="00C4204F" w:rsidRDefault="002E37EC" w:rsidP="002E37EC">
      <w:pPr>
        <w:rPr>
          <w:rFonts w:ascii="Arial" w:hAnsi="Arial" w:cs="Arial"/>
          <w:sz w:val="24"/>
          <w:szCs w:val="24"/>
        </w:rPr>
      </w:pPr>
      <w:r w:rsidRPr="00C4204F">
        <w:rPr>
          <w:rFonts w:ascii="Arial" w:hAnsi="Arial" w:cs="Arial"/>
          <w:sz w:val="24"/>
          <w:szCs w:val="24"/>
        </w:rPr>
        <w:t xml:space="preserve">zapsán v obchodním rejstříku vedeném u </w:t>
      </w:r>
    </w:p>
    <w:p w14:paraId="6E6D1D4F" w14:textId="77777777" w:rsidR="002E37EC" w:rsidRPr="00C4204F" w:rsidRDefault="002E37EC" w:rsidP="002E37EC">
      <w:pPr>
        <w:ind w:left="709" w:hanging="709"/>
        <w:rPr>
          <w:rFonts w:ascii="Arial" w:hAnsi="Arial" w:cs="Arial"/>
          <w:sz w:val="24"/>
          <w:szCs w:val="24"/>
        </w:rPr>
      </w:pPr>
      <w:r w:rsidRPr="00C4204F">
        <w:rPr>
          <w:rFonts w:ascii="Arial" w:hAnsi="Arial" w:cs="Arial"/>
          <w:sz w:val="24"/>
          <w:szCs w:val="24"/>
        </w:rPr>
        <w:t>(dále jen „prodávající“)</w:t>
      </w:r>
    </w:p>
    <w:p w14:paraId="6B0A4CB8" w14:textId="77777777" w:rsidR="002E37EC" w:rsidRPr="00C4204F" w:rsidRDefault="002E37EC" w:rsidP="002E37EC">
      <w:pPr>
        <w:rPr>
          <w:rFonts w:ascii="Arial" w:hAnsi="Arial" w:cs="Arial"/>
          <w:sz w:val="24"/>
          <w:szCs w:val="24"/>
        </w:rPr>
      </w:pPr>
    </w:p>
    <w:p w14:paraId="052E13C7" w14:textId="77777777" w:rsidR="002E37EC" w:rsidRPr="00C4204F" w:rsidRDefault="002E37EC" w:rsidP="002E37EC">
      <w:pPr>
        <w:rPr>
          <w:rFonts w:ascii="Arial" w:hAnsi="Arial" w:cs="Arial"/>
          <w:sz w:val="24"/>
          <w:szCs w:val="24"/>
        </w:rPr>
      </w:pPr>
      <w:r w:rsidRPr="00C4204F">
        <w:rPr>
          <w:rFonts w:ascii="Arial" w:hAnsi="Arial" w:cs="Arial"/>
          <w:sz w:val="24"/>
          <w:szCs w:val="24"/>
        </w:rPr>
        <w:t xml:space="preserve">a            </w:t>
      </w:r>
    </w:p>
    <w:p w14:paraId="5CEC7CE8" w14:textId="77777777" w:rsidR="00C4204F" w:rsidRDefault="00C4204F" w:rsidP="002E37EC">
      <w:pPr>
        <w:rPr>
          <w:rFonts w:ascii="Arial" w:hAnsi="Arial" w:cs="Arial"/>
          <w:b/>
          <w:bCs/>
          <w:sz w:val="24"/>
          <w:szCs w:val="24"/>
        </w:rPr>
      </w:pPr>
      <w:r>
        <w:rPr>
          <w:rFonts w:ascii="Arial" w:hAnsi="Arial" w:cs="Arial"/>
          <w:b/>
          <w:bCs/>
          <w:sz w:val="24"/>
          <w:szCs w:val="24"/>
        </w:rPr>
        <w:t>Domov pro seniory Bažantnice, příspěvková organizace</w:t>
      </w:r>
    </w:p>
    <w:p w14:paraId="0A69BB23" w14:textId="093402F3" w:rsidR="00C07CE9" w:rsidRDefault="00C07CE9" w:rsidP="002E37EC">
      <w:pPr>
        <w:rPr>
          <w:rFonts w:ascii="Arial" w:hAnsi="Arial" w:cs="Arial"/>
          <w:sz w:val="24"/>
          <w:szCs w:val="24"/>
        </w:rPr>
      </w:pPr>
      <w:r>
        <w:rPr>
          <w:rFonts w:ascii="Arial" w:hAnsi="Arial" w:cs="Arial"/>
          <w:sz w:val="24"/>
          <w:szCs w:val="24"/>
        </w:rPr>
        <w:t>s</w:t>
      </w:r>
      <w:r w:rsidR="00C4204F">
        <w:rPr>
          <w:rFonts w:ascii="Arial" w:hAnsi="Arial" w:cs="Arial"/>
          <w:sz w:val="24"/>
          <w:szCs w:val="24"/>
        </w:rPr>
        <w:t>e sídlem: tř. Bří Čapků 3273/1</w:t>
      </w:r>
    </w:p>
    <w:p w14:paraId="32110129" w14:textId="6390796E" w:rsidR="00C07CE9" w:rsidRDefault="00C07CE9" w:rsidP="002E37EC">
      <w:pPr>
        <w:rPr>
          <w:rFonts w:ascii="Arial" w:hAnsi="Arial" w:cs="Arial"/>
          <w:sz w:val="24"/>
          <w:szCs w:val="24"/>
        </w:rPr>
      </w:pPr>
      <w:r>
        <w:rPr>
          <w:rFonts w:ascii="Arial" w:hAnsi="Arial" w:cs="Arial"/>
          <w:sz w:val="24"/>
          <w:szCs w:val="24"/>
        </w:rPr>
        <w:t>zastoupená: Vladimírou Křížkovou, ředitelkou</w:t>
      </w:r>
    </w:p>
    <w:p w14:paraId="42A06DE3" w14:textId="6F3AA95A" w:rsidR="00C07CE9" w:rsidRDefault="00C07CE9" w:rsidP="002E37EC">
      <w:pPr>
        <w:rPr>
          <w:rFonts w:ascii="Arial" w:hAnsi="Arial" w:cs="Arial"/>
          <w:sz w:val="24"/>
          <w:szCs w:val="24"/>
        </w:rPr>
      </w:pPr>
      <w:r>
        <w:rPr>
          <w:rFonts w:ascii="Arial" w:hAnsi="Arial" w:cs="Arial"/>
          <w:sz w:val="24"/>
          <w:szCs w:val="24"/>
        </w:rPr>
        <w:t>IČ: 46937081, neplátce DPH</w:t>
      </w:r>
    </w:p>
    <w:p w14:paraId="0E0FAF85" w14:textId="21BAF715" w:rsidR="00C07CE9" w:rsidRDefault="00C07CE9" w:rsidP="002E37EC">
      <w:pPr>
        <w:rPr>
          <w:rFonts w:ascii="Arial" w:hAnsi="Arial" w:cs="Arial"/>
          <w:sz w:val="24"/>
          <w:szCs w:val="24"/>
        </w:rPr>
      </w:pPr>
      <w:r>
        <w:rPr>
          <w:rFonts w:ascii="Arial" w:hAnsi="Arial" w:cs="Arial"/>
          <w:sz w:val="24"/>
          <w:szCs w:val="24"/>
        </w:rPr>
        <w:t xml:space="preserve">Bankovní </w:t>
      </w:r>
      <w:proofErr w:type="gramStart"/>
      <w:r>
        <w:rPr>
          <w:rFonts w:ascii="Arial" w:hAnsi="Arial" w:cs="Arial"/>
          <w:sz w:val="24"/>
          <w:szCs w:val="24"/>
        </w:rPr>
        <w:t>spojení:</w:t>
      </w:r>
      <w:r w:rsidR="00E40593">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č.ú</w:t>
      </w:r>
      <w:proofErr w:type="spellEnd"/>
      <w:r>
        <w:rPr>
          <w:rFonts w:ascii="Arial" w:hAnsi="Arial" w:cs="Arial"/>
          <w:sz w:val="24"/>
          <w:szCs w:val="24"/>
        </w:rPr>
        <w:t>.</w:t>
      </w:r>
      <w:proofErr w:type="gramEnd"/>
      <w:r>
        <w:rPr>
          <w:rFonts w:ascii="Arial" w:hAnsi="Arial" w:cs="Arial"/>
          <w:sz w:val="24"/>
          <w:szCs w:val="24"/>
        </w:rPr>
        <w:t xml:space="preserve"> </w:t>
      </w:r>
    </w:p>
    <w:p w14:paraId="5E085CAE" w14:textId="0530CB2F" w:rsidR="007C3292" w:rsidRDefault="007C3292" w:rsidP="002E37EC">
      <w:pPr>
        <w:rPr>
          <w:rFonts w:ascii="Arial" w:hAnsi="Arial" w:cs="Arial"/>
          <w:sz w:val="24"/>
          <w:szCs w:val="24"/>
        </w:rPr>
      </w:pPr>
      <w:proofErr w:type="spellStart"/>
      <w:r>
        <w:rPr>
          <w:rFonts w:ascii="Arial" w:hAnsi="Arial" w:cs="Arial"/>
          <w:sz w:val="24"/>
          <w:szCs w:val="24"/>
        </w:rPr>
        <w:t>Kontakntí</w:t>
      </w:r>
      <w:proofErr w:type="spellEnd"/>
      <w:r>
        <w:rPr>
          <w:rFonts w:ascii="Arial" w:hAnsi="Arial" w:cs="Arial"/>
          <w:sz w:val="24"/>
          <w:szCs w:val="24"/>
        </w:rPr>
        <w:t xml:space="preserve"> údaje: </w:t>
      </w:r>
      <w:r>
        <w:rPr>
          <w:rFonts w:ascii="Arial" w:hAnsi="Arial" w:cs="Arial"/>
          <w:sz w:val="24"/>
          <w:szCs w:val="24"/>
        </w:rPr>
        <w:tab/>
        <w:t>telefon 606789079</w:t>
      </w:r>
    </w:p>
    <w:p w14:paraId="6B2F58BB" w14:textId="52CFA9BC" w:rsidR="007C3292" w:rsidRDefault="007C3292" w:rsidP="002E37E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email: reditelka@ds-hodonin.cz</w:t>
      </w:r>
    </w:p>
    <w:p w14:paraId="7D4EBCA2" w14:textId="77777777" w:rsidR="007C3292" w:rsidRDefault="007C3292" w:rsidP="002E37EC">
      <w:pPr>
        <w:rPr>
          <w:rFonts w:ascii="Arial" w:hAnsi="Arial" w:cs="Arial"/>
          <w:sz w:val="24"/>
          <w:szCs w:val="24"/>
        </w:rPr>
      </w:pPr>
    </w:p>
    <w:p w14:paraId="1D91204D" w14:textId="446018D6" w:rsidR="00C07CE9" w:rsidRDefault="007C3292" w:rsidP="002E37EC">
      <w:pPr>
        <w:rPr>
          <w:rFonts w:ascii="Arial" w:hAnsi="Arial" w:cs="Arial"/>
          <w:sz w:val="24"/>
          <w:szCs w:val="24"/>
        </w:rPr>
      </w:pPr>
      <w:r>
        <w:rPr>
          <w:rFonts w:ascii="Arial" w:hAnsi="Arial" w:cs="Arial"/>
          <w:sz w:val="24"/>
          <w:szCs w:val="24"/>
        </w:rPr>
        <w:t>z</w:t>
      </w:r>
      <w:r w:rsidR="00C07CE9">
        <w:rPr>
          <w:rFonts w:ascii="Arial" w:hAnsi="Arial" w:cs="Arial"/>
          <w:sz w:val="24"/>
          <w:szCs w:val="24"/>
        </w:rPr>
        <w:t xml:space="preserve">apsán v obchodním rejstříku, vedeném u Krajského soudu v Brně, oddíl </w:t>
      </w:r>
      <w:proofErr w:type="spellStart"/>
      <w:r w:rsidR="00C07CE9">
        <w:rPr>
          <w:rFonts w:ascii="Arial" w:hAnsi="Arial" w:cs="Arial"/>
          <w:sz w:val="24"/>
          <w:szCs w:val="24"/>
        </w:rPr>
        <w:t>Pr</w:t>
      </w:r>
      <w:proofErr w:type="spellEnd"/>
      <w:r w:rsidR="00C07CE9">
        <w:rPr>
          <w:rFonts w:ascii="Arial" w:hAnsi="Arial" w:cs="Arial"/>
          <w:sz w:val="24"/>
          <w:szCs w:val="24"/>
        </w:rPr>
        <w:t>, vložka 1242</w:t>
      </w:r>
    </w:p>
    <w:p w14:paraId="41749B48" w14:textId="0A6793DE" w:rsidR="002E37EC" w:rsidRPr="00C4204F" w:rsidRDefault="002E37EC" w:rsidP="002E37EC">
      <w:pPr>
        <w:rPr>
          <w:rFonts w:ascii="Arial" w:hAnsi="Arial" w:cs="Arial"/>
          <w:sz w:val="24"/>
          <w:szCs w:val="24"/>
        </w:rPr>
      </w:pPr>
      <w:r w:rsidRPr="00C4204F">
        <w:rPr>
          <w:rFonts w:ascii="Arial" w:hAnsi="Arial" w:cs="Arial"/>
          <w:sz w:val="24"/>
          <w:szCs w:val="24"/>
        </w:rPr>
        <w:t>(dále jen „kupující“)</w:t>
      </w:r>
    </w:p>
    <w:p w14:paraId="3175DF84" w14:textId="77777777" w:rsidR="002E37EC" w:rsidRPr="00C4204F" w:rsidRDefault="002E37EC" w:rsidP="002E37EC">
      <w:pPr>
        <w:rPr>
          <w:rFonts w:ascii="Arial" w:hAnsi="Arial" w:cs="Arial"/>
          <w:sz w:val="24"/>
          <w:szCs w:val="24"/>
        </w:rPr>
      </w:pPr>
    </w:p>
    <w:p w14:paraId="07940E85" w14:textId="77777777" w:rsidR="002E37EC" w:rsidRPr="00C4204F" w:rsidRDefault="002E37EC" w:rsidP="002E37EC">
      <w:pPr>
        <w:jc w:val="both"/>
        <w:rPr>
          <w:rFonts w:ascii="Arial" w:hAnsi="Arial" w:cs="Arial"/>
          <w:sz w:val="24"/>
          <w:szCs w:val="24"/>
        </w:rPr>
      </w:pPr>
      <w:r w:rsidRPr="00C4204F">
        <w:rPr>
          <w:rFonts w:ascii="Arial" w:hAnsi="Arial" w:cs="Arial"/>
          <w:sz w:val="24"/>
          <w:szCs w:val="24"/>
        </w:rPr>
        <w:tab/>
        <w:t>Obě smluvní strany prohlašují, že jsou způsobilé k právním úkonům a po vzájemném projednání a shodě uzavírají tuto smlouvu:</w:t>
      </w:r>
    </w:p>
    <w:p w14:paraId="55FDBDDC" w14:textId="77777777" w:rsidR="002E37EC" w:rsidRPr="00C4204F" w:rsidRDefault="002E37EC" w:rsidP="002E37EC">
      <w:pPr>
        <w:jc w:val="both"/>
        <w:rPr>
          <w:rFonts w:ascii="Arial" w:hAnsi="Arial" w:cs="Arial"/>
          <w:sz w:val="24"/>
          <w:szCs w:val="24"/>
        </w:rPr>
      </w:pPr>
    </w:p>
    <w:p w14:paraId="02698DF2" w14:textId="77777777" w:rsidR="002E37EC" w:rsidRPr="00C4204F" w:rsidRDefault="002E37EC" w:rsidP="002E37EC">
      <w:pPr>
        <w:jc w:val="both"/>
        <w:rPr>
          <w:rFonts w:ascii="Arial" w:hAnsi="Arial" w:cs="Arial"/>
          <w:sz w:val="24"/>
          <w:szCs w:val="24"/>
        </w:rPr>
      </w:pPr>
    </w:p>
    <w:p w14:paraId="26773B68" w14:textId="77777777" w:rsidR="002E37EC" w:rsidRPr="00C4204F" w:rsidRDefault="002E37EC" w:rsidP="002E37EC">
      <w:pPr>
        <w:jc w:val="center"/>
        <w:rPr>
          <w:rFonts w:ascii="Arial" w:hAnsi="Arial" w:cs="Arial"/>
          <w:b/>
          <w:sz w:val="24"/>
          <w:szCs w:val="24"/>
        </w:rPr>
      </w:pPr>
      <w:r w:rsidRPr="00C4204F">
        <w:rPr>
          <w:rFonts w:ascii="Arial" w:hAnsi="Arial" w:cs="Arial"/>
          <w:b/>
          <w:sz w:val="24"/>
          <w:szCs w:val="24"/>
        </w:rPr>
        <w:t>I.</w:t>
      </w:r>
    </w:p>
    <w:p w14:paraId="472ECAFE" w14:textId="77777777" w:rsidR="002E37EC" w:rsidRPr="00C4204F" w:rsidRDefault="002E37EC" w:rsidP="002E37EC">
      <w:pPr>
        <w:jc w:val="center"/>
        <w:rPr>
          <w:rFonts w:ascii="Arial" w:hAnsi="Arial" w:cs="Arial"/>
          <w:b/>
          <w:sz w:val="24"/>
          <w:szCs w:val="24"/>
        </w:rPr>
      </w:pPr>
      <w:r w:rsidRPr="00C4204F">
        <w:rPr>
          <w:rFonts w:ascii="Arial" w:hAnsi="Arial" w:cs="Arial"/>
          <w:b/>
          <w:sz w:val="24"/>
          <w:szCs w:val="24"/>
        </w:rPr>
        <w:t>Předmět smlouvy</w:t>
      </w:r>
    </w:p>
    <w:p w14:paraId="692E4451" w14:textId="77777777" w:rsidR="002E37EC" w:rsidRPr="00C4204F" w:rsidRDefault="002E37EC" w:rsidP="002E37EC">
      <w:pPr>
        <w:rPr>
          <w:rFonts w:ascii="Arial" w:hAnsi="Arial" w:cs="Arial"/>
          <w:sz w:val="24"/>
          <w:szCs w:val="24"/>
        </w:rPr>
      </w:pPr>
    </w:p>
    <w:p w14:paraId="27E7C546" w14:textId="77777777" w:rsidR="00C07CE9" w:rsidRDefault="002E37EC" w:rsidP="002E37EC">
      <w:pPr>
        <w:numPr>
          <w:ilvl w:val="0"/>
          <w:numId w:val="1"/>
        </w:numPr>
        <w:jc w:val="both"/>
        <w:rPr>
          <w:rFonts w:ascii="Arial" w:hAnsi="Arial" w:cs="Arial"/>
          <w:sz w:val="24"/>
          <w:szCs w:val="24"/>
        </w:rPr>
      </w:pPr>
      <w:r w:rsidRPr="00C4204F">
        <w:rPr>
          <w:rFonts w:ascii="Arial" w:hAnsi="Arial" w:cs="Arial"/>
          <w:sz w:val="24"/>
          <w:szCs w:val="24"/>
        </w:rPr>
        <w:t xml:space="preserve">Předmětem této smlouvy je dodávka </w:t>
      </w:r>
      <w:r w:rsidR="00C07CE9">
        <w:rPr>
          <w:rFonts w:ascii="Arial" w:hAnsi="Arial" w:cs="Arial"/>
          <w:sz w:val="24"/>
          <w:szCs w:val="24"/>
        </w:rPr>
        <w:t>zboží:</w:t>
      </w:r>
    </w:p>
    <w:p w14:paraId="239CAFE7" w14:textId="77777777" w:rsidR="00C07CE9" w:rsidRDefault="00C07CE9" w:rsidP="00C07CE9">
      <w:pPr>
        <w:jc w:val="both"/>
        <w:rPr>
          <w:rFonts w:ascii="Arial" w:hAnsi="Arial" w:cs="Arial"/>
          <w:b/>
          <w:bCs/>
          <w:sz w:val="24"/>
          <w:szCs w:val="24"/>
        </w:rPr>
      </w:pPr>
    </w:p>
    <w:p w14:paraId="68B11A09" w14:textId="258BDA86" w:rsidR="00C07CE9" w:rsidRPr="00C07CE9" w:rsidRDefault="00C07CE9" w:rsidP="00C07CE9">
      <w:pPr>
        <w:jc w:val="both"/>
        <w:rPr>
          <w:rFonts w:ascii="Arial" w:hAnsi="Arial" w:cs="Arial"/>
          <w:sz w:val="24"/>
          <w:szCs w:val="24"/>
        </w:rPr>
      </w:pPr>
      <w:r w:rsidRPr="00C07CE9">
        <w:rPr>
          <w:rFonts w:ascii="Arial" w:hAnsi="Arial" w:cs="Arial"/>
          <w:b/>
          <w:bCs/>
          <w:sz w:val="24"/>
          <w:szCs w:val="24"/>
        </w:rPr>
        <w:t xml:space="preserve"> dřevěná židle stohovatelná</w:t>
      </w:r>
      <w:r>
        <w:rPr>
          <w:rFonts w:ascii="Arial" w:hAnsi="Arial" w:cs="Arial"/>
          <w:b/>
          <w:bCs/>
          <w:sz w:val="24"/>
          <w:szCs w:val="24"/>
        </w:rPr>
        <w:t xml:space="preserve"> LUISA P ST/1515</w:t>
      </w:r>
      <w:r w:rsidRPr="00C07CE9">
        <w:rPr>
          <w:rFonts w:ascii="Arial" w:hAnsi="Arial" w:cs="Arial"/>
          <w:b/>
          <w:bCs/>
          <w:sz w:val="24"/>
          <w:szCs w:val="24"/>
        </w:rPr>
        <w:t xml:space="preserve">, buk přírodní, koženka GINKGO </w:t>
      </w:r>
      <w:r>
        <w:rPr>
          <w:rFonts w:ascii="Arial" w:hAnsi="Arial" w:cs="Arial"/>
          <w:b/>
          <w:bCs/>
          <w:sz w:val="24"/>
          <w:szCs w:val="24"/>
        </w:rPr>
        <w:t xml:space="preserve">antibakteriální odstín </w:t>
      </w:r>
      <w:proofErr w:type="spellStart"/>
      <w:r w:rsidRPr="00C07CE9">
        <w:rPr>
          <w:rFonts w:ascii="Arial" w:hAnsi="Arial" w:cs="Arial"/>
          <w:b/>
          <w:bCs/>
          <w:sz w:val="24"/>
          <w:szCs w:val="24"/>
        </w:rPr>
        <w:t>Dunkelb</w:t>
      </w:r>
      <w:r>
        <w:rPr>
          <w:rFonts w:ascii="Arial" w:hAnsi="Arial" w:cs="Arial"/>
          <w:b/>
          <w:bCs/>
          <w:sz w:val="24"/>
          <w:szCs w:val="24"/>
        </w:rPr>
        <w:t>lau</w:t>
      </w:r>
      <w:proofErr w:type="spellEnd"/>
      <w:r w:rsidR="00E40593">
        <w:rPr>
          <w:rFonts w:ascii="Arial" w:hAnsi="Arial" w:cs="Arial"/>
          <w:b/>
          <w:bCs/>
          <w:sz w:val="24"/>
          <w:szCs w:val="24"/>
        </w:rPr>
        <w:t xml:space="preserve"> 013 32 011</w:t>
      </w:r>
      <w:r w:rsidRPr="00C07CE9">
        <w:rPr>
          <w:rFonts w:ascii="Arial" w:hAnsi="Arial" w:cs="Arial"/>
          <w:b/>
          <w:bCs/>
          <w:sz w:val="24"/>
          <w:szCs w:val="24"/>
        </w:rPr>
        <w:t xml:space="preserve">, bez podlahových </w:t>
      </w:r>
      <w:proofErr w:type="gramStart"/>
      <w:r w:rsidRPr="00C07CE9">
        <w:rPr>
          <w:rFonts w:ascii="Arial" w:hAnsi="Arial" w:cs="Arial"/>
          <w:b/>
          <w:bCs/>
          <w:sz w:val="24"/>
          <w:szCs w:val="24"/>
        </w:rPr>
        <w:t>kluzáků</w:t>
      </w:r>
      <w:r>
        <w:rPr>
          <w:rFonts w:ascii="Arial" w:hAnsi="Arial" w:cs="Arial"/>
          <w:b/>
          <w:bCs/>
          <w:sz w:val="24"/>
          <w:szCs w:val="24"/>
        </w:rPr>
        <w:t>,  v</w:t>
      </w:r>
      <w:proofErr w:type="gramEnd"/>
      <w:r>
        <w:rPr>
          <w:rFonts w:ascii="Arial" w:hAnsi="Arial" w:cs="Arial"/>
          <w:b/>
          <w:bCs/>
          <w:sz w:val="24"/>
          <w:szCs w:val="24"/>
        </w:rPr>
        <w:t> počtu 70 ks</w:t>
      </w:r>
    </w:p>
    <w:p w14:paraId="6E023ED3" w14:textId="77777777" w:rsidR="00C07CE9" w:rsidRDefault="00C07CE9" w:rsidP="00C07CE9">
      <w:pPr>
        <w:pStyle w:val="Odstavecseseznamem"/>
        <w:ind w:left="644"/>
        <w:jc w:val="both"/>
        <w:rPr>
          <w:rFonts w:ascii="Arial" w:hAnsi="Arial" w:cs="Arial"/>
          <w:sz w:val="24"/>
          <w:szCs w:val="24"/>
        </w:rPr>
      </w:pPr>
    </w:p>
    <w:p w14:paraId="2EFFD3A9" w14:textId="533F6CFC" w:rsidR="002E37EC" w:rsidRPr="00C07CE9" w:rsidRDefault="002E37EC" w:rsidP="00C07CE9">
      <w:pPr>
        <w:pStyle w:val="Odstavecseseznamem"/>
        <w:numPr>
          <w:ilvl w:val="0"/>
          <w:numId w:val="1"/>
        </w:numPr>
        <w:jc w:val="both"/>
        <w:rPr>
          <w:rFonts w:ascii="Arial" w:hAnsi="Arial" w:cs="Arial"/>
          <w:sz w:val="24"/>
          <w:szCs w:val="24"/>
        </w:rPr>
      </w:pPr>
      <w:r w:rsidRPr="00C07CE9">
        <w:rPr>
          <w:rFonts w:ascii="Arial" w:hAnsi="Arial" w:cs="Arial"/>
          <w:sz w:val="24"/>
          <w:szCs w:val="24"/>
        </w:rPr>
        <w:t>Kupující se touto smlouvou zavazuje zboží od prodávajícího převzít a zaplatit kupní cenu podle této smlouvy.</w:t>
      </w:r>
    </w:p>
    <w:p w14:paraId="2767B404" w14:textId="77777777" w:rsidR="002E37EC" w:rsidRDefault="002E37EC" w:rsidP="002E37EC">
      <w:pPr>
        <w:jc w:val="center"/>
        <w:rPr>
          <w:rFonts w:ascii="Arial" w:hAnsi="Arial" w:cs="Arial"/>
          <w:b/>
          <w:sz w:val="24"/>
          <w:szCs w:val="24"/>
        </w:rPr>
      </w:pPr>
    </w:p>
    <w:p w14:paraId="38E96E79" w14:textId="77777777" w:rsidR="00E40593" w:rsidRDefault="00E40593" w:rsidP="002E37EC">
      <w:pPr>
        <w:jc w:val="center"/>
        <w:rPr>
          <w:rFonts w:ascii="Arial" w:hAnsi="Arial" w:cs="Arial"/>
          <w:b/>
          <w:sz w:val="24"/>
          <w:szCs w:val="24"/>
        </w:rPr>
      </w:pPr>
    </w:p>
    <w:p w14:paraId="2648BAF4" w14:textId="77777777" w:rsidR="00E40593" w:rsidRPr="00C4204F" w:rsidRDefault="00E40593" w:rsidP="002E37EC">
      <w:pPr>
        <w:jc w:val="center"/>
        <w:rPr>
          <w:rFonts w:ascii="Arial" w:hAnsi="Arial" w:cs="Arial"/>
          <w:b/>
          <w:sz w:val="24"/>
          <w:szCs w:val="24"/>
        </w:rPr>
      </w:pPr>
    </w:p>
    <w:p w14:paraId="5071CB14" w14:textId="77777777" w:rsidR="002E37EC" w:rsidRPr="00C4204F" w:rsidRDefault="002E37EC" w:rsidP="002E37EC">
      <w:pPr>
        <w:jc w:val="center"/>
        <w:rPr>
          <w:rFonts w:ascii="Arial" w:hAnsi="Arial" w:cs="Arial"/>
          <w:b/>
          <w:sz w:val="24"/>
          <w:szCs w:val="24"/>
        </w:rPr>
      </w:pPr>
      <w:r w:rsidRPr="00C4204F">
        <w:rPr>
          <w:rFonts w:ascii="Arial" w:hAnsi="Arial" w:cs="Arial"/>
          <w:b/>
          <w:sz w:val="24"/>
          <w:szCs w:val="24"/>
        </w:rPr>
        <w:t>II.</w:t>
      </w:r>
    </w:p>
    <w:p w14:paraId="38889F00" w14:textId="77777777" w:rsidR="002E37EC" w:rsidRPr="00C4204F" w:rsidRDefault="002E37EC" w:rsidP="002E37EC">
      <w:pPr>
        <w:jc w:val="center"/>
        <w:rPr>
          <w:rFonts w:ascii="Arial" w:hAnsi="Arial" w:cs="Arial"/>
          <w:sz w:val="24"/>
          <w:szCs w:val="24"/>
        </w:rPr>
      </w:pPr>
      <w:r w:rsidRPr="00C4204F">
        <w:rPr>
          <w:rFonts w:ascii="Arial" w:hAnsi="Arial" w:cs="Arial"/>
          <w:b/>
          <w:sz w:val="24"/>
          <w:szCs w:val="24"/>
        </w:rPr>
        <w:lastRenderedPageBreak/>
        <w:t>Doba plnění</w:t>
      </w:r>
    </w:p>
    <w:p w14:paraId="6C488994" w14:textId="77777777" w:rsidR="002E37EC" w:rsidRPr="00C4204F" w:rsidRDefault="002E37EC" w:rsidP="002E37EC">
      <w:pPr>
        <w:jc w:val="both"/>
        <w:rPr>
          <w:rFonts w:ascii="Arial" w:hAnsi="Arial" w:cs="Arial"/>
          <w:sz w:val="24"/>
          <w:szCs w:val="24"/>
        </w:rPr>
      </w:pPr>
    </w:p>
    <w:p w14:paraId="35D2F704" w14:textId="1FB9B660" w:rsidR="002E37EC" w:rsidRDefault="002E37EC" w:rsidP="002E37EC">
      <w:pPr>
        <w:jc w:val="both"/>
        <w:rPr>
          <w:rFonts w:ascii="Arial" w:hAnsi="Arial" w:cs="Arial"/>
          <w:sz w:val="24"/>
          <w:szCs w:val="24"/>
        </w:rPr>
      </w:pPr>
      <w:r w:rsidRPr="00C4204F">
        <w:rPr>
          <w:rFonts w:ascii="Arial" w:hAnsi="Arial" w:cs="Arial"/>
          <w:sz w:val="24"/>
          <w:szCs w:val="24"/>
        </w:rPr>
        <w:t xml:space="preserve">Prodávající se zavazuje dodat zboží </w:t>
      </w:r>
      <w:proofErr w:type="gramStart"/>
      <w:r w:rsidRPr="00C4204F">
        <w:rPr>
          <w:rFonts w:ascii="Arial" w:hAnsi="Arial" w:cs="Arial"/>
          <w:sz w:val="24"/>
          <w:szCs w:val="24"/>
        </w:rPr>
        <w:t xml:space="preserve">do  </w:t>
      </w:r>
      <w:r w:rsidR="00E40593">
        <w:rPr>
          <w:rFonts w:ascii="Arial" w:hAnsi="Arial" w:cs="Arial"/>
          <w:sz w:val="24"/>
          <w:szCs w:val="24"/>
        </w:rPr>
        <w:t>20.10.2023</w:t>
      </w:r>
      <w:proofErr w:type="gramEnd"/>
    </w:p>
    <w:p w14:paraId="29D978C0" w14:textId="77777777" w:rsidR="00C07CE9" w:rsidRDefault="00C07CE9" w:rsidP="002E37EC">
      <w:pPr>
        <w:jc w:val="both"/>
        <w:rPr>
          <w:rFonts w:ascii="Arial" w:hAnsi="Arial" w:cs="Arial"/>
          <w:sz w:val="24"/>
          <w:szCs w:val="24"/>
        </w:rPr>
      </w:pPr>
    </w:p>
    <w:p w14:paraId="15EBE7C9" w14:textId="77777777" w:rsidR="00C07CE9" w:rsidRDefault="00C07CE9" w:rsidP="002E37EC">
      <w:pPr>
        <w:jc w:val="both"/>
        <w:rPr>
          <w:rFonts w:ascii="Arial" w:hAnsi="Arial" w:cs="Arial"/>
          <w:sz w:val="24"/>
          <w:szCs w:val="24"/>
        </w:rPr>
      </w:pPr>
    </w:p>
    <w:p w14:paraId="33E50F49" w14:textId="77777777" w:rsidR="002E37EC" w:rsidRPr="00C4204F" w:rsidRDefault="002E37EC" w:rsidP="002E37EC">
      <w:pPr>
        <w:jc w:val="center"/>
        <w:rPr>
          <w:rFonts w:ascii="Arial" w:hAnsi="Arial" w:cs="Arial"/>
          <w:b/>
          <w:sz w:val="24"/>
          <w:szCs w:val="24"/>
        </w:rPr>
      </w:pPr>
      <w:r w:rsidRPr="00C4204F">
        <w:rPr>
          <w:rFonts w:ascii="Arial" w:hAnsi="Arial" w:cs="Arial"/>
          <w:b/>
          <w:sz w:val="24"/>
          <w:szCs w:val="24"/>
        </w:rPr>
        <w:t>III.</w:t>
      </w:r>
    </w:p>
    <w:p w14:paraId="7588314B" w14:textId="77777777" w:rsidR="002E37EC" w:rsidRPr="00C4204F" w:rsidRDefault="002E37EC" w:rsidP="002E37EC">
      <w:pPr>
        <w:jc w:val="center"/>
        <w:rPr>
          <w:rFonts w:ascii="Arial" w:hAnsi="Arial" w:cs="Arial"/>
          <w:b/>
          <w:sz w:val="24"/>
          <w:szCs w:val="24"/>
        </w:rPr>
      </w:pPr>
      <w:r w:rsidRPr="00C4204F">
        <w:rPr>
          <w:rFonts w:ascii="Arial" w:hAnsi="Arial" w:cs="Arial"/>
          <w:b/>
          <w:sz w:val="24"/>
          <w:szCs w:val="24"/>
        </w:rPr>
        <w:t>Kupní cena a platební podmínky</w:t>
      </w:r>
    </w:p>
    <w:p w14:paraId="04D7F8EB" w14:textId="77777777" w:rsidR="002E37EC" w:rsidRPr="00C4204F" w:rsidRDefault="002E37EC" w:rsidP="002E37EC">
      <w:pPr>
        <w:jc w:val="both"/>
        <w:rPr>
          <w:rFonts w:ascii="Arial" w:hAnsi="Arial" w:cs="Arial"/>
          <w:sz w:val="24"/>
          <w:szCs w:val="24"/>
        </w:rPr>
      </w:pPr>
    </w:p>
    <w:p w14:paraId="6C750DC9" w14:textId="3F61DD22" w:rsidR="002E37EC" w:rsidRPr="00943EBB" w:rsidRDefault="002E37EC" w:rsidP="002E37EC">
      <w:pPr>
        <w:numPr>
          <w:ilvl w:val="0"/>
          <w:numId w:val="8"/>
        </w:numPr>
        <w:jc w:val="both"/>
        <w:rPr>
          <w:rFonts w:ascii="Arial" w:hAnsi="Arial" w:cs="Arial"/>
          <w:sz w:val="24"/>
          <w:szCs w:val="24"/>
          <w:u w:val="single"/>
        </w:rPr>
      </w:pPr>
      <w:r w:rsidRPr="00C4204F">
        <w:rPr>
          <w:rFonts w:ascii="Arial" w:hAnsi="Arial" w:cs="Arial"/>
          <w:sz w:val="24"/>
          <w:szCs w:val="24"/>
        </w:rPr>
        <w:t xml:space="preserve">Kupní cena byla sjednána ve výši </w:t>
      </w:r>
      <w:r w:rsidR="00C07CE9" w:rsidRPr="00C07CE9">
        <w:rPr>
          <w:rFonts w:ascii="Arial" w:hAnsi="Arial" w:cs="Arial"/>
          <w:b/>
          <w:sz w:val="24"/>
          <w:szCs w:val="24"/>
        </w:rPr>
        <w:t>163</w:t>
      </w:r>
      <w:r w:rsidR="00943EBB">
        <w:rPr>
          <w:rFonts w:ascii="Arial" w:hAnsi="Arial" w:cs="Arial"/>
          <w:b/>
          <w:sz w:val="24"/>
          <w:szCs w:val="24"/>
        </w:rPr>
        <w:t>.</w:t>
      </w:r>
      <w:r w:rsidR="00C07CE9" w:rsidRPr="00C07CE9">
        <w:rPr>
          <w:rFonts w:ascii="Arial" w:hAnsi="Arial" w:cs="Arial"/>
          <w:b/>
          <w:sz w:val="24"/>
          <w:szCs w:val="24"/>
        </w:rPr>
        <w:t>520 bez DPH</w:t>
      </w:r>
      <w:r w:rsidRPr="00C07CE9">
        <w:rPr>
          <w:rFonts w:ascii="Arial" w:hAnsi="Arial" w:cs="Arial"/>
          <w:b/>
          <w:sz w:val="24"/>
          <w:szCs w:val="24"/>
        </w:rPr>
        <w:t>,</w:t>
      </w:r>
      <w:r w:rsidRPr="00C4204F">
        <w:rPr>
          <w:rFonts w:ascii="Arial" w:hAnsi="Arial" w:cs="Arial"/>
          <w:sz w:val="24"/>
          <w:szCs w:val="24"/>
        </w:rPr>
        <w:t xml:space="preserve"> </w:t>
      </w:r>
      <w:r w:rsidR="00C07CE9">
        <w:rPr>
          <w:rFonts w:ascii="Arial" w:hAnsi="Arial" w:cs="Arial"/>
          <w:sz w:val="24"/>
          <w:szCs w:val="24"/>
        </w:rPr>
        <w:t xml:space="preserve">(slovy </w:t>
      </w:r>
      <w:proofErr w:type="spellStart"/>
      <w:r w:rsidR="00C07CE9">
        <w:rPr>
          <w:rFonts w:ascii="Arial" w:hAnsi="Arial" w:cs="Arial"/>
          <w:sz w:val="24"/>
          <w:szCs w:val="24"/>
        </w:rPr>
        <w:t>jednosto</w:t>
      </w:r>
      <w:r w:rsidR="00A04441">
        <w:rPr>
          <w:rFonts w:ascii="Arial" w:hAnsi="Arial" w:cs="Arial"/>
          <w:sz w:val="24"/>
          <w:szCs w:val="24"/>
        </w:rPr>
        <w:t>šedesáttřitisíc</w:t>
      </w:r>
      <w:proofErr w:type="spellEnd"/>
      <w:r w:rsidR="00A04441">
        <w:rPr>
          <w:rFonts w:ascii="Arial" w:hAnsi="Arial" w:cs="Arial"/>
          <w:sz w:val="24"/>
          <w:szCs w:val="24"/>
        </w:rPr>
        <w:t xml:space="preserve"> </w:t>
      </w:r>
      <w:proofErr w:type="spellStart"/>
      <w:r w:rsidR="00A04441">
        <w:rPr>
          <w:rFonts w:ascii="Arial" w:hAnsi="Arial" w:cs="Arial"/>
          <w:sz w:val="24"/>
          <w:szCs w:val="24"/>
        </w:rPr>
        <w:t>pětsetdvacet</w:t>
      </w:r>
      <w:proofErr w:type="spellEnd"/>
      <w:r w:rsidR="00A04441">
        <w:rPr>
          <w:rFonts w:ascii="Arial" w:hAnsi="Arial" w:cs="Arial"/>
          <w:sz w:val="24"/>
          <w:szCs w:val="24"/>
        </w:rPr>
        <w:t xml:space="preserve"> korun českých), </w:t>
      </w:r>
      <w:r w:rsidR="00943EBB">
        <w:rPr>
          <w:rFonts w:ascii="Arial" w:hAnsi="Arial" w:cs="Arial"/>
          <w:sz w:val="24"/>
          <w:szCs w:val="24"/>
        </w:rPr>
        <w:t>včetně DPH 21</w:t>
      </w:r>
      <w:proofErr w:type="gramStart"/>
      <w:r w:rsidR="00943EBB">
        <w:rPr>
          <w:rFonts w:ascii="Arial" w:hAnsi="Arial" w:cs="Arial"/>
          <w:sz w:val="24"/>
          <w:szCs w:val="24"/>
        </w:rPr>
        <w:t>%</w:t>
      </w:r>
      <w:r w:rsidRPr="00C4204F">
        <w:rPr>
          <w:rFonts w:ascii="Arial" w:hAnsi="Arial" w:cs="Arial"/>
          <w:sz w:val="24"/>
          <w:szCs w:val="24"/>
        </w:rPr>
        <w:t xml:space="preserve">  </w:t>
      </w:r>
      <w:r w:rsidR="00A04441">
        <w:rPr>
          <w:rFonts w:ascii="Arial" w:hAnsi="Arial" w:cs="Arial"/>
          <w:b/>
          <w:bCs/>
          <w:sz w:val="24"/>
          <w:szCs w:val="24"/>
        </w:rPr>
        <w:t>197</w:t>
      </w:r>
      <w:r w:rsidR="00943EBB">
        <w:rPr>
          <w:rFonts w:ascii="Arial" w:hAnsi="Arial" w:cs="Arial"/>
          <w:b/>
          <w:bCs/>
          <w:sz w:val="24"/>
          <w:szCs w:val="24"/>
        </w:rPr>
        <w:t>.</w:t>
      </w:r>
      <w:r w:rsidR="00A04441">
        <w:rPr>
          <w:rFonts w:ascii="Arial" w:hAnsi="Arial" w:cs="Arial"/>
          <w:b/>
          <w:bCs/>
          <w:sz w:val="24"/>
          <w:szCs w:val="24"/>
        </w:rPr>
        <w:t>859</w:t>
      </w:r>
      <w:proofErr w:type="gramEnd"/>
      <w:r w:rsidR="00A04441">
        <w:rPr>
          <w:rFonts w:ascii="Arial" w:hAnsi="Arial" w:cs="Arial"/>
          <w:b/>
          <w:bCs/>
          <w:sz w:val="24"/>
          <w:szCs w:val="24"/>
        </w:rPr>
        <w:t xml:space="preserve">,- Kč </w:t>
      </w:r>
      <w:r w:rsidR="00943EBB" w:rsidRPr="00943EBB">
        <w:rPr>
          <w:rFonts w:ascii="Arial" w:hAnsi="Arial" w:cs="Arial"/>
          <w:sz w:val="24"/>
          <w:szCs w:val="24"/>
        </w:rPr>
        <w:t>(slov</w:t>
      </w:r>
      <w:r w:rsidR="00943EBB">
        <w:rPr>
          <w:rFonts w:ascii="Arial" w:hAnsi="Arial" w:cs="Arial"/>
          <w:sz w:val="24"/>
          <w:szCs w:val="24"/>
        </w:rPr>
        <w:t>y</w:t>
      </w:r>
      <w:r w:rsidR="00943EBB" w:rsidRPr="00943EBB">
        <w:rPr>
          <w:rFonts w:ascii="Arial" w:hAnsi="Arial" w:cs="Arial"/>
          <w:sz w:val="24"/>
          <w:szCs w:val="24"/>
        </w:rPr>
        <w:t xml:space="preserve"> </w:t>
      </w:r>
      <w:proofErr w:type="spellStart"/>
      <w:r w:rsidR="00943EBB" w:rsidRPr="00943EBB">
        <w:rPr>
          <w:rFonts w:ascii="Arial" w:hAnsi="Arial" w:cs="Arial"/>
          <w:sz w:val="24"/>
          <w:szCs w:val="24"/>
        </w:rPr>
        <w:t>jednostodev</w:t>
      </w:r>
      <w:r w:rsidR="00943EBB">
        <w:rPr>
          <w:rFonts w:ascii="Arial" w:hAnsi="Arial" w:cs="Arial"/>
          <w:sz w:val="24"/>
          <w:szCs w:val="24"/>
        </w:rPr>
        <w:t>adesát</w:t>
      </w:r>
      <w:r w:rsidR="00943EBB" w:rsidRPr="00943EBB">
        <w:rPr>
          <w:rFonts w:ascii="Arial" w:hAnsi="Arial" w:cs="Arial"/>
          <w:sz w:val="24"/>
          <w:szCs w:val="24"/>
        </w:rPr>
        <w:t>sedm</w:t>
      </w:r>
      <w:r w:rsidR="00943EBB">
        <w:rPr>
          <w:rFonts w:ascii="Arial" w:hAnsi="Arial" w:cs="Arial"/>
          <w:sz w:val="24"/>
          <w:szCs w:val="24"/>
        </w:rPr>
        <w:t>t</w:t>
      </w:r>
      <w:r w:rsidR="00943EBB" w:rsidRPr="00943EBB">
        <w:rPr>
          <w:rFonts w:ascii="Arial" w:hAnsi="Arial" w:cs="Arial"/>
          <w:sz w:val="24"/>
          <w:szCs w:val="24"/>
        </w:rPr>
        <w:t>isíc</w:t>
      </w:r>
      <w:proofErr w:type="spellEnd"/>
      <w:r w:rsidR="00943EBB" w:rsidRPr="00943EBB">
        <w:rPr>
          <w:rFonts w:ascii="Arial" w:hAnsi="Arial" w:cs="Arial"/>
          <w:sz w:val="24"/>
          <w:szCs w:val="24"/>
        </w:rPr>
        <w:t xml:space="preserve"> </w:t>
      </w:r>
      <w:proofErr w:type="spellStart"/>
      <w:r w:rsidR="00943EBB" w:rsidRPr="00943EBB">
        <w:rPr>
          <w:rFonts w:ascii="Arial" w:hAnsi="Arial" w:cs="Arial"/>
          <w:sz w:val="24"/>
          <w:szCs w:val="24"/>
        </w:rPr>
        <w:t>osmsetpadesátdevět</w:t>
      </w:r>
      <w:proofErr w:type="spellEnd"/>
      <w:r w:rsidR="00943EBB" w:rsidRPr="00943EBB">
        <w:rPr>
          <w:rFonts w:ascii="Arial" w:hAnsi="Arial" w:cs="Arial"/>
          <w:sz w:val="24"/>
          <w:szCs w:val="24"/>
        </w:rPr>
        <w:t xml:space="preserve"> korun českých)</w:t>
      </w:r>
      <w:r w:rsidR="007C3292">
        <w:rPr>
          <w:rFonts w:ascii="Arial" w:hAnsi="Arial" w:cs="Arial"/>
          <w:sz w:val="24"/>
          <w:szCs w:val="24"/>
        </w:rPr>
        <w:t xml:space="preserve"> jako cena konečná, se započtením všech nákladů pro dodávku zboží. </w:t>
      </w:r>
      <w:r w:rsidR="00943EBB" w:rsidRPr="00943EBB">
        <w:rPr>
          <w:rFonts w:ascii="Arial" w:hAnsi="Arial" w:cs="Arial"/>
          <w:sz w:val="24"/>
          <w:szCs w:val="24"/>
        </w:rPr>
        <w:t xml:space="preserve">. </w:t>
      </w:r>
    </w:p>
    <w:p w14:paraId="619EBD9F" w14:textId="159BDFE5" w:rsidR="002E37EC" w:rsidRPr="00C4204F" w:rsidRDefault="002E37EC" w:rsidP="002E37EC">
      <w:pPr>
        <w:pStyle w:val="Zkladntext"/>
        <w:numPr>
          <w:ilvl w:val="0"/>
          <w:numId w:val="8"/>
        </w:numPr>
        <w:rPr>
          <w:rFonts w:ascii="Arial" w:hAnsi="Arial" w:cs="Arial"/>
        </w:rPr>
      </w:pPr>
      <w:r w:rsidRPr="00C4204F">
        <w:rPr>
          <w:rFonts w:ascii="Arial" w:hAnsi="Arial" w:cs="Arial"/>
        </w:rPr>
        <w:t xml:space="preserve">Kupující se zavazuje zaplatit kupní cenu na základě faktury vystavené prodávajícím po předložení zápisu o předání a převzetí zboží. Splatnost faktury činí </w:t>
      </w:r>
      <w:proofErr w:type="gramStart"/>
      <w:r w:rsidR="00943EBB">
        <w:rPr>
          <w:rFonts w:ascii="Arial" w:hAnsi="Arial" w:cs="Arial"/>
        </w:rPr>
        <w:t>14</w:t>
      </w:r>
      <w:r w:rsidRPr="00C4204F">
        <w:rPr>
          <w:rFonts w:ascii="Arial" w:hAnsi="Arial" w:cs="Arial"/>
        </w:rPr>
        <w:t xml:space="preserve">  dnů</w:t>
      </w:r>
      <w:proofErr w:type="gramEnd"/>
      <w:r w:rsidRPr="00C4204F">
        <w:rPr>
          <w:rFonts w:ascii="Arial" w:hAnsi="Arial" w:cs="Arial"/>
        </w:rPr>
        <w:t xml:space="preserve"> od jejího doručení kupujícímu.</w:t>
      </w:r>
    </w:p>
    <w:p w14:paraId="45108F71" w14:textId="77777777" w:rsidR="002E37EC" w:rsidRPr="00C4204F" w:rsidRDefault="002E37EC" w:rsidP="002E37EC">
      <w:pPr>
        <w:numPr>
          <w:ilvl w:val="0"/>
          <w:numId w:val="8"/>
        </w:numPr>
        <w:jc w:val="both"/>
        <w:rPr>
          <w:rFonts w:ascii="Arial" w:hAnsi="Arial" w:cs="Arial"/>
          <w:sz w:val="24"/>
          <w:szCs w:val="24"/>
        </w:rPr>
      </w:pPr>
      <w:r w:rsidRPr="00C4204F">
        <w:rPr>
          <w:rFonts w:ascii="Arial" w:hAnsi="Arial" w:cs="Arial"/>
          <w:sz w:val="24"/>
          <w:szCs w:val="24"/>
        </w:rPr>
        <w:t>Prodávající se touto smlouvou zavazuje, že jím vystavené daňové a účetní doklady (dále jen „faktury“) budou obsahovat náležitosti, které jsou stanoveny obecně závaznými předpisy.</w:t>
      </w:r>
    </w:p>
    <w:p w14:paraId="275BC4BC" w14:textId="77777777" w:rsidR="002E37EC" w:rsidRPr="00C4204F" w:rsidRDefault="002E37EC" w:rsidP="002E37EC">
      <w:pPr>
        <w:numPr>
          <w:ilvl w:val="0"/>
          <w:numId w:val="9"/>
        </w:numPr>
        <w:jc w:val="both"/>
        <w:rPr>
          <w:rFonts w:ascii="Arial" w:hAnsi="Arial" w:cs="Arial"/>
          <w:sz w:val="24"/>
          <w:szCs w:val="24"/>
        </w:rPr>
      </w:pPr>
      <w:r w:rsidRPr="00C4204F">
        <w:rPr>
          <w:rFonts w:ascii="Arial" w:hAnsi="Arial" w:cs="Arial"/>
          <w:sz w:val="24"/>
          <w:szCs w:val="24"/>
        </w:rPr>
        <w:t xml:space="preserve">V případě, že prodávajícím vystavená faktura bude obsahovat nesprávné či neúplné údaje, je právem kupujícího takovou fakturu do data splatnosti vrátit prodávajícímu. Ten podle charakteru nedostatků fakturu opraví </w:t>
      </w:r>
      <w:proofErr w:type="gramStart"/>
      <w:r w:rsidRPr="00C4204F">
        <w:rPr>
          <w:rFonts w:ascii="Arial" w:hAnsi="Arial" w:cs="Arial"/>
          <w:sz w:val="24"/>
          <w:szCs w:val="24"/>
        </w:rPr>
        <w:t>a nebo</w:t>
      </w:r>
      <w:proofErr w:type="gramEnd"/>
      <w:r w:rsidRPr="00C4204F">
        <w:rPr>
          <w:rFonts w:ascii="Arial" w:hAnsi="Arial" w:cs="Arial"/>
          <w:sz w:val="24"/>
          <w:szCs w:val="24"/>
        </w:rPr>
        <w:t xml:space="preserve"> vystaví novou.</w:t>
      </w:r>
    </w:p>
    <w:p w14:paraId="06971C3E" w14:textId="77777777" w:rsidR="002E37EC" w:rsidRPr="00C4204F" w:rsidRDefault="002E37EC" w:rsidP="002E37EC">
      <w:pPr>
        <w:jc w:val="both"/>
        <w:rPr>
          <w:rFonts w:ascii="Arial" w:hAnsi="Arial" w:cs="Arial"/>
          <w:sz w:val="24"/>
          <w:szCs w:val="24"/>
        </w:rPr>
      </w:pPr>
    </w:p>
    <w:p w14:paraId="784533A4" w14:textId="77777777" w:rsidR="002E37EC" w:rsidRPr="00C4204F" w:rsidRDefault="002E37EC" w:rsidP="002E37EC">
      <w:pPr>
        <w:jc w:val="center"/>
        <w:rPr>
          <w:rFonts w:ascii="Arial" w:hAnsi="Arial" w:cs="Arial"/>
          <w:b/>
          <w:sz w:val="24"/>
          <w:szCs w:val="24"/>
        </w:rPr>
      </w:pPr>
    </w:p>
    <w:p w14:paraId="11DB2426" w14:textId="77777777" w:rsidR="002E37EC" w:rsidRPr="00C4204F" w:rsidRDefault="002E37EC" w:rsidP="002E37EC">
      <w:pPr>
        <w:jc w:val="center"/>
        <w:rPr>
          <w:rFonts w:ascii="Arial" w:hAnsi="Arial" w:cs="Arial"/>
          <w:b/>
          <w:sz w:val="24"/>
          <w:szCs w:val="24"/>
        </w:rPr>
      </w:pPr>
    </w:p>
    <w:p w14:paraId="1F068C2A" w14:textId="77777777" w:rsidR="002E37EC" w:rsidRPr="00C4204F" w:rsidRDefault="002E37EC" w:rsidP="002E37EC">
      <w:pPr>
        <w:jc w:val="center"/>
        <w:rPr>
          <w:rFonts w:ascii="Arial" w:hAnsi="Arial" w:cs="Arial"/>
          <w:b/>
          <w:sz w:val="24"/>
          <w:szCs w:val="24"/>
        </w:rPr>
      </w:pPr>
      <w:r w:rsidRPr="00C4204F">
        <w:rPr>
          <w:rFonts w:ascii="Arial" w:hAnsi="Arial" w:cs="Arial"/>
          <w:b/>
          <w:sz w:val="24"/>
          <w:szCs w:val="24"/>
        </w:rPr>
        <w:t>IV.</w:t>
      </w:r>
    </w:p>
    <w:p w14:paraId="593BF03D" w14:textId="77777777" w:rsidR="002E37EC" w:rsidRPr="00C4204F" w:rsidRDefault="002E37EC" w:rsidP="002E37EC">
      <w:pPr>
        <w:pStyle w:val="Nadpis3"/>
        <w:rPr>
          <w:rFonts w:ascii="Arial" w:hAnsi="Arial" w:cs="Arial"/>
        </w:rPr>
      </w:pPr>
      <w:r w:rsidRPr="00C4204F">
        <w:rPr>
          <w:rFonts w:ascii="Arial" w:hAnsi="Arial" w:cs="Arial"/>
        </w:rPr>
        <w:t>Dodací podmínky</w:t>
      </w:r>
    </w:p>
    <w:p w14:paraId="6B7C2ADA" w14:textId="77777777" w:rsidR="002E37EC" w:rsidRPr="00C4204F" w:rsidRDefault="002E37EC" w:rsidP="002E37EC">
      <w:pPr>
        <w:jc w:val="center"/>
        <w:rPr>
          <w:rFonts w:ascii="Arial" w:hAnsi="Arial" w:cs="Arial"/>
          <w:sz w:val="24"/>
          <w:szCs w:val="24"/>
        </w:rPr>
      </w:pPr>
    </w:p>
    <w:p w14:paraId="1584CD1B" w14:textId="29ED480D" w:rsidR="002E37EC" w:rsidRPr="00C4204F" w:rsidRDefault="002E37EC" w:rsidP="002E37EC">
      <w:pPr>
        <w:numPr>
          <w:ilvl w:val="0"/>
          <w:numId w:val="2"/>
        </w:numPr>
        <w:jc w:val="both"/>
        <w:rPr>
          <w:rFonts w:ascii="Arial" w:hAnsi="Arial" w:cs="Arial"/>
          <w:sz w:val="24"/>
          <w:szCs w:val="24"/>
        </w:rPr>
      </w:pPr>
      <w:r w:rsidRPr="00C4204F">
        <w:rPr>
          <w:rFonts w:ascii="Arial" w:hAnsi="Arial" w:cs="Arial"/>
          <w:sz w:val="24"/>
          <w:szCs w:val="24"/>
        </w:rPr>
        <w:t xml:space="preserve">Zboží bude dodáno </w:t>
      </w:r>
      <w:r w:rsidR="007C3292">
        <w:rPr>
          <w:rFonts w:ascii="Arial" w:hAnsi="Arial" w:cs="Arial"/>
          <w:sz w:val="24"/>
          <w:szCs w:val="24"/>
        </w:rPr>
        <w:t>do sídla kupujícího.</w:t>
      </w:r>
    </w:p>
    <w:p w14:paraId="22BD4B78" w14:textId="71883DC5" w:rsidR="002E37EC" w:rsidRPr="00C4204F" w:rsidRDefault="002E37EC" w:rsidP="002E37EC">
      <w:pPr>
        <w:numPr>
          <w:ilvl w:val="0"/>
          <w:numId w:val="2"/>
        </w:numPr>
        <w:jc w:val="both"/>
        <w:rPr>
          <w:rFonts w:ascii="Arial" w:hAnsi="Arial" w:cs="Arial"/>
          <w:sz w:val="24"/>
          <w:szCs w:val="24"/>
        </w:rPr>
      </w:pPr>
      <w:r w:rsidRPr="00C4204F">
        <w:rPr>
          <w:rFonts w:ascii="Arial" w:hAnsi="Arial" w:cs="Arial"/>
          <w:sz w:val="24"/>
          <w:szCs w:val="24"/>
        </w:rPr>
        <w:t xml:space="preserve">Prodávající bude informovat kupujícího o přesném termínu dodávky zboží, a to nejpozději </w:t>
      </w:r>
      <w:r w:rsidR="007C3292" w:rsidRPr="00D64E7B">
        <w:rPr>
          <w:rFonts w:ascii="Arial" w:hAnsi="Arial" w:cs="Arial"/>
          <w:b/>
          <w:bCs/>
          <w:sz w:val="24"/>
          <w:szCs w:val="24"/>
        </w:rPr>
        <w:t>2</w:t>
      </w:r>
      <w:r w:rsidRPr="00D64E7B">
        <w:rPr>
          <w:rFonts w:ascii="Arial" w:hAnsi="Arial" w:cs="Arial"/>
          <w:b/>
          <w:bCs/>
          <w:sz w:val="24"/>
          <w:szCs w:val="24"/>
        </w:rPr>
        <w:t xml:space="preserve"> pracovní dny před</w:t>
      </w:r>
      <w:r w:rsidRPr="00C4204F">
        <w:rPr>
          <w:rFonts w:ascii="Arial" w:hAnsi="Arial" w:cs="Arial"/>
          <w:sz w:val="24"/>
          <w:szCs w:val="24"/>
        </w:rPr>
        <w:t xml:space="preserve"> realizací dodávky.</w:t>
      </w:r>
    </w:p>
    <w:p w14:paraId="5304F915" w14:textId="77777777" w:rsidR="002E37EC" w:rsidRPr="00C4204F" w:rsidRDefault="002E37EC" w:rsidP="002E37EC">
      <w:pPr>
        <w:numPr>
          <w:ilvl w:val="0"/>
          <w:numId w:val="2"/>
        </w:numPr>
        <w:jc w:val="both"/>
        <w:rPr>
          <w:rFonts w:ascii="Arial" w:hAnsi="Arial" w:cs="Arial"/>
          <w:sz w:val="24"/>
          <w:szCs w:val="24"/>
        </w:rPr>
      </w:pPr>
      <w:r w:rsidRPr="00C4204F">
        <w:rPr>
          <w:rFonts w:ascii="Arial" w:hAnsi="Arial" w:cs="Arial"/>
          <w:sz w:val="24"/>
          <w:szCs w:val="24"/>
        </w:rPr>
        <w:t>Dodávka se považuje podle této smlouvy za splněnou, pokud zboží bylo:</w:t>
      </w:r>
    </w:p>
    <w:p w14:paraId="00D48734" w14:textId="77777777" w:rsidR="002E37EC" w:rsidRPr="00C4204F" w:rsidRDefault="002E37EC" w:rsidP="002E37EC">
      <w:pPr>
        <w:numPr>
          <w:ilvl w:val="2"/>
          <w:numId w:val="2"/>
        </w:numPr>
        <w:jc w:val="both"/>
        <w:rPr>
          <w:rFonts w:ascii="Arial" w:hAnsi="Arial" w:cs="Arial"/>
          <w:sz w:val="24"/>
          <w:szCs w:val="24"/>
        </w:rPr>
      </w:pPr>
      <w:r w:rsidRPr="00C4204F">
        <w:rPr>
          <w:rFonts w:ascii="Arial" w:hAnsi="Arial" w:cs="Arial"/>
          <w:sz w:val="24"/>
          <w:szCs w:val="24"/>
        </w:rPr>
        <w:t>řádně předáno včetně příslušné dokumentace,</w:t>
      </w:r>
    </w:p>
    <w:p w14:paraId="44EBFFC2" w14:textId="418603B1" w:rsidR="002E37EC" w:rsidRPr="007C3292" w:rsidRDefault="002E37EC" w:rsidP="007C3292">
      <w:pPr>
        <w:numPr>
          <w:ilvl w:val="2"/>
          <w:numId w:val="2"/>
        </w:numPr>
        <w:jc w:val="both"/>
        <w:rPr>
          <w:rFonts w:ascii="Arial" w:hAnsi="Arial" w:cs="Arial"/>
          <w:sz w:val="24"/>
          <w:szCs w:val="24"/>
        </w:rPr>
      </w:pPr>
      <w:r w:rsidRPr="00C4204F">
        <w:rPr>
          <w:rFonts w:ascii="Arial" w:hAnsi="Arial" w:cs="Arial"/>
          <w:sz w:val="24"/>
          <w:szCs w:val="24"/>
        </w:rPr>
        <w:t xml:space="preserve">převzato kupujícím v místě jeho sídla formou </w:t>
      </w:r>
      <w:r w:rsidR="007C3292">
        <w:rPr>
          <w:rFonts w:ascii="Arial" w:hAnsi="Arial" w:cs="Arial"/>
          <w:sz w:val="24"/>
          <w:szCs w:val="24"/>
        </w:rPr>
        <w:t xml:space="preserve">potvrzení </w:t>
      </w:r>
      <w:r w:rsidR="007C3292" w:rsidRPr="007C3292">
        <w:rPr>
          <w:rFonts w:ascii="Arial" w:hAnsi="Arial" w:cs="Arial"/>
          <w:b/>
          <w:bCs/>
          <w:sz w:val="24"/>
          <w:szCs w:val="24"/>
        </w:rPr>
        <w:t>dodacího listu</w:t>
      </w:r>
      <w:r w:rsidR="007C3292">
        <w:rPr>
          <w:rFonts w:ascii="Arial" w:hAnsi="Arial" w:cs="Arial"/>
          <w:sz w:val="24"/>
          <w:szCs w:val="24"/>
        </w:rPr>
        <w:t xml:space="preserve"> kupujícím, </w:t>
      </w:r>
      <w:r w:rsidRPr="007C3292">
        <w:rPr>
          <w:rFonts w:ascii="Arial" w:hAnsi="Arial" w:cs="Arial"/>
          <w:sz w:val="24"/>
          <w:szCs w:val="24"/>
        </w:rPr>
        <w:t>který bude obsahovat níže uvedené náležitosti:</w:t>
      </w:r>
    </w:p>
    <w:p w14:paraId="2CBFA040" w14:textId="77777777" w:rsidR="002E37EC" w:rsidRPr="00C4204F" w:rsidRDefault="002E37EC" w:rsidP="002E37EC">
      <w:pPr>
        <w:numPr>
          <w:ilvl w:val="1"/>
          <w:numId w:val="2"/>
        </w:numPr>
        <w:jc w:val="both"/>
        <w:rPr>
          <w:rFonts w:ascii="Arial" w:hAnsi="Arial" w:cs="Arial"/>
          <w:sz w:val="24"/>
          <w:szCs w:val="24"/>
        </w:rPr>
      </w:pPr>
      <w:r w:rsidRPr="00C4204F">
        <w:rPr>
          <w:rFonts w:ascii="Arial" w:hAnsi="Arial" w:cs="Arial"/>
          <w:sz w:val="24"/>
          <w:szCs w:val="24"/>
        </w:rPr>
        <w:t>označení dodacího listu a jeho číslo,</w:t>
      </w:r>
    </w:p>
    <w:p w14:paraId="4E738ADF" w14:textId="77777777" w:rsidR="002E37EC" w:rsidRPr="00C4204F" w:rsidRDefault="002E37EC" w:rsidP="002E37EC">
      <w:pPr>
        <w:numPr>
          <w:ilvl w:val="1"/>
          <w:numId w:val="2"/>
        </w:numPr>
        <w:jc w:val="both"/>
        <w:rPr>
          <w:rFonts w:ascii="Arial" w:hAnsi="Arial" w:cs="Arial"/>
          <w:sz w:val="24"/>
          <w:szCs w:val="24"/>
        </w:rPr>
      </w:pPr>
      <w:r w:rsidRPr="00C4204F">
        <w:rPr>
          <w:rFonts w:ascii="Arial" w:hAnsi="Arial" w:cs="Arial"/>
          <w:sz w:val="24"/>
          <w:szCs w:val="24"/>
        </w:rPr>
        <w:t>název a sídlo prodávajícího a kupujícího,</w:t>
      </w:r>
    </w:p>
    <w:p w14:paraId="41A35BC3" w14:textId="77777777" w:rsidR="002E37EC" w:rsidRPr="00C4204F" w:rsidRDefault="002E37EC" w:rsidP="002E37EC">
      <w:pPr>
        <w:numPr>
          <w:ilvl w:val="1"/>
          <w:numId w:val="2"/>
        </w:numPr>
        <w:jc w:val="both"/>
        <w:rPr>
          <w:rFonts w:ascii="Arial" w:hAnsi="Arial" w:cs="Arial"/>
          <w:sz w:val="24"/>
          <w:szCs w:val="24"/>
        </w:rPr>
      </w:pPr>
      <w:r w:rsidRPr="00C4204F">
        <w:rPr>
          <w:rFonts w:ascii="Arial" w:hAnsi="Arial" w:cs="Arial"/>
          <w:sz w:val="24"/>
          <w:szCs w:val="24"/>
        </w:rPr>
        <w:t>číslo kupní smlouvy,</w:t>
      </w:r>
    </w:p>
    <w:p w14:paraId="33041E02" w14:textId="4D4881B4" w:rsidR="002E37EC" w:rsidRPr="00C4204F" w:rsidRDefault="002E37EC" w:rsidP="002E37EC">
      <w:pPr>
        <w:numPr>
          <w:ilvl w:val="1"/>
          <w:numId w:val="2"/>
        </w:numPr>
        <w:jc w:val="both"/>
        <w:rPr>
          <w:rFonts w:ascii="Arial" w:hAnsi="Arial" w:cs="Arial"/>
          <w:sz w:val="24"/>
          <w:szCs w:val="24"/>
        </w:rPr>
      </w:pPr>
      <w:r w:rsidRPr="00C4204F">
        <w:rPr>
          <w:rFonts w:ascii="Arial" w:hAnsi="Arial" w:cs="Arial"/>
          <w:sz w:val="24"/>
          <w:szCs w:val="24"/>
        </w:rPr>
        <w:t>označení dodaného zboží a jeho množství,</w:t>
      </w:r>
    </w:p>
    <w:p w14:paraId="40000838" w14:textId="77777777" w:rsidR="002E37EC" w:rsidRPr="00C4204F" w:rsidRDefault="002E37EC" w:rsidP="002E37EC">
      <w:pPr>
        <w:numPr>
          <w:ilvl w:val="1"/>
          <w:numId w:val="2"/>
        </w:numPr>
        <w:jc w:val="both"/>
        <w:rPr>
          <w:rFonts w:ascii="Arial" w:hAnsi="Arial" w:cs="Arial"/>
          <w:sz w:val="24"/>
          <w:szCs w:val="24"/>
        </w:rPr>
      </w:pPr>
      <w:r w:rsidRPr="00C4204F">
        <w:rPr>
          <w:rFonts w:ascii="Arial" w:hAnsi="Arial" w:cs="Arial"/>
          <w:sz w:val="24"/>
          <w:szCs w:val="24"/>
        </w:rPr>
        <w:t xml:space="preserve">datum dodání </w:t>
      </w:r>
    </w:p>
    <w:p w14:paraId="5C482FD9" w14:textId="77777777" w:rsidR="002E37EC" w:rsidRPr="00C4204F" w:rsidRDefault="002E37EC" w:rsidP="002E37EC">
      <w:pPr>
        <w:numPr>
          <w:ilvl w:val="1"/>
          <w:numId w:val="2"/>
        </w:numPr>
        <w:jc w:val="both"/>
        <w:rPr>
          <w:rFonts w:ascii="Arial" w:hAnsi="Arial" w:cs="Arial"/>
          <w:sz w:val="24"/>
          <w:szCs w:val="24"/>
        </w:rPr>
      </w:pPr>
      <w:r w:rsidRPr="00C4204F">
        <w:rPr>
          <w:rFonts w:ascii="Arial" w:hAnsi="Arial" w:cs="Arial"/>
          <w:sz w:val="24"/>
          <w:szCs w:val="24"/>
        </w:rPr>
        <w:t>stav zboží v okamžiku jeho předání a převzetí,</w:t>
      </w:r>
    </w:p>
    <w:p w14:paraId="58607A10" w14:textId="77777777" w:rsidR="002E37EC" w:rsidRPr="00C4204F" w:rsidRDefault="002E37EC" w:rsidP="002E37EC">
      <w:pPr>
        <w:numPr>
          <w:ilvl w:val="1"/>
          <w:numId w:val="2"/>
        </w:numPr>
        <w:jc w:val="both"/>
        <w:rPr>
          <w:rFonts w:ascii="Arial" w:hAnsi="Arial" w:cs="Arial"/>
          <w:sz w:val="24"/>
          <w:szCs w:val="24"/>
        </w:rPr>
      </w:pPr>
      <w:r w:rsidRPr="00C4204F">
        <w:rPr>
          <w:rFonts w:ascii="Arial" w:hAnsi="Arial" w:cs="Arial"/>
          <w:sz w:val="24"/>
          <w:szCs w:val="24"/>
        </w:rPr>
        <w:t>jiné náležitosti důležité pro předání a převzetí dodaného zboží.</w:t>
      </w:r>
    </w:p>
    <w:p w14:paraId="579C1CAD" w14:textId="0E5BABD8" w:rsidR="002E37EC" w:rsidRPr="007C3292" w:rsidRDefault="002E37EC" w:rsidP="007C3292">
      <w:pPr>
        <w:numPr>
          <w:ilvl w:val="0"/>
          <w:numId w:val="2"/>
        </w:numPr>
        <w:rPr>
          <w:rFonts w:ascii="Arial" w:hAnsi="Arial" w:cs="Arial"/>
          <w:b/>
          <w:sz w:val="24"/>
          <w:szCs w:val="24"/>
        </w:rPr>
      </w:pPr>
      <w:r w:rsidRPr="007C3292">
        <w:rPr>
          <w:rFonts w:ascii="Arial" w:hAnsi="Arial" w:cs="Arial"/>
          <w:sz w:val="24"/>
          <w:szCs w:val="24"/>
        </w:rPr>
        <w:t xml:space="preserve">Dodací </w:t>
      </w:r>
      <w:proofErr w:type="gramStart"/>
      <w:r w:rsidRPr="007C3292">
        <w:rPr>
          <w:rFonts w:ascii="Arial" w:hAnsi="Arial" w:cs="Arial"/>
          <w:sz w:val="24"/>
          <w:szCs w:val="24"/>
        </w:rPr>
        <w:t>list  podepíší</w:t>
      </w:r>
      <w:proofErr w:type="gramEnd"/>
      <w:r w:rsidRPr="007C3292">
        <w:rPr>
          <w:rFonts w:ascii="Arial" w:hAnsi="Arial" w:cs="Arial"/>
          <w:sz w:val="24"/>
          <w:szCs w:val="24"/>
        </w:rPr>
        <w:t xml:space="preserve"> oprávnění zástupci obou smluvních stran, tj. statutární orgány nebo zaměstnanci či osoby, které budou pověřeny příslušným vedoucím zaměstnancem (statutárním orgánem) k realizaci tohoto smluvního vztahu, zejména na základě plné moci, interním předpisem apod.</w:t>
      </w:r>
    </w:p>
    <w:p w14:paraId="1B04EAAC" w14:textId="6DDC2F5E" w:rsidR="002E37EC" w:rsidRPr="00C4204F" w:rsidRDefault="002E37EC" w:rsidP="007C3292">
      <w:pPr>
        <w:rPr>
          <w:rFonts w:ascii="Arial" w:hAnsi="Arial" w:cs="Arial"/>
          <w:sz w:val="24"/>
          <w:szCs w:val="24"/>
        </w:rPr>
      </w:pPr>
    </w:p>
    <w:p w14:paraId="26AB8973" w14:textId="77777777" w:rsidR="002E37EC" w:rsidRDefault="002E37EC" w:rsidP="002E37EC">
      <w:pPr>
        <w:jc w:val="both"/>
        <w:rPr>
          <w:rFonts w:ascii="Arial" w:hAnsi="Arial" w:cs="Arial"/>
          <w:sz w:val="24"/>
          <w:szCs w:val="24"/>
        </w:rPr>
      </w:pPr>
    </w:p>
    <w:p w14:paraId="568B9FC1" w14:textId="77777777" w:rsidR="00E40593" w:rsidRDefault="00E40593" w:rsidP="002E37EC">
      <w:pPr>
        <w:jc w:val="both"/>
        <w:rPr>
          <w:rFonts w:ascii="Arial" w:hAnsi="Arial" w:cs="Arial"/>
          <w:sz w:val="24"/>
          <w:szCs w:val="24"/>
        </w:rPr>
      </w:pPr>
    </w:p>
    <w:p w14:paraId="56344396" w14:textId="77777777" w:rsidR="00E40593" w:rsidRPr="00C4204F" w:rsidRDefault="00E40593" w:rsidP="002E37EC">
      <w:pPr>
        <w:jc w:val="both"/>
        <w:rPr>
          <w:rFonts w:ascii="Arial" w:hAnsi="Arial" w:cs="Arial"/>
          <w:sz w:val="24"/>
          <w:szCs w:val="24"/>
        </w:rPr>
      </w:pPr>
    </w:p>
    <w:p w14:paraId="1DC4C6C3" w14:textId="77777777" w:rsidR="002E37EC" w:rsidRPr="00C4204F" w:rsidRDefault="002E37EC" w:rsidP="002E37EC">
      <w:pPr>
        <w:jc w:val="center"/>
        <w:rPr>
          <w:rFonts w:ascii="Arial" w:hAnsi="Arial" w:cs="Arial"/>
          <w:b/>
          <w:sz w:val="24"/>
          <w:szCs w:val="24"/>
        </w:rPr>
      </w:pPr>
      <w:r w:rsidRPr="00C4204F">
        <w:rPr>
          <w:rFonts w:ascii="Arial" w:hAnsi="Arial" w:cs="Arial"/>
          <w:b/>
          <w:sz w:val="24"/>
          <w:szCs w:val="24"/>
        </w:rPr>
        <w:lastRenderedPageBreak/>
        <w:t>V.</w:t>
      </w:r>
    </w:p>
    <w:p w14:paraId="2109F358" w14:textId="77777777" w:rsidR="002E37EC" w:rsidRPr="00C4204F" w:rsidRDefault="002E37EC" w:rsidP="002E37EC">
      <w:pPr>
        <w:jc w:val="center"/>
        <w:rPr>
          <w:rFonts w:ascii="Arial" w:hAnsi="Arial" w:cs="Arial"/>
          <w:b/>
          <w:sz w:val="24"/>
          <w:szCs w:val="24"/>
        </w:rPr>
      </w:pPr>
      <w:r w:rsidRPr="00C4204F">
        <w:rPr>
          <w:rFonts w:ascii="Arial" w:hAnsi="Arial" w:cs="Arial"/>
          <w:b/>
          <w:sz w:val="24"/>
          <w:szCs w:val="24"/>
        </w:rPr>
        <w:t>Odpovědnost za vady, záruka za jakost</w:t>
      </w:r>
    </w:p>
    <w:p w14:paraId="15C93BE8" w14:textId="77777777" w:rsidR="002E37EC" w:rsidRPr="00C4204F" w:rsidRDefault="002E37EC" w:rsidP="002E37EC">
      <w:pPr>
        <w:jc w:val="both"/>
        <w:rPr>
          <w:rFonts w:ascii="Arial" w:hAnsi="Arial" w:cs="Arial"/>
          <w:sz w:val="24"/>
          <w:szCs w:val="24"/>
        </w:rPr>
      </w:pPr>
    </w:p>
    <w:p w14:paraId="640BEAF3" w14:textId="77777777" w:rsidR="002E37EC" w:rsidRPr="00C4204F" w:rsidRDefault="002E37EC" w:rsidP="002E37EC">
      <w:pPr>
        <w:numPr>
          <w:ilvl w:val="0"/>
          <w:numId w:val="3"/>
        </w:numPr>
        <w:jc w:val="both"/>
        <w:rPr>
          <w:rFonts w:ascii="Arial" w:hAnsi="Arial" w:cs="Arial"/>
          <w:sz w:val="24"/>
          <w:szCs w:val="24"/>
        </w:rPr>
      </w:pPr>
      <w:r w:rsidRPr="00C4204F">
        <w:rPr>
          <w:rFonts w:ascii="Arial" w:hAnsi="Arial" w:cs="Arial"/>
          <w:sz w:val="24"/>
          <w:szCs w:val="24"/>
        </w:rPr>
        <w:t xml:space="preserve">Prodávající přejímá níže uvedenou záruku za jakost zboží dodaného podle této smlouvy: </w:t>
      </w:r>
    </w:p>
    <w:p w14:paraId="38416AE8" w14:textId="77777777" w:rsidR="002E37EC" w:rsidRPr="00C4204F" w:rsidRDefault="002E37EC" w:rsidP="002E37EC">
      <w:pPr>
        <w:numPr>
          <w:ilvl w:val="0"/>
          <w:numId w:val="4"/>
        </w:numPr>
        <w:jc w:val="both"/>
        <w:rPr>
          <w:rFonts w:ascii="Arial" w:hAnsi="Arial" w:cs="Arial"/>
          <w:sz w:val="24"/>
          <w:szCs w:val="24"/>
        </w:rPr>
      </w:pPr>
      <w:r w:rsidRPr="00C4204F">
        <w:rPr>
          <w:rFonts w:ascii="Arial" w:hAnsi="Arial" w:cs="Arial"/>
          <w:sz w:val="24"/>
          <w:szCs w:val="24"/>
        </w:rPr>
        <w:t xml:space="preserve">záruční doba na zboží činí </w:t>
      </w:r>
      <w:r w:rsidRPr="00C4204F">
        <w:rPr>
          <w:rFonts w:ascii="Arial" w:hAnsi="Arial" w:cs="Arial"/>
          <w:b/>
          <w:sz w:val="24"/>
          <w:szCs w:val="24"/>
        </w:rPr>
        <w:t>24</w:t>
      </w:r>
      <w:r w:rsidRPr="00C4204F">
        <w:rPr>
          <w:rFonts w:ascii="Arial" w:hAnsi="Arial" w:cs="Arial"/>
          <w:sz w:val="24"/>
          <w:szCs w:val="24"/>
        </w:rPr>
        <w:t xml:space="preserve"> </w:t>
      </w:r>
      <w:r w:rsidRPr="00C4204F">
        <w:rPr>
          <w:rFonts w:ascii="Arial" w:hAnsi="Arial" w:cs="Arial"/>
          <w:b/>
          <w:sz w:val="24"/>
          <w:szCs w:val="24"/>
        </w:rPr>
        <w:t>měsíců</w:t>
      </w:r>
      <w:r w:rsidRPr="00C4204F">
        <w:rPr>
          <w:rFonts w:ascii="Arial" w:hAnsi="Arial" w:cs="Arial"/>
          <w:sz w:val="24"/>
          <w:szCs w:val="24"/>
        </w:rPr>
        <w:t xml:space="preserve"> ode dne splnění, po tuto dobu bude zboží způsobilé k užívání a zachová si </w:t>
      </w:r>
      <w:proofErr w:type="gramStart"/>
      <w:r w:rsidRPr="00C4204F">
        <w:rPr>
          <w:rFonts w:ascii="Arial" w:hAnsi="Arial" w:cs="Arial"/>
          <w:sz w:val="24"/>
          <w:szCs w:val="24"/>
        </w:rPr>
        <w:t>smluvené</w:t>
      </w:r>
      <w:proofErr w:type="gramEnd"/>
      <w:r w:rsidRPr="00C4204F">
        <w:rPr>
          <w:rFonts w:ascii="Arial" w:hAnsi="Arial" w:cs="Arial"/>
          <w:sz w:val="24"/>
          <w:szCs w:val="24"/>
        </w:rPr>
        <w:t xml:space="preserve"> resp. obvyklé vlastnosti, </w:t>
      </w:r>
    </w:p>
    <w:p w14:paraId="40AF1F12" w14:textId="77777777" w:rsidR="002E37EC" w:rsidRPr="00C4204F" w:rsidRDefault="002E37EC" w:rsidP="002E37EC">
      <w:pPr>
        <w:numPr>
          <w:ilvl w:val="0"/>
          <w:numId w:val="4"/>
        </w:numPr>
        <w:jc w:val="both"/>
        <w:rPr>
          <w:rFonts w:ascii="Arial" w:hAnsi="Arial" w:cs="Arial"/>
          <w:sz w:val="24"/>
          <w:szCs w:val="24"/>
        </w:rPr>
      </w:pPr>
      <w:r w:rsidRPr="00C4204F">
        <w:rPr>
          <w:rFonts w:ascii="Arial" w:hAnsi="Arial" w:cs="Arial"/>
          <w:sz w:val="24"/>
          <w:szCs w:val="24"/>
        </w:rPr>
        <w:t>záruka poskytnutá prodávajícím kupujícímu platí jen tehdy, pokud závada není zaviněna kupujícím,</w:t>
      </w:r>
    </w:p>
    <w:p w14:paraId="1947D8BF" w14:textId="3F30945D" w:rsidR="002E37EC" w:rsidRPr="00C4204F" w:rsidRDefault="00D64E7B" w:rsidP="002E37EC">
      <w:pPr>
        <w:numPr>
          <w:ilvl w:val="0"/>
          <w:numId w:val="4"/>
        </w:numPr>
        <w:jc w:val="both"/>
        <w:rPr>
          <w:rFonts w:ascii="Arial" w:hAnsi="Arial" w:cs="Arial"/>
          <w:sz w:val="24"/>
          <w:szCs w:val="24"/>
        </w:rPr>
      </w:pPr>
      <w:r>
        <w:rPr>
          <w:rFonts w:ascii="Arial" w:hAnsi="Arial" w:cs="Arial"/>
          <w:sz w:val="24"/>
          <w:szCs w:val="24"/>
        </w:rPr>
        <w:t>o</w:t>
      </w:r>
      <w:r w:rsidR="002E37EC" w:rsidRPr="00C4204F">
        <w:rPr>
          <w:rFonts w:ascii="Arial" w:hAnsi="Arial" w:cs="Arial"/>
          <w:sz w:val="24"/>
          <w:szCs w:val="24"/>
        </w:rPr>
        <w:t xml:space="preserve">známení </w:t>
      </w:r>
      <w:r w:rsidR="007C3292">
        <w:rPr>
          <w:rFonts w:ascii="Arial" w:hAnsi="Arial" w:cs="Arial"/>
          <w:sz w:val="24"/>
          <w:szCs w:val="24"/>
        </w:rPr>
        <w:t xml:space="preserve">o závadě </w:t>
      </w:r>
      <w:r w:rsidR="002E37EC" w:rsidRPr="00C4204F">
        <w:rPr>
          <w:rFonts w:ascii="Arial" w:hAnsi="Arial" w:cs="Arial"/>
          <w:sz w:val="24"/>
          <w:szCs w:val="24"/>
        </w:rPr>
        <w:t>bude provedeno písemně, a to elektronicky e-mailem.</w:t>
      </w:r>
    </w:p>
    <w:p w14:paraId="7452DDBE" w14:textId="77777777" w:rsidR="002E37EC" w:rsidRPr="00C4204F" w:rsidRDefault="002E37EC" w:rsidP="002E37EC">
      <w:pPr>
        <w:numPr>
          <w:ilvl w:val="0"/>
          <w:numId w:val="4"/>
        </w:numPr>
        <w:jc w:val="both"/>
        <w:rPr>
          <w:rFonts w:ascii="Arial" w:hAnsi="Arial" w:cs="Arial"/>
          <w:sz w:val="24"/>
          <w:szCs w:val="24"/>
        </w:rPr>
      </w:pPr>
      <w:r w:rsidRPr="00C4204F">
        <w:rPr>
          <w:rFonts w:ascii="Arial" w:hAnsi="Arial" w:cs="Arial"/>
          <w:sz w:val="24"/>
          <w:szCs w:val="24"/>
        </w:rPr>
        <w:t>záruční doba neběží po dobu, po kterou kupující nemůže užívat zboží pro jeho vady, za které odpovídá prodávající.</w:t>
      </w:r>
    </w:p>
    <w:p w14:paraId="2A11B15E" w14:textId="77777777" w:rsidR="002E37EC" w:rsidRPr="00C4204F" w:rsidRDefault="002E37EC" w:rsidP="002E37EC">
      <w:pPr>
        <w:numPr>
          <w:ilvl w:val="0"/>
          <w:numId w:val="4"/>
        </w:numPr>
        <w:jc w:val="both"/>
        <w:rPr>
          <w:rFonts w:ascii="Arial" w:hAnsi="Arial" w:cs="Arial"/>
          <w:sz w:val="24"/>
          <w:szCs w:val="24"/>
        </w:rPr>
      </w:pPr>
      <w:r w:rsidRPr="00C4204F">
        <w:rPr>
          <w:rFonts w:ascii="Arial" w:hAnsi="Arial" w:cs="Arial"/>
          <w:sz w:val="24"/>
          <w:szCs w:val="24"/>
        </w:rPr>
        <w:t>V případě prodlení dodavatele s odstraněním reklamovaných vad má objednatel (kupující) právo prověřit tímto třetí osobu na náklady prodávajícího, a to v případě, že prodávající neodstraní vady ani po opětovné písemné výzvě se stanovením dodatečné lhůty pro odstranění vad.</w:t>
      </w:r>
    </w:p>
    <w:p w14:paraId="03CE39FF" w14:textId="77777777" w:rsidR="002E37EC" w:rsidRPr="00C4204F" w:rsidRDefault="002E37EC" w:rsidP="002E37EC">
      <w:pPr>
        <w:numPr>
          <w:ilvl w:val="0"/>
          <w:numId w:val="4"/>
        </w:numPr>
        <w:jc w:val="both"/>
        <w:rPr>
          <w:rFonts w:ascii="Arial" w:hAnsi="Arial" w:cs="Arial"/>
          <w:sz w:val="24"/>
          <w:szCs w:val="24"/>
        </w:rPr>
      </w:pPr>
      <w:r w:rsidRPr="00C4204F">
        <w:rPr>
          <w:rFonts w:ascii="Arial" w:hAnsi="Arial" w:cs="Arial"/>
          <w:sz w:val="24"/>
          <w:szCs w:val="24"/>
        </w:rPr>
        <w:t>Prodávající (dodavatel) je povinen při záručním odstraňování vad používat vždy nové a originální náhradní věci.</w:t>
      </w:r>
    </w:p>
    <w:p w14:paraId="19938CC2" w14:textId="77777777" w:rsidR="002E37EC" w:rsidRPr="00C4204F" w:rsidRDefault="002E37EC" w:rsidP="002E37EC">
      <w:pPr>
        <w:ind w:left="284"/>
        <w:jc w:val="both"/>
        <w:rPr>
          <w:rFonts w:ascii="Arial" w:hAnsi="Arial" w:cs="Arial"/>
          <w:sz w:val="24"/>
          <w:szCs w:val="24"/>
        </w:rPr>
      </w:pPr>
    </w:p>
    <w:p w14:paraId="4C8BACE4" w14:textId="77777777" w:rsidR="002E37EC" w:rsidRPr="00C4204F" w:rsidRDefault="002E37EC" w:rsidP="002E37EC">
      <w:pPr>
        <w:ind w:left="284" w:hanging="284"/>
        <w:jc w:val="center"/>
        <w:rPr>
          <w:rFonts w:ascii="Arial" w:hAnsi="Arial" w:cs="Arial"/>
          <w:b/>
          <w:sz w:val="24"/>
          <w:szCs w:val="24"/>
        </w:rPr>
      </w:pPr>
    </w:p>
    <w:p w14:paraId="25748C6F" w14:textId="77777777" w:rsidR="002E37EC" w:rsidRPr="00C4204F" w:rsidRDefault="002E37EC" w:rsidP="002E37EC">
      <w:pPr>
        <w:ind w:left="284" w:hanging="284"/>
        <w:jc w:val="center"/>
        <w:rPr>
          <w:rFonts w:ascii="Arial" w:hAnsi="Arial" w:cs="Arial"/>
          <w:b/>
          <w:sz w:val="24"/>
          <w:szCs w:val="24"/>
        </w:rPr>
      </w:pPr>
    </w:p>
    <w:p w14:paraId="033C3D7E" w14:textId="77777777" w:rsidR="002E37EC" w:rsidRPr="00C4204F" w:rsidRDefault="002E37EC" w:rsidP="002E37EC">
      <w:pPr>
        <w:ind w:left="284" w:hanging="284"/>
        <w:jc w:val="center"/>
        <w:rPr>
          <w:rFonts w:ascii="Arial" w:hAnsi="Arial" w:cs="Arial"/>
          <w:b/>
          <w:sz w:val="24"/>
          <w:szCs w:val="24"/>
        </w:rPr>
      </w:pPr>
      <w:r w:rsidRPr="00C4204F">
        <w:rPr>
          <w:rFonts w:ascii="Arial" w:hAnsi="Arial" w:cs="Arial"/>
          <w:b/>
          <w:sz w:val="24"/>
          <w:szCs w:val="24"/>
        </w:rPr>
        <w:t>VI.</w:t>
      </w:r>
    </w:p>
    <w:p w14:paraId="390FC2F8" w14:textId="77777777" w:rsidR="002E37EC" w:rsidRPr="00C4204F" w:rsidRDefault="002E37EC" w:rsidP="002E37EC">
      <w:pPr>
        <w:ind w:left="284" w:hanging="284"/>
        <w:jc w:val="center"/>
        <w:rPr>
          <w:rFonts w:ascii="Arial" w:hAnsi="Arial" w:cs="Arial"/>
          <w:b/>
          <w:sz w:val="24"/>
          <w:szCs w:val="24"/>
        </w:rPr>
      </w:pPr>
      <w:r w:rsidRPr="00C4204F">
        <w:rPr>
          <w:rFonts w:ascii="Arial" w:hAnsi="Arial" w:cs="Arial"/>
          <w:b/>
          <w:sz w:val="24"/>
          <w:szCs w:val="24"/>
        </w:rPr>
        <w:t>Smluvní pokuta a úrok z prodlení</w:t>
      </w:r>
    </w:p>
    <w:p w14:paraId="2CB786C7" w14:textId="77777777" w:rsidR="002E37EC" w:rsidRPr="00C4204F" w:rsidRDefault="002E37EC" w:rsidP="002E37EC">
      <w:pPr>
        <w:pStyle w:val="Nadpis2"/>
        <w:keepNext w:val="0"/>
        <w:widowControl w:val="0"/>
        <w:spacing w:before="0"/>
        <w:jc w:val="both"/>
        <w:rPr>
          <w:b w:val="0"/>
          <w:bCs w:val="0"/>
          <w:i w:val="0"/>
          <w:iCs w:val="0"/>
          <w:lang w:val="x-none" w:eastAsia="x-none"/>
        </w:rPr>
      </w:pPr>
      <w:r w:rsidRPr="00C4204F">
        <w:t xml:space="preserve">1.  </w:t>
      </w:r>
      <w:r w:rsidRPr="00C4204F">
        <w:rPr>
          <w:b w:val="0"/>
          <w:bCs w:val="0"/>
          <w:i w:val="0"/>
          <w:iCs w:val="0"/>
          <w:lang w:val="x-none" w:eastAsia="x-none"/>
        </w:rPr>
        <w:t>Výše úroků z prodlení se řídí platnými právními předpisy.</w:t>
      </w:r>
    </w:p>
    <w:p w14:paraId="17BA533E" w14:textId="59DDB6E8" w:rsidR="002E37EC" w:rsidRPr="00C4204F" w:rsidRDefault="002E37EC" w:rsidP="002E37EC">
      <w:pPr>
        <w:spacing w:after="60"/>
        <w:jc w:val="both"/>
        <w:outlineLvl w:val="1"/>
        <w:rPr>
          <w:rFonts w:ascii="Arial" w:hAnsi="Arial" w:cs="Arial"/>
          <w:sz w:val="24"/>
          <w:szCs w:val="24"/>
          <w:lang w:eastAsia="x-none"/>
        </w:rPr>
      </w:pPr>
      <w:proofErr w:type="gramStart"/>
      <w:r w:rsidRPr="00C4204F">
        <w:rPr>
          <w:rFonts w:ascii="Arial" w:hAnsi="Arial" w:cs="Arial"/>
          <w:sz w:val="24"/>
          <w:szCs w:val="24"/>
          <w:lang w:eastAsia="x-none"/>
        </w:rPr>
        <w:t>2 .</w:t>
      </w:r>
      <w:proofErr w:type="gramEnd"/>
      <w:r w:rsidRPr="00C4204F">
        <w:rPr>
          <w:rFonts w:ascii="Arial" w:hAnsi="Arial" w:cs="Arial"/>
          <w:sz w:val="24"/>
          <w:szCs w:val="24"/>
          <w:lang w:eastAsia="x-none"/>
        </w:rPr>
        <w:t xml:space="preserve"> Bude-li prodávající v </w:t>
      </w:r>
      <w:r w:rsidRPr="00C4204F">
        <w:rPr>
          <w:rFonts w:ascii="Arial" w:hAnsi="Arial" w:cs="Arial"/>
          <w:sz w:val="24"/>
          <w:szCs w:val="24"/>
          <w:lang w:val="x-none" w:eastAsia="x-none"/>
        </w:rPr>
        <w:t xml:space="preserve">prodlení s dodáním </w:t>
      </w:r>
      <w:r w:rsidRPr="00C4204F">
        <w:rPr>
          <w:rFonts w:ascii="Arial" w:hAnsi="Arial" w:cs="Arial"/>
          <w:sz w:val="24"/>
          <w:szCs w:val="24"/>
          <w:lang w:eastAsia="x-none"/>
        </w:rPr>
        <w:t>Zboží</w:t>
      </w:r>
      <w:r w:rsidRPr="00C4204F">
        <w:rPr>
          <w:rFonts w:ascii="Arial" w:hAnsi="Arial" w:cs="Arial"/>
          <w:sz w:val="24"/>
          <w:szCs w:val="24"/>
          <w:lang w:val="x-none" w:eastAsia="x-none"/>
        </w:rPr>
        <w:t xml:space="preserve"> ve lhůtě stanovené v této smlouvě, </w:t>
      </w:r>
      <w:r w:rsidRPr="00C4204F">
        <w:rPr>
          <w:rFonts w:ascii="Arial" w:hAnsi="Arial" w:cs="Arial"/>
          <w:sz w:val="24"/>
          <w:szCs w:val="24"/>
          <w:lang w:eastAsia="x-none"/>
        </w:rPr>
        <w:t xml:space="preserve">zavazuje se </w:t>
      </w:r>
      <w:r w:rsidRPr="00C4204F">
        <w:rPr>
          <w:rFonts w:ascii="Arial" w:hAnsi="Arial" w:cs="Arial"/>
          <w:sz w:val="24"/>
          <w:szCs w:val="24"/>
          <w:lang w:val="x-none" w:eastAsia="x-none"/>
        </w:rPr>
        <w:t xml:space="preserve">prodávající zaplatit kupujícímu smluvní pokutu ve </w:t>
      </w:r>
      <w:r w:rsidRPr="00C4204F">
        <w:rPr>
          <w:rFonts w:ascii="Arial" w:hAnsi="Arial" w:cs="Arial"/>
          <w:sz w:val="24"/>
          <w:szCs w:val="24"/>
          <w:lang w:eastAsia="x-none"/>
        </w:rPr>
        <w:t xml:space="preserve">výši 0,05 % </w:t>
      </w:r>
      <w:r w:rsidRPr="00C4204F">
        <w:rPr>
          <w:rFonts w:ascii="Arial" w:hAnsi="Arial" w:cs="Arial"/>
          <w:sz w:val="24"/>
          <w:szCs w:val="24"/>
          <w:lang w:val="x-none" w:eastAsia="x-none"/>
        </w:rPr>
        <w:t xml:space="preserve">z ceny </w:t>
      </w:r>
      <w:r w:rsidRPr="00C4204F">
        <w:rPr>
          <w:rFonts w:ascii="Arial" w:hAnsi="Arial" w:cs="Arial"/>
          <w:sz w:val="24"/>
          <w:szCs w:val="24"/>
          <w:lang w:eastAsia="x-none"/>
        </w:rPr>
        <w:t>zboží</w:t>
      </w:r>
      <w:r w:rsidRPr="00C4204F">
        <w:rPr>
          <w:rFonts w:ascii="Arial" w:hAnsi="Arial" w:cs="Arial"/>
          <w:sz w:val="24"/>
          <w:szCs w:val="24"/>
          <w:lang w:val="x-none" w:eastAsia="x-none"/>
        </w:rPr>
        <w:t xml:space="preserve"> dle této smlouvy za každý započatý den prodlení</w:t>
      </w:r>
      <w:r w:rsidRPr="00C4204F">
        <w:rPr>
          <w:rFonts w:ascii="Arial" w:hAnsi="Arial" w:cs="Arial"/>
          <w:sz w:val="24"/>
          <w:szCs w:val="24"/>
          <w:lang w:eastAsia="x-none"/>
        </w:rPr>
        <w:t xml:space="preserve">. </w:t>
      </w:r>
      <w:r w:rsidR="00495FFE" w:rsidRPr="00C4204F">
        <w:rPr>
          <w:rFonts w:ascii="Arial" w:hAnsi="Arial" w:cs="Arial"/>
          <w:sz w:val="24"/>
          <w:szCs w:val="24"/>
          <w:lang w:eastAsia="x-none"/>
        </w:rPr>
        <w:t xml:space="preserve">Bude-li </w:t>
      </w:r>
      <w:r w:rsidR="00495FFE">
        <w:rPr>
          <w:rFonts w:ascii="Arial" w:hAnsi="Arial" w:cs="Arial"/>
          <w:sz w:val="24"/>
          <w:szCs w:val="24"/>
          <w:lang w:eastAsia="x-none"/>
        </w:rPr>
        <w:t>kupující</w:t>
      </w:r>
      <w:r w:rsidR="00495FFE" w:rsidRPr="00C4204F">
        <w:rPr>
          <w:rFonts w:ascii="Arial" w:hAnsi="Arial" w:cs="Arial"/>
          <w:sz w:val="24"/>
          <w:szCs w:val="24"/>
          <w:lang w:eastAsia="x-none"/>
        </w:rPr>
        <w:t xml:space="preserve"> v </w:t>
      </w:r>
      <w:r w:rsidR="00495FFE" w:rsidRPr="00C4204F">
        <w:rPr>
          <w:rFonts w:ascii="Arial" w:hAnsi="Arial" w:cs="Arial"/>
          <w:sz w:val="24"/>
          <w:szCs w:val="24"/>
          <w:lang w:val="x-none" w:eastAsia="x-none"/>
        </w:rPr>
        <w:t>prodlení s</w:t>
      </w:r>
      <w:r w:rsidR="00495FFE">
        <w:rPr>
          <w:rFonts w:ascii="Arial" w:hAnsi="Arial" w:cs="Arial"/>
          <w:sz w:val="24"/>
          <w:szCs w:val="24"/>
          <w:lang w:eastAsia="x-none"/>
        </w:rPr>
        <w:t>e</w:t>
      </w:r>
      <w:r w:rsidR="00495FFE">
        <w:rPr>
          <w:rFonts w:ascii="Arial" w:hAnsi="Arial" w:cs="Arial"/>
          <w:sz w:val="24"/>
          <w:szCs w:val="24"/>
          <w:lang w:val="x-none" w:eastAsia="x-none"/>
        </w:rPr>
        <w:t> </w:t>
      </w:r>
      <w:r w:rsidR="00495FFE">
        <w:rPr>
          <w:rFonts w:ascii="Arial" w:hAnsi="Arial" w:cs="Arial"/>
          <w:sz w:val="24"/>
          <w:szCs w:val="24"/>
          <w:lang w:eastAsia="x-none"/>
        </w:rPr>
        <w:t xml:space="preserve">zaplacením zboží </w:t>
      </w:r>
      <w:r w:rsidR="00495FFE" w:rsidRPr="00C4204F">
        <w:rPr>
          <w:rFonts w:ascii="Arial" w:hAnsi="Arial" w:cs="Arial"/>
          <w:sz w:val="24"/>
          <w:szCs w:val="24"/>
          <w:lang w:val="x-none" w:eastAsia="x-none"/>
        </w:rPr>
        <w:t xml:space="preserve">ve lhůtě stanovené v této smlouvě, </w:t>
      </w:r>
      <w:r w:rsidR="00495FFE" w:rsidRPr="00C4204F">
        <w:rPr>
          <w:rFonts w:ascii="Arial" w:hAnsi="Arial" w:cs="Arial"/>
          <w:sz w:val="24"/>
          <w:szCs w:val="24"/>
          <w:lang w:eastAsia="x-none"/>
        </w:rPr>
        <w:t xml:space="preserve">zavazuje se </w:t>
      </w:r>
      <w:r w:rsidR="00495FFE">
        <w:rPr>
          <w:rFonts w:ascii="Arial" w:hAnsi="Arial" w:cs="Arial"/>
          <w:sz w:val="24"/>
          <w:szCs w:val="24"/>
          <w:lang w:eastAsia="x-none"/>
        </w:rPr>
        <w:t xml:space="preserve">kupující </w:t>
      </w:r>
      <w:r w:rsidR="00495FFE" w:rsidRPr="00C4204F">
        <w:rPr>
          <w:rFonts w:ascii="Arial" w:hAnsi="Arial" w:cs="Arial"/>
          <w:sz w:val="24"/>
          <w:szCs w:val="24"/>
          <w:lang w:val="x-none" w:eastAsia="x-none"/>
        </w:rPr>
        <w:t xml:space="preserve">zaplatit </w:t>
      </w:r>
      <w:r w:rsidR="00495FFE">
        <w:rPr>
          <w:rFonts w:ascii="Arial" w:hAnsi="Arial" w:cs="Arial"/>
          <w:sz w:val="24"/>
          <w:szCs w:val="24"/>
          <w:lang w:eastAsia="x-none"/>
        </w:rPr>
        <w:t>prodávajícímu</w:t>
      </w:r>
      <w:r w:rsidR="00495FFE" w:rsidRPr="00C4204F">
        <w:rPr>
          <w:rFonts w:ascii="Arial" w:hAnsi="Arial" w:cs="Arial"/>
          <w:sz w:val="24"/>
          <w:szCs w:val="24"/>
          <w:lang w:val="x-none" w:eastAsia="x-none"/>
        </w:rPr>
        <w:t xml:space="preserve"> smluvní pokutu ve </w:t>
      </w:r>
      <w:r w:rsidR="00495FFE" w:rsidRPr="00C4204F">
        <w:rPr>
          <w:rFonts w:ascii="Arial" w:hAnsi="Arial" w:cs="Arial"/>
          <w:sz w:val="24"/>
          <w:szCs w:val="24"/>
          <w:lang w:eastAsia="x-none"/>
        </w:rPr>
        <w:t xml:space="preserve">výši 0,05 % </w:t>
      </w:r>
      <w:r w:rsidR="00495FFE" w:rsidRPr="00C4204F">
        <w:rPr>
          <w:rFonts w:ascii="Arial" w:hAnsi="Arial" w:cs="Arial"/>
          <w:sz w:val="24"/>
          <w:szCs w:val="24"/>
          <w:lang w:val="x-none" w:eastAsia="x-none"/>
        </w:rPr>
        <w:t xml:space="preserve">z ceny </w:t>
      </w:r>
      <w:r w:rsidR="00495FFE" w:rsidRPr="00C4204F">
        <w:rPr>
          <w:rFonts w:ascii="Arial" w:hAnsi="Arial" w:cs="Arial"/>
          <w:sz w:val="24"/>
          <w:szCs w:val="24"/>
          <w:lang w:eastAsia="x-none"/>
        </w:rPr>
        <w:t>zboží</w:t>
      </w:r>
      <w:r w:rsidR="00495FFE" w:rsidRPr="00C4204F">
        <w:rPr>
          <w:rFonts w:ascii="Arial" w:hAnsi="Arial" w:cs="Arial"/>
          <w:sz w:val="24"/>
          <w:szCs w:val="24"/>
          <w:lang w:val="x-none" w:eastAsia="x-none"/>
        </w:rPr>
        <w:t xml:space="preserve"> dle této smlouvy za každý započatý den prodlení</w:t>
      </w:r>
      <w:r w:rsidR="00495FFE" w:rsidRPr="00C4204F">
        <w:rPr>
          <w:rFonts w:ascii="Arial" w:hAnsi="Arial" w:cs="Arial"/>
          <w:sz w:val="24"/>
          <w:szCs w:val="24"/>
          <w:lang w:eastAsia="x-none"/>
        </w:rPr>
        <w:t>.</w:t>
      </w:r>
    </w:p>
    <w:p w14:paraId="621827EB" w14:textId="77777777" w:rsidR="002E37EC" w:rsidRPr="00C4204F" w:rsidRDefault="002E37EC" w:rsidP="002E37EC">
      <w:pPr>
        <w:spacing w:after="60"/>
        <w:jc w:val="both"/>
        <w:outlineLvl w:val="1"/>
        <w:rPr>
          <w:rFonts w:ascii="Arial" w:hAnsi="Arial" w:cs="Arial"/>
          <w:sz w:val="24"/>
          <w:szCs w:val="24"/>
          <w:lang w:val="x-none" w:eastAsia="x-none"/>
        </w:rPr>
      </w:pPr>
      <w:r w:rsidRPr="00C4204F">
        <w:rPr>
          <w:rFonts w:ascii="Arial" w:hAnsi="Arial" w:cs="Arial"/>
          <w:sz w:val="24"/>
          <w:szCs w:val="24"/>
          <w:lang w:eastAsia="x-none"/>
        </w:rPr>
        <w:t>(3)</w:t>
      </w:r>
      <w:r w:rsidRPr="00C4204F">
        <w:rPr>
          <w:rFonts w:ascii="Arial" w:hAnsi="Arial" w:cs="Arial"/>
          <w:sz w:val="24"/>
          <w:szCs w:val="24"/>
          <w:lang w:eastAsia="x-none"/>
        </w:rPr>
        <w:tab/>
      </w:r>
      <w:r w:rsidRPr="00C4204F">
        <w:rPr>
          <w:rFonts w:ascii="Arial" w:hAnsi="Arial" w:cs="Arial"/>
          <w:sz w:val="24"/>
          <w:szCs w:val="24"/>
          <w:lang w:val="x-none" w:eastAsia="x-none"/>
        </w:rPr>
        <w:t xml:space="preserve">Smluvní pokuty dle této smlouvy jsou splatné </w:t>
      </w:r>
      <w:r w:rsidRPr="00C4204F">
        <w:rPr>
          <w:rFonts w:ascii="Arial" w:hAnsi="Arial" w:cs="Arial"/>
          <w:sz w:val="24"/>
          <w:szCs w:val="24"/>
          <w:lang w:eastAsia="x-none"/>
        </w:rPr>
        <w:t xml:space="preserve">ve lhůtě 15 kalendářních </w:t>
      </w:r>
      <w:r w:rsidRPr="00C4204F">
        <w:rPr>
          <w:rFonts w:ascii="Arial" w:hAnsi="Arial" w:cs="Arial"/>
          <w:sz w:val="24"/>
          <w:szCs w:val="24"/>
          <w:lang w:val="x-none" w:eastAsia="x-none"/>
        </w:rPr>
        <w:t>dn</w:t>
      </w:r>
      <w:r w:rsidRPr="00C4204F">
        <w:rPr>
          <w:rFonts w:ascii="Arial" w:hAnsi="Arial" w:cs="Arial"/>
          <w:sz w:val="24"/>
          <w:szCs w:val="24"/>
          <w:lang w:eastAsia="x-none"/>
        </w:rPr>
        <w:t>í</w:t>
      </w:r>
      <w:r w:rsidRPr="00C4204F">
        <w:rPr>
          <w:rFonts w:ascii="Arial" w:hAnsi="Arial" w:cs="Arial"/>
          <w:sz w:val="24"/>
          <w:szCs w:val="24"/>
          <w:lang w:val="x-none" w:eastAsia="x-none"/>
        </w:rPr>
        <w:t xml:space="preserve"> od</w:t>
      </w:r>
      <w:r w:rsidRPr="00C4204F">
        <w:rPr>
          <w:rFonts w:ascii="Arial" w:hAnsi="Arial" w:cs="Arial"/>
          <w:sz w:val="24"/>
          <w:szCs w:val="24"/>
          <w:lang w:eastAsia="x-none"/>
        </w:rPr>
        <w:t xml:space="preserve"> dne vzniku nároku na její úhradu.  </w:t>
      </w:r>
    </w:p>
    <w:p w14:paraId="53C05DA1" w14:textId="77777777" w:rsidR="002E37EC" w:rsidRPr="00C4204F" w:rsidRDefault="002E37EC" w:rsidP="002E37EC">
      <w:pPr>
        <w:jc w:val="both"/>
        <w:outlineLvl w:val="1"/>
        <w:rPr>
          <w:rFonts w:ascii="Arial" w:hAnsi="Arial" w:cs="Arial"/>
          <w:sz w:val="24"/>
          <w:szCs w:val="24"/>
          <w:lang w:val="x-none" w:eastAsia="x-none"/>
        </w:rPr>
      </w:pPr>
      <w:r w:rsidRPr="00C4204F">
        <w:rPr>
          <w:rFonts w:ascii="Arial" w:hAnsi="Arial" w:cs="Arial"/>
          <w:sz w:val="24"/>
          <w:szCs w:val="24"/>
          <w:lang w:eastAsia="x-none"/>
        </w:rPr>
        <w:t>(4)</w:t>
      </w:r>
      <w:r w:rsidRPr="00C4204F">
        <w:rPr>
          <w:rFonts w:ascii="Arial" w:hAnsi="Arial" w:cs="Arial"/>
          <w:sz w:val="24"/>
          <w:szCs w:val="24"/>
          <w:lang w:eastAsia="x-none"/>
        </w:rPr>
        <w:tab/>
      </w:r>
      <w:r w:rsidRPr="00C4204F">
        <w:rPr>
          <w:rFonts w:ascii="Arial" w:hAnsi="Arial" w:cs="Arial"/>
          <w:sz w:val="24"/>
          <w:szCs w:val="24"/>
          <w:lang w:val="x-none" w:eastAsia="x-none"/>
        </w:rPr>
        <w:t>Povinností zaplatit smluvní pokutu není dotčen nárok na náhradu škody, jež se hradí v plné výši bez ohledu na výši smluvní pokuty. Zaplacením smluvní pokuty dále není dotčena povinnost prodávajícího splnit závazky vyplývající  z této smlouvy.</w:t>
      </w:r>
    </w:p>
    <w:p w14:paraId="375C8C38" w14:textId="77777777" w:rsidR="002E37EC" w:rsidRPr="00C4204F" w:rsidRDefault="002E37EC" w:rsidP="002E37EC">
      <w:pPr>
        <w:spacing w:before="120"/>
        <w:jc w:val="center"/>
        <w:rPr>
          <w:rFonts w:ascii="Arial" w:hAnsi="Arial" w:cs="Arial"/>
          <w:b/>
          <w:sz w:val="24"/>
          <w:szCs w:val="24"/>
        </w:rPr>
      </w:pPr>
    </w:p>
    <w:p w14:paraId="747C0713" w14:textId="77777777" w:rsidR="002E37EC" w:rsidRPr="00C4204F" w:rsidRDefault="002E37EC" w:rsidP="002E37EC">
      <w:pPr>
        <w:spacing w:before="120"/>
        <w:jc w:val="center"/>
        <w:rPr>
          <w:rFonts w:ascii="Arial" w:hAnsi="Arial" w:cs="Arial"/>
          <w:b/>
          <w:sz w:val="24"/>
          <w:szCs w:val="24"/>
        </w:rPr>
      </w:pPr>
    </w:p>
    <w:p w14:paraId="55284FB9" w14:textId="77777777" w:rsidR="002E37EC" w:rsidRPr="00C4204F" w:rsidRDefault="002E37EC" w:rsidP="002E37EC">
      <w:pPr>
        <w:spacing w:before="120"/>
        <w:jc w:val="center"/>
        <w:rPr>
          <w:rFonts w:ascii="Arial" w:hAnsi="Arial" w:cs="Arial"/>
          <w:b/>
          <w:sz w:val="24"/>
          <w:szCs w:val="24"/>
        </w:rPr>
      </w:pPr>
      <w:r w:rsidRPr="00C4204F">
        <w:rPr>
          <w:rFonts w:ascii="Arial" w:hAnsi="Arial" w:cs="Arial"/>
          <w:b/>
          <w:sz w:val="24"/>
          <w:szCs w:val="24"/>
        </w:rPr>
        <w:t>VIII.</w:t>
      </w:r>
    </w:p>
    <w:p w14:paraId="068754BC" w14:textId="77777777" w:rsidR="002E37EC" w:rsidRPr="00C4204F" w:rsidRDefault="002E37EC" w:rsidP="002E37EC">
      <w:pPr>
        <w:pStyle w:val="Nadpis3"/>
        <w:rPr>
          <w:rFonts w:ascii="Arial" w:hAnsi="Arial" w:cs="Arial"/>
        </w:rPr>
      </w:pPr>
      <w:r w:rsidRPr="00C4204F">
        <w:rPr>
          <w:rFonts w:ascii="Arial" w:hAnsi="Arial" w:cs="Arial"/>
        </w:rPr>
        <w:t>Odstoupení od smlouvy</w:t>
      </w:r>
    </w:p>
    <w:p w14:paraId="10CA72B0" w14:textId="77777777" w:rsidR="002E37EC" w:rsidRPr="00C4204F" w:rsidRDefault="002E37EC" w:rsidP="002E37EC">
      <w:pPr>
        <w:rPr>
          <w:rFonts w:ascii="Arial" w:hAnsi="Arial" w:cs="Arial"/>
          <w:sz w:val="24"/>
          <w:szCs w:val="24"/>
        </w:rPr>
      </w:pPr>
    </w:p>
    <w:p w14:paraId="419E7ADE" w14:textId="77777777" w:rsidR="002E37EC" w:rsidRPr="00C4204F" w:rsidRDefault="002E37EC" w:rsidP="002E37EC">
      <w:pPr>
        <w:pStyle w:val="Zkladntextodsazen2"/>
        <w:rPr>
          <w:rFonts w:ascii="Arial" w:hAnsi="Arial" w:cs="Arial"/>
          <w:szCs w:val="24"/>
        </w:rPr>
      </w:pPr>
      <w:r w:rsidRPr="00C4204F">
        <w:rPr>
          <w:rFonts w:ascii="Arial" w:hAnsi="Arial" w:cs="Arial"/>
          <w:szCs w:val="24"/>
        </w:rPr>
        <w:t xml:space="preserve">1. Od této smlouvy lze jednostranně odstoupit stanoví-li tak obecně závazný právní předpis </w:t>
      </w:r>
      <w:proofErr w:type="gramStart"/>
      <w:r w:rsidRPr="00C4204F">
        <w:rPr>
          <w:rFonts w:ascii="Arial" w:hAnsi="Arial" w:cs="Arial"/>
          <w:szCs w:val="24"/>
        </w:rPr>
        <w:t>a nebo</w:t>
      </w:r>
      <w:proofErr w:type="gramEnd"/>
      <w:r w:rsidRPr="00C4204F">
        <w:rPr>
          <w:rFonts w:ascii="Arial" w:hAnsi="Arial" w:cs="Arial"/>
          <w:szCs w:val="24"/>
        </w:rPr>
        <w:t xml:space="preserve"> pro podstatné porušení této smlouvy, přičemž za podstatné porušení této smlouvy se zejména považuje:</w:t>
      </w:r>
    </w:p>
    <w:p w14:paraId="77DC6193" w14:textId="77777777" w:rsidR="002E37EC" w:rsidRPr="00C4204F" w:rsidRDefault="002E37EC" w:rsidP="002E37EC">
      <w:pPr>
        <w:numPr>
          <w:ilvl w:val="0"/>
          <w:numId w:val="5"/>
        </w:numPr>
        <w:jc w:val="both"/>
        <w:rPr>
          <w:rFonts w:ascii="Arial" w:hAnsi="Arial" w:cs="Arial"/>
          <w:sz w:val="24"/>
          <w:szCs w:val="24"/>
        </w:rPr>
      </w:pPr>
      <w:r w:rsidRPr="00C4204F">
        <w:rPr>
          <w:rFonts w:ascii="Arial" w:hAnsi="Arial" w:cs="Arial"/>
          <w:sz w:val="24"/>
          <w:szCs w:val="24"/>
        </w:rPr>
        <w:t xml:space="preserve">na straně kupujícího nezaplacení kupní ceny podle této smlouvy ve lhůtě delší </w:t>
      </w:r>
      <w:proofErr w:type="gramStart"/>
      <w:r w:rsidRPr="00C4204F">
        <w:rPr>
          <w:rFonts w:ascii="Arial" w:hAnsi="Arial" w:cs="Arial"/>
          <w:sz w:val="24"/>
          <w:szCs w:val="24"/>
        </w:rPr>
        <w:t>60ti</w:t>
      </w:r>
      <w:proofErr w:type="gramEnd"/>
      <w:r w:rsidRPr="00C4204F">
        <w:rPr>
          <w:rFonts w:ascii="Arial" w:hAnsi="Arial" w:cs="Arial"/>
          <w:sz w:val="24"/>
          <w:szCs w:val="24"/>
        </w:rPr>
        <w:t xml:space="preserve"> dní po dni splatnosti příslušné faktury, </w:t>
      </w:r>
    </w:p>
    <w:p w14:paraId="5C9836D1" w14:textId="77777777" w:rsidR="002E37EC" w:rsidRPr="00C4204F" w:rsidRDefault="002E37EC" w:rsidP="002E37EC">
      <w:pPr>
        <w:numPr>
          <w:ilvl w:val="0"/>
          <w:numId w:val="5"/>
        </w:numPr>
        <w:jc w:val="both"/>
        <w:rPr>
          <w:rFonts w:ascii="Arial" w:hAnsi="Arial" w:cs="Arial"/>
          <w:sz w:val="24"/>
          <w:szCs w:val="24"/>
        </w:rPr>
      </w:pPr>
      <w:r w:rsidRPr="00C4204F">
        <w:rPr>
          <w:rFonts w:ascii="Arial" w:hAnsi="Arial" w:cs="Arial"/>
          <w:sz w:val="24"/>
          <w:szCs w:val="24"/>
        </w:rPr>
        <w:t>na straně prodávajícího, jestliže nedodá řádně a včas předmět této smlouvy, pokud nezjednal nápravu, přestože byl kupujícím na neplnění této smlouvy písemně upozorněn,</w:t>
      </w:r>
    </w:p>
    <w:p w14:paraId="567BD7DA" w14:textId="77777777" w:rsidR="002E37EC" w:rsidRPr="00C4204F" w:rsidRDefault="002E37EC" w:rsidP="002E37EC">
      <w:pPr>
        <w:pStyle w:val="Zkladntextodsazen2"/>
        <w:rPr>
          <w:rFonts w:ascii="Arial" w:hAnsi="Arial" w:cs="Arial"/>
          <w:szCs w:val="24"/>
        </w:rPr>
      </w:pPr>
      <w:r w:rsidRPr="00C4204F">
        <w:rPr>
          <w:rFonts w:ascii="Arial" w:hAnsi="Arial" w:cs="Arial"/>
          <w:szCs w:val="24"/>
        </w:rPr>
        <w:lastRenderedPageBreak/>
        <w:t xml:space="preserve">2. Odstoupení podle této smlouvy musí být v písemné podobě doručeno druhé smluvní straně. Účinky odstoupení od smlouvy nastávají okamžikem doručení písemného projevu vůle druhé smluvní straně. </w:t>
      </w:r>
    </w:p>
    <w:p w14:paraId="68149D8F" w14:textId="77777777" w:rsidR="002E37EC" w:rsidRPr="00C4204F" w:rsidRDefault="002E37EC" w:rsidP="002E37EC">
      <w:pPr>
        <w:jc w:val="both"/>
        <w:rPr>
          <w:rFonts w:ascii="Arial" w:hAnsi="Arial" w:cs="Arial"/>
          <w:sz w:val="24"/>
          <w:szCs w:val="24"/>
        </w:rPr>
      </w:pPr>
    </w:p>
    <w:p w14:paraId="79ED6F35" w14:textId="77777777" w:rsidR="002E37EC" w:rsidRPr="00C4204F" w:rsidRDefault="002E37EC" w:rsidP="002E37EC">
      <w:pPr>
        <w:jc w:val="both"/>
        <w:rPr>
          <w:rFonts w:ascii="Arial" w:hAnsi="Arial" w:cs="Arial"/>
          <w:sz w:val="24"/>
          <w:szCs w:val="24"/>
        </w:rPr>
      </w:pPr>
    </w:p>
    <w:p w14:paraId="6872D1DE" w14:textId="77777777" w:rsidR="002E37EC" w:rsidRPr="00C4204F" w:rsidRDefault="002E37EC" w:rsidP="002E37EC">
      <w:pPr>
        <w:jc w:val="both"/>
        <w:rPr>
          <w:rFonts w:ascii="Arial" w:hAnsi="Arial" w:cs="Arial"/>
          <w:sz w:val="24"/>
          <w:szCs w:val="24"/>
        </w:rPr>
      </w:pPr>
    </w:p>
    <w:p w14:paraId="17EA196D" w14:textId="77777777" w:rsidR="002E37EC" w:rsidRPr="00C4204F" w:rsidRDefault="002E37EC" w:rsidP="002E37EC">
      <w:pPr>
        <w:jc w:val="center"/>
        <w:rPr>
          <w:rFonts w:ascii="Arial" w:hAnsi="Arial" w:cs="Arial"/>
          <w:b/>
          <w:sz w:val="24"/>
          <w:szCs w:val="24"/>
        </w:rPr>
      </w:pPr>
      <w:r w:rsidRPr="00C4204F">
        <w:rPr>
          <w:rFonts w:ascii="Arial" w:hAnsi="Arial" w:cs="Arial"/>
          <w:b/>
          <w:sz w:val="24"/>
          <w:szCs w:val="24"/>
        </w:rPr>
        <w:t>IX.</w:t>
      </w:r>
    </w:p>
    <w:p w14:paraId="0ADE3408" w14:textId="77777777" w:rsidR="002E37EC" w:rsidRPr="00C4204F" w:rsidRDefault="002E37EC" w:rsidP="002E37EC">
      <w:pPr>
        <w:pStyle w:val="Nadpis3"/>
        <w:rPr>
          <w:rFonts w:ascii="Arial" w:hAnsi="Arial" w:cs="Arial"/>
        </w:rPr>
      </w:pPr>
      <w:r w:rsidRPr="00C4204F">
        <w:rPr>
          <w:rFonts w:ascii="Arial" w:hAnsi="Arial" w:cs="Arial"/>
        </w:rPr>
        <w:t>Ostatní ujednání</w:t>
      </w:r>
    </w:p>
    <w:p w14:paraId="097ECAAF" w14:textId="77777777" w:rsidR="002E37EC" w:rsidRPr="00C4204F" w:rsidRDefault="002E37EC" w:rsidP="002E37EC">
      <w:pPr>
        <w:jc w:val="center"/>
        <w:rPr>
          <w:rFonts w:ascii="Arial" w:hAnsi="Arial" w:cs="Arial"/>
          <w:sz w:val="24"/>
          <w:szCs w:val="24"/>
        </w:rPr>
      </w:pPr>
    </w:p>
    <w:p w14:paraId="603262C1" w14:textId="77777777" w:rsidR="002E37EC" w:rsidRPr="00C4204F" w:rsidRDefault="002E37EC" w:rsidP="002E37EC">
      <w:pPr>
        <w:numPr>
          <w:ilvl w:val="0"/>
          <w:numId w:val="6"/>
        </w:numPr>
        <w:jc w:val="both"/>
        <w:rPr>
          <w:rFonts w:ascii="Arial" w:hAnsi="Arial" w:cs="Arial"/>
          <w:sz w:val="24"/>
          <w:szCs w:val="24"/>
        </w:rPr>
      </w:pPr>
      <w:r w:rsidRPr="00C4204F">
        <w:rPr>
          <w:rFonts w:ascii="Arial" w:hAnsi="Arial" w:cs="Arial"/>
          <w:sz w:val="24"/>
          <w:szCs w:val="24"/>
        </w:rPr>
        <w:t>Smluvními stranami bylo ujednáno, že veškeré informace, jež si navzájem poskytnou, jsou označeny jako důvěrné a žádná ze smluvních stran není oprávněna je poskytnout třetí osobě ani použít v rozporu s jejich účelem pro své potřeby.</w:t>
      </w:r>
    </w:p>
    <w:p w14:paraId="07BB0054" w14:textId="77777777" w:rsidR="002E37EC" w:rsidRPr="00C4204F" w:rsidRDefault="002E37EC" w:rsidP="002E37EC">
      <w:pPr>
        <w:numPr>
          <w:ilvl w:val="0"/>
          <w:numId w:val="6"/>
        </w:numPr>
        <w:jc w:val="both"/>
        <w:rPr>
          <w:rFonts w:ascii="Arial" w:hAnsi="Arial" w:cs="Arial"/>
          <w:sz w:val="24"/>
          <w:szCs w:val="24"/>
        </w:rPr>
      </w:pPr>
      <w:r w:rsidRPr="00C4204F">
        <w:rPr>
          <w:rFonts w:ascii="Arial" w:hAnsi="Arial" w:cs="Arial"/>
          <w:sz w:val="24"/>
          <w:szCs w:val="24"/>
        </w:rPr>
        <w:t>Prodávající je podle této smlouvy povinen zboží zabalit nebo opatřit pro přepravu způsobem, který je obvyklý pro takové zboží v obchodním styku, popř. způsobem potřebným k uchování a ochraně zboží.</w:t>
      </w:r>
    </w:p>
    <w:p w14:paraId="2C08542F" w14:textId="77777777" w:rsidR="002E37EC" w:rsidRPr="00C4204F" w:rsidRDefault="002E37EC" w:rsidP="002E37EC">
      <w:pPr>
        <w:numPr>
          <w:ilvl w:val="0"/>
          <w:numId w:val="6"/>
        </w:numPr>
        <w:jc w:val="both"/>
        <w:rPr>
          <w:rFonts w:ascii="Arial" w:hAnsi="Arial" w:cs="Arial"/>
          <w:sz w:val="24"/>
          <w:szCs w:val="24"/>
        </w:rPr>
      </w:pPr>
      <w:r w:rsidRPr="00C4204F">
        <w:rPr>
          <w:rFonts w:ascii="Arial" w:hAnsi="Arial" w:cs="Arial"/>
          <w:sz w:val="24"/>
          <w:szCs w:val="24"/>
        </w:rPr>
        <w:t>Nebezpečí škody na zboží přechází na kupujícího dnem podpisu předávacího protokolu.</w:t>
      </w:r>
    </w:p>
    <w:p w14:paraId="46E16C6F" w14:textId="38A777CC" w:rsidR="002E37EC" w:rsidRPr="00D64E7B" w:rsidRDefault="00495FFE" w:rsidP="002E37EC">
      <w:pPr>
        <w:numPr>
          <w:ilvl w:val="0"/>
          <w:numId w:val="6"/>
        </w:numPr>
        <w:jc w:val="both"/>
        <w:rPr>
          <w:rFonts w:ascii="Arial" w:hAnsi="Arial" w:cs="Arial"/>
          <w:sz w:val="24"/>
          <w:szCs w:val="24"/>
        </w:rPr>
      </w:pPr>
      <w:r>
        <w:rPr>
          <w:rFonts w:ascii="Arial" w:hAnsi="Arial" w:cs="Arial"/>
          <w:sz w:val="24"/>
          <w:szCs w:val="24"/>
        </w:rPr>
        <w:t>Prodávající</w:t>
      </w:r>
      <w:r w:rsidR="002E37EC" w:rsidRPr="00D64E7B">
        <w:rPr>
          <w:rFonts w:ascii="Arial" w:hAnsi="Arial" w:cs="Arial"/>
          <w:sz w:val="24"/>
          <w:szCs w:val="24"/>
        </w:rPr>
        <w:t xml:space="preserve"> prohlašuje, že byl informován o tom, že </w:t>
      </w:r>
      <w:r>
        <w:rPr>
          <w:rFonts w:ascii="Arial" w:hAnsi="Arial" w:cs="Arial"/>
          <w:sz w:val="24"/>
          <w:szCs w:val="24"/>
        </w:rPr>
        <w:t xml:space="preserve">kupující </w:t>
      </w:r>
      <w:r w:rsidR="000A72F7">
        <w:rPr>
          <w:rFonts w:ascii="Arial" w:hAnsi="Arial" w:cs="Arial"/>
          <w:sz w:val="24"/>
          <w:szCs w:val="24"/>
        </w:rPr>
        <w:t>je</w:t>
      </w:r>
      <w:r w:rsidR="002E37EC" w:rsidRPr="00D64E7B">
        <w:rPr>
          <w:rFonts w:ascii="Arial" w:hAnsi="Arial" w:cs="Arial"/>
          <w:sz w:val="24"/>
          <w:szCs w:val="24"/>
        </w:rPr>
        <w:t xml:space="preserve"> povinný subjekt ve smyslu § 2 odst. 1 zákona č. 340/2015 Sb. o registru smluv, ve znění pozdějších předpisů, a že zašle správci registru smluv k uveřejnění v registru smluv tuto smlouvu. Tato smlouva, na niž se vztahuje povinnost uveřejnění prostřednictvím registru smluv dle platného právního předpisu, nabývá účinnosti nejdříve dnem uveřejnění. Povinnost uveřejnit smlouvu prostřednictvím registru smluv má </w:t>
      </w:r>
      <w:r w:rsidR="000A72F7">
        <w:rPr>
          <w:rFonts w:ascii="Arial" w:hAnsi="Arial" w:cs="Arial"/>
          <w:sz w:val="24"/>
          <w:szCs w:val="24"/>
        </w:rPr>
        <w:t>kupují</w:t>
      </w:r>
      <w:r w:rsidR="00510EF6">
        <w:rPr>
          <w:rFonts w:ascii="Arial" w:hAnsi="Arial" w:cs="Arial"/>
          <w:sz w:val="24"/>
          <w:szCs w:val="24"/>
        </w:rPr>
        <w:t>cí</w:t>
      </w:r>
      <w:r w:rsidR="002E37EC" w:rsidRPr="00D64E7B">
        <w:rPr>
          <w:rFonts w:ascii="Arial" w:hAnsi="Arial" w:cs="Arial"/>
          <w:sz w:val="24"/>
          <w:szCs w:val="24"/>
        </w:rPr>
        <w:t>.</w:t>
      </w:r>
    </w:p>
    <w:p w14:paraId="5109B923" w14:textId="77777777" w:rsidR="002E37EC" w:rsidRPr="00C4204F" w:rsidRDefault="002E37EC" w:rsidP="002E37EC">
      <w:pPr>
        <w:rPr>
          <w:rFonts w:ascii="Arial" w:hAnsi="Arial" w:cs="Arial"/>
          <w:sz w:val="24"/>
          <w:szCs w:val="24"/>
        </w:rPr>
      </w:pPr>
    </w:p>
    <w:p w14:paraId="7D10533F" w14:textId="77777777" w:rsidR="002E37EC" w:rsidRPr="00C4204F" w:rsidRDefault="002E37EC" w:rsidP="002E37EC">
      <w:pPr>
        <w:rPr>
          <w:rFonts w:ascii="Arial" w:hAnsi="Arial" w:cs="Arial"/>
          <w:sz w:val="24"/>
          <w:szCs w:val="24"/>
        </w:rPr>
      </w:pPr>
    </w:p>
    <w:p w14:paraId="7656886D" w14:textId="77777777" w:rsidR="002E37EC" w:rsidRPr="00C4204F" w:rsidRDefault="002E37EC" w:rsidP="002E37EC">
      <w:pPr>
        <w:jc w:val="center"/>
        <w:rPr>
          <w:rFonts w:ascii="Arial" w:hAnsi="Arial" w:cs="Arial"/>
          <w:b/>
          <w:sz w:val="24"/>
          <w:szCs w:val="24"/>
        </w:rPr>
      </w:pPr>
      <w:r w:rsidRPr="00C4204F">
        <w:rPr>
          <w:rFonts w:ascii="Arial" w:hAnsi="Arial" w:cs="Arial"/>
          <w:b/>
          <w:sz w:val="24"/>
          <w:szCs w:val="24"/>
        </w:rPr>
        <w:t>X.</w:t>
      </w:r>
    </w:p>
    <w:p w14:paraId="70BCB734" w14:textId="77777777" w:rsidR="002E37EC" w:rsidRPr="00C4204F" w:rsidRDefault="002E37EC" w:rsidP="002E37EC">
      <w:pPr>
        <w:pStyle w:val="Nadpis3"/>
        <w:rPr>
          <w:rFonts w:ascii="Arial" w:hAnsi="Arial" w:cs="Arial"/>
        </w:rPr>
      </w:pPr>
      <w:r w:rsidRPr="00C4204F">
        <w:rPr>
          <w:rFonts w:ascii="Arial" w:hAnsi="Arial" w:cs="Arial"/>
        </w:rPr>
        <w:t>Závěrečná ustanovení</w:t>
      </w:r>
    </w:p>
    <w:p w14:paraId="12CD3E9A" w14:textId="77777777" w:rsidR="002E37EC" w:rsidRPr="00C4204F" w:rsidRDefault="002E37EC" w:rsidP="002E37EC">
      <w:pPr>
        <w:jc w:val="center"/>
        <w:rPr>
          <w:rFonts w:ascii="Arial" w:hAnsi="Arial" w:cs="Arial"/>
          <w:sz w:val="24"/>
          <w:szCs w:val="24"/>
        </w:rPr>
      </w:pPr>
    </w:p>
    <w:p w14:paraId="66E76565" w14:textId="77777777" w:rsidR="002E37EC" w:rsidRPr="00C4204F" w:rsidRDefault="002E37EC" w:rsidP="002E37EC">
      <w:pPr>
        <w:numPr>
          <w:ilvl w:val="0"/>
          <w:numId w:val="7"/>
        </w:numPr>
        <w:jc w:val="both"/>
        <w:rPr>
          <w:rFonts w:ascii="Arial" w:hAnsi="Arial" w:cs="Arial"/>
          <w:sz w:val="24"/>
          <w:szCs w:val="24"/>
        </w:rPr>
      </w:pPr>
      <w:r w:rsidRPr="00C4204F">
        <w:rPr>
          <w:rFonts w:ascii="Arial" w:hAnsi="Arial" w:cs="Arial"/>
          <w:sz w:val="24"/>
          <w:szCs w:val="24"/>
        </w:rPr>
        <w:t>Tuto smlouvu lze měnit nebo doplnit pouze dohodou smluvních stran, a to formou písemného dodatku.</w:t>
      </w:r>
    </w:p>
    <w:p w14:paraId="5629D085" w14:textId="77777777" w:rsidR="002E37EC" w:rsidRPr="00C4204F" w:rsidRDefault="002E37EC" w:rsidP="002E37EC">
      <w:pPr>
        <w:numPr>
          <w:ilvl w:val="0"/>
          <w:numId w:val="7"/>
        </w:numPr>
        <w:jc w:val="both"/>
        <w:rPr>
          <w:rFonts w:ascii="Arial" w:hAnsi="Arial" w:cs="Arial"/>
          <w:sz w:val="24"/>
          <w:szCs w:val="24"/>
        </w:rPr>
      </w:pPr>
      <w:r w:rsidRPr="00C4204F">
        <w:rPr>
          <w:rFonts w:ascii="Arial" w:hAnsi="Arial" w:cs="Arial"/>
          <w:sz w:val="24"/>
          <w:szCs w:val="24"/>
        </w:rPr>
        <w:t xml:space="preserve">Závazky z této smlouvy se řídí českým právem. </w:t>
      </w:r>
    </w:p>
    <w:p w14:paraId="1D316FAF" w14:textId="77777777" w:rsidR="002E37EC" w:rsidRPr="00C4204F" w:rsidRDefault="002E37EC" w:rsidP="002E37EC">
      <w:pPr>
        <w:numPr>
          <w:ilvl w:val="0"/>
          <w:numId w:val="7"/>
        </w:numPr>
        <w:jc w:val="both"/>
        <w:rPr>
          <w:rFonts w:ascii="Arial" w:hAnsi="Arial" w:cs="Arial"/>
          <w:sz w:val="24"/>
          <w:szCs w:val="24"/>
        </w:rPr>
      </w:pPr>
      <w:r w:rsidRPr="00C4204F">
        <w:rPr>
          <w:rFonts w:ascii="Arial" w:hAnsi="Arial" w:cs="Arial"/>
          <w:sz w:val="24"/>
          <w:szCs w:val="24"/>
        </w:rPr>
        <w:t>Případné spory smluvních stran budou řešeny smírnou cestou a v případě, že nedojde k </w:t>
      </w:r>
      <w:proofErr w:type="gramStart"/>
      <w:r w:rsidRPr="00C4204F">
        <w:rPr>
          <w:rFonts w:ascii="Arial" w:hAnsi="Arial" w:cs="Arial"/>
          <w:sz w:val="24"/>
          <w:szCs w:val="24"/>
        </w:rPr>
        <w:t>dohodě  budou</w:t>
      </w:r>
      <w:proofErr w:type="gramEnd"/>
      <w:r w:rsidRPr="00C4204F">
        <w:rPr>
          <w:rFonts w:ascii="Arial" w:hAnsi="Arial" w:cs="Arial"/>
          <w:sz w:val="24"/>
          <w:szCs w:val="24"/>
        </w:rPr>
        <w:t xml:space="preserve"> spory řešeny příslušnými soudy ČR.</w:t>
      </w:r>
    </w:p>
    <w:p w14:paraId="0C965F99" w14:textId="77777777" w:rsidR="002E37EC" w:rsidRPr="00C4204F" w:rsidRDefault="002E37EC" w:rsidP="002E37EC">
      <w:pPr>
        <w:numPr>
          <w:ilvl w:val="0"/>
          <w:numId w:val="7"/>
        </w:numPr>
        <w:jc w:val="both"/>
        <w:rPr>
          <w:rFonts w:ascii="Arial" w:hAnsi="Arial" w:cs="Arial"/>
          <w:sz w:val="24"/>
          <w:szCs w:val="24"/>
        </w:rPr>
      </w:pPr>
      <w:r w:rsidRPr="00C4204F">
        <w:rPr>
          <w:rFonts w:ascii="Arial" w:hAnsi="Arial" w:cs="Arial"/>
          <w:sz w:val="24"/>
          <w:szCs w:val="24"/>
        </w:rPr>
        <w:t>Smluvní strany prohlašují, že si tuto smlouvu přečetly, a že byla ujednána po vzájemném projednání podle jejich svobodné vůle, určitě, vážně a srozumitelně, nikoliv v tísni za nápadně nevýhodných podmínek.</w:t>
      </w:r>
    </w:p>
    <w:p w14:paraId="7FDE2DF2" w14:textId="77777777" w:rsidR="002E37EC" w:rsidRPr="00C4204F" w:rsidRDefault="002E37EC" w:rsidP="002E37EC">
      <w:pPr>
        <w:numPr>
          <w:ilvl w:val="0"/>
          <w:numId w:val="7"/>
        </w:numPr>
        <w:jc w:val="both"/>
        <w:rPr>
          <w:rFonts w:ascii="Arial" w:hAnsi="Arial" w:cs="Arial"/>
          <w:sz w:val="24"/>
          <w:szCs w:val="24"/>
        </w:rPr>
      </w:pPr>
      <w:r w:rsidRPr="00C4204F">
        <w:rPr>
          <w:rFonts w:ascii="Arial" w:hAnsi="Arial" w:cs="Arial"/>
          <w:sz w:val="24"/>
          <w:szCs w:val="24"/>
        </w:rPr>
        <w:t xml:space="preserve">Tato smlouva byla vyhotovena ve dvou stejnopisech, přičemž každá ze smluvních stran obdrží jeden. </w:t>
      </w:r>
    </w:p>
    <w:p w14:paraId="0995940E" w14:textId="77777777" w:rsidR="002E37EC" w:rsidRPr="00C4204F" w:rsidRDefault="002E37EC" w:rsidP="002E37EC">
      <w:pPr>
        <w:rPr>
          <w:rFonts w:ascii="Arial" w:hAnsi="Arial" w:cs="Arial"/>
          <w:sz w:val="24"/>
          <w:szCs w:val="24"/>
        </w:rPr>
      </w:pPr>
    </w:p>
    <w:p w14:paraId="4A5D895E" w14:textId="77777777" w:rsidR="002E37EC" w:rsidRPr="00C4204F" w:rsidRDefault="002E37EC" w:rsidP="002E37EC">
      <w:pPr>
        <w:rPr>
          <w:rFonts w:ascii="Arial" w:hAnsi="Arial" w:cs="Arial"/>
          <w:sz w:val="24"/>
          <w:szCs w:val="24"/>
        </w:rPr>
      </w:pPr>
    </w:p>
    <w:p w14:paraId="016BC267" w14:textId="77777777" w:rsidR="002E37EC" w:rsidRPr="00C4204F" w:rsidRDefault="002E37EC" w:rsidP="002E37EC">
      <w:pPr>
        <w:rPr>
          <w:rFonts w:ascii="Arial" w:hAnsi="Arial" w:cs="Arial"/>
          <w:sz w:val="24"/>
          <w:szCs w:val="24"/>
        </w:rPr>
      </w:pPr>
    </w:p>
    <w:p w14:paraId="1E0DA86F" w14:textId="77777777" w:rsidR="002E37EC" w:rsidRPr="00C4204F" w:rsidRDefault="002E37EC" w:rsidP="002E37EC">
      <w:pPr>
        <w:rPr>
          <w:rFonts w:ascii="Arial" w:hAnsi="Arial" w:cs="Arial"/>
          <w:sz w:val="24"/>
          <w:szCs w:val="24"/>
        </w:rPr>
      </w:pPr>
      <w:r w:rsidRPr="00C4204F">
        <w:rPr>
          <w:rFonts w:ascii="Arial" w:hAnsi="Arial" w:cs="Arial"/>
          <w:sz w:val="24"/>
          <w:szCs w:val="24"/>
        </w:rPr>
        <w:t xml:space="preserve">  </w:t>
      </w:r>
    </w:p>
    <w:p w14:paraId="0D037AF4" w14:textId="5F1557EA" w:rsidR="002E37EC" w:rsidRPr="00C4204F" w:rsidRDefault="002E37EC" w:rsidP="002E37EC">
      <w:pPr>
        <w:rPr>
          <w:rFonts w:ascii="Arial" w:hAnsi="Arial" w:cs="Arial"/>
          <w:position w:val="-6"/>
          <w:sz w:val="24"/>
          <w:szCs w:val="24"/>
        </w:rPr>
      </w:pPr>
      <w:r w:rsidRPr="00C4204F">
        <w:rPr>
          <w:rFonts w:ascii="Arial" w:hAnsi="Arial" w:cs="Arial"/>
          <w:sz w:val="24"/>
          <w:szCs w:val="24"/>
        </w:rPr>
        <w:t>V</w:t>
      </w:r>
      <w:r w:rsidR="00E40593">
        <w:rPr>
          <w:rFonts w:ascii="Arial" w:hAnsi="Arial" w:cs="Arial"/>
          <w:sz w:val="24"/>
          <w:szCs w:val="24"/>
        </w:rPr>
        <w:t>e Strážnici</w:t>
      </w:r>
      <w:r w:rsidR="00D64E7B">
        <w:rPr>
          <w:rFonts w:ascii="Arial" w:hAnsi="Arial" w:cs="Arial"/>
          <w:sz w:val="24"/>
          <w:szCs w:val="24"/>
        </w:rPr>
        <w:t xml:space="preserve">           </w:t>
      </w:r>
      <w:r w:rsidRPr="00C4204F">
        <w:rPr>
          <w:rFonts w:ascii="Arial" w:hAnsi="Arial" w:cs="Arial"/>
          <w:sz w:val="24"/>
          <w:szCs w:val="24"/>
        </w:rPr>
        <w:t xml:space="preserve"> dne</w:t>
      </w:r>
      <w:r w:rsidR="00E40593">
        <w:rPr>
          <w:rFonts w:ascii="Arial" w:hAnsi="Arial" w:cs="Arial"/>
          <w:sz w:val="24"/>
          <w:szCs w:val="24"/>
        </w:rPr>
        <w:t xml:space="preserve"> 7.9.2023</w:t>
      </w:r>
      <w:r w:rsidR="00D64E7B">
        <w:rPr>
          <w:rFonts w:ascii="Arial" w:hAnsi="Arial" w:cs="Arial"/>
          <w:position w:val="-6"/>
          <w:sz w:val="24"/>
          <w:szCs w:val="24"/>
        </w:rPr>
        <w:tab/>
      </w:r>
      <w:r w:rsidRPr="00C4204F">
        <w:rPr>
          <w:rFonts w:ascii="Arial" w:hAnsi="Arial" w:cs="Arial"/>
          <w:position w:val="-6"/>
          <w:sz w:val="24"/>
          <w:szCs w:val="24"/>
        </w:rPr>
        <w:t xml:space="preserve">                 </w:t>
      </w:r>
      <w:r w:rsidRPr="00C4204F">
        <w:rPr>
          <w:rFonts w:ascii="Arial" w:hAnsi="Arial" w:cs="Arial"/>
          <w:sz w:val="24"/>
          <w:szCs w:val="24"/>
        </w:rPr>
        <w:t>V Hodoníně   dne</w:t>
      </w:r>
      <w:r w:rsidR="00E40593">
        <w:rPr>
          <w:rFonts w:ascii="Arial" w:hAnsi="Arial" w:cs="Arial"/>
          <w:sz w:val="24"/>
          <w:szCs w:val="24"/>
        </w:rPr>
        <w:t xml:space="preserve"> 8.9.2023</w:t>
      </w:r>
    </w:p>
    <w:p w14:paraId="59908C56" w14:textId="77777777" w:rsidR="002E37EC" w:rsidRPr="00C4204F" w:rsidRDefault="002E37EC" w:rsidP="002E37EC">
      <w:pPr>
        <w:rPr>
          <w:rFonts w:ascii="Arial" w:hAnsi="Arial" w:cs="Arial"/>
          <w:position w:val="-6"/>
          <w:sz w:val="24"/>
          <w:szCs w:val="24"/>
        </w:rPr>
      </w:pPr>
    </w:p>
    <w:p w14:paraId="1964AF73" w14:textId="77777777" w:rsidR="002E37EC" w:rsidRPr="00C4204F" w:rsidRDefault="002E37EC" w:rsidP="002E37EC">
      <w:pPr>
        <w:rPr>
          <w:rFonts w:ascii="Arial" w:hAnsi="Arial" w:cs="Arial"/>
          <w:position w:val="-6"/>
          <w:sz w:val="24"/>
          <w:szCs w:val="24"/>
        </w:rPr>
      </w:pPr>
    </w:p>
    <w:p w14:paraId="46AB95A9" w14:textId="77777777" w:rsidR="002E37EC" w:rsidRPr="00C4204F" w:rsidRDefault="002E37EC" w:rsidP="002E37EC">
      <w:pPr>
        <w:rPr>
          <w:rFonts w:ascii="Arial" w:hAnsi="Arial" w:cs="Arial"/>
          <w:sz w:val="24"/>
          <w:szCs w:val="24"/>
        </w:rPr>
      </w:pPr>
    </w:p>
    <w:p w14:paraId="3F9947CA" w14:textId="2C708611" w:rsidR="002E37EC" w:rsidRPr="00C4204F" w:rsidRDefault="002E37EC" w:rsidP="002E37EC">
      <w:pPr>
        <w:rPr>
          <w:rFonts w:ascii="Arial" w:hAnsi="Arial" w:cs="Arial"/>
          <w:sz w:val="24"/>
          <w:szCs w:val="24"/>
        </w:rPr>
      </w:pPr>
      <w:r w:rsidRPr="00C4204F">
        <w:rPr>
          <w:rFonts w:ascii="Arial" w:hAnsi="Arial" w:cs="Arial"/>
          <w:position w:val="-6"/>
          <w:sz w:val="24"/>
          <w:szCs w:val="24"/>
        </w:rPr>
        <w:t>. . . . . . . . . . . . . . . . . . . . . . . . . .</w:t>
      </w:r>
      <w:r w:rsidRPr="00C4204F">
        <w:rPr>
          <w:rFonts w:ascii="Arial" w:hAnsi="Arial" w:cs="Arial"/>
          <w:position w:val="-6"/>
          <w:sz w:val="24"/>
          <w:szCs w:val="24"/>
        </w:rPr>
        <w:tab/>
      </w:r>
      <w:r w:rsidRPr="00C4204F">
        <w:rPr>
          <w:rFonts w:ascii="Arial" w:hAnsi="Arial" w:cs="Arial"/>
          <w:position w:val="-6"/>
          <w:sz w:val="24"/>
          <w:szCs w:val="24"/>
        </w:rPr>
        <w:tab/>
      </w:r>
      <w:r w:rsidR="00D64E7B">
        <w:rPr>
          <w:rFonts w:ascii="Arial" w:hAnsi="Arial" w:cs="Arial"/>
          <w:position w:val="-6"/>
          <w:sz w:val="24"/>
          <w:szCs w:val="24"/>
        </w:rPr>
        <w:t xml:space="preserve">     </w:t>
      </w:r>
      <w:r w:rsidRPr="00C4204F">
        <w:rPr>
          <w:rFonts w:ascii="Arial" w:hAnsi="Arial" w:cs="Arial"/>
          <w:position w:val="-6"/>
          <w:sz w:val="24"/>
          <w:szCs w:val="24"/>
        </w:rPr>
        <w:t xml:space="preserve"> . . . . . . . . . . . . . . . . . . . . . . . . . .</w:t>
      </w:r>
    </w:p>
    <w:p w14:paraId="7663F096" w14:textId="02302DE1" w:rsidR="002E37EC" w:rsidRPr="00C4204F" w:rsidRDefault="002E37EC" w:rsidP="002E37EC">
      <w:pPr>
        <w:rPr>
          <w:rFonts w:ascii="Arial" w:hAnsi="Arial" w:cs="Arial"/>
          <w:sz w:val="24"/>
          <w:szCs w:val="24"/>
        </w:rPr>
      </w:pPr>
      <w:r w:rsidRPr="00C4204F">
        <w:rPr>
          <w:rFonts w:ascii="Arial" w:hAnsi="Arial" w:cs="Arial"/>
          <w:sz w:val="24"/>
          <w:szCs w:val="24"/>
        </w:rPr>
        <w:tab/>
      </w:r>
      <w:r w:rsidRPr="00C4204F">
        <w:rPr>
          <w:rFonts w:ascii="Arial" w:hAnsi="Arial" w:cs="Arial"/>
          <w:sz w:val="24"/>
          <w:szCs w:val="24"/>
        </w:rPr>
        <w:tab/>
      </w:r>
      <w:r w:rsidRPr="00C4204F">
        <w:rPr>
          <w:rFonts w:ascii="Arial" w:hAnsi="Arial" w:cs="Arial"/>
          <w:sz w:val="24"/>
          <w:szCs w:val="24"/>
        </w:rPr>
        <w:tab/>
      </w:r>
      <w:r w:rsidRPr="00C4204F">
        <w:rPr>
          <w:rFonts w:ascii="Arial" w:hAnsi="Arial" w:cs="Arial"/>
          <w:sz w:val="24"/>
          <w:szCs w:val="24"/>
        </w:rPr>
        <w:tab/>
      </w:r>
      <w:r w:rsidRPr="00C4204F">
        <w:rPr>
          <w:rFonts w:ascii="Arial" w:hAnsi="Arial" w:cs="Arial"/>
          <w:sz w:val="24"/>
          <w:szCs w:val="24"/>
        </w:rPr>
        <w:tab/>
      </w:r>
      <w:r w:rsidRPr="00C4204F">
        <w:rPr>
          <w:rFonts w:ascii="Arial" w:hAnsi="Arial" w:cs="Arial"/>
          <w:sz w:val="24"/>
          <w:szCs w:val="24"/>
        </w:rPr>
        <w:tab/>
      </w:r>
      <w:r w:rsidR="00D64E7B">
        <w:rPr>
          <w:rFonts w:ascii="Arial" w:hAnsi="Arial" w:cs="Arial"/>
          <w:sz w:val="24"/>
          <w:szCs w:val="24"/>
        </w:rPr>
        <w:t xml:space="preserve">          </w:t>
      </w:r>
      <w:r w:rsidRPr="00C4204F">
        <w:rPr>
          <w:rFonts w:ascii="Arial" w:hAnsi="Arial" w:cs="Arial"/>
          <w:sz w:val="24"/>
          <w:szCs w:val="24"/>
        </w:rPr>
        <w:tab/>
        <w:t xml:space="preserve">                  </w:t>
      </w:r>
    </w:p>
    <w:p w14:paraId="27FFC6EC" w14:textId="40525136" w:rsidR="00D64E7B" w:rsidRDefault="00E40593" w:rsidP="002E37EC">
      <w:pPr>
        <w:rPr>
          <w:rFonts w:ascii="Arial" w:hAnsi="Arial" w:cs="Arial"/>
          <w:sz w:val="24"/>
          <w:szCs w:val="24"/>
        </w:rPr>
      </w:pPr>
      <w:r>
        <w:rPr>
          <w:rFonts w:ascii="Arial" w:hAnsi="Arial" w:cs="Arial"/>
          <w:sz w:val="24"/>
          <w:szCs w:val="24"/>
        </w:rPr>
        <w:t>Radim Vinklárek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Vladimíra Křížková</w:t>
      </w:r>
    </w:p>
    <w:p w14:paraId="218BF8A2" w14:textId="673CFD3B" w:rsidR="00763B49" w:rsidRPr="00C4204F" w:rsidRDefault="00D64E7B">
      <w:pPr>
        <w:rPr>
          <w:sz w:val="24"/>
          <w:szCs w:val="24"/>
        </w:rPr>
      </w:pPr>
      <w:r>
        <w:rPr>
          <w:rFonts w:ascii="Arial" w:hAnsi="Arial" w:cs="Arial"/>
          <w:sz w:val="24"/>
          <w:szCs w:val="24"/>
        </w:rPr>
        <w:t>Jako prodávající</w:t>
      </w:r>
      <w:r w:rsidR="002E37EC" w:rsidRPr="00C4204F">
        <w:rPr>
          <w:rFonts w:ascii="Arial" w:hAnsi="Arial" w:cs="Arial"/>
          <w:sz w:val="24"/>
          <w:szCs w:val="24"/>
        </w:rPr>
        <w:t xml:space="preserve">     </w:t>
      </w:r>
      <w:r w:rsidR="002E37EC" w:rsidRPr="00C4204F">
        <w:rPr>
          <w:rFonts w:ascii="Arial" w:hAnsi="Arial" w:cs="Arial"/>
          <w:sz w:val="24"/>
          <w:szCs w:val="24"/>
        </w:rPr>
        <w:tab/>
      </w:r>
      <w:r w:rsidR="002E37EC" w:rsidRPr="00C4204F">
        <w:rPr>
          <w:rFonts w:ascii="Arial" w:hAnsi="Arial" w:cs="Arial"/>
          <w:sz w:val="24"/>
          <w:szCs w:val="24"/>
        </w:rPr>
        <w:tab/>
      </w:r>
      <w:r w:rsidR="002E37EC" w:rsidRPr="00C4204F">
        <w:rPr>
          <w:rFonts w:ascii="Arial" w:hAnsi="Arial" w:cs="Arial"/>
          <w:sz w:val="24"/>
          <w:szCs w:val="24"/>
        </w:rPr>
        <w:tab/>
      </w:r>
      <w:r w:rsidR="002E37EC" w:rsidRPr="00D64E7B">
        <w:rPr>
          <w:rFonts w:ascii="Arial" w:hAnsi="Arial" w:cs="Arial"/>
          <w:sz w:val="24"/>
          <w:szCs w:val="24"/>
        </w:rPr>
        <w:t xml:space="preserve">                  </w:t>
      </w:r>
      <w:r w:rsidRPr="00D64E7B">
        <w:rPr>
          <w:rFonts w:ascii="Arial" w:hAnsi="Arial" w:cs="Arial"/>
          <w:sz w:val="24"/>
          <w:szCs w:val="24"/>
        </w:rPr>
        <w:t xml:space="preserve">         </w:t>
      </w:r>
      <w:r w:rsidRPr="00D64E7B">
        <w:rPr>
          <w:rFonts w:ascii="Arial" w:hAnsi="Arial" w:cs="Arial"/>
          <w:sz w:val="24"/>
          <w:szCs w:val="24"/>
          <w:shd w:val="clear" w:color="auto" w:fill="FFFFFF"/>
        </w:rPr>
        <w:t>jako kupující</w:t>
      </w:r>
    </w:p>
    <w:sectPr w:rsidR="00763B49" w:rsidRPr="00C42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73860"/>
    <w:multiLevelType w:val="singleLevel"/>
    <w:tmpl w:val="20385374"/>
    <w:lvl w:ilvl="0">
      <w:start w:val="1"/>
      <w:numFmt w:val="decimal"/>
      <w:lvlText w:val="%1."/>
      <w:legacy w:legacy="1" w:legacySpace="0" w:legacyIndent="283"/>
      <w:lvlJc w:val="left"/>
      <w:pPr>
        <w:ind w:left="283" w:hanging="283"/>
      </w:pPr>
    </w:lvl>
  </w:abstractNum>
  <w:abstractNum w:abstractNumId="2" w15:restartNumberingAfterBreak="0">
    <w:nsid w:val="242C5A69"/>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3" w15:restartNumberingAfterBreak="0">
    <w:nsid w:val="279F354A"/>
    <w:multiLevelType w:val="multilevel"/>
    <w:tmpl w:val="469417C6"/>
    <w:lvl w:ilvl="0">
      <w:start w:val="1"/>
      <w:numFmt w:val="decimal"/>
      <w:lvlText w:val="%1."/>
      <w:legacy w:legacy="1" w:legacySpace="0" w:legacyIndent="284"/>
      <w:lvlJc w:val="left"/>
      <w:pPr>
        <w:ind w:left="142" w:hanging="284"/>
      </w:pPr>
    </w:lvl>
    <w:lvl w:ilvl="1">
      <w:start w:val="1"/>
      <w:numFmt w:val="lowerLetter"/>
      <w:lvlText w:val="%2)"/>
      <w:legacy w:legacy="1" w:legacySpace="0" w:legacyIndent="284"/>
      <w:lvlJc w:val="left"/>
      <w:pPr>
        <w:ind w:left="426" w:hanging="284"/>
      </w:pPr>
    </w:lvl>
    <w:lvl w:ilvl="2">
      <w:start w:val="1"/>
      <w:numFmt w:val="none"/>
      <w:lvlText w:val=""/>
      <w:legacy w:legacy="1" w:legacySpace="0" w:legacyIndent="284"/>
      <w:lvlJc w:val="left"/>
      <w:pPr>
        <w:ind w:left="710" w:hanging="284"/>
      </w:pPr>
      <w:rPr>
        <w:rFonts w:ascii="Symbol" w:hAnsi="Symbol" w:cs="Times New Roman" w:hint="default"/>
        <w:sz w:val="16"/>
        <w:szCs w:val="16"/>
      </w:rPr>
    </w:lvl>
    <w:lvl w:ilvl="3">
      <w:start w:val="1"/>
      <w:numFmt w:val="lowerLetter"/>
      <w:lvlText w:val="%4)"/>
      <w:legacy w:legacy="1" w:legacySpace="0" w:legacyIndent="708"/>
      <w:lvlJc w:val="left"/>
      <w:pPr>
        <w:ind w:left="1418" w:hanging="708"/>
      </w:pPr>
    </w:lvl>
    <w:lvl w:ilvl="4">
      <w:start w:val="1"/>
      <w:numFmt w:val="decimal"/>
      <w:lvlText w:val="(%5)"/>
      <w:legacy w:legacy="1" w:legacySpace="0" w:legacyIndent="708"/>
      <w:lvlJc w:val="left"/>
      <w:pPr>
        <w:ind w:left="2126" w:hanging="708"/>
      </w:pPr>
    </w:lvl>
    <w:lvl w:ilvl="5">
      <w:start w:val="1"/>
      <w:numFmt w:val="lowerLetter"/>
      <w:lvlText w:val="(%6)"/>
      <w:legacy w:legacy="1" w:legacySpace="0" w:legacyIndent="708"/>
      <w:lvlJc w:val="left"/>
      <w:pPr>
        <w:ind w:left="2834" w:hanging="708"/>
      </w:pPr>
    </w:lvl>
    <w:lvl w:ilvl="6">
      <w:start w:val="1"/>
      <w:numFmt w:val="lowerRoman"/>
      <w:lvlText w:val="(%7)"/>
      <w:legacy w:legacy="1" w:legacySpace="0" w:legacyIndent="708"/>
      <w:lvlJc w:val="left"/>
      <w:pPr>
        <w:ind w:left="3542" w:hanging="708"/>
      </w:pPr>
    </w:lvl>
    <w:lvl w:ilvl="7">
      <w:start w:val="1"/>
      <w:numFmt w:val="lowerLetter"/>
      <w:lvlText w:val="(%8)"/>
      <w:legacy w:legacy="1" w:legacySpace="0" w:legacyIndent="708"/>
      <w:lvlJc w:val="left"/>
      <w:pPr>
        <w:ind w:left="4250" w:hanging="708"/>
      </w:pPr>
    </w:lvl>
    <w:lvl w:ilvl="8">
      <w:start w:val="1"/>
      <w:numFmt w:val="lowerRoman"/>
      <w:lvlText w:val="(%9)"/>
      <w:legacy w:legacy="1" w:legacySpace="0" w:legacyIndent="708"/>
      <w:lvlJc w:val="left"/>
      <w:pPr>
        <w:ind w:left="4958" w:hanging="708"/>
      </w:pPr>
    </w:lvl>
  </w:abstractNum>
  <w:abstractNum w:abstractNumId="4" w15:restartNumberingAfterBreak="0">
    <w:nsid w:val="42F607B0"/>
    <w:multiLevelType w:val="hybridMultilevel"/>
    <w:tmpl w:val="2C88DF30"/>
    <w:lvl w:ilvl="0" w:tplc="D2268D3A">
      <w:start w:val="70"/>
      <w:numFmt w:val="decimal"/>
      <w:lvlText w:val="%1"/>
      <w:lvlJc w:val="left"/>
      <w:pPr>
        <w:ind w:left="644" w:hanging="360"/>
      </w:pPr>
      <w:rPr>
        <w:rFonts w:hint="default"/>
        <w:b/>
        <w:b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52706255"/>
    <w:multiLevelType w:val="singleLevel"/>
    <w:tmpl w:val="20385374"/>
    <w:lvl w:ilvl="0">
      <w:start w:val="1"/>
      <w:numFmt w:val="decimal"/>
      <w:lvlText w:val="%1."/>
      <w:legacy w:legacy="1" w:legacySpace="0" w:legacyIndent="283"/>
      <w:lvlJc w:val="left"/>
      <w:pPr>
        <w:ind w:left="283" w:hanging="283"/>
      </w:pPr>
    </w:lvl>
  </w:abstractNum>
  <w:abstractNum w:abstractNumId="6" w15:restartNumberingAfterBreak="0">
    <w:nsid w:val="58D80DCE"/>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7" w15:restartNumberingAfterBreak="0">
    <w:nsid w:val="717033F7"/>
    <w:multiLevelType w:val="singleLevel"/>
    <w:tmpl w:val="12387486"/>
    <w:lvl w:ilvl="0">
      <w:start w:val="1"/>
      <w:numFmt w:val="lowerLetter"/>
      <w:lvlText w:val="%1) "/>
      <w:legacy w:legacy="1" w:legacySpace="0" w:legacyIndent="283"/>
      <w:lvlJc w:val="left"/>
      <w:pPr>
        <w:ind w:left="567" w:hanging="283"/>
      </w:pPr>
      <w:rPr>
        <w:rFonts w:ascii="Arial" w:hAnsi="Arial" w:cs="Arial" w:hint="default"/>
        <w:b w:val="0"/>
        <w:i w:val="0"/>
        <w:sz w:val="18"/>
        <w:szCs w:val="18"/>
        <w:u w:val="none"/>
      </w:rPr>
    </w:lvl>
  </w:abstractNum>
  <w:abstractNum w:abstractNumId="8" w15:restartNumberingAfterBreak="0">
    <w:nsid w:val="778B5337"/>
    <w:multiLevelType w:val="singleLevel"/>
    <w:tmpl w:val="0405000F"/>
    <w:lvl w:ilvl="0">
      <w:start w:val="1"/>
      <w:numFmt w:val="decimal"/>
      <w:lvlText w:val="%1."/>
      <w:lvlJc w:val="left"/>
      <w:pPr>
        <w:tabs>
          <w:tab w:val="num" w:pos="360"/>
        </w:tabs>
        <w:ind w:left="360" w:hanging="360"/>
      </w:pPr>
    </w:lvl>
  </w:abstractNum>
  <w:num w:numId="1" w16cid:durableId="108091507">
    <w:abstractNumId w:val="3"/>
  </w:num>
  <w:num w:numId="2" w16cid:durableId="2132897104">
    <w:abstractNumId w:val="6"/>
  </w:num>
  <w:num w:numId="3" w16cid:durableId="1579442084">
    <w:abstractNumId w:val="2"/>
  </w:num>
  <w:num w:numId="4" w16cid:durableId="1783458185">
    <w:abstractNumId w:val="7"/>
  </w:num>
  <w:num w:numId="5" w16cid:durableId="2052682707">
    <w:abstractNumId w:val="0"/>
    <w:lvlOverride w:ilvl="0">
      <w:lvl w:ilvl="0">
        <w:start w:val="1"/>
        <w:numFmt w:val="bullet"/>
        <w:lvlText w:val=""/>
        <w:legacy w:legacy="1" w:legacySpace="0" w:legacyIndent="283"/>
        <w:lvlJc w:val="left"/>
        <w:pPr>
          <w:ind w:left="567" w:hanging="283"/>
        </w:pPr>
        <w:rPr>
          <w:rFonts w:ascii="Symbol" w:hAnsi="Symbol" w:cs="Times New Roman" w:hint="default"/>
        </w:rPr>
      </w:lvl>
    </w:lvlOverride>
  </w:num>
  <w:num w:numId="6" w16cid:durableId="2039964510">
    <w:abstractNumId w:val="1"/>
  </w:num>
  <w:num w:numId="7" w16cid:durableId="1721858639">
    <w:abstractNumId w:val="5"/>
  </w:num>
  <w:num w:numId="8" w16cid:durableId="2141457113">
    <w:abstractNumId w:val="8"/>
  </w:num>
  <w:num w:numId="9" w16cid:durableId="475420835">
    <w:abstractNumId w:val="8"/>
  </w:num>
  <w:num w:numId="10" w16cid:durableId="1186556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EC"/>
    <w:rsid w:val="000A72F7"/>
    <w:rsid w:val="000F2B76"/>
    <w:rsid w:val="002E37EC"/>
    <w:rsid w:val="00495FFE"/>
    <w:rsid w:val="00510EF6"/>
    <w:rsid w:val="00763B49"/>
    <w:rsid w:val="007C3292"/>
    <w:rsid w:val="00943EBB"/>
    <w:rsid w:val="00A04441"/>
    <w:rsid w:val="00C07CE9"/>
    <w:rsid w:val="00C4204F"/>
    <w:rsid w:val="00D64E7B"/>
    <w:rsid w:val="00E40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F5F2"/>
  <w15:chartTrackingRefBased/>
  <w15:docId w15:val="{0A8FD1F4-421D-4367-B044-C7459206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37EC"/>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2E37EC"/>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qFormat/>
    <w:rsid w:val="002E37EC"/>
    <w:pPr>
      <w:keepNext/>
      <w:spacing w:before="240" w:after="60"/>
      <w:outlineLvl w:val="1"/>
    </w:pPr>
    <w:rPr>
      <w:rFonts w:ascii="Arial" w:hAnsi="Arial" w:cs="Arial"/>
      <w:b/>
      <w:bCs/>
      <w:i/>
      <w:iCs/>
      <w:sz w:val="24"/>
      <w:szCs w:val="24"/>
    </w:rPr>
  </w:style>
  <w:style w:type="paragraph" w:styleId="Nadpis3">
    <w:name w:val="heading 3"/>
    <w:basedOn w:val="Normln"/>
    <w:next w:val="Normln"/>
    <w:link w:val="Nadpis3Char"/>
    <w:qFormat/>
    <w:rsid w:val="002E37EC"/>
    <w:pPr>
      <w:keepNext/>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E37EC"/>
    <w:rPr>
      <w:rFonts w:ascii="Arial" w:eastAsia="Times New Roman" w:hAnsi="Arial" w:cs="Arial"/>
      <w:b/>
      <w:bCs/>
      <w:kern w:val="28"/>
      <w:sz w:val="28"/>
      <w:szCs w:val="28"/>
      <w:lang w:eastAsia="cs-CZ"/>
      <w14:ligatures w14:val="none"/>
    </w:rPr>
  </w:style>
  <w:style w:type="character" w:customStyle="1" w:styleId="Nadpis2Char">
    <w:name w:val="Nadpis 2 Char"/>
    <w:basedOn w:val="Standardnpsmoodstavce"/>
    <w:link w:val="Nadpis2"/>
    <w:rsid w:val="002E37EC"/>
    <w:rPr>
      <w:rFonts w:ascii="Arial" w:eastAsia="Times New Roman" w:hAnsi="Arial" w:cs="Arial"/>
      <w:b/>
      <w:bCs/>
      <w:i/>
      <w:iCs/>
      <w:kern w:val="0"/>
      <w:sz w:val="24"/>
      <w:szCs w:val="24"/>
      <w:lang w:eastAsia="cs-CZ"/>
      <w14:ligatures w14:val="none"/>
    </w:rPr>
  </w:style>
  <w:style w:type="character" w:customStyle="1" w:styleId="Nadpis3Char">
    <w:name w:val="Nadpis 3 Char"/>
    <w:basedOn w:val="Standardnpsmoodstavce"/>
    <w:link w:val="Nadpis3"/>
    <w:rsid w:val="002E37EC"/>
    <w:rPr>
      <w:rFonts w:ascii="Times New Roman" w:eastAsia="Times New Roman" w:hAnsi="Times New Roman" w:cs="Times New Roman"/>
      <w:b/>
      <w:bCs/>
      <w:kern w:val="0"/>
      <w:sz w:val="24"/>
      <w:szCs w:val="24"/>
      <w:lang w:eastAsia="cs-CZ"/>
      <w14:ligatures w14:val="none"/>
    </w:rPr>
  </w:style>
  <w:style w:type="paragraph" w:styleId="Zkladntext">
    <w:name w:val="Body Text"/>
    <w:basedOn w:val="Normln"/>
    <w:link w:val="ZkladntextChar"/>
    <w:rsid w:val="002E37EC"/>
    <w:pPr>
      <w:jc w:val="both"/>
    </w:pPr>
    <w:rPr>
      <w:sz w:val="24"/>
      <w:szCs w:val="24"/>
    </w:rPr>
  </w:style>
  <w:style w:type="character" w:customStyle="1" w:styleId="ZkladntextChar">
    <w:name w:val="Základní text Char"/>
    <w:basedOn w:val="Standardnpsmoodstavce"/>
    <w:link w:val="Zkladntext"/>
    <w:rsid w:val="002E37EC"/>
    <w:rPr>
      <w:rFonts w:ascii="Times New Roman" w:eastAsia="Times New Roman" w:hAnsi="Times New Roman" w:cs="Times New Roman"/>
      <w:kern w:val="0"/>
      <w:sz w:val="24"/>
      <w:szCs w:val="24"/>
      <w:lang w:eastAsia="cs-CZ"/>
      <w14:ligatures w14:val="none"/>
    </w:rPr>
  </w:style>
  <w:style w:type="paragraph" w:styleId="Zkladntextodsazen2">
    <w:name w:val="Body Text Indent 2"/>
    <w:basedOn w:val="Normln"/>
    <w:link w:val="Zkladntextodsazen2Char"/>
    <w:rsid w:val="002E37EC"/>
    <w:pPr>
      <w:ind w:left="284" w:hanging="284"/>
      <w:jc w:val="both"/>
    </w:pPr>
    <w:rPr>
      <w:sz w:val="24"/>
    </w:rPr>
  </w:style>
  <w:style w:type="character" w:customStyle="1" w:styleId="Zkladntextodsazen2Char">
    <w:name w:val="Základní text odsazený 2 Char"/>
    <w:basedOn w:val="Standardnpsmoodstavce"/>
    <w:link w:val="Zkladntextodsazen2"/>
    <w:rsid w:val="002E37EC"/>
    <w:rPr>
      <w:rFonts w:ascii="Times New Roman" w:eastAsia="Times New Roman" w:hAnsi="Times New Roman" w:cs="Times New Roman"/>
      <w:kern w:val="0"/>
      <w:sz w:val="24"/>
      <w:szCs w:val="20"/>
      <w:lang w:eastAsia="cs-CZ"/>
      <w14:ligatures w14:val="none"/>
    </w:rPr>
  </w:style>
  <w:style w:type="paragraph" w:styleId="Odstavecseseznamem">
    <w:name w:val="List Paragraph"/>
    <w:basedOn w:val="Normln"/>
    <w:uiPriority w:val="34"/>
    <w:qFormat/>
    <w:rsid w:val="00C07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4</Pages>
  <Words>1123</Words>
  <Characters>6627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Křížková</dc:creator>
  <cp:keywords/>
  <dc:description/>
  <cp:lastModifiedBy>Vladimíra Křížková</cp:lastModifiedBy>
  <cp:revision>9</cp:revision>
  <dcterms:created xsi:type="dcterms:W3CDTF">2023-09-06T05:12:00Z</dcterms:created>
  <dcterms:modified xsi:type="dcterms:W3CDTF">2023-09-08T10:42:00Z</dcterms:modified>
</cp:coreProperties>
</file>