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232"/>
        <w:gridCol w:w="114"/>
        <w:gridCol w:w="230"/>
        <w:gridCol w:w="988"/>
        <w:gridCol w:w="316"/>
        <w:gridCol w:w="444"/>
        <w:gridCol w:w="86"/>
        <w:gridCol w:w="788"/>
        <w:gridCol w:w="315"/>
        <w:gridCol w:w="201"/>
        <w:gridCol w:w="28"/>
        <w:gridCol w:w="58"/>
        <w:gridCol w:w="42"/>
        <w:gridCol w:w="29"/>
        <w:gridCol w:w="29"/>
        <w:gridCol w:w="57"/>
        <w:gridCol w:w="115"/>
        <w:gridCol w:w="114"/>
        <w:gridCol w:w="58"/>
        <w:gridCol w:w="401"/>
        <w:gridCol w:w="559"/>
        <w:gridCol w:w="344"/>
        <w:gridCol w:w="329"/>
        <w:gridCol w:w="459"/>
        <w:gridCol w:w="143"/>
        <w:gridCol w:w="71"/>
        <w:gridCol w:w="445"/>
        <w:gridCol w:w="20"/>
        <w:gridCol w:w="415"/>
        <w:gridCol w:w="402"/>
        <w:gridCol w:w="1218"/>
      </w:tblGrid>
      <w:tr w:rsidR="008963F8" w14:paraId="50F1BD96" w14:textId="77777777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EC20E" w14:textId="77777777" w:rsidR="008963F8" w:rsidRDefault="008963F8"/>
        </w:tc>
        <w:tc>
          <w:tcPr>
            <w:tcW w:w="57" w:type="dxa"/>
            <w:tcBorders>
              <w:left w:val="single" w:sz="5" w:space="0" w:color="000000"/>
            </w:tcBorders>
          </w:tcPr>
          <w:p w14:paraId="632788A6" w14:textId="77777777" w:rsidR="008963F8" w:rsidRDefault="008963F8"/>
        </w:tc>
        <w:tc>
          <w:tcPr>
            <w:tcW w:w="115" w:type="dxa"/>
            <w:vMerge w:val="restart"/>
            <w:shd w:val="clear" w:color="auto" w:fill="FAEBD7"/>
          </w:tcPr>
          <w:p w14:paraId="7EB221EA" w14:textId="77777777" w:rsidR="008963F8" w:rsidRDefault="008963F8"/>
        </w:tc>
        <w:tc>
          <w:tcPr>
            <w:tcW w:w="2478" w:type="dxa"/>
            <w:gridSpan w:val="9"/>
            <w:vMerge w:val="restart"/>
            <w:shd w:val="clear" w:color="auto" w:fill="FAEBD7"/>
          </w:tcPr>
          <w:p w14:paraId="12CC1781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14:paraId="3AAE6F54" w14:textId="77777777" w:rsidR="008963F8" w:rsidRDefault="008D438A">
            <w:pPr>
              <w:pStyle w:val="Nadpis"/>
              <w:spacing w:line="229" w:lineRule="auto"/>
              <w:jc w:val="right"/>
            </w:pPr>
            <w:r>
              <w:t>NOT230326</w:t>
            </w:r>
          </w:p>
        </w:tc>
      </w:tr>
      <w:tr w:rsidR="008963F8" w14:paraId="3B1870BB" w14:textId="7777777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14:paraId="6502F5B0" w14:textId="77777777" w:rsidR="008963F8" w:rsidRDefault="008963F8"/>
        </w:tc>
        <w:tc>
          <w:tcPr>
            <w:tcW w:w="1346" w:type="dxa"/>
            <w:gridSpan w:val="2"/>
            <w:shd w:val="clear" w:color="auto" w:fill="auto"/>
          </w:tcPr>
          <w:p w14:paraId="3D9844BE" w14:textId="77777777" w:rsidR="008963F8" w:rsidRDefault="008D438A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14:paraId="159204C4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00100544</w:t>
            </w:r>
          </w:p>
        </w:tc>
        <w:tc>
          <w:tcPr>
            <w:tcW w:w="1962" w:type="dxa"/>
            <w:gridSpan w:val="8"/>
            <w:shd w:val="clear" w:color="auto" w:fill="auto"/>
          </w:tcPr>
          <w:p w14:paraId="1DCDA195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CZ00100544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4BC8474" w14:textId="77777777" w:rsidR="008963F8" w:rsidRDefault="008963F8"/>
        </w:tc>
        <w:tc>
          <w:tcPr>
            <w:tcW w:w="57" w:type="dxa"/>
            <w:tcBorders>
              <w:left w:val="single" w:sz="5" w:space="0" w:color="000000"/>
            </w:tcBorders>
          </w:tcPr>
          <w:p w14:paraId="7F32403C" w14:textId="77777777" w:rsidR="008963F8" w:rsidRDefault="008963F8"/>
        </w:tc>
        <w:tc>
          <w:tcPr>
            <w:tcW w:w="115" w:type="dxa"/>
            <w:vMerge/>
            <w:shd w:val="clear" w:color="auto" w:fill="FAEBD7"/>
          </w:tcPr>
          <w:p w14:paraId="45D745CB" w14:textId="77777777" w:rsidR="008963F8" w:rsidRDefault="008963F8"/>
        </w:tc>
        <w:tc>
          <w:tcPr>
            <w:tcW w:w="2478" w:type="dxa"/>
            <w:gridSpan w:val="9"/>
            <w:vMerge/>
            <w:shd w:val="clear" w:color="auto" w:fill="FAEBD7"/>
          </w:tcPr>
          <w:p w14:paraId="6E9D4A4B" w14:textId="77777777" w:rsidR="008963F8" w:rsidRDefault="008963F8"/>
        </w:tc>
        <w:tc>
          <w:tcPr>
            <w:tcW w:w="2494" w:type="dxa"/>
            <w:gridSpan w:val="5"/>
            <w:vMerge/>
            <w:shd w:val="clear" w:color="auto" w:fill="FAEBD7"/>
          </w:tcPr>
          <w:p w14:paraId="23381F60" w14:textId="77777777" w:rsidR="008963F8" w:rsidRDefault="008963F8"/>
        </w:tc>
      </w:tr>
      <w:tr w:rsidR="008963F8" w14:paraId="65A5099E" w14:textId="77777777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33A97B05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07E1346E" w14:textId="77777777" w:rsidR="008963F8" w:rsidRDefault="008963F8"/>
        </w:tc>
      </w:tr>
      <w:tr w:rsidR="008963F8" w14:paraId="6074D8AA" w14:textId="7777777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14:paraId="076EF24E" w14:textId="77777777" w:rsidR="008963F8" w:rsidRDefault="008963F8"/>
        </w:tc>
        <w:tc>
          <w:tcPr>
            <w:tcW w:w="1232" w:type="dxa"/>
            <w:vMerge w:val="restart"/>
          </w:tcPr>
          <w:p w14:paraId="46525022" w14:textId="77777777" w:rsidR="008963F8" w:rsidRDefault="008963F8"/>
        </w:tc>
        <w:tc>
          <w:tcPr>
            <w:tcW w:w="114" w:type="dxa"/>
          </w:tcPr>
          <w:p w14:paraId="5ED91239" w14:textId="77777777" w:rsidR="008963F8" w:rsidRDefault="008963F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489D07CC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Moravské divadlo Olomouc, příspěvková organizace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4B40F6F3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164E99F4" w14:textId="77777777" w:rsidR="008963F8" w:rsidRDefault="008963F8"/>
        </w:tc>
      </w:tr>
      <w:tr w:rsidR="008963F8" w14:paraId="017DF75F" w14:textId="7777777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14:paraId="7DA8E658" w14:textId="77777777" w:rsidR="008963F8" w:rsidRDefault="008963F8"/>
        </w:tc>
        <w:tc>
          <w:tcPr>
            <w:tcW w:w="1232" w:type="dxa"/>
            <w:vMerge/>
          </w:tcPr>
          <w:p w14:paraId="5399B015" w14:textId="77777777" w:rsidR="008963F8" w:rsidRDefault="008963F8"/>
        </w:tc>
        <w:tc>
          <w:tcPr>
            <w:tcW w:w="114" w:type="dxa"/>
          </w:tcPr>
          <w:p w14:paraId="4A05080B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3E1275D9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53FD63A" w14:textId="77777777" w:rsidR="008963F8" w:rsidRDefault="008963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5D0A6B73" w14:textId="77777777" w:rsidR="008963F8" w:rsidRDefault="008963F8"/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73C908B2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14:paraId="025F806A" w14:textId="77777777" w:rsidR="008963F8" w:rsidRDefault="008963F8"/>
        </w:tc>
        <w:tc>
          <w:tcPr>
            <w:tcW w:w="874" w:type="dxa"/>
            <w:gridSpan w:val="3"/>
            <w:vMerge w:val="restart"/>
            <w:shd w:val="clear" w:color="auto" w:fill="auto"/>
          </w:tcPr>
          <w:p w14:paraId="24CE1DC7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08.09.2023</w:t>
            </w:r>
          </w:p>
        </w:tc>
        <w:tc>
          <w:tcPr>
            <w:tcW w:w="1620" w:type="dxa"/>
            <w:gridSpan w:val="2"/>
          </w:tcPr>
          <w:p w14:paraId="125928C6" w14:textId="77777777" w:rsidR="008963F8" w:rsidRDefault="008963F8"/>
        </w:tc>
      </w:tr>
      <w:tr w:rsidR="008963F8" w14:paraId="5A92BD07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588796E8" w14:textId="77777777" w:rsidR="008963F8" w:rsidRDefault="008963F8"/>
        </w:tc>
        <w:tc>
          <w:tcPr>
            <w:tcW w:w="1232" w:type="dxa"/>
            <w:vMerge/>
          </w:tcPr>
          <w:p w14:paraId="64B5203E" w14:textId="77777777" w:rsidR="008963F8" w:rsidRDefault="008963F8"/>
        </w:tc>
        <w:tc>
          <w:tcPr>
            <w:tcW w:w="114" w:type="dxa"/>
          </w:tcPr>
          <w:p w14:paraId="13A2C74A" w14:textId="77777777" w:rsidR="008963F8" w:rsidRDefault="008963F8"/>
        </w:tc>
        <w:tc>
          <w:tcPr>
            <w:tcW w:w="1218" w:type="dxa"/>
            <w:gridSpan w:val="2"/>
            <w:vMerge w:val="restart"/>
            <w:shd w:val="clear" w:color="auto" w:fill="auto"/>
          </w:tcPr>
          <w:p w14:paraId="66C41069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Tř.Svobody 33</w:t>
            </w:r>
          </w:p>
        </w:tc>
        <w:tc>
          <w:tcPr>
            <w:tcW w:w="2336" w:type="dxa"/>
            <w:gridSpan w:val="11"/>
            <w:tcBorders>
              <w:right w:val="single" w:sz="5" w:space="0" w:color="000000"/>
            </w:tcBorders>
          </w:tcPr>
          <w:p w14:paraId="0AB684A2" w14:textId="77777777" w:rsidR="008963F8" w:rsidRDefault="008963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170AF154" w14:textId="77777777" w:rsidR="008963F8" w:rsidRDefault="008963F8"/>
        </w:tc>
        <w:tc>
          <w:tcPr>
            <w:tcW w:w="1476" w:type="dxa"/>
            <w:gridSpan w:val="5"/>
            <w:vMerge/>
            <w:shd w:val="clear" w:color="auto" w:fill="auto"/>
          </w:tcPr>
          <w:p w14:paraId="19D8D904" w14:textId="77777777" w:rsidR="008963F8" w:rsidRDefault="008963F8"/>
        </w:tc>
        <w:tc>
          <w:tcPr>
            <w:tcW w:w="1002" w:type="dxa"/>
            <w:gridSpan w:val="4"/>
          </w:tcPr>
          <w:p w14:paraId="2F0A3C74" w14:textId="77777777" w:rsidR="008963F8" w:rsidRDefault="008963F8"/>
        </w:tc>
        <w:tc>
          <w:tcPr>
            <w:tcW w:w="874" w:type="dxa"/>
            <w:gridSpan w:val="3"/>
            <w:vMerge/>
            <w:shd w:val="clear" w:color="auto" w:fill="auto"/>
          </w:tcPr>
          <w:p w14:paraId="36BE0B5A" w14:textId="77777777" w:rsidR="008963F8" w:rsidRDefault="008963F8"/>
        </w:tc>
        <w:tc>
          <w:tcPr>
            <w:tcW w:w="1620" w:type="dxa"/>
            <w:gridSpan w:val="2"/>
          </w:tcPr>
          <w:p w14:paraId="33C65409" w14:textId="77777777" w:rsidR="008963F8" w:rsidRDefault="008963F8"/>
        </w:tc>
      </w:tr>
      <w:tr w:rsidR="008963F8" w14:paraId="36D0E38A" w14:textId="77777777">
        <w:trPr>
          <w:trHeight w:hRule="exact" w:val="144"/>
        </w:trPr>
        <w:tc>
          <w:tcPr>
            <w:tcW w:w="115" w:type="dxa"/>
            <w:tcBorders>
              <w:left w:val="single" w:sz="5" w:space="0" w:color="000000"/>
            </w:tcBorders>
          </w:tcPr>
          <w:p w14:paraId="4A6A94A0" w14:textId="77777777" w:rsidR="008963F8" w:rsidRDefault="008963F8"/>
        </w:tc>
        <w:tc>
          <w:tcPr>
            <w:tcW w:w="1232" w:type="dxa"/>
            <w:vMerge/>
          </w:tcPr>
          <w:p w14:paraId="75D4AB38" w14:textId="77777777" w:rsidR="008963F8" w:rsidRDefault="008963F8"/>
        </w:tc>
        <w:tc>
          <w:tcPr>
            <w:tcW w:w="114" w:type="dxa"/>
          </w:tcPr>
          <w:p w14:paraId="7AB96F2A" w14:textId="77777777" w:rsidR="008963F8" w:rsidRDefault="008963F8"/>
        </w:tc>
        <w:tc>
          <w:tcPr>
            <w:tcW w:w="1218" w:type="dxa"/>
            <w:gridSpan w:val="2"/>
            <w:vMerge/>
            <w:shd w:val="clear" w:color="auto" w:fill="auto"/>
          </w:tcPr>
          <w:p w14:paraId="36EA86C9" w14:textId="77777777" w:rsidR="008963F8" w:rsidRDefault="008963F8"/>
        </w:tc>
        <w:tc>
          <w:tcPr>
            <w:tcW w:w="2336" w:type="dxa"/>
            <w:gridSpan w:val="11"/>
            <w:tcBorders>
              <w:right w:val="single" w:sz="5" w:space="0" w:color="000000"/>
            </w:tcBorders>
          </w:tcPr>
          <w:p w14:paraId="5E418F7B" w14:textId="77777777" w:rsidR="008963F8" w:rsidRDefault="008963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142A3FF2" w14:textId="77777777" w:rsidR="008963F8" w:rsidRDefault="008963F8"/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33E3EDB9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4"/>
          </w:tcPr>
          <w:p w14:paraId="4A239EA2" w14:textId="77777777" w:rsidR="008963F8" w:rsidRDefault="008963F8"/>
        </w:tc>
        <w:tc>
          <w:tcPr>
            <w:tcW w:w="874" w:type="dxa"/>
            <w:gridSpan w:val="3"/>
            <w:vMerge w:val="restart"/>
            <w:shd w:val="clear" w:color="auto" w:fill="auto"/>
          </w:tcPr>
          <w:p w14:paraId="5389912E" w14:textId="77777777" w:rsidR="008963F8" w:rsidRDefault="008D438A">
            <w:pPr>
              <w:pStyle w:val="Labely-popisky-tun0"/>
              <w:spacing w:line="229" w:lineRule="auto"/>
              <w:jc w:val="right"/>
            </w:pPr>
            <w:r>
              <w:t>08.09.2023</w:t>
            </w:r>
          </w:p>
        </w:tc>
        <w:tc>
          <w:tcPr>
            <w:tcW w:w="1620" w:type="dxa"/>
            <w:gridSpan w:val="2"/>
          </w:tcPr>
          <w:p w14:paraId="5F9373DE" w14:textId="77777777" w:rsidR="008963F8" w:rsidRDefault="008963F8"/>
        </w:tc>
      </w:tr>
      <w:tr w:rsidR="008963F8" w14:paraId="3D0C1D0F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06B60173" w14:textId="77777777" w:rsidR="008963F8" w:rsidRDefault="008963F8"/>
        </w:tc>
        <w:tc>
          <w:tcPr>
            <w:tcW w:w="1232" w:type="dxa"/>
            <w:vMerge/>
          </w:tcPr>
          <w:p w14:paraId="0F6243DD" w14:textId="77777777" w:rsidR="008963F8" w:rsidRDefault="008963F8"/>
        </w:tc>
        <w:tc>
          <w:tcPr>
            <w:tcW w:w="114" w:type="dxa"/>
          </w:tcPr>
          <w:p w14:paraId="47D239C5" w14:textId="77777777" w:rsidR="008963F8" w:rsidRDefault="008963F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66FF1527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779 00 Olomouc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2DB6A28" w14:textId="77777777" w:rsidR="008963F8" w:rsidRDefault="008963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16847D71" w14:textId="77777777" w:rsidR="008963F8" w:rsidRDefault="008963F8"/>
        </w:tc>
        <w:tc>
          <w:tcPr>
            <w:tcW w:w="1476" w:type="dxa"/>
            <w:gridSpan w:val="5"/>
            <w:vMerge/>
            <w:shd w:val="clear" w:color="auto" w:fill="auto"/>
          </w:tcPr>
          <w:p w14:paraId="73CD03A8" w14:textId="77777777" w:rsidR="008963F8" w:rsidRDefault="008963F8"/>
        </w:tc>
        <w:tc>
          <w:tcPr>
            <w:tcW w:w="1002" w:type="dxa"/>
            <w:gridSpan w:val="4"/>
          </w:tcPr>
          <w:p w14:paraId="1B12394C" w14:textId="77777777" w:rsidR="008963F8" w:rsidRDefault="008963F8"/>
        </w:tc>
        <w:tc>
          <w:tcPr>
            <w:tcW w:w="874" w:type="dxa"/>
            <w:gridSpan w:val="3"/>
            <w:vMerge/>
            <w:shd w:val="clear" w:color="auto" w:fill="auto"/>
          </w:tcPr>
          <w:p w14:paraId="252CD66D" w14:textId="77777777" w:rsidR="008963F8" w:rsidRDefault="008963F8"/>
        </w:tc>
        <w:tc>
          <w:tcPr>
            <w:tcW w:w="1620" w:type="dxa"/>
            <w:gridSpan w:val="2"/>
          </w:tcPr>
          <w:p w14:paraId="442AE7D1" w14:textId="77777777" w:rsidR="008963F8" w:rsidRDefault="008963F8"/>
        </w:tc>
      </w:tr>
      <w:tr w:rsidR="008963F8" w14:paraId="018BBD53" w14:textId="7777777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14:paraId="14C3A404" w14:textId="77777777" w:rsidR="008963F8" w:rsidRDefault="008963F8"/>
        </w:tc>
        <w:tc>
          <w:tcPr>
            <w:tcW w:w="1232" w:type="dxa"/>
            <w:vMerge/>
          </w:tcPr>
          <w:p w14:paraId="3077DF95" w14:textId="77777777" w:rsidR="008963F8" w:rsidRDefault="008963F8"/>
        </w:tc>
        <w:tc>
          <w:tcPr>
            <w:tcW w:w="114" w:type="dxa"/>
          </w:tcPr>
          <w:p w14:paraId="01C91E77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1BA26BB6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410AEC9A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5B23A55D" w14:textId="77777777" w:rsidR="008963F8" w:rsidRDefault="008963F8"/>
        </w:tc>
      </w:tr>
      <w:tr w:rsidR="008963F8" w14:paraId="0D52E55F" w14:textId="7777777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14:paraId="68EAD924" w14:textId="77777777" w:rsidR="008963F8" w:rsidRDefault="008963F8"/>
        </w:tc>
        <w:tc>
          <w:tcPr>
            <w:tcW w:w="1232" w:type="dxa"/>
            <w:vMerge/>
          </w:tcPr>
          <w:p w14:paraId="14991891" w14:textId="77777777" w:rsidR="008963F8" w:rsidRDefault="008963F8"/>
        </w:tc>
        <w:tc>
          <w:tcPr>
            <w:tcW w:w="114" w:type="dxa"/>
          </w:tcPr>
          <w:p w14:paraId="5050337D" w14:textId="77777777" w:rsidR="008963F8" w:rsidRDefault="008963F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2FD420D2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7FBED08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16C13675" w14:textId="77777777" w:rsidR="008963F8" w:rsidRDefault="008963F8"/>
        </w:tc>
      </w:tr>
      <w:tr w:rsidR="008963F8" w14:paraId="6B75D027" w14:textId="77777777">
        <w:trPr>
          <w:trHeight w:hRule="exact" w:val="86"/>
        </w:trPr>
        <w:tc>
          <w:tcPr>
            <w:tcW w:w="1461" w:type="dxa"/>
            <w:gridSpan w:val="3"/>
            <w:tcBorders>
              <w:left w:val="single" w:sz="5" w:space="0" w:color="000000"/>
            </w:tcBorders>
          </w:tcPr>
          <w:p w14:paraId="40363033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79E3E153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36483453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0B0C21B5" w14:textId="77777777" w:rsidR="008963F8" w:rsidRDefault="008963F8"/>
        </w:tc>
      </w:tr>
      <w:tr w:rsidR="008963F8" w14:paraId="5B7FF46B" w14:textId="77777777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21BF593D" w14:textId="77777777" w:rsidR="008963F8" w:rsidRDefault="008963F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44CF3062" w14:textId="77777777" w:rsidR="008963F8" w:rsidRDefault="008963F8"/>
        </w:tc>
      </w:tr>
      <w:tr w:rsidR="008963F8" w14:paraId="05CF40D5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56D09E63" w14:textId="77777777" w:rsidR="008963F8" w:rsidRDefault="008963F8"/>
        </w:tc>
        <w:tc>
          <w:tcPr>
            <w:tcW w:w="1346" w:type="dxa"/>
            <w:gridSpan w:val="2"/>
            <w:vMerge w:val="restart"/>
            <w:shd w:val="clear" w:color="auto" w:fill="auto"/>
          </w:tcPr>
          <w:p w14:paraId="1C591CED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21B76539" w14:textId="77777777" w:rsidR="008963F8" w:rsidRDefault="008D438A">
            <w:pPr>
              <w:pStyle w:val="Labely-popisky-tun"/>
              <w:spacing w:line="229" w:lineRule="auto"/>
            </w:pPr>
            <w:r>
              <w:t>331811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13B30D3B" w14:textId="77777777" w:rsidR="008963F8" w:rsidRDefault="008963F8"/>
        </w:tc>
        <w:tc>
          <w:tcPr>
            <w:tcW w:w="57" w:type="dxa"/>
            <w:tcBorders>
              <w:left w:val="single" w:sz="5" w:space="0" w:color="000000"/>
            </w:tcBorders>
          </w:tcPr>
          <w:p w14:paraId="570F5BE3" w14:textId="77777777" w:rsidR="008963F8" w:rsidRDefault="008963F8"/>
        </w:tc>
        <w:tc>
          <w:tcPr>
            <w:tcW w:w="5087" w:type="dxa"/>
            <w:gridSpan w:val="15"/>
            <w:tcBorders>
              <w:bottom w:val="single" w:sz="5" w:space="0" w:color="000000"/>
            </w:tcBorders>
          </w:tcPr>
          <w:p w14:paraId="0344E9F0" w14:textId="77777777" w:rsidR="008963F8" w:rsidRDefault="008963F8"/>
        </w:tc>
      </w:tr>
      <w:tr w:rsidR="008963F8" w14:paraId="67C7CBD0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7AF6D809" w14:textId="77777777" w:rsidR="008963F8" w:rsidRDefault="008963F8"/>
        </w:tc>
        <w:tc>
          <w:tcPr>
            <w:tcW w:w="1346" w:type="dxa"/>
            <w:gridSpan w:val="2"/>
            <w:vMerge/>
            <w:shd w:val="clear" w:color="auto" w:fill="auto"/>
          </w:tcPr>
          <w:p w14:paraId="6ACACBFE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0100AE36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1228067E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48DBE15" w14:textId="77777777" w:rsidR="008963F8" w:rsidRDefault="008963F8"/>
        </w:tc>
        <w:tc>
          <w:tcPr>
            <w:tcW w:w="5087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C1F458" w14:textId="77777777" w:rsidR="008963F8" w:rsidRDefault="008963F8"/>
        </w:tc>
      </w:tr>
      <w:tr w:rsidR="008963F8" w14:paraId="1CF0AFA2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76E2EC1C" w14:textId="77777777" w:rsidR="008963F8" w:rsidRDefault="008963F8"/>
        </w:tc>
        <w:tc>
          <w:tcPr>
            <w:tcW w:w="1346" w:type="dxa"/>
            <w:gridSpan w:val="2"/>
            <w:vMerge/>
            <w:shd w:val="clear" w:color="auto" w:fill="auto"/>
          </w:tcPr>
          <w:p w14:paraId="7A88F08B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728106CB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5AEE9527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DDCD94E" w14:textId="77777777" w:rsidR="008963F8" w:rsidRDefault="008963F8"/>
        </w:tc>
        <w:tc>
          <w:tcPr>
            <w:tcW w:w="115" w:type="dxa"/>
            <w:tcBorders>
              <w:left w:val="single" w:sz="5" w:space="0" w:color="000000"/>
            </w:tcBorders>
          </w:tcPr>
          <w:p w14:paraId="6C893A88" w14:textId="77777777" w:rsidR="008963F8" w:rsidRDefault="008963F8"/>
        </w:tc>
        <w:tc>
          <w:tcPr>
            <w:tcW w:w="1132" w:type="dxa"/>
            <w:gridSpan w:val="4"/>
            <w:vMerge w:val="restart"/>
            <w:shd w:val="clear" w:color="auto" w:fill="auto"/>
          </w:tcPr>
          <w:p w14:paraId="67977242" w14:textId="77777777" w:rsidR="008963F8" w:rsidRDefault="008D438A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132" w:type="dxa"/>
            <w:gridSpan w:val="3"/>
          </w:tcPr>
          <w:p w14:paraId="38073BBF" w14:textId="77777777" w:rsidR="008963F8" w:rsidRDefault="008963F8"/>
        </w:tc>
        <w:tc>
          <w:tcPr>
            <w:tcW w:w="659" w:type="dxa"/>
            <w:gridSpan w:val="3"/>
            <w:vMerge w:val="restart"/>
            <w:shd w:val="clear" w:color="auto" w:fill="auto"/>
          </w:tcPr>
          <w:p w14:paraId="088BEC33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14" w:type="dxa"/>
          </w:tcPr>
          <w:p w14:paraId="7AF123E2" w14:textId="77777777" w:rsidR="008963F8" w:rsidRDefault="008963F8"/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0FFAA09F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07111843</w:t>
            </w:r>
          </w:p>
        </w:tc>
      </w:tr>
      <w:tr w:rsidR="008963F8" w14:paraId="022244C1" w14:textId="7777777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14:paraId="588E9259" w14:textId="77777777" w:rsidR="008963F8" w:rsidRDefault="008963F8"/>
        </w:tc>
        <w:tc>
          <w:tcPr>
            <w:tcW w:w="1346" w:type="dxa"/>
            <w:gridSpan w:val="2"/>
            <w:vMerge/>
            <w:shd w:val="clear" w:color="auto" w:fill="auto"/>
          </w:tcPr>
          <w:p w14:paraId="70913885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0E323E81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38949BD4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82ADA00" w14:textId="77777777" w:rsidR="008963F8" w:rsidRDefault="008963F8"/>
        </w:tc>
        <w:tc>
          <w:tcPr>
            <w:tcW w:w="115" w:type="dxa"/>
            <w:tcBorders>
              <w:left w:val="single" w:sz="5" w:space="0" w:color="000000"/>
            </w:tcBorders>
          </w:tcPr>
          <w:p w14:paraId="5EF9FE80" w14:textId="77777777" w:rsidR="008963F8" w:rsidRDefault="008963F8"/>
        </w:tc>
        <w:tc>
          <w:tcPr>
            <w:tcW w:w="1132" w:type="dxa"/>
            <w:gridSpan w:val="4"/>
            <w:vMerge/>
            <w:shd w:val="clear" w:color="auto" w:fill="auto"/>
          </w:tcPr>
          <w:p w14:paraId="37A55FCC" w14:textId="77777777" w:rsidR="008963F8" w:rsidRDefault="008963F8"/>
        </w:tc>
        <w:tc>
          <w:tcPr>
            <w:tcW w:w="1132" w:type="dxa"/>
            <w:gridSpan w:val="3"/>
          </w:tcPr>
          <w:p w14:paraId="5E58F325" w14:textId="77777777" w:rsidR="008963F8" w:rsidRDefault="008963F8"/>
        </w:tc>
        <w:tc>
          <w:tcPr>
            <w:tcW w:w="659" w:type="dxa"/>
            <w:gridSpan w:val="3"/>
            <w:vMerge/>
            <w:shd w:val="clear" w:color="auto" w:fill="auto"/>
          </w:tcPr>
          <w:p w14:paraId="1574AAB6" w14:textId="77777777" w:rsidR="008963F8" w:rsidRDefault="008963F8"/>
        </w:tc>
        <w:tc>
          <w:tcPr>
            <w:tcW w:w="14" w:type="dxa"/>
          </w:tcPr>
          <w:p w14:paraId="37C5BA8B" w14:textId="77777777" w:rsidR="008963F8" w:rsidRDefault="008963F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379249B4" w14:textId="77777777" w:rsidR="008963F8" w:rsidRDefault="008963F8"/>
        </w:tc>
      </w:tr>
      <w:tr w:rsidR="008963F8" w14:paraId="145D2ABE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77B442BA" w14:textId="77777777" w:rsidR="008963F8" w:rsidRDefault="008963F8"/>
        </w:tc>
        <w:tc>
          <w:tcPr>
            <w:tcW w:w="1346" w:type="dxa"/>
            <w:gridSpan w:val="2"/>
            <w:vMerge w:val="restart"/>
            <w:shd w:val="clear" w:color="auto" w:fill="auto"/>
          </w:tcPr>
          <w:p w14:paraId="5970D6A0" w14:textId="77777777" w:rsidR="008963F8" w:rsidRDefault="008D438A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58E6AF09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 0100 0000 0000 0033 1811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24D5D03A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9A20063" w14:textId="77777777" w:rsidR="008963F8" w:rsidRDefault="008963F8"/>
        </w:tc>
        <w:tc>
          <w:tcPr>
            <w:tcW w:w="115" w:type="dxa"/>
            <w:tcBorders>
              <w:left w:val="single" w:sz="5" w:space="0" w:color="000000"/>
            </w:tcBorders>
          </w:tcPr>
          <w:p w14:paraId="16F59C1A" w14:textId="77777777" w:rsidR="008963F8" w:rsidRDefault="008963F8"/>
        </w:tc>
        <w:tc>
          <w:tcPr>
            <w:tcW w:w="1132" w:type="dxa"/>
            <w:gridSpan w:val="4"/>
            <w:vMerge/>
            <w:shd w:val="clear" w:color="auto" w:fill="auto"/>
          </w:tcPr>
          <w:p w14:paraId="67724585" w14:textId="77777777" w:rsidR="008963F8" w:rsidRDefault="008963F8"/>
        </w:tc>
        <w:tc>
          <w:tcPr>
            <w:tcW w:w="1132" w:type="dxa"/>
            <w:gridSpan w:val="3"/>
          </w:tcPr>
          <w:p w14:paraId="25E1E260" w14:textId="77777777" w:rsidR="008963F8" w:rsidRDefault="008963F8"/>
        </w:tc>
        <w:tc>
          <w:tcPr>
            <w:tcW w:w="659" w:type="dxa"/>
            <w:gridSpan w:val="3"/>
            <w:vMerge/>
            <w:shd w:val="clear" w:color="auto" w:fill="auto"/>
          </w:tcPr>
          <w:p w14:paraId="65B6354B" w14:textId="77777777" w:rsidR="008963F8" w:rsidRDefault="008963F8"/>
        </w:tc>
        <w:tc>
          <w:tcPr>
            <w:tcW w:w="14" w:type="dxa"/>
          </w:tcPr>
          <w:p w14:paraId="1A2775D6" w14:textId="77777777" w:rsidR="008963F8" w:rsidRDefault="008963F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76E04252" w14:textId="77777777" w:rsidR="008963F8" w:rsidRDefault="008963F8"/>
        </w:tc>
      </w:tr>
      <w:tr w:rsidR="008963F8" w14:paraId="3EDD1181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553D84AD" w14:textId="77777777" w:rsidR="008963F8" w:rsidRDefault="008963F8"/>
        </w:tc>
        <w:tc>
          <w:tcPr>
            <w:tcW w:w="1346" w:type="dxa"/>
            <w:gridSpan w:val="2"/>
            <w:vMerge/>
            <w:shd w:val="clear" w:color="auto" w:fill="auto"/>
          </w:tcPr>
          <w:p w14:paraId="3417CFE4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108F3F03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271201E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8EA0A6C" w14:textId="77777777" w:rsidR="008963F8" w:rsidRDefault="008963F8"/>
        </w:tc>
        <w:tc>
          <w:tcPr>
            <w:tcW w:w="115" w:type="dxa"/>
            <w:tcBorders>
              <w:left w:val="single" w:sz="5" w:space="0" w:color="000000"/>
            </w:tcBorders>
          </w:tcPr>
          <w:p w14:paraId="359E9DD0" w14:textId="77777777" w:rsidR="008963F8" w:rsidRDefault="008963F8"/>
        </w:tc>
        <w:tc>
          <w:tcPr>
            <w:tcW w:w="1132" w:type="dxa"/>
            <w:gridSpan w:val="4"/>
            <w:vMerge/>
            <w:shd w:val="clear" w:color="auto" w:fill="auto"/>
          </w:tcPr>
          <w:p w14:paraId="21190078" w14:textId="77777777" w:rsidR="008963F8" w:rsidRDefault="008963F8"/>
        </w:tc>
        <w:tc>
          <w:tcPr>
            <w:tcW w:w="1132" w:type="dxa"/>
            <w:gridSpan w:val="3"/>
          </w:tcPr>
          <w:p w14:paraId="5733AF25" w14:textId="77777777" w:rsidR="008963F8" w:rsidRDefault="008963F8"/>
        </w:tc>
        <w:tc>
          <w:tcPr>
            <w:tcW w:w="659" w:type="dxa"/>
            <w:gridSpan w:val="3"/>
            <w:vMerge w:val="restart"/>
            <w:shd w:val="clear" w:color="auto" w:fill="auto"/>
          </w:tcPr>
          <w:p w14:paraId="74D2F714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14" w:type="dxa"/>
          </w:tcPr>
          <w:p w14:paraId="5C5DB5E5" w14:textId="77777777" w:rsidR="008963F8" w:rsidRDefault="008963F8"/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1218074F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CZ07111843</w:t>
            </w:r>
          </w:p>
        </w:tc>
      </w:tr>
      <w:tr w:rsidR="008963F8" w14:paraId="38636826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41F5575B" w14:textId="77777777" w:rsidR="008963F8" w:rsidRDefault="008963F8"/>
        </w:tc>
        <w:tc>
          <w:tcPr>
            <w:tcW w:w="1346" w:type="dxa"/>
            <w:gridSpan w:val="2"/>
            <w:vMerge/>
            <w:shd w:val="clear" w:color="auto" w:fill="auto"/>
          </w:tcPr>
          <w:p w14:paraId="7C25218F" w14:textId="77777777" w:rsidR="008963F8" w:rsidRDefault="008963F8"/>
        </w:tc>
        <w:tc>
          <w:tcPr>
            <w:tcW w:w="3496" w:type="dxa"/>
            <w:gridSpan w:val="11"/>
            <w:vMerge/>
            <w:shd w:val="clear" w:color="auto" w:fill="auto"/>
          </w:tcPr>
          <w:p w14:paraId="3785738B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15AE7A6F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19BAD1E" w14:textId="77777777" w:rsidR="008963F8" w:rsidRDefault="008963F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2C4D4BF7" w14:textId="77777777" w:rsidR="008963F8" w:rsidRDefault="008963F8"/>
        </w:tc>
        <w:tc>
          <w:tcPr>
            <w:tcW w:w="659" w:type="dxa"/>
            <w:gridSpan w:val="3"/>
            <w:vMerge/>
            <w:shd w:val="clear" w:color="auto" w:fill="auto"/>
          </w:tcPr>
          <w:p w14:paraId="2C680412" w14:textId="77777777" w:rsidR="008963F8" w:rsidRDefault="008963F8"/>
        </w:tc>
        <w:tc>
          <w:tcPr>
            <w:tcW w:w="14" w:type="dxa"/>
          </w:tcPr>
          <w:p w14:paraId="2D70E900" w14:textId="77777777" w:rsidR="008963F8" w:rsidRDefault="008963F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5FA78342" w14:textId="77777777" w:rsidR="008963F8" w:rsidRDefault="008963F8"/>
        </w:tc>
      </w:tr>
      <w:tr w:rsidR="008963F8" w14:paraId="2F27881E" w14:textId="77777777">
        <w:trPr>
          <w:trHeight w:hRule="exact" w:val="15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589F463B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15629C3" w14:textId="77777777" w:rsidR="008963F8" w:rsidRDefault="008963F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118D0000" w14:textId="77777777" w:rsidR="008963F8" w:rsidRDefault="008963F8"/>
        </w:tc>
        <w:tc>
          <w:tcPr>
            <w:tcW w:w="659" w:type="dxa"/>
            <w:gridSpan w:val="3"/>
            <w:vMerge/>
            <w:shd w:val="clear" w:color="auto" w:fill="auto"/>
          </w:tcPr>
          <w:p w14:paraId="6945B1AD" w14:textId="77777777" w:rsidR="008963F8" w:rsidRDefault="008963F8"/>
        </w:tc>
        <w:tc>
          <w:tcPr>
            <w:tcW w:w="14" w:type="dxa"/>
          </w:tcPr>
          <w:p w14:paraId="31BE2419" w14:textId="77777777" w:rsidR="008963F8" w:rsidRDefault="008963F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667B9C49" w14:textId="77777777" w:rsidR="008963F8" w:rsidRDefault="008963F8"/>
        </w:tc>
      </w:tr>
      <w:tr w:rsidR="008963F8" w14:paraId="209E3A86" w14:textId="7777777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14:paraId="1A9DBA72" w14:textId="77777777" w:rsidR="008963F8" w:rsidRDefault="008963F8"/>
        </w:tc>
        <w:tc>
          <w:tcPr>
            <w:tcW w:w="4842" w:type="dxa"/>
            <w:gridSpan w:val="13"/>
            <w:vMerge w:val="restart"/>
            <w:shd w:val="clear" w:color="auto" w:fill="auto"/>
          </w:tcPr>
          <w:p w14:paraId="30066F32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Organizace zapsána v obchodním rejstříku vedeném u Krajského soudu v Ostravě v oddílu Pr, vložce číslo 989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01E4AB75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C925642" w14:textId="77777777" w:rsidR="008963F8" w:rsidRDefault="008963F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55040901" w14:textId="77777777" w:rsidR="008963F8" w:rsidRDefault="008963F8"/>
        </w:tc>
        <w:tc>
          <w:tcPr>
            <w:tcW w:w="659" w:type="dxa"/>
            <w:gridSpan w:val="3"/>
            <w:vMerge/>
            <w:shd w:val="clear" w:color="auto" w:fill="auto"/>
          </w:tcPr>
          <w:p w14:paraId="16DA52D8" w14:textId="77777777" w:rsidR="008963F8" w:rsidRDefault="008963F8"/>
        </w:tc>
        <w:tc>
          <w:tcPr>
            <w:tcW w:w="14" w:type="dxa"/>
          </w:tcPr>
          <w:p w14:paraId="50A8D606" w14:textId="77777777" w:rsidR="008963F8" w:rsidRDefault="008963F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78278ECD" w14:textId="77777777" w:rsidR="008963F8" w:rsidRDefault="008963F8"/>
        </w:tc>
      </w:tr>
      <w:tr w:rsidR="008963F8" w14:paraId="79AD8F45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7137D775" w14:textId="77777777" w:rsidR="008963F8" w:rsidRDefault="008963F8"/>
        </w:tc>
        <w:tc>
          <w:tcPr>
            <w:tcW w:w="4842" w:type="dxa"/>
            <w:gridSpan w:val="13"/>
            <w:vMerge/>
            <w:shd w:val="clear" w:color="auto" w:fill="auto"/>
          </w:tcPr>
          <w:p w14:paraId="065186DD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00AF7A5F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6F636D2" w14:textId="77777777" w:rsidR="008963F8" w:rsidRDefault="008963F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EA20BDB" w14:textId="77777777" w:rsidR="008963F8" w:rsidRDefault="008963F8"/>
        </w:tc>
      </w:tr>
      <w:tr w:rsidR="008963F8" w14:paraId="3FE08580" w14:textId="7777777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14:paraId="125E4B8C" w14:textId="77777777" w:rsidR="008963F8" w:rsidRDefault="008963F8"/>
        </w:tc>
        <w:tc>
          <w:tcPr>
            <w:tcW w:w="4842" w:type="dxa"/>
            <w:gridSpan w:val="13"/>
            <w:vMerge/>
            <w:shd w:val="clear" w:color="auto" w:fill="auto"/>
          </w:tcPr>
          <w:p w14:paraId="4684E88A" w14:textId="77777777" w:rsidR="008963F8" w:rsidRDefault="008963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3D9D630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6FAEA66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62FF0160" w14:textId="77777777" w:rsidR="008963F8" w:rsidRDefault="008963F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6BE4B429" w14:textId="77777777" w:rsidR="008963F8" w:rsidRDefault="008D438A">
            <w:pPr>
              <w:pStyle w:val="Nadpis0"/>
              <w:spacing w:line="229" w:lineRule="auto"/>
            </w:pPr>
            <w:r>
              <w:t>BR-montage s.r.o.</w:t>
            </w:r>
          </w:p>
        </w:tc>
      </w:tr>
      <w:tr w:rsidR="008963F8" w14:paraId="605B8902" w14:textId="77777777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5C0A" w14:textId="77777777" w:rsidR="008963F8" w:rsidRDefault="008963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BCDAB9F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7C3DD13E" w14:textId="77777777" w:rsidR="008963F8" w:rsidRDefault="008963F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6A913999" w14:textId="77777777" w:rsidR="008963F8" w:rsidRDefault="008963F8"/>
        </w:tc>
      </w:tr>
      <w:tr w:rsidR="008963F8" w14:paraId="41F15D59" w14:textId="77777777">
        <w:trPr>
          <w:trHeight w:hRule="exact" w:val="86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14:paraId="32A3F72E" w14:textId="77777777" w:rsidR="008963F8" w:rsidRDefault="008963F8"/>
        </w:tc>
        <w:tc>
          <w:tcPr>
            <w:tcW w:w="57" w:type="dxa"/>
            <w:tcBorders>
              <w:right w:val="single" w:sz="5" w:space="0" w:color="000000"/>
            </w:tcBorders>
          </w:tcPr>
          <w:p w14:paraId="574E774D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7843ABC5" w14:textId="77777777" w:rsidR="008963F8" w:rsidRDefault="008963F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5721ACDC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Jaurisova 515/4</w:t>
            </w:r>
          </w:p>
        </w:tc>
      </w:tr>
      <w:tr w:rsidR="008963F8" w14:paraId="52F73B68" w14:textId="77777777">
        <w:trPr>
          <w:trHeight w:hRule="exact" w:val="143"/>
        </w:trPr>
        <w:tc>
          <w:tcPr>
            <w:tcW w:w="115" w:type="dxa"/>
          </w:tcPr>
          <w:p w14:paraId="6396E89C" w14:textId="77777777" w:rsidR="008963F8" w:rsidRDefault="008963F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2F669B3D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14:paraId="0E5E4296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512D3CA6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4F7C8312" w14:textId="77777777" w:rsidR="008963F8" w:rsidRDefault="008963F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76BD306A" w14:textId="77777777" w:rsidR="008963F8" w:rsidRDefault="008963F8"/>
        </w:tc>
      </w:tr>
      <w:tr w:rsidR="008963F8" w14:paraId="58F6BBFD" w14:textId="77777777">
        <w:trPr>
          <w:trHeight w:hRule="exact" w:val="71"/>
        </w:trPr>
        <w:tc>
          <w:tcPr>
            <w:tcW w:w="115" w:type="dxa"/>
          </w:tcPr>
          <w:p w14:paraId="71AEEA02" w14:textId="77777777" w:rsidR="008963F8" w:rsidRDefault="008963F8"/>
        </w:tc>
        <w:tc>
          <w:tcPr>
            <w:tcW w:w="1576" w:type="dxa"/>
            <w:gridSpan w:val="3"/>
            <w:vMerge/>
            <w:shd w:val="clear" w:color="auto" w:fill="auto"/>
          </w:tcPr>
          <w:p w14:paraId="5E5437C6" w14:textId="77777777" w:rsidR="008963F8" w:rsidRDefault="008963F8"/>
        </w:tc>
        <w:tc>
          <w:tcPr>
            <w:tcW w:w="3295" w:type="dxa"/>
            <w:gridSpan w:val="11"/>
            <w:vMerge/>
            <w:shd w:val="clear" w:color="auto" w:fill="auto"/>
          </w:tcPr>
          <w:p w14:paraId="5FEC9A3E" w14:textId="77777777" w:rsidR="008963F8" w:rsidRDefault="008963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12E62B45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2316BB61" w14:textId="77777777" w:rsidR="008963F8" w:rsidRDefault="008963F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3A1F2C64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 Praha 4, Michle</w:t>
            </w:r>
          </w:p>
        </w:tc>
      </w:tr>
      <w:tr w:rsidR="008963F8" w14:paraId="7F6ABEB1" w14:textId="77777777">
        <w:trPr>
          <w:trHeight w:hRule="exact" w:val="158"/>
        </w:trPr>
        <w:tc>
          <w:tcPr>
            <w:tcW w:w="115" w:type="dxa"/>
          </w:tcPr>
          <w:p w14:paraId="0C96B394" w14:textId="77777777" w:rsidR="008963F8" w:rsidRDefault="008963F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0C73E001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14:paraId="5465326C" w14:textId="77777777" w:rsidR="008963F8" w:rsidRDefault="008D438A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494C2B95" w14:textId="77777777" w:rsidR="008963F8" w:rsidRDefault="008963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0A30BE83" w14:textId="77777777" w:rsidR="008963F8" w:rsidRDefault="008963F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0B0950BB" w14:textId="77777777" w:rsidR="008963F8" w:rsidRDefault="008963F8"/>
        </w:tc>
      </w:tr>
      <w:tr w:rsidR="008963F8" w14:paraId="53095890" w14:textId="77777777">
        <w:trPr>
          <w:trHeight w:hRule="exact" w:val="72"/>
        </w:trPr>
        <w:tc>
          <w:tcPr>
            <w:tcW w:w="115" w:type="dxa"/>
          </w:tcPr>
          <w:p w14:paraId="3D22854F" w14:textId="77777777" w:rsidR="008963F8" w:rsidRDefault="008963F8"/>
        </w:tc>
        <w:tc>
          <w:tcPr>
            <w:tcW w:w="1576" w:type="dxa"/>
            <w:gridSpan w:val="3"/>
            <w:vMerge/>
            <w:shd w:val="clear" w:color="auto" w:fill="auto"/>
          </w:tcPr>
          <w:p w14:paraId="70610F06" w14:textId="77777777" w:rsidR="008963F8" w:rsidRDefault="008963F8"/>
        </w:tc>
        <w:tc>
          <w:tcPr>
            <w:tcW w:w="3295" w:type="dxa"/>
            <w:gridSpan w:val="11"/>
            <w:vMerge/>
            <w:shd w:val="clear" w:color="auto" w:fill="auto"/>
          </w:tcPr>
          <w:p w14:paraId="568A4586" w14:textId="77777777" w:rsidR="008963F8" w:rsidRDefault="008963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119A18B3" w14:textId="77777777" w:rsidR="008963F8" w:rsidRDefault="008963F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FB23788" w14:textId="77777777" w:rsidR="008963F8" w:rsidRDefault="008963F8"/>
        </w:tc>
      </w:tr>
      <w:tr w:rsidR="008963F8" w14:paraId="657F247A" w14:textId="77777777">
        <w:trPr>
          <w:trHeight w:hRule="exact" w:val="143"/>
        </w:trPr>
        <w:tc>
          <w:tcPr>
            <w:tcW w:w="115" w:type="dxa"/>
          </w:tcPr>
          <w:p w14:paraId="28976554" w14:textId="77777777" w:rsidR="008963F8" w:rsidRDefault="008963F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53171943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14:paraId="3830FFB3" w14:textId="77777777" w:rsidR="008963F8" w:rsidRDefault="008963F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4ACE4022" w14:textId="77777777" w:rsidR="008963F8" w:rsidRDefault="008963F8"/>
        </w:tc>
      </w:tr>
      <w:tr w:rsidR="008963F8" w14:paraId="0A2DAB92" w14:textId="77777777">
        <w:trPr>
          <w:trHeight w:hRule="exact" w:val="86"/>
        </w:trPr>
        <w:tc>
          <w:tcPr>
            <w:tcW w:w="115" w:type="dxa"/>
          </w:tcPr>
          <w:p w14:paraId="59A74B23" w14:textId="77777777" w:rsidR="008963F8" w:rsidRDefault="008963F8"/>
        </w:tc>
        <w:tc>
          <w:tcPr>
            <w:tcW w:w="1576" w:type="dxa"/>
            <w:gridSpan w:val="3"/>
            <w:vMerge/>
            <w:shd w:val="clear" w:color="auto" w:fill="auto"/>
          </w:tcPr>
          <w:p w14:paraId="01FA705C" w14:textId="77777777" w:rsidR="008963F8" w:rsidRDefault="008963F8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14:paraId="7FB52973" w14:textId="77777777" w:rsidR="008963F8" w:rsidRDefault="008963F8"/>
        </w:tc>
        <w:tc>
          <w:tcPr>
            <w:tcW w:w="5087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0B2D" w14:textId="77777777" w:rsidR="008963F8" w:rsidRDefault="008963F8"/>
        </w:tc>
      </w:tr>
      <w:tr w:rsidR="008963F8" w14:paraId="04D3E6B2" w14:textId="77777777">
        <w:trPr>
          <w:trHeight w:hRule="exact" w:val="172"/>
        </w:trPr>
        <w:tc>
          <w:tcPr>
            <w:tcW w:w="5072" w:type="dxa"/>
            <w:gridSpan w:val="17"/>
            <w:tcBorders>
              <w:bottom w:val="single" w:sz="5" w:space="0" w:color="000000"/>
            </w:tcBorders>
          </w:tcPr>
          <w:p w14:paraId="151BBAF0" w14:textId="77777777" w:rsidR="008963F8" w:rsidRDefault="008963F8"/>
        </w:tc>
        <w:tc>
          <w:tcPr>
            <w:tcW w:w="5087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14:paraId="63DF33D2" w14:textId="77777777" w:rsidR="008963F8" w:rsidRDefault="008963F8"/>
        </w:tc>
      </w:tr>
      <w:tr w:rsidR="008963F8" w14:paraId="23DF42FF" w14:textId="77777777">
        <w:trPr>
          <w:trHeight w:hRule="exact" w:val="272"/>
        </w:trPr>
        <w:tc>
          <w:tcPr>
            <w:tcW w:w="10159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045E140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Objednáváme u Vás zboží / služby dle následujícího rozpisu:</w:t>
            </w:r>
          </w:p>
        </w:tc>
      </w:tr>
      <w:tr w:rsidR="008963F8" w14:paraId="49FD1F6D" w14:textId="77777777">
        <w:trPr>
          <w:trHeight w:hRule="exact" w:val="57"/>
        </w:trPr>
        <w:tc>
          <w:tcPr>
            <w:tcW w:w="10159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 w14:paraId="4719F5F2" w14:textId="77777777" w:rsidR="008963F8" w:rsidRDefault="008963F8"/>
        </w:tc>
      </w:tr>
      <w:tr w:rsidR="008963F8" w14:paraId="6B1550E5" w14:textId="77777777">
        <w:trPr>
          <w:trHeight w:hRule="exact" w:val="230"/>
        </w:trPr>
        <w:tc>
          <w:tcPr>
            <w:tcW w:w="3439" w:type="dxa"/>
            <w:gridSpan w:val="7"/>
            <w:shd w:val="clear" w:color="auto" w:fill="auto"/>
          </w:tcPr>
          <w:p w14:paraId="0EAB82A0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</w:t>
            </w:r>
          </w:p>
        </w:tc>
        <w:tc>
          <w:tcPr>
            <w:tcW w:w="86" w:type="dxa"/>
            <w:shd w:val="clear" w:color="auto" w:fill="auto"/>
          </w:tcPr>
          <w:p w14:paraId="64BEE86C" w14:textId="77777777" w:rsidR="008963F8" w:rsidRDefault="008963F8"/>
        </w:tc>
        <w:tc>
          <w:tcPr>
            <w:tcW w:w="788" w:type="dxa"/>
            <w:shd w:val="clear" w:color="auto" w:fill="auto"/>
          </w:tcPr>
          <w:p w14:paraId="0AE76F33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6BA1A395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86" w:type="dxa"/>
            <w:gridSpan w:val="2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330D83D7" w14:textId="77777777" w:rsidR="008963F8" w:rsidRDefault="008963F8"/>
        </w:tc>
        <w:tc>
          <w:tcPr>
            <w:tcW w:w="444" w:type="dxa"/>
            <w:gridSpan w:val="7"/>
            <w:shd w:val="clear" w:color="auto" w:fill="auto"/>
          </w:tcPr>
          <w:p w14:paraId="28879A8F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DPH</w:t>
            </w:r>
          </w:p>
        </w:tc>
        <w:tc>
          <w:tcPr>
            <w:tcW w:w="1633" w:type="dxa"/>
            <w:gridSpan w:val="4"/>
            <w:shd w:val="clear" w:color="auto" w:fill="auto"/>
          </w:tcPr>
          <w:p w14:paraId="7541366A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61D171DF" w14:textId="77777777" w:rsidR="008963F8" w:rsidRDefault="008963F8"/>
        </w:tc>
        <w:tc>
          <w:tcPr>
            <w:tcW w:w="1347" w:type="dxa"/>
            <w:gridSpan w:val="5"/>
            <w:shd w:val="clear" w:color="auto" w:fill="auto"/>
          </w:tcPr>
          <w:p w14:paraId="3B0A7179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1218" w:type="dxa"/>
            <w:shd w:val="clear" w:color="auto" w:fill="auto"/>
          </w:tcPr>
          <w:p w14:paraId="1AAFF34B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</w:tr>
      <w:tr w:rsidR="008963F8" w14:paraId="57D4B448" w14:textId="77777777">
        <w:trPr>
          <w:trHeight w:hRule="exact" w:val="229"/>
        </w:trPr>
        <w:tc>
          <w:tcPr>
            <w:tcW w:w="4829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2BCD5A6D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Popis dodávky</w:t>
            </w:r>
          </w:p>
        </w:tc>
        <w:tc>
          <w:tcPr>
            <w:tcW w:w="86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</w:tcPr>
          <w:p w14:paraId="0012DD8B" w14:textId="77777777" w:rsidR="008963F8" w:rsidRDefault="008963F8"/>
        </w:tc>
        <w:tc>
          <w:tcPr>
            <w:tcW w:w="2077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6EC9DE15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s DPH CZK</w:t>
            </w:r>
          </w:p>
        </w:tc>
        <w:tc>
          <w:tcPr>
            <w:tcW w:w="1949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5159BB7F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s DPH CZK</w:t>
            </w:r>
          </w:p>
        </w:tc>
        <w:tc>
          <w:tcPr>
            <w:tcW w:w="1218" w:type="dxa"/>
            <w:tcBorders>
              <w:bottom w:val="single" w:sz="5" w:space="0" w:color="000000"/>
            </w:tcBorders>
            <w:shd w:val="clear" w:color="auto" w:fill="auto"/>
          </w:tcPr>
          <w:p w14:paraId="7A7AE5F4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Sleva%</w:t>
            </w:r>
          </w:p>
        </w:tc>
      </w:tr>
      <w:tr w:rsidR="008963F8" w14:paraId="3F621900" w14:textId="77777777">
        <w:trPr>
          <w:trHeight w:hRule="exact" w:val="29"/>
        </w:trPr>
        <w:tc>
          <w:tcPr>
            <w:tcW w:w="10159" w:type="dxa"/>
            <w:gridSpan w:val="32"/>
            <w:tcBorders>
              <w:top w:val="single" w:sz="5" w:space="0" w:color="000000"/>
            </w:tcBorders>
            <w:shd w:val="clear" w:color="auto" w:fill="FAEBD7"/>
          </w:tcPr>
          <w:p w14:paraId="161504B4" w14:textId="77777777" w:rsidR="008963F8" w:rsidRDefault="008963F8"/>
        </w:tc>
      </w:tr>
      <w:tr w:rsidR="008963F8" w14:paraId="2976D59E" w14:textId="77777777">
        <w:trPr>
          <w:trHeight w:hRule="exact" w:val="186"/>
        </w:trPr>
        <w:tc>
          <w:tcPr>
            <w:tcW w:w="3525" w:type="dxa"/>
            <w:gridSpan w:val="8"/>
            <w:shd w:val="clear" w:color="auto" w:fill="FAEBD7"/>
          </w:tcPr>
          <w:p w14:paraId="3165E3E7" w14:textId="77777777" w:rsidR="008963F8" w:rsidRDefault="008963F8"/>
        </w:tc>
        <w:tc>
          <w:tcPr>
            <w:tcW w:w="788" w:type="dxa"/>
            <w:shd w:val="clear" w:color="auto" w:fill="FAEBD7"/>
          </w:tcPr>
          <w:p w14:paraId="2CE4D2A9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02" w:type="dxa"/>
            <w:gridSpan w:val="4"/>
            <w:shd w:val="clear" w:color="auto" w:fill="FAEBD7"/>
          </w:tcPr>
          <w:p w14:paraId="61726AA5" w14:textId="77777777" w:rsidR="008963F8" w:rsidRDefault="008963F8"/>
        </w:tc>
        <w:tc>
          <w:tcPr>
            <w:tcW w:w="444" w:type="dxa"/>
            <w:gridSpan w:val="7"/>
            <w:shd w:val="clear" w:color="auto" w:fill="FAEBD7"/>
          </w:tcPr>
          <w:p w14:paraId="7D722031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0%</w:t>
            </w:r>
          </w:p>
        </w:tc>
        <w:tc>
          <w:tcPr>
            <w:tcW w:w="401" w:type="dxa"/>
            <w:shd w:val="clear" w:color="auto" w:fill="FAEBD7"/>
          </w:tcPr>
          <w:p w14:paraId="1E49F95B" w14:textId="77777777" w:rsidR="008963F8" w:rsidRDefault="008963F8"/>
        </w:tc>
        <w:tc>
          <w:tcPr>
            <w:tcW w:w="1232" w:type="dxa"/>
            <w:gridSpan w:val="3"/>
            <w:shd w:val="clear" w:color="auto" w:fill="FAEBD7"/>
          </w:tcPr>
          <w:p w14:paraId="16EFCDC9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602" w:type="dxa"/>
            <w:gridSpan w:val="2"/>
            <w:vMerge w:val="restart"/>
            <w:shd w:val="clear" w:color="auto" w:fill="FAEBD7"/>
          </w:tcPr>
          <w:p w14:paraId="08B65491" w14:textId="77777777" w:rsidR="008963F8" w:rsidRDefault="008963F8"/>
        </w:tc>
        <w:tc>
          <w:tcPr>
            <w:tcW w:w="1347" w:type="dxa"/>
            <w:gridSpan w:val="5"/>
            <w:shd w:val="clear" w:color="auto" w:fill="FAEBD7"/>
          </w:tcPr>
          <w:p w14:paraId="55D6E929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150 000,00 </w:t>
            </w:r>
          </w:p>
        </w:tc>
        <w:tc>
          <w:tcPr>
            <w:tcW w:w="1218" w:type="dxa"/>
            <w:shd w:val="clear" w:color="auto" w:fill="FAEBD7"/>
          </w:tcPr>
          <w:p w14:paraId="30BBA35C" w14:textId="77777777" w:rsidR="008963F8" w:rsidRDefault="008963F8"/>
        </w:tc>
      </w:tr>
      <w:tr w:rsidR="008963F8" w14:paraId="5BA2D078" w14:textId="77777777">
        <w:trPr>
          <w:trHeight w:hRule="exact" w:val="200"/>
        </w:trPr>
        <w:tc>
          <w:tcPr>
            <w:tcW w:w="4829" w:type="dxa"/>
            <w:gridSpan w:val="11"/>
            <w:vMerge w:val="restart"/>
            <w:shd w:val="clear" w:color="auto" w:fill="FAEBD7"/>
          </w:tcPr>
          <w:p w14:paraId="4EEDD608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výměna tažného lana slavnostní opony</w:t>
            </w:r>
          </w:p>
          <w:p w14:paraId="1538BD43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uvolněné lišty vodítek tahu T9.T10.T11</w:t>
            </w:r>
          </w:p>
          <w:p w14:paraId="3CC16A56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spodního dorazu a vedení TT1.T2</w:t>
            </w:r>
          </w:p>
          <w:p w14:paraId="63194B84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horního dorazu T1.T2.T3.T9.T10.T21.T22.T23.T24</w:t>
            </w:r>
          </w:p>
          <w:p w14:paraId="5C7304D5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křivého vedení tahu T21</w:t>
            </w:r>
          </w:p>
          <w:p w14:paraId="438D3F36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doplnění aretačních šroubů a závitů T1-T24</w:t>
            </w:r>
          </w:p>
          <w:p w14:paraId="1CBEE0AC" w14:textId="77777777" w:rsidR="008963F8" w:rsidRDefault="008D438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vyčištění tahové stěny</w:t>
            </w:r>
          </w:p>
        </w:tc>
        <w:tc>
          <w:tcPr>
            <w:tcW w:w="86" w:type="dxa"/>
            <w:gridSpan w:val="2"/>
            <w:shd w:val="clear" w:color="auto" w:fill="FAEBD7"/>
          </w:tcPr>
          <w:p w14:paraId="61BDE918" w14:textId="77777777" w:rsidR="008963F8" w:rsidRDefault="008963F8"/>
        </w:tc>
        <w:tc>
          <w:tcPr>
            <w:tcW w:w="444" w:type="dxa"/>
            <w:gridSpan w:val="7"/>
            <w:shd w:val="clear" w:color="auto" w:fill="FAEBD7"/>
          </w:tcPr>
          <w:p w14:paraId="4DA429EA" w14:textId="77777777" w:rsidR="008963F8" w:rsidRDefault="008963F8">
            <w:pPr>
              <w:pStyle w:val="Datadkov"/>
              <w:spacing w:line="229" w:lineRule="auto"/>
              <w:jc w:val="right"/>
            </w:pPr>
          </w:p>
        </w:tc>
        <w:tc>
          <w:tcPr>
            <w:tcW w:w="1633" w:type="dxa"/>
            <w:gridSpan w:val="4"/>
            <w:shd w:val="clear" w:color="auto" w:fill="FAEBD7"/>
          </w:tcPr>
          <w:p w14:paraId="2DE8DAF0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602" w:type="dxa"/>
            <w:gridSpan w:val="2"/>
            <w:vMerge/>
            <w:shd w:val="clear" w:color="auto" w:fill="FAEBD7"/>
          </w:tcPr>
          <w:p w14:paraId="5923F65D" w14:textId="77777777" w:rsidR="008963F8" w:rsidRDefault="008963F8"/>
        </w:tc>
        <w:tc>
          <w:tcPr>
            <w:tcW w:w="1347" w:type="dxa"/>
            <w:gridSpan w:val="5"/>
            <w:shd w:val="clear" w:color="auto" w:fill="FAEBD7"/>
          </w:tcPr>
          <w:p w14:paraId="53AF2B12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150 000,00 </w:t>
            </w:r>
          </w:p>
        </w:tc>
        <w:tc>
          <w:tcPr>
            <w:tcW w:w="1218" w:type="dxa"/>
            <w:shd w:val="clear" w:color="auto" w:fill="FAEBD7"/>
          </w:tcPr>
          <w:p w14:paraId="021430DA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</w:tr>
      <w:tr w:rsidR="008963F8" w14:paraId="0C2FA220" w14:textId="77777777">
        <w:trPr>
          <w:trHeight w:hRule="exact" w:val="1061"/>
        </w:trPr>
        <w:tc>
          <w:tcPr>
            <w:tcW w:w="4829" w:type="dxa"/>
            <w:gridSpan w:val="11"/>
            <w:vMerge/>
            <w:shd w:val="clear" w:color="auto" w:fill="FAEBD7"/>
          </w:tcPr>
          <w:p w14:paraId="10246B0F" w14:textId="77777777" w:rsidR="008963F8" w:rsidRDefault="008963F8"/>
        </w:tc>
        <w:tc>
          <w:tcPr>
            <w:tcW w:w="5330" w:type="dxa"/>
            <w:gridSpan w:val="21"/>
            <w:shd w:val="clear" w:color="auto" w:fill="FAEBD7"/>
          </w:tcPr>
          <w:p w14:paraId="602BD24C" w14:textId="77777777" w:rsidR="008963F8" w:rsidRDefault="008963F8"/>
        </w:tc>
      </w:tr>
      <w:tr w:rsidR="008963F8" w14:paraId="25DE0E3F" w14:textId="77777777">
        <w:trPr>
          <w:trHeight w:hRule="exact" w:val="143"/>
        </w:trPr>
        <w:tc>
          <w:tcPr>
            <w:tcW w:w="10159" w:type="dxa"/>
            <w:gridSpan w:val="32"/>
            <w:tcBorders>
              <w:bottom w:val="double" w:sz="5" w:space="0" w:color="000000"/>
            </w:tcBorders>
            <w:shd w:val="clear" w:color="auto" w:fill="auto"/>
          </w:tcPr>
          <w:p w14:paraId="1A6B6A69" w14:textId="77777777" w:rsidR="008963F8" w:rsidRDefault="008963F8"/>
        </w:tc>
      </w:tr>
      <w:tr w:rsidR="008963F8" w14:paraId="5A2CA7F2" w14:textId="77777777">
        <w:trPr>
          <w:trHeight w:hRule="exact" w:val="172"/>
        </w:trPr>
        <w:tc>
          <w:tcPr>
            <w:tcW w:w="10159" w:type="dxa"/>
            <w:gridSpan w:val="32"/>
            <w:tcBorders>
              <w:top w:val="double" w:sz="5" w:space="0" w:color="000000"/>
            </w:tcBorders>
          </w:tcPr>
          <w:p w14:paraId="52D54108" w14:textId="77777777" w:rsidR="008963F8" w:rsidRDefault="008963F8"/>
        </w:tc>
      </w:tr>
      <w:tr w:rsidR="008963F8" w14:paraId="261EE977" w14:textId="77777777">
        <w:trPr>
          <w:trHeight w:hRule="exact" w:val="272"/>
        </w:trPr>
        <w:tc>
          <w:tcPr>
            <w:tcW w:w="10159" w:type="dxa"/>
            <w:gridSpan w:val="32"/>
            <w:tcBorders>
              <w:bottom w:val="double" w:sz="5" w:space="0" w:color="000000"/>
            </w:tcBorders>
            <w:shd w:val="clear" w:color="auto" w:fill="auto"/>
          </w:tcPr>
          <w:p w14:paraId="7E33D929" w14:textId="77777777" w:rsidR="008963F8" w:rsidRDefault="008D438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Celkem k úhradě: 150 000,00 CZK</w:t>
            </w:r>
          </w:p>
        </w:tc>
      </w:tr>
      <w:tr w:rsidR="008963F8" w14:paraId="17656BA6" w14:textId="77777777">
        <w:trPr>
          <w:trHeight w:hRule="exact" w:val="57"/>
        </w:trPr>
        <w:tc>
          <w:tcPr>
            <w:tcW w:w="10159" w:type="dxa"/>
            <w:gridSpan w:val="32"/>
            <w:tcBorders>
              <w:top w:val="double" w:sz="5" w:space="0" w:color="000000"/>
            </w:tcBorders>
          </w:tcPr>
          <w:p w14:paraId="0AEF3F8B" w14:textId="77777777" w:rsidR="008963F8" w:rsidRDefault="008963F8"/>
        </w:tc>
      </w:tr>
      <w:tr w:rsidR="008963F8" w14:paraId="21B01865" w14:textId="77777777">
        <w:trPr>
          <w:trHeight w:hRule="exact" w:val="230"/>
        </w:trPr>
        <w:tc>
          <w:tcPr>
            <w:tcW w:w="10159" w:type="dxa"/>
            <w:gridSpan w:val="32"/>
          </w:tcPr>
          <w:p w14:paraId="28DF82F7" w14:textId="77777777" w:rsidR="008963F8" w:rsidRDefault="008963F8"/>
        </w:tc>
      </w:tr>
      <w:tr w:rsidR="008963F8" w14:paraId="7772654D" w14:textId="77777777">
        <w:trPr>
          <w:trHeight w:hRule="exact" w:val="57"/>
        </w:trPr>
        <w:tc>
          <w:tcPr>
            <w:tcW w:w="10159" w:type="dxa"/>
            <w:gridSpan w:val="32"/>
          </w:tcPr>
          <w:p w14:paraId="7BA4AC49" w14:textId="77777777" w:rsidR="008963F8" w:rsidRDefault="008963F8"/>
        </w:tc>
      </w:tr>
      <w:tr w:rsidR="008963F8" w14:paraId="2759CE98" w14:textId="77777777">
        <w:trPr>
          <w:trHeight w:hRule="exact" w:val="229"/>
        </w:trPr>
        <w:tc>
          <w:tcPr>
            <w:tcW w:w="1461" w:type="dxa"/>
            <w:gridSpan w:val="3"/>
            <w:shd w:val="clear" w:color="auto" w:fill="auto"/>
          </w:tcPr>
          <w:p w14:paraId="7AA533AE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2EBC8C07" w14:textId="60E4BA5F" w:rsidR="008963F8" w:rsidRDefault="009900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9" w:type="dxa"/>
            <w:gridSpan w:val="2"/>
          </w:tcPr>
          <w:p w14:paraId="1254BF17" w14:textId="77777777" w:rsidR="008963F8" w:rsidRDefault="008963F8"/>
        </w:tc>
        <w:tc>
          <w:tcPr>
            <w:tcW w:w="2737" w:type="dxa"/>
            <w:gridSpan w:val="14"/>
            <w:shd w:val="clear" w:color="auto" w:fill="auto"/>
          </w:tcPr>
          <w:p w14:paraId="583380F6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 a razítko:</w:t>
            </w:r>
          </w:p>
        </w:tc>
        <w:tc>
          <w:tcPr>
            <w:tcW w:w="2565" w:type="dxa"/>
            <w:gridSpan w:val="6"/>
          </w:tcPr>
          <w:p w14:paraId="4AE752A1" w14:textId="77777777" w:rsidR="008963F8" w:rsidRDefault="008963F8"/>
        </w:tc>
      </w:tr>
      <w:tr w:rsidR="008963F8" w14:paraId="40DA49AF" w14:textId="77777777">
        <w:trPr>
          <w:trHeight w:hRule="exact" w:val="215"/>
        </w:trPr>
        <w:tc>
          <w:tcPr>
            <w:tcW w:w="1461" w:type="dxa"/>
            <w:gridSpan w:val="3"/>
            <w:shd w:val="clear" w:color="auto" w:fill="auto"/>
          </w:tcPr>
          <w:p w14:paraId="3B576A78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239C61DA" w14:textId="0D349BF1" w:rsidR="008963F8" w:rsidRDefault="009900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9" w:type="dxa"/>
            <w:gridSpan w:val="2"/>
          </w:tcPr>
          <w:p w14:paraId="41629D05" w14:textId="77777777" w:rsidR="008963F8" w:rsidRDefault="008963F8"/>
        </w:tc>
        <w:tc>
          <w:tcPr>
            <w:tcW w:w="2737" w:type="dxa"/>
            <w:gridSpan w:val="14"/>
            <w:vMerge w:val="restart"/>
          </w:tcPr>
          <w:p w14:paraId="7F2EA4D3" w14:textId="77777777" w:rsidR="008963F8" w:rsidRDefault="008963F8"/>
        </w:tc>
        <w:tc>
          <w:tcPr>
            <w:tcW w:w="2565" w:type="dxa"/>
            <w:gridSpan w:val="6"/>
          </w:tcPr>
          <w:p w14:paraId="3B7634F4" w14:textId="77777777" w:rsidR="008963F8" w:rsidRDefault="008963F8"/>
        </w:tc>
      </w:tr>
      <w:tr w:rsidR="008963F8" w14:paraId="659F985F" w14:textId="77777777">
        <w:trPr>
          <w:trHeight w:hRule="exact" w:val="229"/>
        </w:trPr>
        <w:tc>
          <w:tcPr>
            <w:tcW w:w="1461" w:type="dxa"/>
            <w:gridSpan w:val="3"/>
            <w:shd w:val="clear" w:color="auto" w:fill="auto"/>
          </w:tcPr>
          <w:p w14:paraId="11499EA3" w14:textId="77777777" w:rsidR="008963F8" w:rsidRDefault="008D43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50578172" w14:textId="4FFD30F4" w:rsidR="008963F8" w:rsidRDefault="009900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</w:p>
        </w:tc>
        <w:tc>
          <w:tcPr>
            <w:tcW w:w="229" w:type="dxa"/>
            <w:gridSpan w:val="2"/>
          </w:tcPr>
          <w:p w14:paraId="480DCF06" w14:textId="77777777" w:rsidR="008963F8" w:rsidRDefault="008963F8"/>
        </w:tc>
        <w:tc>
          <w:tcPr>
            <w:tcW w:w="2737" w:type="dxa"/>
            <w:gridSpan w:val="14"/>
            <w:vMerge/>
          </w:tcPr>
          <w:p w14:paraId="54CC0680" w14:textId="77777777" w:rsidR="008963F8" w:rsidRDefault="008963F8"/>
        </w:tc>
        <w:tc>
          <w:tcPr>
            <w:tcW w:w="2565" w:type="dxa"/>
            <w:gridSpan w:val="6"/>
          </w:tcPr>
          <w:p w14:paraId="322236DD" w14:textId="77777777" w:rsidR="008963F8" w:rsidRDefault="008963F8"/>
        </w:tc>
      </w:tr>
      <w:tr w:rsidR="008963F8" w14:paraId="67DDFBE4" w14:textId="77777777">
        <w:trPr>
          <w:trHeight w:hRule="exact" w:val="559"/>
        </w:trPr>
        <w:tc>
          <w:tcPr>
            <w:tcW w:w="4857" w:type="dxa"/>
            <w:gridSpan w:val="12"/>
          </w:tcPr>
          <w:p w14:paraId="36A5576B" w14:textId="77777777" w:rsidR="008963F8" w:rsidRDefault="008963F8"/>
        </w:tc>
        <w:tc>
          <w:tcPr>
            <w:tcW w:w="2737" w:type="dxa"/>
            <w:gridSpan w:val="14"/>
            <w:vMerge/>
          </w:tcPr>
          <w:p w14:paraId="001774B9" w14:textId="77777777" w:rsidR="008963F8" w:rsidRDefault="008963F8"/>
        </w:tc>
        <w:tc>
          <w:tcPr>
            <w:tcW w:w="2565" w:type="dxa"/>
            <w:gridSpan w:val="6"/>
          </w:tcPr>
          <w:p w14:paraId="1EE5904F" w14:textId="77777777" w:rsidR="008963F8" w:rsidRDefault="008963F8"/>
        </w:tc>
      </w:tr>
    </w:tbl>
    <w:p w14:paraId="4A155576" w14:textId="77777777" w:rsidR="00FF75BA" w:rsidRDefault="00FF75BA"/>
    <w:sectPr w:rsidR="00FF75B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F8"/>
    <w:rsid w:val="008963F8"/>
    <w:rsid w:val="008D438A"/>
    <w:rsid w:val="0099005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9D3"/>
  <w15:docId w15:val="{FD590ED5-08CD-4693-88D1-ADBFE64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-tun0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4</DocSecurity>
  <Lines>10</Lines>
  <Paragraphs>2</Paragraphs>
  <ScaleCrop>false</ScaleCrop>
  <Company>Stimulsoft Reports 2021.3.6 from 23 July 2021, .NET 4.8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Tereza Tůmová Schnapková, DiS.</cp:lastModifiedBy>
  <cp:revision>2</cp:revision>
  <dcterms:created xsi:type="dcterms:W3CDTF">2023-09-08T10:42:00Z</dcterms:created>
  <dcterms:modified xsi:type="dcterms:W3CDTF">2023-09-08T10:42:00Z</dcterms:modified>
</cp:coreProperties>
</file>