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47D4B5C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01 - Přístavní molo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E609893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EC8706C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995694"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326489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D46DFA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0113BA4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037119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METROSTAV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0B39F749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FF062D">
              <w:rPr>
                <w:rFonts w:ascii="Arial" w:eastAsia="Times New Roman" w:hAnsi="Arial"/>
                <w:sz w:val="16"/>
                <w:szCs w:val="16"/>
              </w:rPr>
              <w:t>4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 w:rsidR="000B77F7">
              <w:rPr>
                <w:rFonts w:ascii="Arial" w:eastAsia="Times New Roman" w:hAnsi="Arial"/>
                <w:sz w:val="16"/>
                <w:szCs w:val="16"/>
              </w:rPr>
              <w:t>3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</w:t>
            </w:r>
            <w:r w:rsidR="000B77F7">
              <w:rPr>
                <w:rFonts w:ascii="Arial" w:eastAsia="Times New Roman" w:hAnsi="Arial"/>
                <w:sz w:val="16"/>
                <w:szCs w:val="16"/>
              </w:rPr>
              <w:t> 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0B77F7">
              <w:rPr>
                <w:rFonts w:ascii="Arial" w:eastAsia="Times New Roman" w:hAnsi="Arial"/>
                <w:sz w:val="16"/>
                <w:szCs w:val="16"/>
              </w:rPr>
              <w:t>7.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0B77F7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758F92C9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995694">
              <w:rPr>
                <w:rFonts w:ascii="Arial" w:hAnsi="Arial"/>
                <w:sz w:val="16"/>
                <w:szCs w:val="16"/>
              </w:rPr>
              <w:t>3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78495373" w:rsidR="0080762D" w:rsidRPr="009228E6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3A4A8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  <w:r w:rsidR="003A4A85">
              <w:rPr>
                <w:rFonts w:ascii="Arial" w:hAnsi="Arial"/>
                <w:sz w:val="16"/>
                <w:szCs w:val="16"/>
              </w:rPr>
              <w:t xml:space="preserve"> – tabulka hmotnosti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5451B5EE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4950C9">
              <w:rPr>
                <w:rFonts w:ascii="Arial" w:hAnsi="Arial" w:cs="Arial"/>
                <w:sz w:val="18"/>
                <w:szCs w:val="18"/>
              </w:rPr>
              <w:t>skutečné doměřené hmotnosti ocelové k-</w:t>
            </w:r>
            <w:proofErr w:type="spellStart"/>
            <w:r w:rsidR="004950C9">
              <w:rPr>
                <w:rFonts w:ascii="Arial" w:hAnsi="Arial" w:cs="Arial"/>
                <w:sz w:val="18"/>
                <w:szCs w:val="18"/>
              </w:rPr>
              <w:t>ce</w:t>
            </w:r>
            <w:proofErr w:type="spellEnd"/>
            <w:r w:rsidR="004950C9">
              <w:rPr>
                <w:rFonts w:ascii="Arial" w:hAnsi="Arial" w:cs="Arial"/>
                <w:sz w:val="18"/>
                <w:szCs w:val="18"/>
              </w:rPr>
              <w:t xml:space="preserve"> mola, výložníků a lávek, doplnění kořene pilot o délku </w:t>
            </w:r>
            <w:r w:rsidR="00232ACA">
              <w:rPr>
                <w:rFonts w:ascii="Arial" w:hAnsi="Arial" w:cs="Arial"/>
                <w:sz w:val="18"/>
                <w:szCs w:val="18"/>
              </w:rPr>
              <w:t xml:space="preserve">zasahující terén břehu.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dle 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dopracované dokumentace pro provedení stavby a </w:t>
            </w:r>
            <w:proofErr w:type="spellStart"/>
            <w:r w:rsidR="00CF368C">
              <w:rPr>
                <w:rFonts w:ascii="Arial" w:hAnsi="Arial" w:cs="Arial"/>
                <w:sz w:val="18"/>
                <w:szCs w:val="18"/>
              </w:rPr>
              <w:t>zhotovitelské</w:t>
            </w:r>
            <w:proofErr w:type="spellEnd"/>
            <w:r w:rsidR="00CF368C">
              <w:rPr>
                <w:rFonts w:ascii="Arial" w:hAnsi="Arial" w:cs="Arial"/>
                <w:sz w:val="18"/>
                <w:szCs w:val="18"/>
              </w:rPr>
              <w:t xml:space="preserve">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E2BF7C3" w14:textId="7694C5F4" w:rsidR="002E70C3" w:rsidRPr="002E70C3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D46DFA">
              <w:rPr>
                <w:rFonts w:ascii="Arial" w:hAnsi="Arial" w:cs="Arial"/>
                <w:sz w:val="18"/>
                <w:szCs w:val="18"/>
              </w:rPr>
              <w:t>vypracované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DFA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4B0E5B">
              <w:rPr>
                <w:rFonts w:ascii="Arial" w:hAnsi="Arial" w:cs="Arial"/>
                <w:sz w:val="18"/>
                <w:szCs w:val="18"/>
              </w:rPr>
              <w:t>a</w:t>
            </w:r>
            <w:r w:rsidR="00700C74">
              <w:rPr>
                <w:rFonts w:ascii="Arial" w:hAnsi="Arial" w:cs="Arial"/>
                <w:sz w:val="18"/>
                <w:szCs w:val="18"/>
              </w:rPr>
              <w:t xml:space="preserve"> VDD </w:t>
            </w:r>
            <w:r w:rsidR="00995694">
              <w:rPr>
                <w:rFonts w:ascii="Arial" w:hAnsi="Arial" w:cs="Arial"/>
                <w:sz w:val="18"/>
                <w:szCs w:val="18"/>
              </w:rPr>
              <w:t>a požadavku</w:t>
            </w:r>
            <w:r w:rsidR="004B0E5B">
              <w:rPr>
                <w:rFonts w:ascii="Arial" w:hAnsi="Arial" w:cs="Arial"/>
                <w:sz w:val="18"/>
                <w:szCs w:val="18"/>
              </w:rPr>
              <w:t xml:space="preserve"> investora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700C74">
              <w:rPr>
                <w:rFonts w:ascii="Arial" w:hAnsi="Arial" w:cs="Arial"/>
                <w:sz w:val="18"/>
                <w:szCs w:val="18"/>
              </w:rPr>
              <w:t>vypracovanou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C74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700C74">
              <w:rPr>
                <w:rFonts w:ascii="Arial" w:hAnsi="Arial" w:cs="Arial"/>
                <w:sz w:val="18"/>
                <w:szCs w:val="18"/>
              </w:rPr>
              <w:t xml:space="preserve">a VDD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odsouhlasenou autorským dozorem a se zapracováním připomínek Správce stavby. </w:t>
            </w:r>
          </w:p>
          <w:p w14:paraId="0B834F1F" w14:textId="77777777" w:rsidR="002E70C3" w:rsidRDefault="002E70C3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6B5A2BF7" w:rsidR="00777BA4" w:rsidRPr="00447E16" w:rsidRDefault="00777BA4" w:rsidP="00FF0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8E7" w14:textId="77777777" w:rsidR="007D0646" w:rsidRPr="00ED1CA4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  <w:p w14:paraId="1C79883E" w14:textId="34515E9D" w:rsidR="00777BA4" w:rsidRPr="00447E16" w:rsidRDefault="007D0646" w:rsidP="007D06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7D0646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97F44A1" w14:textId="77777777" w:rsidR="007D0646" w:rsidRPr="007D0646" w:rsidRDefault="007D0646" w:rsidP="007D06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0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1 238 995,61</w:t>
            </w:r>
          </w:p>
          <w:p w14:paraId="146BC5A1" w14:textId="3968FC72" w:rsidR="00ED1CA4" w:rsidRPr="00ED1CA4" w:rsidRDefault="00ED1CA4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2937BE0C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A8298DE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BE6FFBF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0C86EAD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25E5E8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0ECBC89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4978B17C" w:rsidR="003A6B32" w:rsidRPr="003A6B32" w:rsidRDefault="004A67E4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61F5BBCF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A9C3839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.1pt" to="42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3B82F393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-29845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E9B4688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2.35pt" to="43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La8pqN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7370A1E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58347A57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F49B383" w:rsidR="003A6B32" w:rsidRPr="003A6B32" w:rsidRDefault="004A67E4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55C62764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2.2pt;margin-top:.6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A1CB6B4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D89232C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446C16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B1E3D53" w:rsidR="00777BA4" w:rsidRPr="007D0646" w:rsidRDefault="00777BA4" w:rsidP="007D0646">
            <w:pPr>
              <w:ind w:left="309" w:hanging="309"/>
              <w:rPr>
                <w:rFonts w:ascii="Calibri" w:hAnsi="Calibri" w:cs="Calibri"/>
                <w:b/>
                <w:bCs/>
                <w:sz w:val="22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 w:rsidRPr="00995694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8C3451" w:rsidRPr="00995694">
              <w:rPr>
                <w:rFonts w:ascii="Calibri" w:hAnsi="Calibri" w:cs="Calibri"/>
                <w:bCs/>
                <w:sz w:val="22"/>
              </w:rPr>
              <w:t>01-0</w:t>
            </w:r>
            <w:r w:rsidR="00995694" w:rsidRPr="00995694">
              <w:rPr>
                <w:rFonts w:ascii="Calibri" w:hAnsi="Calibri" w:cs="Calibri"/>
                <w:bCs/>
                <w:sz w:val="22"/>
              </w:rPr>
              <w:t>3</w:t>
            </w:r>
            <w:r w:rsidR="008C3451" w:rsidRPr="00995694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 w:rsidRPr="00995694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7D0646">
              <w:rPr>
                <w:rFonts w:ascii="Calibri" w:hAnsi="Calibri" w:cs="Calibri"/>
                <w:bCs/>
                <w:sz w:val="22"/>
              </w:rPr>
              <w:t>7</w:t>
            </w:r>
            <w:r w:rsidR="00AF6880" w:rsidRPr="00995694">
              <w:rPr>
                <w:rFonts w:ascii="Calibri" w:hAnsi="Calibri" w:cs="Calibri"/>
                <w:bCs/>
                <w:sz w:val="22"/>
              </w:rPr>
              <w:t>,</w:t>
            </w:r>
            <w:r w:rsidR="007D0646">
              <w:rPr>
                <w:rFonts w:ascii="Calibri" w:hAnsi="Calibri" w:cs="Calibri"/>
                <w:bCs/>
                <w:sz w:val="22"/>
              </w:rPr>
              <w:t>32</w:t>
            </w:r>
            <w:r w:rsidR="00AF6880" w:rsidRPr="00995694">
              <w:rPr>
                <w:rFonts w:ascii="Calibri" w:hAnsi="Calibri" w:cs="Calibri"/>
                <w:bCs/>
                <w:sz w:val="22"/>
              </w:rPr>
              <w:t xml:space="preserve"> %.</w:t>
            </w:r>
            <w:r w:rsidR="00700C74">
              <w:rPr>
                <w:rFonts w:ascii="Calibri" w:hAnsi="Calibri" w:cs="Calibri"/>
                <w:bCs/>
                <w:sz w:val="22"/>
              </w:rPr>
              <w:t xml:space="preserve"> Změna hodnoty díla činí </w:t>
            </w:r>
            <w:r w:rsidR="007D0646" w:rsidRPr="007D0646">
              <w:rPr>
                <w:rFonts w:ascii="Calibri" w:hAnsi="Calibri" w:cs="Calibri"/>
                <w:b/>
                <w:bCs/>
                <w:sz w:val="22"/>
              </w:rPr>
              <w:t>1 238 995,61</w:t>
            </w:r>
            <w:r w:rsidR="00700C74">
              <w:rPr>
                <w:rFonts w:ascii="Calibri" w:hAnsi="Calibri" w:cs="Calibri"/>
                <w:bCs/>
                <w:sz w:val="22"/>
              </w:rPr>
              <w:t xml:space="preserve"> 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11681727" w:rsidR="00D35379" w:rsidRPr="00D746EC" w:rsidRDefault="000A5B65" w:rsidP="00D35379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  <w:p w14:paraId="06C08800" w14:textId="7A42908C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A39D573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</w:t>
            </w:r>
            <w:r w:rsidR="006A7F22">
              <w:rPr>
                <w:rFonts w:ascii="Arial" w:hAnsi="Arial" w:cs="Arial"/>
                <w:sz w:val="16"/>
                <w:szCs w:val="16"/>
              </w:rPr>
              <w:t>y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</w:t>
            </w:r>
            <w:r w:rsidR="006A7F22">
              <w:rPr>
                <w:rFonts w:ascii="Arial" w:hAnsi="Arial" w:cs="Arial"/>
                <w:sz w:val="16"/>
                <w:szCs w:val="16"/>
              </w:rPr>
              <w:t>y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5B7">
              <w:rPr>
                <w:rFonts w:ascii="Arial" w:hAnsi="Arial" w:cs="Arial"/>
                <w:sz w:val="16"/>
                <w:szCs w:val="16"/>
              </w:rPr>
              <w:t>doplněn</w:t>
            </w:r>
            <w:r w:rsidR="00485F2E">
              <w:rPr>
                <w:rFonts w:ascii="Arial" w:hAnsi="Arial" w:cs="Arial"/>
                <w:sz w:val="16"/>
                <w:szCs w:val="16"/>
              </w:rPr>
              <w:t>a</w:t>
            </w:r>
            <w:r w:rsidR="00B745B7">
              <w:rPr>
                <w:rFonts w:ascii="Arial" w:hAnsi="Arial" w:cs="Arial"/>
                <w:sz w:val="16"/>
                <w:szCs w:val="16"/>
              </w:rPr>
              <w:t xml:space="preserve"> po do přesněném </w:t>
            </w:r>
            <w:r w:rsidR="006A7F22">
              <w:rPr>
                <w:rFonts w:ascii="Arial" w:hAnsi="Arial" w:cs="Arial"/>
                <w:sz w:val="16"/>
                <w:szCs w:val="16"/>
              </w:rPr>
              <w:t>výpočtu množství a hmotnosti ocelové k-</w:t>
            </w:r>
            <w:proofErr w:type="spellStart"/>
            <w:r w:rsidR="006A7F22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="006A7F22">
              <w:rPr>
                <w:rFonts w:ascii="Arial" w:hAnsi="Arial" w:cs="Arial"/>
                <w:sz w:val="16"/>
                <w:szCs w:val="16"/>
              </w:rPr>
              <w:t xml:space="preserve"> mola a výložníků dle vypracované VDD zohledňující veškeré vystrojení mola a výložníků.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F9AA9B4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614CEFDC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B03575">
        <w:trPr>
          <w:trHeight w:val="104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D18E250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815F0C">
              <w:rPr>
                <w:rFonts w:ascii="Arial" w:hAnsi="Arial"/>
                <w:sz w:val="16"/>
                <w:szCs w:val="16"/>
              </w:rPr>
              <w:t>3</w:t>
            </w:r>
            <w:r w:rsidR="00700C74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264F8F9" w:rsidR="00900A09" w:rsidRPr="007B122C" w:rsidRDefault="007B122C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22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22 585 180,05 Kč </w:t>
            </w:r>
            <w:r w:rsidR="00232ACA" w:rsidRPr="007B1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7B1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3201B363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0C7F18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9F5B03F" w:rsidR="00ED5CEA" w:rsidRPr="007B122C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122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D064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B1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646">
              <w:rPr>
                <w:rFonts w:ascii="Arial" w:hAnsi="Arial" w:cs="Arial"/>
                <w:b/>
                <w:bCs/>
                <w:sz w:val="22"/>
                <w:szCs w:val="22"/>
              </w:rPr>
              <w:t>824</w:t>
            </w:r>
            <w:r w:rsidRPr="007B12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D0646">
              <w:rPr>
                <w:rFonts w:ascii="Arial" w:hAnsi="Arial" w:cs="Arial"/>
                <w:b/>
                <w:bCs/>
                <w:sz w:val="22"/>
                <w:szCs w:val="22"/>
              </w:rPr>
              <w:t>175</w:t>
            </w:r>
            <w:r w:rsidRPr="007B122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D0646"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  <w:r w:rsidRPr="007B1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7B122C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22C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Pr="007B122C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2B31D191" w:rsidR="00D37896" w:rsidRPr="007B122C" w:rsidRDefault="00232ACA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7D0646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  <w:r w:rsidR="00EB30B6" w:rsidRPr="007B12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D0646">
              <w:rPr>
                <w:rFonts w:ascii="Arial" w:hAnsi="Arial" w:cs="Arial"/>
                <w:b/>
                <w:bCs/>
                <w:sz w:val="20"/>
                <w:szCs w:val="20"/>
              </w:rPr>
              <w:t>837</w:t>
            </w:r>
            <w:r w:rsidR="00EB30B6" w:rsidRPr="007B122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D0646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  <w:p w14:paraId="16AA3F99" w14:textId="36E28B19" w:rsidR="00A17FF4" w:rsidRPr="007B122C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7B122C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22C">
              <w:rPr>
                <w:rFonts w:ascii="Arial" w:hAnsi="Arial" w:cs="Arial"/>
                <w:sz w:val="20"/>
                <w:szCs w:val="20"/>
              </w:rPr>
              <w:t>%</w:t>
            </w:r>
            <w:r w:rsidR="00603B6A" w:rsidRPr="007B12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23AC62D" w:rsidR="00A17FF4" w:rsidRPr="007B122C" w:rsidRDefault="007B122C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22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06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B12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D064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3BB0F1B3" w:rsidR="00BA6F99" w:rsidRPr="00A17FF4" w:rsidRDefault="007B122C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639E7694" w:rsidR="00BA6F99" w:rsidRPr="007B122C" w:rsidRDefault="00BA6F99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5138078C" w:rsidR="00BA6F99" w:rsidRPr="00603B6A" w:rsidRDefault="001207AF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1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</w:t>
            </w:r>
            <w:r w:rsidRPr="007B12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  <w:r w:rsidRPr="007B122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10B5C597" w:rsidR="00BA6F99" w:rsidRPr="0001746D" w:rsidRDefault="007B122C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543FD310" w:rsidR="00BA6F99" w:rsidRPr="007B122C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2F90F304" w:rsidR="00BA6F99" w:rsidRPr="0001746D" w:rsidRDefault="001207AF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B12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93B6B8F" w:rsidR="00BA6F99" w:rsidRPr="00700C74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679A194D" w:rsidR="00BA6F99" w:rsidRPr="00603B6A" w:rsidRDefault="001207AF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30F4D644" w:rsidR="00BA6F99" w:rsidRPr="00ED5CEA" w:rsidRDefault="007B122C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104359" w:rsidR="00BA6F99" w:rsidRPr="00700C74" w:rsidRDefault="00BA6F99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BA6F99" w:rsidRPr="00ED5CEA" w:rsidRDefault="002A7CE4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DCA" w14:textId="77777777" w:rsidR="007D0646" w:rsidRPr="007B122C" w:rsidRDefault="00ED1CA4" w:rsidP="007B12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7B122C" w:rsidRPr="007B1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DA53C" w14:textId="511F3FC1" w:rsidR="00BA6F99" w:rsidRPr="007B122C" w:rsidRDefault="00BA6F99" w:rsidP="00120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F2D" w14:textId="77777777" w:rsidR="001207AF" w:rsidRPr="007D0646" w:rsidRDefault="001207AF" w:rsidP="00120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646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  <w:p w14:paraId="5868A38C" w14:textId="77777777" w:rsidR="00BA6F99" w:rsidRPr="007B122C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BA6F99" w:rsidRPr="00ED5CEA" w:rsidRDefault="00232AC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8B9A5D7" w:rsidR="00BA6F99" w:rsidRPr="00700C74" w:rsidRDefault="00232ACA" w:rsidP="00232AC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B1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2051"/>
        <w:gridCol w:w="751"/>
        <w:gridCol w:w="750"/>
        <w:gridCol w:w="746"/>
        <w:gridCol w:w="136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4B6D55FA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C882DC3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F5078CA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1ECFCAA4" w14:textId="77777777" w:rsidR="00545C71" w:rsidRDefault="00545C71">
      <w:pPr>
        <w:sectPr w:rsidR="00545C71" w:rsidSect="00105ED2">
          <w:pgSz w:w="11900" w:h="16840"/>
          <w:pgMar w:top="284" w:right="843" w:bottom="851" w:left="1417" w:header="708" w:footer="545" w:gutter="0"/>
          <w:cols w:space="708"/>
          <w:docGrid w:linePitch="360"/>
        </w:sectPr>
      </w:pPr>
    </w:p>
    <w:p w14:paraId="2E97FEE5" w14:textId="77777777" w:rsidR="00545C71" w:rsidRDefault="00545C71" w:rsidP="00545C71">
      <w:pPr>
        <w:rPr>
          <w:rStyle w:val="fontstyle01"/>
        </w:rPr>
      </w:pPr>
    </w:p>
    <w:p w14:paraId="47050D62" w14:textId="77777777" w:rsidR="00545C71" w:rsidRDefault="00545C71" w:rsidP="00545C71">
      <w:pPr>
        <w:rPr>
          <w:rStyle w:val="fontstyle01"/>
        </w:rPr>
      </w:pPr>
    </w:p>
    <w:p w14:paraId="454FEDE5" w14:textId="77777777" w:rsidR="00545C71" w:rsidRDefault="00545C71" w:rsidP="00545C71">
      <w:pPr>
        <w:rPr>
          <w:rStyle w:val="fontstyle21"/>
        </w:rPr>
      </w:pPr>
      <w:r>
        <w:rPr>
          <w:rStyle w:val="fontstyle01"/>
        </w:rPr>
        <w:t>Číslo Smlouvy</w:t>
      </w:r>
      <w:r>
        <w:rPr>
          <w:rStyle w:val="fontstyle01"/>
          <w:sz w:val="22"/>
          <w:szCs w:val="22"/>
        </w:rPr>
        <w:t xml:space="preserve">: </w:t>
      </w:r>
      <w:r>
        <w:rPr>
          <w:rStyle w:val="fontstyle21"/>
        </w:rPr>
        <w:t>S/ŘVC/098/R/</w:t>
      </w:r>
      <w:proofErr w:type="spellStart"/>
      <w:r>
        <w:rPr>
          <w:rStyle w:val="fontstyle21"/>
        </w:rPr>
        <w:t>SoD</w:t>
      </w:r>
      <w:proofErr w:type="spellEnd"/>
      <w:r>
        <w:rPr>
          <w:rStyle w:val="fontstyle21"/>
        </w:rPr>
        <w:t>/2020</w:t>
      </w:r>
    </w:p>
    <w:p w14:paraId="18F7FC88" w14:textId="3B80552A" w:rsidR="00545C71" w:rsidRDefault="00545C71" w:rsidP="00545C71">
      <w:pPr>
        <w:rPr>
          <w:rStyle w:val="fontstyle01"/>
        </w:rPr>
      </w:pPr>
      <w:r>
        <w:rPr>
          <w:rStyle w:val="fontstyle01"/>
        </w:rPr>
        <w:t>Dílo:</w:t>
      </w:r>
      <w:r>
        <w:rPr>
          <w:rStyle w:val="fontstyle01"/>
        </w:rPr>
        <w:t xml:space="preserve">  </w:t>
      </w:r>
    </w:p>
    <w:p w14:paraId="5A4D72CE" w14:textId="61AA58A6" w:rsidR="00545C71" w:rsidRPr="00545C71" w:rsidRDefault="00545C71" w:rsidP="00545C71">
      <w:pPr>
        <w:jc w:val="center"/>
        <w:rPr>
          <w:rStyle w:val="fontstyle01"/>
        </w:rPr>
      </w:pPr>
      <w:r w:rsidRPr="00545C71">
        <w:rPr>
          <w:rStyle w:val="fontstyle01"/>
        </w:rPr>
        <w:t>PŘÍSTAVIŠTĚ NA LABI- I. fáze</w:t>
      </w:r>
    </w:p>
    <w:p w14:paraId="61E8D514" w14:textId="77777777" w:rsidR="00545C71" w:rsidRDefault="00545C71" w:rsidP="00545C71">
      <w:pPr>
        <w:jc w:val="center"/>
        <w:rPr>
          <w:rStyle w:val="fontstyle01"/>
        </w:rPr>
      </w:pPr>
      <w:r>
        <w:rPr>
          <w:rStyle w:val="fontstyle01"/>
        </w:rPr>
        <w:t>Část 4</w:t>
      </w:r>
    </w:p>
    <w:p w14:paraId="747B58BE" w14:textId="77777777" w:rsidR="00545C71" w:rsidRDefault="00545C71" w:rsidP="00545C71">
      <w:pPr>
        <w:jc w:val="center"/>
        <w:rPr>
          <w:rStyle w:val="fontstyle01"/>
        </w:rPr>
      </w:pPr>
    </w:p>
    <w:p w14:paraId="38D43C97" w14:textId="77777777" w:rsidR="00545C71" w:rsidRDefault="00545C71" w:rsidP="00545C71">
      <w:pPr>
        <w:jc w:val="center"/>
        <w:rPr>
          <w:rStyle w:val="fontstyle01"/>
        </w:rPr>
      </w:pPr>
      <w:r>
        <w:rPr>
          <w:rStyle w:val="fontstyle01"/>
        </w:rPr>
        <w:t xml:space="preserve">Přístaviště Roudnice nad </w:t>
      </w:r>
      <w:proofErr w:type="gramStart"/>
      <w:r>
        <w:rPr>
          <w:rStyle w:val="fontstyle01"/>
        </w:rPr>
        <w:t>Labem</w:t>
      </w:r>
      <w:r>
        <w:rPr>
          <w:rStyle w:val="fontstyle01"/>
          <w:sz w:val="18"/>
          <w:szCs w:val="18"/>
        </w:rPr>
        <w:t xml:space="preserve">- </w:t>
      </w:r>
      <w:r>
        <w:rPr>
          <w:rStyle w:val="fontstyle01"/>
        </w:rPr>
        <w:t>zhotovitel</w:t>
      </w:r>
      <w:proofErr w:type="gramEnd"/>
    </w:p>
    <w:p w14:paraId="22148C16" w14:textId="77777777" w:rsidR="00545C71" w:rsidRDefault="00545C71" w:rsidP="00545C71">
      <w:pPr>
        <w:rPr>
          <w:rStyle w:val="fontstyle01"/>
        </w:rPr>
      </w:pPr>
    </w:p>
    <w:p w14:paraId="5573A02B" w14:textId="4FD46431" w:rsidR="00545C71" w:rsidRDefault="00545C71" w:rsidP="00545C71">
      <w:pPr>
        <w:rPr>
          <w:rStyle w:val="fontstyle21"/>
        </w:rPr>
      </w:pPr>
      <w:r>
        <w:rPr>
          <w:rStyle w:val="fontstyle01"/>
        </w:rPr>
        <w:t xml:space="preserve">Věc: </w:t>
      </w:r>
      <w:r>
        <w:rPr>
          <w:rStyle w:val="fontstyle21"/>
        </w:rPr>
        <w:t>Oznámení variace zhotovitele č. 04</w:t>
      </w:r>
      <w:r>
        <w:rPr>
          <w:rStyle w:val="fontstyle21"/>
          <w:sz w:val="16"/>
          <w:szCs w:val="16"/>
        </w:rPr>
        <w:t>-</w:t>
      </w:r>
      <w:r>
        <w:rPr>
          <w:rStyle w:val="fontstyle21"/>
        </w:rPr>
        <w:t>2023</w:t>
      </w:r>
    </w:p>
    <w:p w14:paraId="2106297A" w14:textId="77777777" w:rsidR="00545C71" w:rsidRDefault="00545C71" w:rsidP="00545C71">
      <w:pPr>
        <w:rPr>
          <w:rStyle w:val="fontstyle21"/>
        </w:rPr>
      </w:pPr>
    </w:p>
    <w:p w14:paraId="5562BF52" w14:textId="77777777" w:rsidR="00545C71" w:rsidRDefault="00545C71" w:rsidP="00545C71">
      <w:pPr>
        <w:rPr>
          <w:rStyle w:val="fontstyle01"/>
          <w:sz w:val="22"/>
          <w:szCs w:val="22"/>
        </w:rPr>
      </w:pPr>
      <w:r>
        <w:rPr>
          <w:rStyle w:val="fontstyle01"/>
        </w:rPr>
        <w:t>Související korespondence</w:t>
      </w:r>
      <w:r>
        <w:rPr>
          <w:rStyle w:val="fontstyle01"/>
          <w:sz w:val="22"/>
          <w:szCs w:val="22"/>
        </w:rPr>
        <w:t>:</w:t>
      </w:r>
      <w:r>
        <w:rPr>
          <w:rStyle w:val="fontstyle01"/>
          <w:sz w:val="22"/>
          <w:szCs w:val="22"/>
        </w:rPr>
        <w:t xml:space="preserve"> </w:t>
      </w:r>
    </w:p>
    <w:p w14:paraId="24A38BEA" w14:textId="77777777" w:rsidR="00545C71" w:rsidRDefault="00545C71" w:rsidP="00545C71">
      <w:pPr>
        <w:rPr>
          <w:rStyle w:val="fontstyle01"/>
          <w:sz w:val="22"/>
          <w:szCs w:val="22"/>
        </w:rPr>
      </w:pPr>
    </w:p>
    <w:p w14:paraId="323AB362" w14:textId="77777777" w:rsidR="00545C71" w:rsidRDefault="00545C71" w:rsidP="00545C71">
      <w:pPr>
        <w:rPr>
          <w:rStyle w:val="fontstyle21"/>
        </w:rPr>
      </w:pPr>
      <w:r>
        <w:rPr>
          <w:rStyle w:val="fontstyle01"/>
        </w:rPr>
        <w:t>Související Pod</w:t>
      </w:r>
      <w:r>
        <w:rPr>
          <w:rStyle w:val="fontstyle01"/>
          <w:sz w:val="18"/>
          <w:szCs w:val="18"/>
        </w:rPr>
        <w:t>-</w:t>
      </w:r>
      <w:r>
        <w:rPr>
          <w:rStyle w:val="fontstyle01"/>
        </w:rPr>
        <w:t>články Smlouvy</w:t>
      </w:r>
      <w:r>
        <w:rPr>
          <w:rStyle w:val="fontstyle01"/>
          <w:sz w:val="22"/>
          <w:szCs w:val="22"/>
        </w:rPr>
        <w:t xml:space="preserve">: </w:t>
      </w:r>
      <w:r>
        <w:rPr>
          <w:rStyle w:val="fontstyle01"/>
        </w:rPr>
        <w:t>10.1</w:t>
      </w:r>
      <w:r>
        <w:rPr>
          <w:rStyle w:val="fontstyle01"/>
          <w:sz w:val="18"/>
          <w:szCs w:val="18"/>
        </w:rPr>
        <w:t xml:space="preserve">, </w:t>
      </w:r>
      <w:r>
        <w:rPr>
          <w:rStyle w:val="fontstyle21"/>
        </w:rPr>
        <w:t>10.2, 10.5</w:t>
      </w:r>
      <w:r>
        <w:rPr>
          <w:rStyle w:val="fontstyle21"/>
        </w:rPr>
        <w:t xml:space="preserve"> </w:t>
      </w:r>
    </w:p>
    <w:p w14:paraId="4CF1572E" w14:textId="77777777" w:rsidR="00545C71" w:rsidRDefault="00545C71" w:rsidP="00545C71">
      <w:pPr>
        <w:rPr>
          <w:rStyle w:val="fontstyle21"/>
        </w:rPr>
      </w:pPr>
    </w:p>
    <w:p w14:paraId="2004C4D9" w14:textId="26664887" w:rsidR="00545C71" w:rsidRDefault="00545C71" w:rsidP="00545C71">
      <w:pPr>
        <w:rPr>
          <w:rStyle w:val="fontstyle21"/>
        </w:rPr>
      </w:pPr>
      <w:r>
        <w:rPr>
          <w:rStyle w:val="fontstyle01"/>
        </w:rPr>
        <w:t>k ruká</w:t>
      </w:r>
      <w:r w:rsidRPr="00545C71">
        <w:rPr>
          <w:rStyle w:val="fontstyle01"/>
        </w:rPr>
        <w:t xml:space="preserve">m </w:t>
      </w:r>
      <w:r>
        <w:rPr>
          <w:rStyle w:val="fontstyle01"/>
        </w:rPr>
        <w:t xml:space="preserve">Zástupce objednatele: </w:t>
      </w:r>
      <w:r>
        <w:rPr>
          <w:rStyle w:val="fontstyle21"/>
        </w:rPr>
        <w:t xml:space="preserve">Správce stavby: </w:t>
      </w:r>
      <w:r>
        <w:rPr>
          <w:rStyle w:val="fontstyle21"/>
          <w:sz w:val="22"/>
          <w:szCs w:val="22"/>
        </w:rPr>
        <w:t>„</w:t>
      </w:r>
      <w:r>
        <w:rPr>
          <w:rStyle w:val="fontstyle21"/>
        </w:rPr>
        <w:t xml:space="preserve">Sdružení </w:t>
      </w:r>
      <w:proofErr w:type="spellStart"/>
      <w:proofErr w:type="gramStart"/>
      <w:r>
        <w:rPr>
          <w:rStyle w:val="fontstyle21"/>
        </w:rPr>
        <w:t>Garnets</w:t>
      </w:r>
      <w:proofErr w:type="spellEnd"/>
      <w:r>
        <w:rPr>
          <w:rStyle w:val="fontstyle21"/>
          <w:sz w:val="16"/>
          <w:szCs w:val="16"/>
        </w:rPr>
        <w:t xml:space="preserve">- </w:t>
      </w:r>
      <w:proofErr w:type="spellStart"/>
      <w:r>
        <w:rPr>
          <w:rStyle w:val="fontstyle21"/>
        </w:rPr>
        <w:t>Beting</w:t>
      </w:r>
      <w:proofErr w:type="spellEnd"/>
      <w:proofErr w:type="gramEnd"/>
      <w:r>
        <w:rPr>
          <w:rStyle w:val="fontstyle21"/>
          <w:sz w:val="18"/>
          <w:szCs w:val="18"/>
        </w:rPr>
        <w:t>"</w:t>
      </w:r>
      <w:r>
        <w:rPr>
          <w:rStyle w:val="fontstyle21"/>
          <w:sz w:val="18"/>
          <w:szCs w:val="18"/>
        </w:rPr>
        <w:t xml:space="preserve"> XXXXXXXXXXX</w:t>
      </w:r>
      <w:r>
        <w:rPr>
          <w:rStyle w:val="fontstyle21"/>
        </w:rPr>
        <w:t>, vedoucí</w:t>
      </w:r>
      <w:r>
        <w:rPr>
          <w:rStyle w:val="fontstyle21"/>
        </w:rPr>
        <w:t xml:space="preserve"> </w:t>
      </w:r>
      <w:r>
        <w:rPr>
          <w:rStyle w:val="fontstyle21"/>
        </w:rPr>
        <w:t>týmu správce stavby</w:t>
      </w:r>
    </w:p>
    <w:p w14:paraId="58D85381" w14:textId="77777777" w:rsidR="00545C71" w:rsidRDefault="00545C71" w:rsidP="00545C71">
      <w:pPr>
        <w:rPr>
          <w:rStyle w:val="fontstyle21"/>
        </w:rPr>
      </w:pPr>
    </w:p>
    <w:p w14:paraId="3EBA1F61" w14:textId="6D25A92F" w:rsidR="00545C71" w:rsidRDefault="00545C71" w:rsidP="00545C71">
      <w:pPr>
        <w:rPr>
          <w:rStyle w:val="fontstyle21"/>
          <w:sz w:val="14"/>
          <w:szCs w:val="14"/>
        </w:rPr>
      </w:pPr>
      <w:proofErr w:type="spellStart"/>
      <w:r>
        <w:rPr>
          <w:rStyle w:val="fontstyle21"/>
        </w:rPr>
        <w:t>Garnets</w:t>
      </w:r>
      <w:proofErr w:type="spellEnd"/>
      <w:r>
        <w:rPr>
          <w:rStyle w:val="fontstyle21"/>
        </w:rPr>
        <w:t xml:space="preserve"> Consulting a.s</w:t>
      </w:r>
      <w:r>
        <w:rPr>
          <w:rStyle w:val="fontstyle21"/>
          <w:sz w:val="14"/>
          <w:szCs w:val="14"/>
        </w:rPr>
        <w:t>.</w:t>
      </w:r>
    </w:p>
    <w:p w14:paraId="264614DF" w14:textId="77777777" w:rsidR="00545C71" w:rsidRDefault="00545C71" w:rsidP="00545C71">
      <w:pPr>
        <w:rPr>
          <w:rStyle w:val="fontstyle21"/>
        </w:rPr>
      </w:pPr>
      <w:r>
        <w:rPr>
          <w:rStyle w:val="fontstyle21"/>
        </w:rPr>
        <w:t>Československých Legií 445/4,</w:t>
      </w:r>
    </w:p>
    <w:p w14:paraId="30D478F5" w14:textId="699B6BC7" w:rsidR="00545C71" w:rsidRDefault="00545C71" w:rsidP="00545C71">
      <w:pPr>
        <w:rPr>
          <w:rStyle w:val="fontstyle21"/>
        </w:rPr>
      </w:pPr>
      <w:r>
        <w:rPr>
          <w:rStyle w:val="fontstyle21"/>
        </w:rPr>
        <w:t>415 01 Teplice</w:t>
      </w:r>
    </w:p>
    <w:p w14:paraId="4EE97476" w14:textId="77777777" w:rsidR="00545C71" w:rsidRDefault="00545C71" w:rsidP="00545C71">
      <w:pPr>
        <w:rPr>
          <w:rStyle w:val="fontstyle01"/>
          <w:sz w:val="22"/>
          <w:szCs w:val="22"/>
        </w:rPr>
      </w:pPr>
    </w:p>
    <w:p w14:paraId="62912E2A" w14:textId="76A4F193" w:rsidR="00545C71" w:rsidRDefault="00545C71" w:rsidP="00545C71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Oznámení variace zhotovitele č. </w:t>
      </w:r>
      <w:proofErr w:type="gramStart"/>
      <w:r>
        <w:rPr>
          <w:rStyle w:val="fontstyle01"/>
          <w:sz w:val="22"/>
          <w:szCs w:val="22"/>
        </w:rPr>
        <w:t xml:space="preserve">04 </w:t>
      </w:r>
      <w:r>
        <w:rPr>
          <w:rStyle w:val="fontstyle01"/>
          <w:sz w:val="18"/>
          <w:szCs w:val="18"/>
        </w:rPr>
        <w:t>-</w:t>
      </w:r>
      <w:r>
        <w:rPr>
          <w:rStyle w:val="fontstyle01"/>
          <w:sz w:val="22"/>
          <w:szCs w:val="22"/>
        </w:rPr>
        <w:t>2023</w:t>
      </w:r>
      <w:proofErr w:type="gramEnd"/>
    </w:p>
    <w:p w14:paraId="2BF864BD" w14:textId="6265483D" w:rsidR="00545C71" w:rsidRDefault="00545C71" w:rsidP="00545C71">
      <w:pPr>
        <w:rPr>
          <w:rStyle w:val="fontstyle21"/>
        </w:rPr>
      </w:pPr>
      <w:r>
        <w:rPr>
          <w:rStyle w:val="fontstyle21"/>
        </w:rPr>
        <w:t>DATUM: 17.2.2023</w:t>
      </w:r>
    </w:p>
    <w:p w14:paraId="563E2CE3" w14:textId="77777777" w:rsidR="00545C71" w:rsidRDefault="00545C71" w:rsidP="00545C71">
      <w:pPr>
        <w:rPr>
          <w:rStyle w:val="fontstyle21"/>
        </w:rPr>
      </w:pPr>
    </w:p>
    <w:p w14:paraId="134C50ED" w14:textId="6762A23E" w:rsidR="00545C71" w:rsidRDefault="00545C71" w:rsidP="00545C71">
      <w:pPr>
        <w:rPr>
          <w:rStyle w:val="fontstyle21"/>
        </w:rPr>
      </w:pPr>
      <w:r>
        <w:rPr>
          <w:rStyle w:val="fontstyle21"/>
        </w:rPr>
        <w:t xml:space="preserve">Vážený pane </w:t>
      </w:r>
      <w:proofErr w:type="spellStart"/>
      <w:r>
        <w:rPr>
          <w:rStyle w:val="fontstyle21"/>
        </w:rPr>
        <w:t>xxxxxxxxxxxx</w:t>
      </w:r>
      <w:proofErr w:type="spellEnd"/>
      <w:r>
        <w:rPr>
          <w:rStyle w:val="fontstyle21"/>
        </w:rPr>
        <w:t>,</w:t>
      </w:r>
    </w:p>
    <w:p w14:paraId="2246FC00" w14:textId="77777777" w:rsidR="00545C71" w:rsidRDefault="00545C71" w:rsidP="00545C71">
      <w:pPr>
        <w:rPr>
          <w:rStyle w:val="fontstyle21"/>
        </w:rPr>
      </w:pPr>
    </w:p>
    <w:p w14:paraId="0F5B25F3" w14:textId="5067341C" w:rsidR="00545C71" w:rsidRPr="00545C71" w:rsidRDefault="00545C71" w:rsidP="00545C71">
      <w:pPr>
        <w:jc w:val="both"/>
        <w:rPr>
          <w:rStyle w:val="fontstyle21"/>
        </w:rPr>
      </w:pPr>
      <w:r>
        <w:rPr>
          <w:rStyle w:val="fontstyle21"/>
        </w:rPr>
        <w:t xml:space="preserve">Tímto Vás podle dokumentu </w:t>
      </w:r>
      <w:r w:rsidRPr="00545C71">
        <w:rPr>
          <w:rStyle w:val="fontstyle21"/>
          <w:b/>
          <w:bCs/>
        </w:rPr>
        <w:t xml:space="preserve">POSTUP PŘI Variacích, </w:t>
      </w:r>
      <w:r>
        <w:rPr>
          <w:rStyle w:val="fontstyle21"/>
        </w:rPr>
        <w:t>jako součást Přílohy, která závazně doplňuje obecný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postup Stran při </w:t>
      </w:r>
      <w:r w:rsidRPr="00545C71">
        <w:rPr>
          <w:rStyle w:val="fontstyle21"/>
          <w:i/>
          <w:iCs/>
        </w:rPr>
        <w:t xml:space="preserve">Variacích, </w:t>
      </w:r>
      <w:r>
        <w:rPr>
          <w:rStyle w:val="fontstyle21"/>
        </w:rPr>
        <w:t>tj</w:t>
      </w:r>
      <w:r w:rsidRPr="00545C71">
        <w:rPr>
          <w:rStyle w:val="fontstyle21"/>
        </w:rPr>
        <w:t>. zm</w:t>
      </w:r>
      <w:r>
        <w:rPr>
          <w:rStyle w:val="fontstyle21"/>
        </w:rPr>
        <w:t xml:space="preserve">ěnách Díla nařízených nebo schválených </w:t>
      </w:r>
      <w:r w:rsidRPr="00545C71">
        <w:rPr>
          <w:rStyle w:val="fontstyle21"/>
        </w:rPr>
        <w:t xml:space="preserve">jako </w:t>
      </w:r>
      <w:r>
        <w:rPr>
          <w:rStyle w:val="fontstyle21"/>
        </w:rPr>
        <w:t>Variace podle Článku 10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Smluvních podmínek; v </w:t>
      </w:r>
      <w:r w:rsidRPr="00545C71">
        <w:rPr>
          <w:rStyle w:val="fontstyle21"/>
        </w:rPr>
        <w:t>n</w:t>
      </w:r>
      <w:r>
        <w:rPr>
          <w:rStyle w:val="fontstyle21"/>
        </w:rPr>
        <w:t>ávaznosti na obecnou prá</w:t>
      </w:r>
      <w:r w:rsidRPr="00545C71">
        <w:rPr>
          <w:rStyle w:val="fontstyle21"/>
        </w:rPr>
        <w:t>vn</w:t>
      </w:r>
      <w:r>
        <w:rPr>
          <w:rStyle w:val="fontstyle21"/>
        </w:rPr>
        <w:t xml:space="preserve">í úpravu definovanou </w:t>
      </w:r>
      <w:r w:rsidRPr="00545C71">
        <w:rPr>
          <w:rStyle w:val="fontstyle21"/>
        </w:rPr>
        <w:t>z</w:t>
      </w:r>
      <w:r>
        <w:rPr>
          <w:rStyle w:val="fontstyle21"/>
        </w:rPr>
        <w:t>ákonem č. 134/2016 Sb., o</w:t>
      </w:r>
      <w:r>
        <w:rPr>
          <w:rStyle w:val="fontstyle21"/>
        </w:rPr>
        <w:t xml:space="preserve"> </w:t>
      </w:r>
      <w:r>
        <w:rPr>
          <w:rStyle w:val="fontstyle21"/>
        </w:rPr>
        <w:t>zadávání veřejných zakázek</w:t>
      </w:r>
      <w:r w:rsidRPr="00545C71">
        <w:rPr>
          <w:rStyle w:val="fontstyle21"/>
        </w:rPr>
        <w:t xml:space="preserve">, </w:t>
      </w:r>
      <w:r>
        <w:rPr>
          <w:rStyle w:val="fontstyle21"/>
        </w:rPr>
        <w:t xml:space="preserve">ve </w:t>
      </w:r>
      <w:r w:rsidRPr="00545C71">
        <w:rPr>
          <w:rStyle w:val="fontstyle21"/>
        </w:rPr>
        <w:t>zn</w:t>
      </w:r>
      <w:r>
        <w:rPr>
          <w:rStyle w:val="fontstyle21"/>
        </w:rPr>
        <w:t>ě</w:t>
      </w:r>
      <w:r w:rsidRPr="00545C71">
        <w:rPr>
          <w:rStyle w:val="fontstyle21"/>
        </w:rPr>
        <w:t>n</w:t>
      </w:r>
      <w:r>
        <w:rPr>
          <w:rStyle w:val="fontstyle21"/>
        </w:rPr>
        <w:t xml:space="preserve">í pozdějších předpisů a </w:t>
      </w:r>
      <w:r w:rsidRPr="00545C71">
        <w:rPr>
          <w:rStyle w:val="fontstyle21"/>
        </w:rPr>
        <w:t>v n</w:t>
      </w:r>
      <w:r>
        <w:rPr>
          <w:rStyle w:val="fontstyle21"/>
        </w:rPr>
        <w:t>ávaznosti na vnitro</w:t>
      </w:r>
      <w:r w:rsidRPr="00545C71">
        <w:rPr>
          <w:rStyle w:val="fontstyle21"/>
        </w:rPr>
        <w:t>-</w:t>
      </w:r>
      <w:r>
        <w:rPr>
          <w:rStyle w:val="fontstyle21"/>
        </w:rPr>
        <w:t>organizační předpisy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Objednatele </w:t>
      </w:r>
      <w:r w:rsidRPr="00545C71">
        <w:rPr>
          <w:rStyle w:val="fontstyle21"/>
        </w:rPr>
        <w:t>Zhotovitel oznamuje zm</w:t>
      </w:r>
      <w:r>
        <w:rPr>
          <w:rStyle w:val="fontstyle21"/>
        </w:rPr>
        <w:t xml:space="preserve">ěnu díla týkající se IO 01 Pevné molo </w:t>
      </w:r>
      <w:r w:rsidRPr="00545C71">
        <w:rPr>
          <w:rStyle w:val="fontstyle21"/>
        </w:rPr>
        <w:t xml:space="preserve">- </w:t>
      </w:r>
      <w:r>
        <w:rPr>
          <w:rStyle w:val="fontstyle21"/>
        </w:rPr>
        <w:t>ocelové konstrukce</w:t>
      </w:r>
      <w:r w:rsidRPr="00545C71">
        <w:rPr>
          <w:rStyle w:val="fontstyle21"/>
        </w:rPr>
        <w:t xml:space="preserve">, </w:t>
      </w:r>
      <w:r>
        <w:rPr>
          <w:rStyle w:val="fontstyle21"/>
        </w:rPr>
        <w:t>dle</w:t>
      </w:r>
      <w:r>
        <w:rPr>
          <w:rStyle w:val="fontstyle21"/>
        </w:rPr>
        <w:t xml:space="preserve"> </w:t>
      </w:r>
      <w:r w:rsidRPr="00545C71">
        <w:rPr>
          <w:rStyle w:val="fontstyle21"/>
        </w:rPr>
        <w:t>vypracovan</w:t>
      </w:r>
      <w:r>
        <w:rPr>
          <w:rStyle w:val="fontstyle21"/>
        </w:rPr>
        <w:t xml:space="preserve">é </w:t>
      </w:r>
      <w:r w:rsidRPr="00545C71">
        <w:rPr>
          <w:rStyle w:val="fontstyle21"/>
        </w:rPr>
        <w:t xml:space="preserve">dokumentace pro </w:t>
      </w:r>
      <w:r>
        <w:rPr>
          <w:rStyle w:val="fontstyle21"/>
        </w:rPr>
        <w:t xml:space="preserve">realizaci </w:t>
      </w:r>
      <w:r w:rsidRPr="00545C71">
        <w:rPr>
          <w:rStyle w:val="fontstyle21"/>
        </w:rPr>
        <w:t xml:space="preserve">stavby </w:t>
      </w:r>
      <w:r>
        <w:rPr>
          <w:rStyle w:val="fontstyle21"/>
        </w:rPr>
        <w:t xml:space="preserve">a </w:t>
      </w:r>
      <w:proofErr w:type="spellStart"/>
      <w:r>
        <w:rPr>
          <w:rStyle w:val="fontstyle21"/>
        </w:rPr>
        <w:t>zhotovitelské</w:t>
      </w:r>
      <w:proofErr w:type="spellEnd"/>
      <w:r>
        <w:rPr>
          <w:rStyle w:val="fontstyle21"/>
        </w:rPr>
        <w:t xml:space="preserve"> výrobně dílenské dokumentace.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Práce jsou dle </w:t>
      </w:r>
      <w:r w:rsidRPr="00545C71">
        <w:rPr>
          <w:rStyle w:val="fontstyle21"/>
        </w:rPr>
        <w:t>vypracovan</w:t>
      </w:r>
      <w:r>
        <w:rPr>
          <w:rStyle w:val="fontstyle21"/>
        </w:rPr>
        <w:t>é RDS nutné pro správnou funkci mola a jsou v souladu s</w:t>
      </w:r>
      <w:r>
        <w:rPr>
          <w:rStyle w:val="fontstyle21"/>
        </w:rPr>
        <w:t> </w:t>
      </w:r>
      <w:r w:rsidRPr="00545C71">
        <w:rPr>
          <w:rStyle w:val="fontstyle21"/>
        </w:rPr>
        <w:t>vypracovanou</w:t>
      </w:r>
      <w:r w:rsidRPr="00545C71">
        <w:rPr>
          <w:rStyle w:val="fontstyle21"/>
        </w:rPr>
        <w:t xml:space="preserve"> </w:t>
      </w:r>
      <w:r>
        <w:rPr>
          <w:rStyle w:val="fontstyle21"/>
        </w:rPr>
        <w:t xml:space="preserve">RDS </w:t>
      </w:r>
      <w:r w:rsidRPr="00545C71">
        <w:rPr>
          <w:rStyle w:val="fontstyle21"/>
        </w:rPr>
        <w:t xml:space="preserve">odsouhlasenou </w:t>
      </w:r>
      <w:r>
        <w:rPr>
          <w:rStyle w:val="fontstyle21"/>
        </w:rPr>
        <w:t>autorským dozorem a se zapracováním připomínek Správce stavby.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Změna </w:t>
      </w:r>
      <w:r w:rsidRPr="00545C71">
        <w:rPr>
          <w:rStyle w:val="fontstyle21"/>
        </w:rPr>
        <w:t xml:space="preserve">se </w:t>
      </w:r>
      <w:r>
        <w:rPr>
          <w:rStyle w:val="fontstyle21"/>
        </w:rPr>
        <w:t xml:space="preserve">týká rozsahu </w:t>
      </w:r>
      <w:r w:rsidRPr="00545C71">
        <w:rPr>
          <w:rStyle w:val="fontstyle21"/>
        </w:rPr>
        <w:t>po</w:t>
      </w:r>
      <w:r>
        <w:rPr>
          <w:rStyle w:val="fontstyle21"/>
        </w:rPr>
        <w:t>žadovaných a nutných změ</w:t>
      </w:r>
      <w:r w:rsidRPr="00545C71">
        <w:rPr>
          <w:rStyle w:val="fontstyle21"/>
        </w:rPr>
        <w:t xml:space="preserve">n </w:t>
      </w:r>
      <w:r>
        <w:rPr>
          <w:rStyle w:val="fontstyle21"/>
        </w:rPr>
        <w:t>položek pro realizaci díla týkající se skutečné</w:t>
      </w:r>
      <w:r>
        <w:rPr>
          <w:rStyle w:val="fontstyle21"/>
        </w:rPr>
        <w:t xml:space="preserve"> </w:t>
      </w:r>
      <w:r>
        <w:rPr>
          <w:rStyle w:val="fontstyle21"/>
        </w:rPr>
        <w:t>doměř</w:t>
      </w:r>
      <w:r w:rsidRPr="00545C71">
        <w:rPr>
          <w:rStyle w:val="fontstyle21"/>
        </w:rPr>
        <w:t>en</w:t>
      </w:r>
      <w:r>
        <w:rPr>
          <w:rStyle w:val="fontstyle21"/>
        </w:rPr>
        <w:t>é hmotnosti ocelové k</w:t>
      </w:r>
      <w:r w:rsidRPr="00545C71">
        <w:rPr>
          <w:rStyle w:val="fontstyle21"/>
        </w:rPr>
        <w:t>-</w:t>
      </w:r>
      <w:proofErr w:type="spellStart"/>
      <w:r>
        <w:rPr>
          <w:rStyle w:val="fontstyle21"/>
        </w:rPr>
        <w:t>ce</w:t>
      </w:r>
      <w:proofErr w:type="spellEnd"/>
      <w:r>
        <w:rPr>
          <w:rStyle w:val="fontstyle21"/>
        </w:rPr>
        <w:t xml:space="preserve"> mola, </w:t>
      </w:r>
      <w:r w:rsidRPr="00545C71">
        <w:rPr>
          <w:rStyle w:val="fontstyle21"/>
        </w:rPr>
        <w:t>v</w:t>
      </w:r>
      <w:r>
        <w:rPr>
          <w:rStyle w:val="fontstyle21"/>
        </w:rPr>
        <w:t>ýlož</w:t>
      </w:r>
      <w:r w:rsidRPr="00545C71">
        <w:rPr>
          <w:rStyle w:val="fontstyle21"/>
        </w:rPr>
        <w:t>n</w:t>
      </w:r>
      <w:r>
        <w:rPr>
          <w:rStyle w:val="fontstyle21"/>
        </w:rPr>
        <w:t>íků a lá</w:t>
      </w:r>
      <w:r w:rsidRPr="00545C71">
        <w:rPr>
          <w:rStyle w:val="fontstyle21"/>
        </w:rPr>
        <w:t>vek</w:t>
      </w:r>
      <w:r>
        <w:rPr>
          <w:rStyle w:val="fontstyle21"/>
        </w:rPr>
        <w:t>, doplně</w:t>
      </w:r>
      <w:r w:rsidRPr="00545C71">
        <w:rPr>
          <w:rStyle w:val="fontstyle21"/>
        </w:rPr>
        <w:t>n</w:t>
      </w:r>
      <w:r>
        <w:rPr>
          <w:rStyle w:val="fontstyle21"/>
        </w:rPr>
        <w:t>í kořene pilot o délku zasahující</w:t>
      </w:r>
      <w:r>
        <w:rPr>
          <w:rStyle w:val="fontstyle21"/>
        </w:rPr>
        <w:t xml:space="preserve"> </w:t>
      </w:r>
      <w:r>
        <w:rPr>
          <w:rStyle w:val="fontstyle21"/>
        </w:rPr>
        <w:t>terén břehu</w:t>
      </w:r>
      <w:r w:rsidRPr="00545C71">
        <w:rPr>
          <w:rStyle w:val="fontstyle21"/>
        </w:rPr>
        <w:t>.</w:t>
      </w:r>
    </w:p>
    <w:p w14:paraId="5437FC1C" w14:textId="77777777" w:rsidR="00134A2D" w:rsidRDefault="00134A2D">
      <w:pPr>
        <w:sectPr w:rsidR="00134A2D" w:rsidSect="00105ED2">
          <w:pgSz w:w="11900" w:h="16840"/>
          <w:pgMar w:top="284" w:right="843" w:bottom="851" w:left="1417" w:header="708" w:footer="545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369"/>
        <w:gridCol w:w="370"/>
        <w:gridCol w:w="3945"/>
        <w:gridCol w:w="2913"/>
        <w:gridCol w:w="652"/>
        <w:gridCol w:w="1060"/>
        <w:gridCol w:w="980"/>
        <w:gridCol w:w="862"/>
        <w:gridCol w:w="1913"/>
        <w:gridCol w:w="816"/>
        <w:gridCol w:w="628"/>
        <w:gridCol w:w="715"/>
      </w:tblGrid>
      <w:tr w:rsidR="00134A2D" w14:paraId="6B8C54F3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1182" w14:textId="77777777" w:rsidR="00134A2D" w:rsidRDefault="00134A2D"/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94F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74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75A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10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6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72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B2D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06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E2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36C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48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9E94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CE35AD5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F8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4A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44C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43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Název a evidenční číslo Stavby: 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D1A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SO/PS / číslo Změny SO/PS: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261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6D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23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A2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F57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Pořadové číslo ZBV: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D15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0E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0DC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16E8892E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F1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37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EE5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4F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Přístaviště na Labi – I. fáze                                                  Přístaviště Roudnice nad Labem – číslo projektu 542 553 0006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128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50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D0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09DF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F4B1A02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30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20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6B0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D5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stavebního objektu/provozního souboru (SO/PS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):   </w:t>
            </w:r>
            <w:proofErr w:type="gramEnd"/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51A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 03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D2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DF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25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E3D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A23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48F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E5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A7FB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172FC67B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FB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6F4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100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B1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IO 01 – Přístavní molo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 - ocelové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piloty  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59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A4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B2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DD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AB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BDA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34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DF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258AF38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B4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36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9E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26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1C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51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34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E02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41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78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A2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96E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DA4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B475C5F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CDB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FB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76C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A03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4C1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BE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E9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2EB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007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A2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F8B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FB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C7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200EEDE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09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FC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EC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DF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A82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CC7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D0A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B36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96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D4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33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B5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F8CF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605D40E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A6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FB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8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A8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D4B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2EA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36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A1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90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EF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2D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00E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C4D5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06C7AED" w14:textId="77777777" w:rsidTr="00134A2D">
        <w:trPr>
          <w:trHeight w:val="139"/>
        </w:trPr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EB2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681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751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066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2C4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921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DD2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84E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194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17A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5CF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7C0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C0AC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6C1930C" w14:textId="77777777" w:rsidTr="00134A2D">
        <w:trPr>
          <w:trHeight w:val="499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3E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4C3B" w14:textId="77777777" w:rsidR="00134A2D" w:rsidRDefault="00134A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38AA" w14:textId="77777777" w:rsidR="00134A2D" w:rsidRDefault="00134A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CBA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6E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463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345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078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099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5C4C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50C98DA" w14:textId="77777777" w:rsidTr="00134A2D">
        <w:trPr>
          <w:trHeight w:val="139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91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D1D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B63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5F4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237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64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98D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F83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87A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FF2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F04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F36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D2E5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BA701FC" w14:textId="77777777" w:rsidTr="00134A2D">
        <w:trPr>
          <w:trHeight w:val="244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87C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0FE4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85AE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349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1AB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BFD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206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11B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6EB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44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0288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4919BFB" w14:textId="77777777" w:rsidTr="00134A2D">
        <w:trPr>
          <w:trHeight w:val="33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ED9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EFC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804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E503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Přístaviště Roudnice nad </w:t>
            </w: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Labem_SL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722A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996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31E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716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CB1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4A2F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0A292F3" w14:textId="77777777" w:rsidTr="00134A2D">
        <w:trPr>
          <w:trHeight w:val="244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BAC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793F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69FD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CB6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21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E67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F7F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AAA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655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D6A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92AC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0A94F5B" w14:textId="77777777" w:rsidTr="00134A2D">
        <w:trPr>
          <w:trHeight w:val="33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2C2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812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7F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4655" w14:textId="77777777" w:rsidR="00134A2D" w:rsidRDefault="00134A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IO 01 - Přístavní molo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0D09" w14:textId="77777777" w:rsidR="00134A2D" w:rsidRDefault="00134A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2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033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D9B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92E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75F6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C0BE060" w14:textId="77777777" w:rsidTr="00134A2D">
        <w:trPr>
          <w:trHeight w:val="139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52F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9FC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6B2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3E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FC5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5C8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20F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D54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244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4C7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9CE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B5F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789D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1DE8C3C" w14:textId="77777777" w:rsidTr="00134A2D">
        <w:trPr>
          <w:trHeight w:val="244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855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1280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A5AB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3FC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Roudnice nad Labem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45EA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D7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6FF8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32BE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5,.11.2022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7EF5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785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547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D957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82E8198" w14:textId="77777777" w:rsidTr="00134A2D">
        <w:trPr>
          <w:trHeight w:val="139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CB6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7CE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0E3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661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3BB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D04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F42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576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D3D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5F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E8A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A47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F8C6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658B327" w14:textId="77777777" w:rsidTr="00134A2D">
        <w:trPr>
          <w:trHeight w:val="308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90D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56AA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6C35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ŘVC ČR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CCA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6B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4668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EE7B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Aquatis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B156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031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455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808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C8E596C" w14:textId="77777777" w:rsidTr="00134A2D">
        <w:trPr>
          <w:trHeight w:val="308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BF8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6827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5EF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Metrostav a.s.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A47" w14:textId="77777777" w:rsidR="00134A2D" w:rsidRDefault="00134A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586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70DE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C69E" w14:textId="77777777" w:rsidR="00134A2D" w:rsidRDefault="00134A2D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90A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877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06C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D814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675D3A0" w14:textId="77777777" w:rsidTr="00134A2D">
        <w:trPr>
          <w:trHeight w:val="207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5C2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13F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AFA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C4B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E19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351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03F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9BD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EFD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9EF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26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A30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6F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16A9958" w14:textId="77777777" w:rsidTr="00134A2D">
        <w:trPr>
          <w:trHeight w:val="58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8681" w14:textId="77777777" w:rsidR="00134A2D" w:rsidRDefault="00134A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CE8D37C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PČ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B0626F9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11D9A6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Kód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5D7A22E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756F44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03A5228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86E82D3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[CZK]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229DBEA2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celkem [CZK]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8A716E2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Cenová soustava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5D25A142" w14:textId="77777777" w:rsidR="00134A2D" w:rsidRDefault="00134A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07A853EC" w14:textId="77777777" w:rsidR="00134A2D" w:rsidRDefault="00134A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 [CZK]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5FA82A46" w14:textId="77777777" w:rsidR="00134A2D" w:rsidRDefault="00134A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Rozdíl  vůči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smlouvě</w:t>
            </w:r>
          </w:p>
        </w:tc>
      </w:tr>
      <w:tr w:rsidR="00134A2D" w14:paraId="70CA697C" w14:textId="77777777" w:rsidTr="00134A2D">
        <w:trPr>
          <w:trHeight w:val="458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9D9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3EF1" w14:textId="77777777" w:rsidR="00134A2D" w:rsidRDefault="00134A2D">
            <w:pPr>
              <w:rPr>
                <w:rFonts w:ascii="Arial" w:hAnsi="Arial" w:cs="Arial"/>
                <w:b/>
                <w:bCs/>
                <w:color w:val="960000"/>
              </w:rPr>
            </w:pPr>
            <w:r>
              <w:rPr>
                <w:rFonts w:ascii="Arial" w:hAnsi="Arial" w:cs="Arial"/>
                <w:b/>
                <w:bCs/>
                <w:color w:val="960000"/>
              </w:rPr>
              <w:t>Náklady soupisu celkem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7227" w14:textId="77777777" w:rsidR="00134A2D" w:rsidRDefault="00134A2D">
            <w:pPr>
              <w:rPr>
                <w:rFonts w:ascii="Arial" w:hAnsi="Arial" w:cs="Arial"/>
                <w:b/>
                <w:bCs/>
                <w:color w:val="96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15E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04E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DE6B" w14:textId="29DF311F" w:rsidR="00134A2D" w:rsidRDefault="00134A2D">
            <w:pPr>
              <w:jc w:val="right"/>
              <w:rPr>
                <w:rFonts w:ascii="Arial" w:hAnsi="Arial" w:cs="Arial"/>
                <w:b/>
                <w:bCs/>
                <w:color w:val="96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9A2B" w14:textId="77777777" w:rsidR="00134A2D" w:rsidRDefault="00134A2D">
            <w:pPr>
              <w:jc w:val="right"/>
              <w:rPr>
                <w:rFonts w:ascii="Arial" w:hAnsi="Arial" w:cs="Arial"/>
                <w:b/>
                <w:bCs/>
                <w:color w:val="96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4D33" w14:textId="2E9875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4E62" w14:textId="46BBD2F2" w:rsidR="00134A2D" w:rsidRDefault="00134A2D">
            <w:pPr>
              <w:jc w:val="right"/>
              <w:rPr>
                <w:rFonts w:ascii="Arial" w:hAnsi="Arial" w:cs="Arial"/>
                <w:b/>
                <w:bCs/>
                <w:color w:val="96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DC98F" w14:textId="2912866D" w:rsidR="00134A2D" w:rsidRDefault="00134A2D">
            <w:pPr>
              <w:jc w:val="right"/>
              <w:rPr>
                <w:rFonts w:ascii="Arial" w:hAnsi="Arial" w:cs="Arial"/>
                <w:b/>
                <w:bCs/>
                <w:color w:val="960000"/>
              </w:rPr>
            </w:pPr>
          </w:p>
        </w:tc>
      </w:tr>
      <w:tr w:rsidR="00134A2D" w14:paraId="7ED4DB2D" w14:textId="77777777" w:rsidTr="00134A2D">
        <w:trPr>
          <w:trHeight w:val="522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A1AD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56A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3CDC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662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BDD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Zřízení pilot svislých mola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5419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E92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4C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C2B9" w14:textId="3BD65F7A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2866" w14:textId="77777777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87D4" w14:textId="726C3266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4A164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36D7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257A527" w14:textId="77777777" w:rsidTr="00134A2D">
        <w:trPr>
          <w:trHeight w:val="156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DF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B06DE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36032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E2738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226212512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C36D01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Zřízení pilot svislých do 1250 mm hl do 10 m hor. II prováděných z plavidla včetně zajištění plavidla, betonu, výztuže a přesunu hmot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399B26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1EE34" w14:textId="77777777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56,100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11BFBDD" w14:textId="15B403D3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999FEE2" w14:textId="3590F92D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3D42DBF" w14:textId="29762C5F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C5CA" w14:textId="20F21FCF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A235" w14:textId="33F0726E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C490" w14:textId="2A199EDE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A2D" w14:paraId="63FD43C9" w14:textId="77777777" w:rsidTr="00134A2D">
        <w:trPr>
          <w:trHeight w:val="58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EA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341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7D79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8098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27CE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beton C 30/37 XF3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Výztuž pilot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betonovaných  ocel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z betonářské oceli 11 373 120 kg/m3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C27C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CED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CB2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0C2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197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009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4FB8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0A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F85A5A6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618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DE1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4ACF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9AC0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9063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2199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B95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80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49D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13B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C4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6ED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DFEE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6BC40C4" w14:textId="77777777" w:rsidTr="00134A2D">
        <w:trPr>
          <w:trHeight w:val="28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924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270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EA3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780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9C66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17*2,15+17*1,65=64,6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CD53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9B9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5FF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99D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AFE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2DF8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95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A1CD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3B2005C" w14:textId="77777777" w:rsidTr="00134A2D">
        <w:trPr>
          <w:trHeight w:val="247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6C7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068264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8a</w:t>
            </w:r>
            <w:proofErr w:type="gramEnd"/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C53808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034E92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226212512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E9EB56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Zřízení pilot svislých do 1250 mm hl do 10 m hor. II prováděných z plavidla včetně zajištění plavidla, betonu, výztuže a přesunu 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hmot - </w:t>
            </w:r>
            <w:r w:rsidRPr="00134A2D">
              <w:rPr>
                <w:rFonts w:ascii="Arial" w:hAnsi="Arial" w:cs="Arial"/>
                <w:color w:val="FF0000"/>
                <w:sz w:val="18"/>
                <w:szCs w:val="18"/>
              </w:rPr>
              <w:t>příplatek</w:t>
            </w:r>
            <w:proofErr w:type="gramEnd"/>
            <w:r w:rsidRPr="00134A2D">
              <w:rPr>
                <w:rFonts w:ascii="Arial" w:hAnsi="Arial" w:cs="Arial"/>
                <w:color w:val="FF0000"/>
                <w:sz w:val="18"/>
                <w:szCs w:val="18"/>
              </w:rPr>
              <w:t xml:space="preserve"> za prodloužení betonového dříku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F63A35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3AF4F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096269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5 042,91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12186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FE12D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prodloužení pilot v řadě blíže břehu z důvodu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kondtrukčně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stabilnější zpětné opravy narušeného opevnění silně namáhaného břehu v oblouku vodního toku, výkres č. IO D.1.1.9 - URS 2022/2: 231212113+5893333+13021015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70D6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9464" w14:textId="0659BB09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8138" w14:textId="2FAC76E3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4A2D" w14:paraId="19A19850" w14:textId="77777777" w:rsidTr="00134A2D">
        <w:trPr>
          <w:trHeight w:val="58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9A0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82E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52ED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3AF9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1316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beton C 30/37 XF3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br/>
              <w:t xml:space="preserve">Výztuž pilot </w:t>
            </w:r>
            <w:proofErr w:type="gramStart"/>
            <w:r>
              <w:rPr>
                <w:rFonts w:ascii="Arial" w:hAnsi="Arial" w:cs="Arial"/>
                <w:color w:val="FF0000"/>
                <w:sz w:val="14"/>
                <w:szCs w:val="14"/>
              </w:rPr>
              <w:t>betonovaných  ocel</w:t>
            </w:r>
            <w:proofErr w:type="gram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z betonářské oceli 11 373 150 kg/m3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0869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0A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9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7C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8D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6B7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0FF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B6B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AF6B873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F0A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39D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AF6B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6C44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6915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388C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3EA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81A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125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E38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E2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24A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A988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9D8DEEE" w14:textId="77777777" w:rsidTr="00134A2D">
        <w:trPr>
          <w:trHeight w:val="97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D8F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3BC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9A1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D7B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ACD8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17*0,5*0,75*0,75/2*3,141*1,1 =4,14m3; 4,14*3590=14 848,24Kč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  <w:t>3,76*0,15=0,563t; 0,563*37700=21 225Kč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  <w:t>17*0,5=8,5m; 8,5*799=6 791,5Kč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  <w:t>(14 848,24+21 225+6 791,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5)/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8,5=5 042,91Kč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62D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51E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687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14C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8EF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7E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F9A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1406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7F0AD63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258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A5E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235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A2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FAF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F04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AFE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2DA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E3C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95D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B0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832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1B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7D903B8" w14:textId="77777777" w:rsidTr="00134A2D">
        <w:trPr>
          <w:trHeight w:val="522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53D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31E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656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32E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05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E3CC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Dodávka a montáž podpěrné ocelové konstrukce mola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E9C5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F5A4" w14:textId="03BB0951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4EE" w14:textId="77777777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E13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9B0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3E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33CC046" w14:textId="77777777" w:rsidTr="00134A2D">
        <w:trPr>
          <w:trHeight w:val="54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904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B8C85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2AA20F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97E7D3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232221122R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A56358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 nosné ocelové konstrukce mola včetně nátěru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0EAB4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8DD06" w14:textId="77777777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4 593,000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463FCBC" w14:textId="5C9528CE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AE36BB2" w14:textId="396115FC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A77CB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původním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VV  chybí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dodávka ocelových pilot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EF7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B64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1E0E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6442EB8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185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1E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8D85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FAC9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D832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Montáž nosné ocelové konstrukce mola včetně nátěru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D494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E02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D5F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2FF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80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333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F1C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0CB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EAF0010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362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39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6DA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5D0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A461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F295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3B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7E2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E2D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7E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B42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601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D667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A4096A0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4D1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43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C6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062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0E1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4F0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0B0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8BF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C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894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849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5A7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7D5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3B1FC7C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30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3C2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29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751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2FE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84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5AA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B3F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16F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0FA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2DF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7AC8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411E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1D932580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D9B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416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E29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901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307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75C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6E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811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E01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B30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9D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53C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D64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65CDC62" w14:textId="77777777" w:rsidTr="00134A2D">
        <w:trPr>
          <w:trHeight w:val="522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795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EEE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519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523E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07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D45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Dodávka a montáž ocelové konstrukce lávek a mola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DB8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4AD35" w14:textId="614B52E1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3A4" w14:textId="77777777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7F1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FB1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594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7E5E24E" w14:textId="77777777" w:rsidTr="00134A2D">
        <w:trPr>
          <w:trHeight w:val="743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5AC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C9EFC3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FEE84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6E46A0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42311R1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82797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Ocelová konstrukce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mola - dodávka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montáž včetně nátěru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339FED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8B194B" w14:textId="4F2D636E" w:rsidR="00134A2D" w:rsidRDefault="00134A2D" w:rsidP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18994,645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7856360C" w14:textId="17939124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E646877" w14:textId="21B77F18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086BA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domeření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skutečné hmotnosti, výkres VDD Molo-sestava 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D2DF" w14:textId="77777777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23 931,00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74A1" w14:textId="4496259A" w:rsidR="00134A2D" w:rsidRDefault="00134A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0022" w14:textId="1333C841" w:rsidR="00134A2D" w:rsidRDefault="00134A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A2D" w14:paraId="338AB36B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AEE4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318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D392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6579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C034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Ocelová konstrukce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mola - dodávka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 montáž včetně nátěru 110% VV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5E4A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F6B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201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59D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6EA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102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413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E5B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FA583C5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B2C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15E1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2BFB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34D2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20D9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0663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F0D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8A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D9D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142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F59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F6F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B89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1250632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13A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317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FDC2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E49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A12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BBC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"HEB 200" ((47+</w:t>
            </w:r>
            <w:proofErr w:type="gramStart"/>
            <w:r>
              <w:rPr>
                <w:rFonts w:ascii="Arial" w:hAnsi="Arial" w:cs="Arial"/>
                <w:color w:val="505050"/>
                <w:sz w:val="16"/>
                <w:szCs w:val="16"/>
              </w:rPr>
              <w:t>28)*</w:t>
            </w:r>
            <w:proofErr w:type="gramEnd"/>
            <w:r>
              <w:rPr>
                <w:rFonts w:ascii="Arial" w:hAnsi="Arial" w:cs="Arial"/>
                <w:color w:val="505050"/>
                <w:sz w:val="16"/>
                <w:szCs w:val="16"/>
              </w:rPr>
              <w:t>2)*61.3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180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016F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9 195,000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FC4E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154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0F9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38A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CFC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3FCA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0DE1BFA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F8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4CD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699C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48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B12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8D9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"1/2 HEB 200" 33*2.0*30.7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F86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6EBF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2 026,200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5B5E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180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166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B20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824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437E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82EEAC6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328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C78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9E2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3EE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C12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77D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"UPE 180" 33*2.7*21.1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144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D995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1 880,010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E60C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27B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4FC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1C2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C6E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B274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9EE8AAA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979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E71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9E38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B903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D12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8CD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"UPE 80" 75*3*6.98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064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AAC8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1 570,500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72D9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F7E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2EC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8EE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509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A9CA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2170A09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8541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53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4A26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89F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E12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B3B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"L110/110/10" 33*1.7*16.61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CF1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B477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931,821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36E3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6D7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679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D5C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90F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B05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4107399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E9B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16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0B9C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208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F12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F353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"ocelový jekl 50x50x2" 75.07*2.189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AE37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3F81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164,328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3BA9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AFB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D9E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EF6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76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0BD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E5288B1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752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E27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B697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AF3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G12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EF6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"plechy, ostatní OK" 1500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5BB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941B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1 500,000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D016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B4A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801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F3D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2D8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FEB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F1663BC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D79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041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7A9E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E1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H12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7E1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"Mezisoučet: "A12+B12+C12+D12+E12+F12+G12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8523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5373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17 267,859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4469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3DA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F8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6FC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DC11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498C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68B41D0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285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8EC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CF45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A4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I12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792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17267.859*0.1 "</w:t>
            </w:r>
            <w:proofErr w:type="gramStart"/>
            <w:r>
              <w:rPr>
                <w:rFonts w:ascii="Arial" w:hAnsi="Arial" w:cs="Arial"/>
                <w:color w:val="505050"/>
                <w:sz w:val="16"/>
                <w:szCs w:val="16"/>
              </w:rPr>
              <w:t>10%</w:t>
            </w:r>
            <w:proofErr w:type="gramEnd"/>
            <w:r>
              <w:rPr>
                <w:rFonts w:ascii="Arial" w:hAnsi="Arial" w:cs="Arial"/>
                <w:color w:val="505050"/>
                <w:sz w:val="16"/>
                <w:szCs w:val="16"/>
              </w:rPr>
              <w:t xml:space="preserve"> na přidružený materiál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CF6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9DD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1 726,786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5EC7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DAA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54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CB1B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D6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7285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B9D40D6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BF2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96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F0C3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D7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J12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637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"Celkem: "A12+B12+C12+D12+E12+F12+G12+I12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4E6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CF9E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18 994,645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AB53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19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7F9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0E5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E4F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794D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655684F" w14:textId="77777777" w:rsidTr="00134A2D">
        <w:trPr>
          <w:trHeight w:val="488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1E9F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1C7B2D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E36C7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784A6E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42311R2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C4B82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Ocelová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konstrukce  lávek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- dodávka a montáž včetně nátěru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798321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A87F14" w14:textId="77777777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1 182,790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4B1FDFEE" w14:textId="15F33E5F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DE9A1C" w14:textId="7B6CBF49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6CAE630" w14:textId="4B1839C3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73E4" w14:textId="6F4BD430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AB00" w14:textId="3C5DA33B" w:rsidR="00134A2D" w:rsidRDefault="00134A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E92E" w14:textId="36036C47" w:rsidR="00134A2D" w:rsidRDefault="00134A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A2D" w14:paraId="7AB46F2F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71B9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39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6F2E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E3FF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6E86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Ocelová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konstrukce  lávek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dodávka a montáž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F00E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401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DD7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D96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F11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6FB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0C8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39A0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3B6D68A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69E3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279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DA7D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CE12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4828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E22C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A24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489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139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359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CD9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6E6D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3180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2F40A17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3A3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E76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618B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1A1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A13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890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"U200" ((1.85*</w:t>
            </w:r>
            <w:proofErr w:type="gramStart"/>
            <w:r>
              <w:rPr>
                <w:rFonts w:ascii="Arial" w:hAnsi="Arial" w:cs="Arial"/>
                <w:color w:val="505050"/>
                <w:sz w:val="16"/>
                <w:szCs w:val="16"/>
              </w:rPr>
              <w:t>2)+(</w:t>
            </w:r>
            <w:proofErr w:type="gramEnd"/>
            <w:r>
              <w:rPr>
                <w:rFonts w:ascii="Arial" w:hAnsi="Arial" w:cs="Arial"/>
                <w:color w:val="505050"/>
                <w:sz w:val="16"/>
                <w:szCs w:val="16"/>
              </w:rPr>
              <w:t>5.0*2)+(3.35*2)+(1.85*2))*25.3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9037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5550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609,730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B4E7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EFC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F0C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82B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907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C5D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1198F62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F76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55E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CAF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7B8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B13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5DE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"I120" ((1.8+</w:t>
            </w:r>
            <w:proofErr w:type="gramStart"/>
            <w:r>
              <w:rPr>
                <w:rFonts w:ascii="Arial" w:hAnsi="Arial" w:cs="Arial"/>
                <w:color w:val="505050"/>
                <w:sz w:val="16"/>
                <w:szCs w:val="16"/>
              </w:rPr>
              <w:t>4)+(</w:t>
            </w:r>
            <w:proofErr w:type="gramEnd"/>
            <w:r>
              <w:rPr>
                <w:rFonts w:ascii="Arial" w:hAnsi="Arial" w:cs="Arial"/>
                <w:color w:val="505050"/>
                <w:sz w:val="16"/>
                <w:szCs w:val="16"/>
              </w:rPr>
              <w:t>1.9*5)+(1.8*2)+(1.9*3))*11.1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56F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FDDE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273,060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ED5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CB7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202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26C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93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03CB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2569258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A08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4E7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EDD7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3D61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C13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77C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"plechy, ostatní OK" 300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AFF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3448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300,000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90E9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23E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D01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63B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BC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3A1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4CFD539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1BD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500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FB4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DC57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D13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C82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"Celkem: "A13+B13+C13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46A1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77FD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1 182,790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F529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EDF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5F9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1B6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DA37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58BA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C9C8688" w14:textId="77777777" w:rsidTr="00134A2D">
        <w:trPr>
          <w:trHeight w:val="252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DCF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2150E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13a</w:t>
            </w:r>
            <w:proofErr w:type="gramEnd"/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DE7B93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3786CD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7671611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3B3C7D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Ocelové zábradlí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8C7554" w14:textId="77777777" w:rsidR="00134A2D" w:rsidRDefault="00134A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E0357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52E2C5" w14:textId="2C438A19" w:rsidR="00134A2D" w:rsidRDefault="00134A2D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261F3" w14:textId="77777777" w:rsidR="00134A2D" w:rsidRDefault="00134A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4A4EE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rozdělení a přesun části položky č. 1 z VV v DVZ na část molo a část lávka, jedná se o doplnění konstrukce lávky o nerezové zábradelní díly a nerezovou síťovinu,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Kalkulace ceny viz příloha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Kakulace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ceny položky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13a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2FD3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FAB1D" w14:textId="597302E9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3BF3" w14:textId="1B4C4EAD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34A2D" w14:paraId="28AEFB6F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048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388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A26A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7588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EA6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Ocelové zábradlí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21A5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A8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60B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086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434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1D64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3F1A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7DA5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056DC35B" w14:textId="77777777" w:rsidTr="00134A2D">
        <w:trPr>
          <w:trHeight w:val="136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98A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3BE0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C7DB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0157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25D9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br/>
              <w:t>- ztratné 8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%  -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plech ocelový EN 10 029-B (S 235)  plech ocelový nerezový EN 10 029-B (1.4301)  nerezová výplňová síť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. 2 mm, MVV80xMH139 mm, (1.4301) se sponkami, vypínacím lankem a konzolami pro ukotvení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napánacího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lanka  profil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jackel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čtvercový nebo obdélníkový EN 10 219-1 (S 235JRH), madlo trubka 60x3 (nerez 1.4301)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B4FF" w14:textId="77777777" w:rsidR="00134A2D" w:rsidRDefault="00134A2D">
            <w:pP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793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55D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21C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8EC1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7C8B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D935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91A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7EB8A30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22D2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BE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685C" w14:textId="77777777" w:rsidR="00134A2D" w:rsidRDefault="00134A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588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894B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"lávka 1" (5.2+1.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E681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A326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13,800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E32A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8D90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95D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52B8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08D4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7865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1CAAA01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8E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7EB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264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30F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0590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"lávka 2" (3.4+1.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7FE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BD93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BC98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E75C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B3F3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50F7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C57C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F0E8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5238B124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CB4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E6E9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787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F4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528A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Celkem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629B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B26C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921C" w14:textId="77777777" w:rsidR="00134A2D" w:rsidRDefault="00134A2D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EA7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2DE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B9C1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FBDA" w14:textId="77777777" w:rsidR="00134A2D" w:rsidRDefault="00134A2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B2C3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34DB1979" w14:textId="77777777" w:rsidTr="00134A2D">
        <w:trPr>
          <w:trHeight w:val="522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4CC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7455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BC5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BED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09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A94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 xml:space="preserve">Dodávka a montáž konstrukce výložníku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1D52" w14:textId="77777777" w:rsidR="00134A2D" w:rsidRDefault="00134A2D">
            <w:pPr>
              <w:rPr>
                <w:rFonts w:ascii="Arial" w:hAnsi="Arial" w:cs="Arial"/>
                <w:color w:val="00336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BD6A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5145" w14:textId="3615B8AD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BAA" w14:textId="77777777" w:rsidR="00134A2D" w:rsidRDefault="00134A2D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FA0D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C800" w14:textId="77777777" w:rsidR="00134A2D" w:rsidRDefault="00134A2D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6479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6EF2EDFF" w14:textId="77777777" w:rsidTr="00134A2D">
        <w:trPr>
          <w:trHeight w:val="72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148B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9ED50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20794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1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7999CC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42365R03</w:t>
            </w:r>
          </w:p>
        </w:tc>
        <w:tc>
          <w:tcPr>
            <w:tcW w:w="86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0E0990" w14:textId="77777777" w:rsidR="00134A2D" w:rsidRDefault="0013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ocelová konstrukce výložníku vč.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nátěru - dodávka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montáž včetně konstrukce pro sklápění včetně nátěru</w:t>
            </w:r>
          </w:p>
        </w:tc>
        <w:tc>
          <w:tcPr>
            <w:tcW w:w="18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91CD13" w14:textId="77777777" w:rsidR="00134A2D" w:rsidRDefault="00134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54417" w14:textId="77777777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4 160,000</w:t>
            </w:r>
          </w:p>
        </w:tc>
        <w:tc>
          <w:tcPr>
            <w:tcW w:w="3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0C21FAA" w14:textId="7DB82373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2459985" w14:textId="7A5A8548" w:rsidR="00134A2D" w:rsidRDefault="00134A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1F583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doměření skutečných hmotností ocel. K-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dle schválené RDS</w:t>
            </w: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E1BD" w14:textId="4D923EC0" w:rsidR="00134A2D" w:rsidRDefault="00134A2D" w:rsidP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EC7F" w14:textId="32F0803F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A000" w14:textId="1C34DC34" w:rsidR="00134A2D" w:rsidRDefault="00134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A2D" w14:paraId="04019040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533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6F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94D6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BBCC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43B9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ocelová konstrukce výložníku vč.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nátěru - dodávka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 montáž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D60B" w14:textId="77777777" w:rsidR="00134A2D" w:rsidRDefault="00134A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228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BB7D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7D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56B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7E06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9A52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3C7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84EFABC" w14:textId="77777777" w:rsidTr="00134A2D">
        <w:trPr>
          <w:trHeight w:val="390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8885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2AA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D77B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701C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C7A0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</w: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br/>
              <w:t>Typ kontraktu: měřený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CB7" w14:textId="77777777" w:rsidR="00134A2D" w:rsidRDefault="00134A2D">
            <w:pP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7F47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CF1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686B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A2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965E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89F0" w14:textId="77777777" w:rsidR="00134A2D" w:rsidRDefault="00134A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8458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4D787E4D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E52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B1F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F033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B97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A21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8AAE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520*8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127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7171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4 160,000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FE0E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182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64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75BD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979F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E7EF0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2E3AC949" w14:textId="77777777" w:rsidTr="00134A2D">
        <w:trPr>
          <w:trHeight w:val="225"/>
        </w:trPr>
        <w:tc>
          <w:tcPr>
            <w:tcW w:w="7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23E5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C73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43D4" w14:textId="77777777" w:rsidR="00134A2D" w:rsidRDefault="00134A2D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CCA4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B21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AB5C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"Celkem: "A21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C4F6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D15B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4 160,000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6E8B" w14:textId="77777777" w:rsidR="00134A2D" w:rsidRDefault="00134A2D">
            <w:pPr>
              <w:jc w:val="right"/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A63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25A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69AA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  <w:r>
              <w:rPr>
                <w:rFonts w:ascii="Arial" w:hAnsi="Arial" w:cs="Arial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7658" w14:textId="77777777" w:rsidR="00134A2D" w:rsidRDefault="00134A2D">
            <w:pPr>
              <w:rPr>
                <w:rFonts w:ascii="Arial" w:hAnsi="Arial" w:cs="Arial"/>
                <w:color w:val="50505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11B21" w14:textId="77777777" w:rsidR="00134A2D" w:rsidRDefault="00134A2D">
            <w:pPr>
              <w:rPr>
                <w:sz w:val="20"/>
                <w:szCs w:val="20"/>
              </w:rPr>
            </w:pPr>
          </w:p>
        </w:tc>
      </w:tr>
      <w:tr w:rsidR="00134A2D" w14:paraId="771F06C1" w14:textId="77777777" w:rsidTr="00134A2D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B895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569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958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EAC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CA2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99F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946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B5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ABE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6414" w14:textId="77777777" w:rsidR="00134A2D" w:rsidRDefault="00134A2D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9DB" w14:textId="77777777" w:rsidR="00134A2D" w:rsidRDefault="00134A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00EF2" w14:textId="77777777" w:rsidR="00134A2D" w:rsidRDefault="00134A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0FDB" w14:textId="4F74C40E" w:rsidR="00134A2D" w:rsidRDefault="00134A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FCD6A82" w14:textId="77777777" w:rsidR="00305DCD" w:rsidRDefault="00305DCD"/>
    <w:p w14:paraId="5F5CFEF0" w14:textId="77777777" w:rsidR="00134A2D" w:rsidRDefault="00134A2D">
      <w:pPr>
        <w:sectPr w:rsidR="00134A2D" w:rsidSect="00134A2D">
          <w:pgSz w:w="16840" w:h="11900" w:orient="landscape"/>
          <w:pgMar w:top="720" w:right="720" w:bottom="720" w:left="720" w:header="708" w:footer="545" w:gutter="0"/>
          <w:cols w:space="708"/>
          <w:docGrid w:linePitch="360"/>
        </w:sectPr>
      </w:pPr>
    </w:p>
    <w:p w14:paraId="32C1687E" w14:textId="77777777" w:rsidR="00134A2D" w:rsidRDefault="00134A2D" w:rsidP="00134A2D">
      <w:pPr>
        <w:rPr>
          <w:color w:val="000000" w:themeColor="text1"/>
        </w:rPr>
      </w:pPr>
    </w:p>
    <w:p w14:paraId="40D2802B" w14:textId="77777777" w:rsidR="00134A2D" w:rsidRDefault="00134A2D" w:rsidP="00134A2D">
      <w:pPr>
        <w:spacing w:after="40"/>
        <w:rPr>
          <w:color w:val="000000" w:themeColor="text1"/>
        </w:rPr>
      </w:pPr>
    </w:p>
    <w:p w14:paraId="668BB5A7" w14:textId="77777777" w:rsidR="00134A2D" w:rsidRDefault="00134A2D" w:rsidP="00134A2D">
      <w:pPr>
        <w:spacing w:line="280" w:lineRule="exact"/>
        <w:ind w:left="1873"/>
        <w:rPr>
          <w:color w:val="010302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44546A"/>
          <w:spacing w:val="-1"/>
          <w:sz w:val="28"/>
          <w:szCs w:val="28"/>
        </w:rPr>
        <w:t>PŘÍSTAVIŠTĚ ROUDNICE NAD LABEM</w:t>
      </w:r>
      <w:r>
        <w:rPr>
          <w:sz w:val="28"/>
          <w:szCs w:val="28"/>
        </w:rPr>
        <w:t xml:space="preserve"> </w:t>
      </w:r>
    </w:p>
    <w:p w14:paraId="18C4C52D" w14:textId="77777777" w:rsidR="00134A2D" w:rsidRDefault="00134A2D" w:rsidP="00134A2D">
      <w:pPr>
        <w:rPr>
          <w:rFonts w:cstheme="minorBidi"/>
          <w:color w:val="000000" w:themeColor="text1"/>
        </w:rPr>
      </w:pPr>
    </w:p>
    <w:p w14:paraId="4FCD0C57" w14:textId="77777777" w:rsidR="00134A2D" w:rsidRDefault="00134A2D" w:rsidP="00134A2D">
      <w:pPr>
        <w:spacing w:after="44"/>
        <w:rPr>
          <w:color w:val="000000" w:themeColor="text1"/>
        </w:rPr>
      </w:pPr>
    </w:p>
    <w:p w14:paraId="085F39E7" w14:textId="77777777" w:rsidR="00134A2D" w:rsidRDefault="00134A2D" w:rsidP="00134A2D">
      <w:pPr>
        <w:rPr>
          <w:color w:val="000000" w:themeColor="text1"/>
        </w:rPr>
      </w:pPr>
    </w:p>
    <w:tbl>
      <w:tblPr>
        <w:tblStyle w:val="Mkatabulky"/>
        <w:tblpPr w:vertAnchor="text" w:horzAnchor="page" w:tblpX="1005" w:tblpY="-270"/>
        <w:tblOverlap w:val="never"/>
        <w:tblW w:w="7005" w:type="dxa"/>
        <w:tblLayout w:type="fixed"/>
        <w:tblLook w:val="04A0" w:firstRow="1" w:lastRow="0" w:firstColumn="1" w:lastColumn="0" w:noHBand="0" w:noVBand="1"/>
      </w:tblPr>
      <w:tblGrid>
        <w:gridCol w:w="3276"/>
        <w:gridCol w:w="995"/>
        <w:gridCol w:w="1060"/>
        <w:gridCol w:w="1674"/>
      </w:tblGrid>
      <w:tr w:rsidR="00134A2D" w14:paraId="340E1278" w14:textId="77777777" w:rsidTr="00134A2D">
        <w:trPr>
          <w:trHeight w:hRule="exact" w:val="3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3A8" w14:textId="77777777" w:rsidR="00134A2D" w:rsidRDefault="00134A2D">
            <w:pPr>
              <w:spacing w:before="5"/>
              <w:ind w:left="30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4472C4"/>
              </w:rPr>
              <w:t>HMOTNOSTI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B78" w14:textId="77777777" w:rsidR="00134A2D" w:rsidRDefault="00134A2D">
            <w:pPr>
              <w:spacing w:before="5"/>
              <w:ind w:left="420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9D3" w14:textId="77777777" w:rsidR="00134A2D" w:rsidRDefault="00134A2D">
            <w:pPr>
              <w:spacing w:before="5"/>
              <w:ind w:left="92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kg celkem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B777" w14:textId="77777777" w:rsidR="00134A2D" w:rsidRDefault="00134A2D">
            <w:pPr>
              <w:spacing w:before="5"/>
              <w:ind w:left="4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poznámky</w:t>
            </w:r>
            <w:r>
              <w:t xml:space="preserve"> </w:t>
            </w:r>
          </w:p>
        </w:tc>
      </w:tr>
      <w:tr w:rsidR="00134A2D" w14:paraId="09C5CC25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4EF3" w14:textId="77777777" w:rsidR="00134A2D" w:rsidRDefault="00134A2D">
            <w:pPr>
              <w:ind w:left="28" w:right="-18"/>
              <w:rPr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Dalby</w:t>
            </w:r>
            <w:proofErr w:type="spellEnd"/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373" w14:textId="77777777" w:rsidR="00134A2D" w:rsidRDefault="00134A2D">
            <w:pPr>
              <w:ind w:left="406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E14" w14:textId="77777777" w:rsidR="00134A2D" w:rsidRDefault="00134A2D">
            <w:pPr>
              <w:ind w:left="300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4 872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429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44E31D5C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35A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č.1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81C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A76D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1 468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F5B6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14.12.2022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782ED84F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EE2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č.2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37C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EA8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1 405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6802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1437FE50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48C2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č.3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1045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0014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1 312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761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21.09.2022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679FAD30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EDC6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č.4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8CEF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9C04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1 377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492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27093270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6B5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č.5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69A7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F4BA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1 345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3ADE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4CD2705F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B9B9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č.6 - díl 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A92E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FB50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1 124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F57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0144222D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857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č.6 - díl B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48D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61FC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1 098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D571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734A0FBE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CED2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č.7 - díl 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2A26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3AD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1 372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D317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13ECBCF5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119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č.7 - díl B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DA3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BF0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1 316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0917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7871704D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B162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č.8 - díl 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E727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8209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1 374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55F5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7683F9AB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21C9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č.8 - díl B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FC26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3FBB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1 365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193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53563B63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A16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č.9 - díl 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64C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664F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1 363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E9B3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21.10.2022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13725FAC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A1F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č.9 - díl B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A2FB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81B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1 327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43E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20CA8E08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876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č.10 - díl 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2B94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5E4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1 391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56D1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6D9B258B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75C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č.10 - díl B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EB7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876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1 333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0282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21.11.2022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103CD5F9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A0C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Molo č.11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92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B94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1 478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8EE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14.12.2022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05976DA3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E30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Žluté jekly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AAEB" w14:textId="77777777" w:rsidR="00134A2D" w:rsidRDefault="00134A2D">
            <w:pPr>
              <w:ind w:left="406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A4AE" w14:textId="77777777" w:rsidR="00134A2D" w:rsidRDefault="00134A2D">
            <w:pPr>
              <w:ind w:left="382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09B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56036E04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C9F4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Uchycení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výložníků - rovný</w:t>
            </w:r>
            <w:proofErr w:type="gramEnd"/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50E8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81F" w14:textId="77777777" w:rsidR="00134A2D" w:rsidRDefault="00134A2D">
            <w:pPr>
              <w:ind w:left="382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036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6B0FEB93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458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Uchycení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výložníků - rohový</w:t>
            </w:r>
            <w:proofErr w:type="gramEnd"/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7C75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4AFB" w14:textId="77777777" w:rsidR="00134A2D" w:rsidRDefault="00134A2D">
            <w:pPr>
              <w:ind w:left="437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4AE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19C48EEC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39D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Stabilizační triangl sklápění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660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60A2" w14:textId="77777777" w:rsidR="00134A2D" w:rsidRDefault="00134A2D">
            <w:pPr>
              <w:ind w:left="382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5EF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694B5436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932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Výložník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540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A09" w14:textId="77777777" w:rsidR="00134A2D" w:rsidRDefault="00134A2D">
            <w:pPr>
              <w:ind w:left="300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4 640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065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382D7C4C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D70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Čepy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(aretační, sklápění, otáčení)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1CC" w14:textId="77777777" w:rsidR="00134A2D" w:rsidRDefault="00134A2D">
            <w:pPr>
              <w:ind w:left="406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3BF" w14:textId="77777777" w:rsidR="00134A2D" w:rsidRDefault="00134A2D">
            <w:pPr>
              <w:ind w:left="382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FC6" w14:textId="77777777" w:rsidR="00134A2D" w:rsidRDefault="00134A2D">
            <w:pPr>
              <w:ind w:left="43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soustružené díly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3EDDBEF0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062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Zábradlí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219" w14:textId="77777777" w:rsidR="00134A2D" w:rsidRDefault="00134A2D">
            <w:pPr>
              <w:ind w:left="406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265" w14:textId="77777777" w:rsidR="00134A2D" w:rsidRDefault="00134A2D">
            <w:pPr>
              <w:ind w:left="300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1 404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A4F" w14:textId="77777777" w:rsidR="00134A2D" w:rsidRDefault="00134A2D">
            <w:pPr>
              <w:ind w:left="43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leštěná nerez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145B830B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C8F0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Panely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188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8EC" w14:textId="77777777" w:rsidR="00134A2D" w:rsidRDefault="00134A2D">
            <w:pPr>
              <w:ind w:left="382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09D" w14:textId="77777777" w:rsidR="00134A2D" w:rsidRDefault="00134A2D">
            <w:pPr>
              <w:ind w:left="43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leštěná nerez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34A2D" w14:paraId="06212917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0827" w14:textId="77777777" w:rsidR="00134A2D" w:rsidRDefault="00134A2D">
            <w:pPr>
              <w:ind w:left="28" w:right="-18"/>
              <w:rPr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Podložky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vyrovnávací - mezi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dalby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mola)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AC3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654" w14:textId="77777777" w:rsidR="00134A2D" w:rsidRDefault="00134A2D">
            <w:pPr>
              <w:ind w:left="382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609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0F64FDFE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0776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Lávka - delší</w:t>
            </w:r>
            <w:proofErr w:type="gramEnd"/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04DF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208" w14:textId="77777777" w:rsidR="00134A2D" w:rsidRDefault="00134A2D">
            <w:pPr>
              <w:ind w:left="382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941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0A4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7043053B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568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Lávka - kratší</w:t>
            </w:r>
            <w:proofErr w:type="gramEnd"/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018" w14:textId="77777777" w:rsidR="00134A2D" w:rsidRDefault="00134A2D">
            <w:pPr>
              <w:ind w:left="461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6656" w14:textId="77777777" w:rsidR="00134A2D" w:rsidRDefault="00134A2D">
            <w:pPr>
              <w:ind w:left="382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78D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0B38928C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8FC2" w14:textId="77777777" w:rsidR="00134A2D" w:rsidRDefault="00134A2D">
            <w:pPr>
              <w:ind w:left="28" w:right="-18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Trubky pro dřeva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1E7" w14:textId="77777777" w:rsidR="00134A2D" w:rsidRDefault="00134A2D">
            <w:pPr>
              <w:ind w:left="406" w:right="-18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D806" w14:textId="77777777" w:rsidR="00134A2D" w:rsidRDefault="00134A2D">
            <w:pPr>
              <w:ind w:left="437"/>
              <w:rPr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55B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  <w:tr w:rsidR="00134A2D" w14:paraId="2A0A2EE0" w14:textId="77777777" w:rsidTr="00134A2D">
        <w:trPr>
          <w:trHeight w:hRule="exact" w:val="2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BA36" w14:textId="37F853A6" w:rsidR="00134A2D" w:rsidRDefault="00134A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ACDE4A" wp14:editId="3555CF23">
                      <wp:simplePos x="0" y="0"/>
                      <wp:positionH relativeFrom="page">
                        <wp:posOffset>1609725</wp:posOffset>
                      </wp:positionH>
                      <wp:positionV relativeFrom="paragraph">
                        <wp:posOffset>22860</wp:posOffset>
                      </wp:positionV>
                      <wp:extent cx="1208405" cy="254635"/>
                      <wp:effectExtent l="0" t="0" r="0" b="0"/>
                      <wp:wrapNone/>
                      <wp:docPr id="100" name="Volný tvar: obraze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25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D8B105" w14:textId="77777777" w:rsidR="00134A2D" w:rsidRDefault="00134A2D" w:rsidP="00134A2D">
                                  <w:pPr>
                                    <w:spacing w:line="220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Celková hmotnost: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CDE4A" id="Volný tvar: obrazec 1" o:spid="_x0000_s1028" style="position:absolute;margin-left:126.75pt;margin-top:1.8pt;width:95.15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8D8B105" w14:textId="77777777" w:rsidR="00134A2D" w:rsidRDefault="00134A2D" w:rsidP="00134A2D">
                            <w:pPr>
                              <w:spacing w:line="220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</w:rPr>
                              <w:t>Celková hmotnost: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9AE" w14:textId="77777777" w:rsidR="00134A2D" w:rsidRDefault="00134A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1DAA" w14:textId="77777777" w:rsidR="00134A2D" w:rsidRDefault="00134A2D">
            <w:pPr>
              <w:ind w:left="163" w:right="189"/>
              <w:jc w:val="right"/>
              <w:rPr>
                <w:color w:val="010302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36 568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A7F" w14:textId="77777777" w:rsidR="00134A2D" w:rsidRDefault="00134A2D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63B52110" w14:textId="77777777" w:rsidR="00134A2D" w:rsidRDefault="00134A2D" w:rsidP="00134A2D">
      <w:pPr>
        <w:rPr>
          <w:rFonts w:cstheme="minorBidi"/>
          <w:color w:val="000000" w:themeColor="text1"/>
          <w:lang w:eastAsia="en-US"/>
        </w:rPr>
      </w:pPr>
    </w:p>
    <w:p w14:paraId="36C24CE9" w14:textId="77777777" w:rsidR="00134A2D" w:rsidRDefault="00134A2D" w:rsidP="00134A2D">
      <w:pPr>
        <w:rPr>
          <w:color w:val="000000" w:themeColor="text1"/>
        </w:rPr>
      </w:pPr>
    </w:p>
    <w:p w14:paraId="570D6846" w14:textId="77777777" w:rsidR="00134A2D" w:rsidRDefault="00134A2D" w:rsidP="00134A2D">
      <w:pPr>
        <w:rPr>
          <w:color w:val="000000" w:themeColor="text1"/>
        </w:rPr>
      </w:pPr>
    </w:p>
    <w:p w14:paraId="38663945" w14:textId="77777777" w:rsidR="00134A2D" w:rsidRDefault="00134A2D" w:rsidP="00134A2D">
      <w:pPr>
        <w:rPr>
          <w:color w:val="000000" w:themeColor="text1"/>
        </w:rPr>
      </w:pPr>
    </w:p>
    <w:p w14:paraId="44AFDEDD" w14:textId="77777777" w:rsidR="00134A2D" w:rsidRDefault="00134A2D" w:rsidP="00134A2D">
      <w:pPr>
        <w:rPr>
          <w:color w:val="000000" w:themeColor="text1"/>
        </w:rPr>
      </w:pPr>
    </w:p>
    <w:p w14:paraId="2A05931D" w14:textId="77777777" w:rsidR="00134A2D" w:rsidRDefault="00134A2D" w:rsidP="00134A2D">
      <w:pPr>
        <w:rPr>
          <w:color w:val="000000" w:themeColor="text1"/>
        </w:rPr>
      </w:pPr>
    </w:p>
    <w:p w14:paraId="32E9764F" w14:textId="77777777" w:rsidR="00134A2D" w:rsidRDefault="00134A2D" w:rsidP="00134A2D">
      <w:pPr>
        <w:rPr>
          <w:color w:val="000000" w:themeColor="text1"/>
        </w:rPr>
      </w:pPr>
    </w:p>
    <w:p w14:paraId="416C8612" w14:textId="77777777" w:rsidR="00134A2D" w:rsidRDefault="00134A2D" w:rsidP="00134A2D">
      <w:pPr>
        <w:rPr>
          <w:color w:val="000000" w:themeColor="text1"/>
        </w:rPr>
      </w:pPr>
    </w:p>
    <w:p w14:paraId="7B60446A" w14:textId="77777777" w:rsidR="00134A2D" w:rsidRDefault="00134A2D" w:rsidP="00134A2D">
      <w:pPr>
        <w:rPr>
          <w:color w:val="000000" w:themeColor="text1"/>
        </w:rPr>
      </w:pPr>
    </w:p>
    <w:p w14:paraId="372D9B95" w14:textId="77777777" w:rsidR="00134A2D" w:rsidRDefault="00134A2D" w:rsidP="00134A2D">
      <w:pPr>
        <w:rPr>
          <w:color w:val="000000" w:themeColor="text1"/>
        </w:rPr>
      </w:pPr>
    </w:p>
    <w:p w14:paraId="6BB66D61" w14:textId="77777777" w:rsidR="00134A2D" w:rsidRDefault="00134A2D" w:rsidP="00134A2D">
      <w:pPr>
        <w:rPr>
          <w:color w:val="000000" w:themeColor="text1"/>
        </w:rPr>
      </w:pPr>
    </w:p>
    <w:p w14:paraId="508F22AA" w14:textId="77777777" w:rsidR="00134A2D" w:rsidRDefault="00134A2D" w:rsidP="00134A2D">
      <w:pPr>
        <w:rPr>
          <w:color w:val="000000" w:themeColor="text1"/>
        </w:rPr>
      </w:pPr>
    </w:p>
    <w:p w14:paraId="1E31BA7D" w14:textId="77777777" w:rsidR="00134A2D" w:rsidRDefault="00134A2D" w:rsidP="00134A2D">
      <w:pPr>
        <w:rPr>
          <w:color w:val="000000" w:themeColor="text1"/>
        </w:rPr>
      </w:pPr>
    </w:p>
    <w:p w14:paraId="74CC0202" w14:textId="77777777" w:rsidR="00134A2D" w:rsidRDefault="00134A2D" w:rsidP="00134A2D">
      <w:pPr>
        <w:rPr>
          <w:color w:val="000000" w:themeColor="text1"/>
        </w:rPr>
      </w:pPr>
    </w:p>
    <w:p w14:paraId="5175F432" w14:textId="77777777" w:rsidR="00134A2D" w:rsidRDefault="00134A2D" w:rsidP="00134A2D">
      <w:pPr>
        <w:rPr>
          <w:color w:val="000000" w:themeColor="text1"/>
        </w:rPr>
      </w:pPr>
    </w:p>
    <w:p w14:paraId="35260A8A" w14:textId="77777777" w:rsidR="00134A2D" w:rsidRDefault="00134A2D" w:rsidP="00134A2D">
      <w:pPr>
        <w:rPr>
          <w:color w:val="000000" w:themeColor="text1"/>
        </w:rPr>
      </w:pPr>
    </w:p>
    <w:p w14:paraId="0F6F2AF3" w14:textId="77777777" w:rsidR="00134A2D" w:rsidRDefault="00134A2D" w:rsidP="00134A2D">
      <w:pPr>
        <w:rPr>
          <w:color w:val="000000" w:themeColor="text1"/>
        </w:rPr>
      </w:pPr>
    </w:p>
    <w:p w14:paraId="36CF6573" w14:textId="77777777" w:rsidR="00134A2D" w:rsidRDefault="00134A2D" w:rsidP="00134A2D">
      <w:pPr>
        <w:rPr>
          <w:color w:val="000000" w:themeColor="text1"/>
        </w:rPr>
      </w:pPr>
    </w:p>
    <w:p w14:paraId="4D73B6F5" w14:textId="77777777" w:rsidR="00134A2D" w:rsidRDefault="00134A2D" w:rsidP="00134A2D">
      <w:pPr>
        <w:rPr>
          <w:color w:val="000000" w:themeColor="text1"/>
        </w:rPr>
      </w:pPr>
    </w:p>
    <w:p w14:paraId="6B3EA819" w14:textId="77777777" w:rsidR="00134A2D" w:rsidRDefault="00134A2D" w:rsidP="00134A2D">
      <w:pPr>
        <w:rPr>
          <w:color w:val="000000" w:themeColor="text1"/>
        </w:rPr>
      </w:pPr>
    </w:p>
    <w:p w14:paraId="5DC3B1C7" w14:textId="77777777" w:rsidR="00134A2D" w:rsidRDefault="00134A2D" w:rsidP="00134A2D">
      <w:pPr>
        <w:rPr>
          <w:color w:val="000000" w:themeColor="text1"/>
        </w:rPr>
      </w:pPr>
    </w:p>
    <w:p w14:paraId="3788124F" w14:textId="77777777" w:rsidR="00134A2D" w:rsidRDefault="00134A2D" w:rsidP="00134A2D">
      <w:pPr>
        <w:rPr>
          <w:color w:val="000000" w:themeColor="text1"/>
        </w:rPr>
      </w:pPr>
    </w:p>
    <w:p w14:paraId="7A333391" w14:textId="77777777" w:rsidR="00134A2D" w:rsidRDefault="00134A2D" w:rsidP="00134A2D">
      <w:pPr>
        <w:rPr>
          <w:color w:val="000000" w:themeColor="text1"/>
        </w:rPr>
      </w:pPr>
    </w:p>
    <w:p w14:paraId="194E3DD6" w14:textId="77777777" w:rsidR="00134A2D" w:rsidRDefault="00134A2D" w:rsidP="00134A2D">
      <w:pPr>
        <w:rPr>
          <w:color w:val="000000" w:themeColor="text1"/>
        </w:rPr>
      </w:pPr>
    </w:p>
    <w:p w14:paraId="69A6ED77" w14:textId="77777777" w:rsidR="00134A2D" w:rsidRDefault="00134A2D" w:rsidP="00134A2D">
      <w:pPr>
        <w:rPr>
          <w:color w:val="000000" w:themeColor="text1"/>
        </w:rPr>
      </w:pPr>
    </w:p>
    <w:p w14:paraId="43F0ED4F" w14:textId="77777777" w:rsidR="00134A2D" w:rsidRDefault="00134A2D" w:rsidP="00134A2D">
      <w:pPr>
        <w:rPr>
          <w:color w:val="000000" w:themeColor="text1"/>
        </w:rPr>
      </w:pPr>
    </w:p>
    <w:p w14:paraId="0CCCCBF0" w14:textId="77777777" w:rsidR="00134A2D" w:rsidRDefault="00134A2D" w:rsidP="00134A2D">
      <w:pPr>
        <w:rPr>
          <w:color w:val="000000" w:themeColor="text1"/>
        </w:rPr>
      </w:pPr>
    </w:p>
    <w:p w14:paraId="27B880AB" w14:textId="77777777" w:rsidR="00134A2D" w:rsidRDefault="00134A2D" w:rsidP="00134A2D">
      <w:pPr>
        <w:rPr>
          <w:color w:val="000000" w:themeColor="text1"/>
        </w:rPr>
      </w:pPr>
    </w:p>
    <w:p w14:paraId="6C2CE8B9" w14:textId="77777777" w:rsidR="00134A2D" w:rsidRDefault="00134A2D" w:rsidP="00134A2D">
      <w:pPr>
        <w:rPr>
          <w:color w:val="000000" w:themeColor="text1"/>
        </w:rPr>
      </w:pPr>
    </w:p>
    <w:p w14:paraId="11E901CA" w14:textId="77777777" w:rsidR="00134A2D" w:rsidRDefault="00134A2D" w:rsidP="00134A2D">
      <w:pPr>
        <w:rPr>
          <w:color w:val="000000" w:themeColor="text1"/>
        </w:rPr>
      </w:pPr>
    </w:p>
    <w:p w14:paraId="32F64A2C" w14:textId="77777777" w:rsidR="00134A2D" w:rsidRDefault="00134A2D" w:rsidP="00134A2D">
      <w:pPr>
        <w:spacing w:after="206"/>
        <w:rPr>
          <w:color w:val="000000" w:themeColor="text1"/>
        </w:rPr>
      </w:pPr>
    </w:p>
    <w:p w14:paraId="2D883EC5" w14:textId="77777777" w:rsidR="00134A2D" w:rsidRPr="00134A2D" w:rsidRDefault="00134A2D" w:rsidP="00134A2D">
      <w:pPr>
        <w:spacing w:before="60" w:line="220" w:lineRule="exact"/>
        <w:ind w:left="533"/>
        <w:rPr>
          <w:color w:val="010302"/>
          <w:sz w:val="22"/>
          <w:szCs w:val="22"/>
        </w:rPr>
      </w:pPr>
      <w:r>
        <w:rPr>
          <w:rFonts w:ascii="Calibri" w:hAnsi="Calibri" w:cs="Calibri"/>
          <w:i/>
          <w:iCs/>
          <w:color w:val="000000"/>
        </w:rPr>
        <w:t>* Uvedené hmotnosti jsou jenom hmotnosti ocelových konstrukcí</w:t>
      </w:r>
      <w:r>
        <w:t xml:space="preserve"> </w:t>
      </w:r>
    </w:p>
    <w:p w14:paraId="31BA9E70" w14:textId="77777777" w:rsidR="00134A2D" w:rsidRDefault="00134A2D"/>
    <w:sectPr w:rsidR="00134A2D" w:rsidSect="00134A2D">
      <w:pgSz w:w="11900" w:h="16840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4360" w14:textId="77777777" w:rsidR="000D0488" w:rsidRDefault="000D0488" w:rsidP="00B6379A">
      <w:r>
        <w:separator/>
      </w:r>
    </w:p>
  </w:endnote>
  <w:endnote w:type="continuationSeparator" w:id="0">
    <w:p w14:paraId="2DCE3C7D" w14:textId="77777777" w:rsidR="000D0488" w:rsidRDefault="000D048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4323" w14:textId="77777777" w:rsidR="000D0488" w:rsidRDefault="000D0488" w:rsidP="00B6379A">
      <w:r>
        <w:separator/>
      </w:r>
    </w:p>
  </w:footnote>
  <w:footnote w:type="continuationSeparator" w:id="0">
    <w:p w14:paraId="4B18EF08" w14:textId="77777777" w:rsidR="000D0488" w:rsidRDefault="000D0488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5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66FA"/>
    <w:rsid w:val="00027566"/>
    <w:rsid w:val="000353E9"/>
    <w:rsid w:val="00052B68"/>
    <w:rsid w:val="00074A00"/>
    <w:rsid w:val="000754EA"/>
    <w:rsid w:val="0009233D"/>
    <w:rsid w:val="000959AE"/>
    <w:rsid w:val="000A0458"/>
    <w:rsid w:val="000A31A5"/>
    <w:rsid w:val="000A4916"/>
    <w:rsid w:val="000A5B65"/>
    <w:rsid w:val="000A6DBB"/>
    <w:rsid w:val="000B77F7"/>
    <w:rsid w:val="000C62E6"/>
    <w:rsid w:val="000C7F18"/>
    <w:rsid w:val="000D0488"/>
    <w:rsid w:val="000D3673"/>
    <w:rsid w:val="000F6274"/>
    <w:rsid w:val="0010046D"/>
    <w:rsid w:val="001041E0"/>
    <w:rsid w:val="00104230"/>
    <w:rsid w:val="00105ED2"/>
    <w:rsid w:val="00107EB7"/>
    <w:rsid w:val="00114399"/>
    <w:rsid w:val="001207AF"/>
    <w:rsid w:val="0012264D"/>
    <w:rsid w:val="00133EAC"/>
    <w:rsid w:val="00134A2D"/>
    <w:rsid w:val="00147610"/>
    <w:rsid w:val="001659C5"/>
    <w:rsid w:val="00173637"/>
    <w:rsid w:val="001920DE"/>
    <w:rsid w:val="00192C39"/>
    <w:rsid w:val="00194506"/>
    <w:rsid w:val="001B33CE"/>
    <w:rsid w:val="001C1F18"/>
    <w:rsid w:val="001D1EF1"/>
    <w:rsid w:val="001D609A"/>
    <w:rsid w:val="001E3300"/>
    <w:rsid w:val="001E36EC"/>
    <w:rsid w:val="001E6F90"/>
    <w:rsid w:val="00210113"/>
    <w:rsid w:val="00226B8C"/>
    <w:rsid w:val="00232ACA"/>
    <w:rsid w:val="00236D7A"/>
    <w:rsid w:val="00245DAB"/>
    <w:rsid w:val="00285D05"/>
    <w:rsid w:val="00296B11"/>
    <w:rsid w:val="00296BE6"/>
    <w:rsid w:val="002A7CE4"/>
    <w:rsid w:val="002B080E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62DE9"/>
    <w:rsid w:val="003707F8"/>
    <w:rsid w:val="003729F7"/>
    <w:rsid w:val="0037771E"/>
    <w:rsid w:val="00393B5B"/>
    <w:rsid w:val="00394F46"/>
    <w:rsid w:val="00395088"/>
    <w:rsid w:val="00395F88"/>
    <w:rsid w:val="003A0171"/>
    <w:rsid w:val="003A4A85"/>
    <w:rsid w:val="003A6B32"/>
    <w:rsid w:val="003A7CA0"/>
    <w:rsid w:val="003B4896"/>
    <w:rsid w:val="003B6D35"/>
    <w:rsid w:val="003B703A"/>
    <w:rsid w:val="003C1CF9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85F2E"/>
    <w:rsid w:val="0049154D"/>
    <w:rsid w:val="00493728"/>
    <w:rsid w:val="004950C9"/>
    <w:rsid w:val="00497158"/>
    <w:rsid w:val="004A57E2"/>
    <w:rsid w:val="004A67E4"/>
    <w:rsid w:val="004A7E2E"/>
    <w:rsid w:val="004B0B03"/>
    <w:rsid w:val="004B0E5B"/>
    <w:rsid w:val="004B1E65"/>
    <w:rsid w:val="004B24DF"/>
    <w:rsid w:val="004B5723"/>
    <w:rsid w:val="004B6404"/>
    <w:rsid w:val="004D2965"/>
    <w:rsid w:val="004D2BB5"/>
    <w:rsid w:val="004E0EA1"/>
    <w:rsid w:val="004E3AEE"/>
    <w:rsid w:val="004E5AB2"/>
    <w:rsid w:val="004F1C27"/>
    <w:rsid w:val="005009B7"/>
    <w:rsid w:val="00502067"/>
    <w:rsid w:val="0050246B"/>
    <w:rsid w:val="00503164"/>
    <w:rsid w:val="00523156"/>
    <w:rsid w:val="00527C04"/>
    <w:rsid w:val="005309A2"/>
    <w:rsid w:val="005316A9"/>
    <w:rsid w:val="005424C1"/>
    <w:rsid w:val="00545C71"/>
    <w:rsid w:val="005618D5"/>
    <w:rsid w:val="005622A2"/>
    <w:rsid w:val="005719C1"/>
    <w:rsid w:val="0057292B"/>
    <w:rsid w:val="00582E8D"/>
    <w:rsid w:val="00587C77"/>
    <w:rsid w:val="005A0F85"/>
    <w:rsid w:val="005A6964"/>
    <w:rsid w:val="005B349D"/>
    <w:rsid w:val="005C7BD7"/>
    <w:rsid w:val="005D2995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1758"/>
    <w:rsid w:val="00653B79"/>
    <w:rsid w:val="00654918"/>
    <w:rsid w:val="00655FAD"/>
    <w:rsid w:val="0066374F"/>
    <w:rsid w:val="006771D5"/>
    <w:rsid w:val="006817AA"/>
    <w:rsid w:val="006A1CCA"/>
    <w:rsid w:val="006A7F22"/>
    <w:rsid w:val="006B1895"/>
    <w:rsid w:val="006E1248"/>
    <w:rsid w:val="006E1D7A"/>
    <w:rsid w:val="006E2FA4"/>
    <w:rsid w:val="006E3F18"/>
    <w:rsid w:val="006E5E3C"/>
    <w:rsid w:val="00700C74"/>
    <w:rsid w:val="00701D70"/>
    <w:rsid w:val="00731BC6"/>
    <w:rsid w:val="0073206B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A6E4A"/>
    <w:rsid w:val="007B122C"/>
    <w:rsid w:val="007C27CE"/>
    <w:rsid w:val="007C3EF4"/>
    <w:rsid w:val="007D0646"/>
    <w:rsid w:val="007D4250"/>
    <w:rsid w:val="007D75E7"/>
    <w:rsid w:val="007E6AA4"/>
    <w:rsid w:val="007F1DCE"/>
    <w:rsid w:val="007F429C"/>
    <w:rsid w:val="007F5A64"/>
    <w:rsid w:val="0080084F"/>
    <w:rsid w:val="0080762D"/>
    <w:rsid w:val="0081442B"/>
    <w:rsid w:val="00814E9B"/>
    <w:rsid w:val="00815F0C"/>
    <w:rsid w:val="00826FA9"/>
    <w:rsid w:val="00833880"/>
    <w:rsid w:val="00841D39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13B78"/>
    <w:rsid w:val="0091536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856BF"/>
    <w:rsid w:val="0099188F"/>
    <w:rsid w:val="00993B45"/>
    <w:rsid w:val="00995694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E4"/>
    <w:rsid w:val="00A92FAD"/>
    <w:rsid w:val="00AA45C3"/>
    <w:rsid w:val="00AC493C"/>
    <w:rsid w:val="00AC578C"/>
    <w:rsid w:val="00AE2DE9"/>
    <w:rsid w:val="00AE3189"/>
    <w:rsid w:val="00AF6880"/>
    <w:rsid w:val="00B03575"/>
    <w:rsid w:val="00B24BA5"/>
    <w:rsid w:val="00B33011"/>
    <w:rsid w:val="00B57BDA"/>
    <w:rsid w:val="00B6379A"/>
    <w:rsid w:val="00B63DC0"/>
    <w:rsid w:val="00B6460A"/>
    <w:rsid w:val="00B745B7"/>
    <w:rsid w:val="00B97438"/>
    <w:rsid w:val="00B975CB"/>
    <w:rsid w:val="00BA3CE8"/>
    <w:rsid w:val="00BA50B1"/>
    <w:rsid w:val="00BA6F99"/>
    <w:rsid w:val="00BB0671"/>
    <w:rsid w:val="00BC23E3"/>
    <w:rsid w:val="00BD06F8"/>
    <w:rsid w:val="00BE4F09"/>
    <w:rsid w:val="00BE7C64"/>
    <w:rsid w:val="00BF17AD"/>
    <w:rsid w:val="00BF5696"/>
    <w:rsid w:val="00BF5EB3"/>
    <w:rsid w:val="00C00349"/>
    <w:rsid w:val="00C005C5"/>
    <w:rsid w:val="00C27F35"/>
    <w:rsid w:val="00C32416"/>
    <w:rsid w:val="00C56435"/>
    <w:rsid w:val="00C61069"/>
    <w:rsid w:val="00C62611"/>
    <w:rsid w:val="00C6473E"/>
    <w:rsid w:val="00C66AF0"/>
    <w:rsid w:val="00C77B8B"/>
    <w:rsid w:val="00C85925"/>
    <w:rsid w:val="00C868AB"/>
    <w:rsid w:val="00C86C92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2B85"/>
    <w:rsid w:val="00D274B4"/>
    <w:rsid w:val="00D35379"/>
    <w:rsid w:val="00D37896"/>
    <w:rsid w:val="00D43174"/>
    <w:rsid w:val="00D45FC9"/>
    <w:rsid w:val="00D46DFA"/>
    <w:rsid w:val="00D50FAA"/>
    <w:rsid w:val="00D72FAB"/>
    <w:rsid w:val="00D75706"/>
    <w:rsid w:val="00D76CBD"/>
    <w:rsid w:val="00DA4D4A"/>
    <w:rsid w:val="00DB12D5"/>
    <w:rsid w:val="00DB2BEE"/>
    <w:rsid w:val="00DB527F"/>
    <w:rsid w:val="00DC2807"/>
    <w:rsid w:val="00DC3719"/>
    <w:rsid w:val="00E05FC9"/>
    <w:rsid w:val="00E06078"/>
    <w:rsid w:val="00E0699B"/>
    <w:rsid w:val="00E14C13"/>
    <w:rsid w:val="00E43433"/>
    <w:rsid w:val="00E71BB6"/>
    <w:rsid w:val="00EA168B"/>
    <w:rsid w:val="00EA30EA"/>
    <w:rsid w:val="00EA76C1"/>
    <w:rsid w:val="00EB30B6"/>
    <w:rsid w:val="00EB7A59"/>
    <w:rsid w:val="00EC1409"/>
    <w:rsid w:val="00ED1CA4"/>
    <w:rsid w:val="00ED5CEA"/>
    <w:rsid w:val="00EF588B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085E"/>
    <w:rsid w:val="00F846CC"/>
    <w:rsid w:val="00F87C6F"/>
    <w:rsid w:val="00F91959"/>
    <w:rsid w:val="00F92B8F"/>
    <w:rsid w:val="00FA522E"/>
    <w:rsid w:val="00FA6570"/>
    <w:rsid w:val="00FC0FDA"/>
    <w:rsid w:val="00FC5934"/>
    <w:rsid w:val="00FC5B65"/>
    <w:rsid w:val="00FD753E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uiPriority w:val="59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fontstyle01">
    <w:name w:val="fontstyle01"/>
    <w:basedOn w:val="Standardnpsmoodstavce"/>
    <w:rsid w:val="00545C7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545C7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545C7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8940-F03D-4B71-91FD-7108C50D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2023-09-08T07:29:00Z</dcterms:created>
  <dcterms:modified xsi:type="dcterms:W3CDTF">2023-09-08T07:29:00Z</dcterms:modified>
</cp:coreProperties>
</file>