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1A446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>Smlouva o užití, implementaci a provozní podpoře</w:t>
      </w:r>
    </w:p>
    <w:p w14:paraId="0EF7FFBA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r w:rsidR="00A67952">
        <w:rPr>
          <w:rFonts w:ascii="Calibri" w:hAnsi="Calibri"/>
        </w:rPr>
        <w:t>Fenix</w:t>
      </w:r>
      <w:r w:rsidRPr="00755F92">
        <w:rPr>
          <w:rFonts w:ascii="Calibri" w:hAnsi="Calibri"/>
        </w:rPr>
        <w:t xml:space="preserve"> </w:t>
      </w:r>
    </w:p>
    <w:p w14:paraId="46B752DE" w14:textId="77777777"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19C02334" w14:textId="77777777"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7B13434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2D09D0C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6C9AC957" w14:textId="77777777"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092AFC28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1182D39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278BC15F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37860EF0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14:paraId="0C3849D1" w14:textId="77777777"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667493D7" w14:textId="77777777"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215892CC" w14:textId="77777777"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E0460F8" w14:textId="1D65F3E5" w:rsidR="00CD22B3" w:rsidRPr="0000727D" w:rsidRDefault="005F071E" w:rsidP="00CD22B3">
      <w:pPr>
        <w:pStyle w:val="Nadpis7"/>
        <w:numPr>
          <w:ilvl w:val="0"/>
          <w:numId w:val="0"/>
        </w:numPr>
        <w:tabs>
          <w:tab w:val="left" w:pos="2268"/>
        </w:tabs>
        <w:ind w:left="2268"/>
        <w:jc w:val="both"/>
        <w:rPr>
          <w:rFonts w:ascii="Calibri" w:hAnsi="Calibri"/>
          <w:b/>
          <w:sz w:val="22"/>
          <w:szCs w:val="22"/>
          <w:highlight w:val="yellow"/>
        </w:rPr>
      </w:pPr>
      <w:r w:rsidRPr="005F071E">
        <w:rPr>
          <w:rFonts w:ascii="Calibri" w:hAnsi="Calibri"/>
          <w:b/>
          <w:sz w:val="22"/>
          <w:szCs w:val="22"/>
        </w:rPr>
        <w:t>Základní škola Čáslav, příspěvková organizace</w:t>
      </w:r>
    </w:p>
    <w:p w14:paraId="6908E129" w14:textId="789F1B47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5F071E" w:rsidRPr="005F071E">
        <w:rPr>
          <w:rFonts w:ascii="Calibri" w:hAnsi="Calibri"/>
          <w:sz w:val="22"/>
          <w:szCs w:val="22"/>
        </w:rPr>
        <w:t>286 01</w:t>
      </w:r>
      <w:r w:rsidR="005F071E">
        <w:rPr>
          <w:rFonts w:ascii="Calibri" w:hAnsi="Calibri"/>
          <w:sz w:val="22"/>
          <w:szCs w:val="22"/>
        </w:rPr>
        <w:t xml:space="preserve"> </w:t>
      </w:r>
      <w:r w:rsidR="005F071E" w:rsidRPr="005F071E">
        <w:rPr>
          <w:rFonts w:ascii="Calibri" w:hAnsi="Calibri"/>
          <w:sz w:val="22"/>
          <w:szCs w:val="22"/>
        </w:rPr>
        <w:t>Čáslav</w:t>
      </w:r>
      <w:r w:rsidR="005F071E">
        <w:rPr>
          <w:rFonts w:ascii="Calibri" w:hAnsi="Calibri"/>
          <w:sz w:val="22"/>
          <w:szCs w:val="22"/>
        </w:rPr>
        <w:t xml:space="preserve">, </w:t>
      </w:r>
      <w:r w:rsidR="005F071E" w:rsidRPr="005F071E">
        <w:rPr>
          <w:rFonts w:ascii="Calibri" w:hAnsi="Calibri"/>
          <w:sz w:val="22"/>
          <w:szCs w:val="22"/>
        </w:rPr>
        <w:t>Husova 526/15</w:t>
      </w:r>
    </w:p>
    <w:p w14:paraId="14B2BE49" w14:textId="12101CEB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5F071E" w:rsidRPr="005F071E">
        <w:rPr>
          <w:rFonts w:ascii="Calibri" w:hAnsi="Calibri" w:cs="Calibri"/>
          <w:sz w:val="22"/>
          <w:szCs w:val="22"/>
        </w:rPr>
        <w:t>Mgr. Bc. Marika Jelínková, ředitelka školy</w:t>
      </w:r>
    </w:p>
    <w:p w14:paraId="283AA893" w14:textId="4D2359C1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5F071E" w:rsidRPr="005F071E">
        <w:rPr>
          <w:rFonts w:ascii="Calibri" w:hAnsi="Calibri"/>
          <w:sz w:val="22"/>
          <w:szCs w:val="22"/>
        </w:rPr>
        <w:t>70836205</w:t>
      </w:r>
    </w:p>
    <w:p w14:paraId="5C6C6D2A" w14:textId="6A0BFB4C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</w:p>
    <w:p w14:paraId="46A4D1E1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14:paraId="3C14749D" w14:textId="77777777"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77CA76A2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D362F9F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2CDA987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14:paraId="76ED4D7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14:paraId="08C11178" w14:textId="77777777"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14:paraId="71C7D03A" w14:textId="2C0B65E8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(dále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14:paraId="198C44A6" w14:textId="77777777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14:paraId="35324648" w14:textId="65BB6471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14:paraId="64BF17EA" w14:textId="77777777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jsou dále implementační práce spojené s úvodní instalací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12054B18" w14:textId="77777777"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Implementačními pracemi se rozumí instalace a základní zaškolení užívání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ukončení implementačních prací bude provedeno předání díla objednateli. Objednatel potvrdí </w:t>
      </w:r>
      <w:r w:rsidRPr="0000727D">
        <w:rPr>
          <w:rFonts w:ascii="Calibri" w:hAnsi="Calibri"/>
          <w:sz w:val="22"/>
          <w:szCs w:val="22"/>
        </w:rPr>
        <w:lastRenderedPageBreak/>
        <w:t>převzetí kompletního plnění nebo jeho částí dle specifikace uvedené v příloze č. 1 podpisem Předávacího protokolu nebo Pracovního listu.</w:t>
      </w:r>
    </w:p>
    <w:p w14:paraId="701E9E73" w14:textId="4C5139EA"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14:paraId="61B18D99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3920F1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14:paraId="455A678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14:paraId="3843B064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17D2C532" w14:textId="77777777"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14:paraId="0BE3D2FA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14:paraId="3E21830F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26AD9FCE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14:paraId="6DD87501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14:paraId="240D9908" w14:textId="77777777"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14:paraId="38B49083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14:paraId="0218CBCF" w14:textId="77777777"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1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14:paraId="0C4F6BFD" w14:textId="77777777"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14:paraId="5DEE8DB2" w14:textId="77777777"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r w:rsidR="00A67952" w:rsidRPr="00460C55">
        <w:rPr>
          <w:rFonts w:ascii="Calibri" w:hAnsi="Calibri"/>
          <w:sz w:val="22"/>
          <w:szCs w:val="22"/>
        </w:rPr>
        <w:t>Fenix</w:t>
      </w:r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2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2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14:paraId="23BECCC2" w14:textId="77777777"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3" w:name="_Hlk102136773"/>
      <w:r w:rsidR="005409A4" w:rsidRPr="00C8773C">
        <w:rPr>
          <w:rFonts w:ascii="Calibri" w:hAnsi="Calibri"/>
          <w:sz w:val="22"/>
          <w:szCs w:val="22"/>
        </w:rPr>
        <w:t>/Hel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3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9" w:history="1">
        <w:r w:rsidR="000878F7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B1DED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/Helpdesk</w:t>
      </w:r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14:paraId="69C1F6A1" w14:textId="77777777"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14:paraId="511F7B9E" w14:textId="1E0C7EC8"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14:paraId="3FD64346" w14:textId="3AA0CB5F"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1"/>
    <w:p w14:paraId="19DFBD55" w14:textId="77777777" w:rsidR="00CD22B3" w:rsidRPr="0000727D" w:rsidRDefault="00FC471E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D22B3" w:rsidRPr="0000727D">
        <w:rPr>
          <w:rFonts w:ascii="Calibri" w:hAnsi="Calibri"/>
          <w:sz w:val="22"/>
          <w:szCs w:val="22"/>
        </w:rPr>
        <w:lastRenderedPageBreak/>
        <w:t>Legislativní podpora:</w:t>
      </w:r>
    </w:p>
    <w:p w14:paraId="376F24BF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3DE17613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0D7B83B5" w14:textId="77777777"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14:paraId="56787132" w14:textId="77777777"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14:paraId="659B7F13" w14:textId="09C037D0"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14:paraId="1966FC08" w14:textId="77777777"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14:paraId="1EDF899D" w14:textId="77777777"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14:paraId="00AF0330" w14:textId="77777777"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14:paraId="5519EFEC" w14:textId="77777777"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Fenix z poskytování provozní podpory, je taková změna účinná vždy od 1.1. následujícího roku. </w:t>
      </w:r>
    </w:p>
    <w:p w14:paraId="5F16265F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FCAF68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14:paraId="5861A2F1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14:paraId="34B4CD0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72B0281" w14:textId="553FDB03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14:paraId="680BCAB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14:paraId="276D46C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14:paraId="2641B1F0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14:paraId="4154160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14:paraId="51DD320D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14:paraId="2DD6091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14:paraId="0726C40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14:paraId="753B9EED" w14:textId="2D1D4A95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bCs/>
          <w:sz w:val="22"/>
          <w:szCs w:val="22"/>
        </w:rPr>
        <w:t>Fenix</w:t>
      </w:r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14:paraId="0B4CEE80" w14:textId="77777777"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2166567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14:paraId="6E10661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14:paraId="0628EC5A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6AFFFF80" w14:textId="77777777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79F9C449" w14:textId="211B13C2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14:paraId="7DEC2F35" w14:textId="550FFC5F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14:paraId="68DC0CD9" w14:textId="14DA96DC"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 w:rsidRPr="00D47D94">
        <w:rPr>
          <w:rFonts w:ascii="Calibri" w:hAnsi="Calibri" w:cs="Times New Roman"/>
          <w:color w:val="auto"/>
          <w:sz w:val="22"/>
          <w:szCs w:val="22"/>
        </w:rPr>
        <w:t> </w:t>
      </w:r>
      <w:r w:rsidRPr="00D47D94">
        <w:rPr>
          <w:rFonts w:ascii="Calibri" w:hAnsi="Calibri" w:cs="Times New Roman"/>
          <w:color w:val="auto"/>
          <w:sz w:val="22"/>
          <w:szCs w:val="22"/>
        </w:rPr>
        <w:t>průběhu kalendářního roku následujícího po kalendářním roce, ve kterém smlouva nabyla účinnost.</w:t>
      </w:r>
    </w:p>
    <w:p w14:paraId="5CE5BFC4" w14:textId="6151B0CF"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14:paraId="74FAA15C" w14:textId="38B10E02"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14:paraId="4E0D3A7C" w14:textId="15F8EF69"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14:paraId="6C898ED2" w14:textId="77777777"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14:paraId="7438FE14" w14:textId="77777777"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DD7DEB" w:rsidRPr="00DD7DEB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</w:p>
    <w:p w14:paraId="497845C4" w14:textId="77777777"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lastRenderedPageBreak/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2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14:paraId="26195DD3" w14:textId="0D6069F0"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14:paraId="36313787" w14:textId="3581C665"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14:paraId="192C01A6" w14:textId="108181AE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14:paraId="4847FB58" w14:textId="58F2CC94" w:rsidR="00CD22B3" w:rsidRPr="00F2510A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</w:t>
      </w:r>
      <w:r w:rsidR="00D601A5" w:rsidRPr="00231F61">
        <w:rPr>
          <w:rFonts w:ascii="Calibri" w:hAnsi="Calibri"/>
          <w:sz w:val="22"/>
          <w:szCs w:val="22"/>
        </w:rPr>
        <w:t xml:space="preserve">u případných </w:t>
      </w:r>
      <w:r w:rsidRPr="00231F61">
        <w:rPr>
          <w:rFonts w:ascii="Calibri" w:hAnsi="Calibri"/>
          <w:sz w:val="22"/>
          <w:szCs w:val="22"/>
        </w:rPr>
        <w:t xml:space="preserve">dokupů dle </w:t>
      </w:r>
      <w:r w:rsidRPr="00F2510A">
        <w:rPr>
          <w:rFonts w:ascii="Calibri" w:hAnsi="Calibri"/>
          <w:sz w:val="22"/>
          <w:szCs w:val="22"/>
        </w:rPr>
        <w:t xml:space="preserve">následujícího bodu </w:t>
      </w:r>
      <w:r w:rsidR="00F2510A" w:rsidRPr="00F2510A">
        <w:rPr>
          <w:rFonts w:ascii="Calibri" w:hAnsi="Calibri"/>
          <w:sz w:val="22"/>
          <w:szCs w:val="22"/>
        </w:rPr>
        <w:t>b</w:t>
      </w:r>
      <w:r w:rsidRPr="00F2510A">
        <w:rPr>
          <w:rFonts w:ascii="Calibri" w:hAnsi="Calibri"/>
          <w:sz w:val="22"/>
          <w:szCs w:val="22"/>
        </w:rPr>
        <w:t>)</w:t>
      </w:r>
    </w:p>
    <w:p w14:paraId="7D14947C" w14:textId="6ED69F6B"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o další moduly a funkce </w:t>
      </w:r>
      <w:r w:rsidR="001B348D">
        <w:rPr>
          <w:rFonts w:ascii="Calibri" w:hAnsi="Calibri"/>
          <w:sz w:val="22"/>
          <w:szCs w:val="22"/>
        </w:rPr>
        <w:t>(</w:t>
      </w:r>
      <w:r w:rsidRPr="0000727D">
        <w:rPr>
          <w:rFonts w:ascii="Calibri" w:hAnsi="Calibri"/>
          <w:sz w:val="22"/>
          <w:szCs w:val="22"/>
        </w:rPr>
        <w:t>tzv. dokup</w:t>
      </w:r>
      <w:r w:rsidR="001B348D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se adekvátně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14:paraId="19915C19" w14:textId="05ACAD1D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14:paraId="7886F914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14:paraId="6D0E77D6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</w:p>
    <w:p w14:paraId="4213343F" w14:textId="77777777"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75C83AF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14:paraId="1D89F2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14:paraId="501BFB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5C7F6627" w14:textId="77777777"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4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4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14:paraId="1E7ED597" w14:textId="57C3022E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14:paraId="02D4B928" w14:textId="77777777" w:rsidR="00CD22B3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14:paraId="7D924361" w14:textId="77777777" w:rsidR="00F2510A" w:rsidRPr="0000727D" w:rsidRDefault="00F2510A" w:rsidP="00F2510A">
      <w:pPr>
        <w:pStyle w:val="Zkladntextodsazen2"/>
        <w:spacing w:before="120" w:after="0" w:line="240" w:lineRule="auto"/>
        <w:ind w:left="426"/>
        <w:jc w:val="both"/>
        <w:rPr>
          <w:rFonts w:ascii="Calibri" w:hAnsi="Calibri"/>
          <w:sz w:val="22"/>
          <w:szCs w:val="22"/>
        </w:rPr>
      </w:pPr>
    </w:p>
    <w:p w14:paraId="35CFE8F5" w14:textId="5572B56C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7</w:t>
      </w:r>
    </w:p>
    <w:p w14:paraId="0428C60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14:paraId="2B423F9B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78EEC36" w14:textId="77777777"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14:paraId="3108915C" w14:textId="32AD9947"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/Helpdesk</w:t>
      </w:r>
      <w:r w:rsidRPr="001C3C56">
        <w:rPr>
          <w:rFonts w:ascii="Calibri" w:hAnsi="Calibri"/>
          <w:sz w:val="22"/>
          <w:szCs w:val="22"/>
        </w:rPr>
        <w:t xml:space="preserve">, </w:t>
      </w:r>
      <w:r w:rsidRPr="001C3C56">
        <w:rPr>
          <w:rFonts w:ascii="Calibri" w:hAnsi="Calibri"/>
          <w:sz w:val="22"/>
          <w:szCs w:val="22"/>
        </w:rPr>
        <w:lastRenderedPageBreak/>
        <w:t>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3" w:history="1">
        <w:r w:rsidR="001C3C56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1C3C56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Line/Helpdesk</w:t>
      </w:r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14:paraId="30BD43AD" w14:textId="77777777"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14:paraId="67DA01BC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14:paraId="31818AD9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14:paraId="51B882D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14:paraId="2E80746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14:paraId="10FE8EC1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14:paraId="10B734D8" w14:textId="77777777"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5F72F4D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14:paraId="5826F886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14:paraId="6A191D85" w14:textId="77777777"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14:paraId="608E6649" w14:textId="77777777"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14:paraId="51F6D8BC" w14:textId="77777777"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r w:rsidR="00A67952" w:rsidRPr="0000727D">
        <w:rPr>
          <w:rFonts w:ascii="Calibri" w:hAnsi="Calibri"/>
          <w:b w:val="0"/>
          <w:sz w:val="22"/>
          <w:szCs w:val="22"/>
        </w:rPr>
        <w:t>Fenix</w:t>
      </w:r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14:paraId="05E57273" w14:textId="0B5A5618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14:paraId="4E646A90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14:paraId="7D58E668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14:paraId="568C2AA7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14:paraId="5A4D20B5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14:paraId="5BECAA00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14:paraId="2142B192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14:paraId="16A2F347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14:paraId="154FB054" w14:textId="77777777" w:rsidR="00F2510A" w:rsidRDefault="00F2510A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045B97FB" w14:textId="2D2C3DF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9</w:t>
      </w:r>
    </w:p>
    <w:p w14:paraId="48E2199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14:paraId="24FD033C" w14:textId="77777777"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1971E9EB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14:paraId="42279D09" w14:textId="77777777"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5" w:name="OLE_LINK5"/>
      <w:bookmarkStart w:id="6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5"/>
      <w:bookmarkEnd w:id="6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14:paraId="04C032BF" w14:textId="77777777"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lastRenderedPageBreak/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14:paraId="5C678002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14:paraId="09A6B687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14:paraId="5BB51ECD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4E6B7C6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14:paraId="0C917FA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14:paraId="44D9D3A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739A5050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14:paraId="0207FD4F" w14:textId="1361886D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</w:t>
      </w:r>
    </w:p>
    <w:p w14:paraId="078D7713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591DD04C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67CCCD83" w14:textId="77777777"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6F50A4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14:paraId="71994BD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14:paraId="21007551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9A16D08" w14:textId="77777777"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14:paraId="30E0A61F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14:paraId="3551C16A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14:paraId="1C75C44B" w14:textId="77777777"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14:paraId="6CF84158" w14:textId="77777777" w:rsidR="00752A26" w:rsidRPr="001C3C56" w:rsidRDefault="003476C8" w:rsidP="00752A26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C3C56">
        <w:rPr>
          <w:rFonts w:ascii="Calibri" w:hAnsi="Calibri" w:cs="Calibri"/>
          <w:sz w:val="22"/>
          <w:szCs w:val="22"/>
        </w:rPr>
        <w:t>V případě změny ceníku služeb může objednatel, pokud nesouhlasí s novými cenami, tuto smlouvu vypovědět</w:t>
      </w:r>
      <w:r w:rsidR="00561EA0" w:rsidRPr="001C3C56">
        <w:rPr>
          <w:rFonts w:ascii="Calibri" w:hAnsi="Calibri" w:cs="Calibri"/>
          <w:sz w:val="22"/>
          <w:szCs w:val="22"/>
        </w:rPr>
        <w:t>.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1C3C56">
        <w:rPr>
          <w:rFonts w:ascii="Calibri" w:hAnsi="Calibri" w:cs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(datovou schránkou nebo poštovní službou)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služeb. </w:t>
      </w:r>
    </w:p>
    <w:p w14:paraId="27DEF95D" w14:textId="1551F018" w:rsidR="00CD22B3" w:rsidRPr="0000727D" w:rsidRDefault="00F2510A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12</w:t>
      </w:r>
    </w:p>
    <w:p w14:paraId="301128AC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14:paraId="1D5217B1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7163A688" w14:textId="5B0F979A"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14:paraId="16F8A951" w14:textId="1FBB84A2"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7" w:name="_Hlk22052791"/>
      <w:bookmarkStart w:id="8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7"/>
      <w:r w:rsidR="00652D1B" w:rsidRPr="00DD59E6">
        <w:rPr>
          <w:rFonts w:ascii="Calibri" w:hAnsi="Calibri"/>
          <w:sz w:val="22"/>
          <w:szCs w:val="22"/>
        </w:rPr>
        <w:t>.</w:t>
      </w:r>
      <w:bookmarkEnd w:id="8"/>
    </w:p>
    <w:p w14:paraId="5C845048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14:paraId="5B08BB69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14:paraId="790AA281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14:paraId="28091644" w14:textId="77777777"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9" w:name="_Hlk532819437"/>
    </w:p>
    <w:p w14:paraId="7FA7FBA7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0" w:name="_Hlk22052858"/>
      <w:r w:rsidRPr="00767DF4">
        <w:rPr>
          <w:rFonts w:ascii="Calibri" w:hAnsi="Calibri"/>
          <w:sz w:val="24"/>
          <w:szCs w:val="24"/>
        </w:rPr>
        <w:t>Článek 13</w:t>
      </w:r>
    </w:p>
    <w:p w14:paraId="6A6E2469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14:paraId="1E77BBF8" w14:textId="77777777"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14:paraId="7272DB2E" w14:textId="77777777"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14:paraId="3B4F557E" w14:textId="77777777"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3C37" w:rsidRPr="00767DF4" w14:paraId="664BD720" w14:textId="77777777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14:paraId="6D8F9E42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39B741DD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466686BD" w14:textId="77777777"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F2510A" w14:paraId="0EE55599" w14:textId="77777777" w:rsidTr="009806D0">
        <w:trPr>
          <w:trHeight w:hRule="exact" w:val="397"/>
        </w:trPr>
        <w:tc>
          <w:tcPr>
            <w:tcW w:w="3024" w:type="dxa"/>
            <w:vAlign w:val="center"/>
          </w:tcPr>
          <w:p w14:paraId="0688D7FF" w14:textId="77777777" w:rsidR="00813C37" w:rsidRPr="00F2510A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F2510A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4AD2FE4B" w14:textId="77777777" w:rsidR="00813C37" w:rsidRPr="00F2510A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F2510A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1B7266FA" w14:textId="77777777" w:rsidR="00813C37" w:rsidRPr="00F2510A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F2510A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14:paraId="0F117AB8" w14:textId="087A412E"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F2510A">
        <w:rPr>
          <w:rFonts w:ascii="Calibri" w:hAnsi="Calibri" w:cs="Calibri"/>
          <w:i/>
          <w:szCs w:val="22"/>
        </w:rPr>
        <w:t xml:space="preserve">(Pokud je tabulka ponechána prázdná, nejsou ke dni podpisu smlouvy známi žádní </w:t>
      </w:r>
      <w:r w:rsidR="001B348D" w:rsidRPr="00F2510A">
        <w:rPr>
          <w:rFonts w:ascii="Calibri" w:hAnsi="Calibri" w:cs="Calibri"/>
          <w:i/>
          <w:szCs w:val="22"/>
        </w:rPr>
        <w:t xml:space="preserve">Subdodavatelé – </w:t>
      </w:r>
      <w:r w:rsidRPr="00F2510A">
        <w:rPr>
          <w:rFonts w:ascii="Calibri" w:hAnsi="Calibri" w:cs="Calibri"/>
          <w:i/>
          <w:szCs w:val="22"/>
        </w:rPr>
        <w:t>Dílčí</w:t>
      </w:r>
      <w:r w:rsidR="001B348D" w:rsidRPr="00F2510A">
        <w:rPr>
          <w:rFonts w:ascii="Calibri" w:hAnsi="Calibri" w:cs="Calibri"/>
          <w:i/>
          <w:szCs w:val="22"/>
        </w:rPr>
        <w:t xml:space="preserve"> </w:t>
      </w:r>
      <w:r w:rsidRPr="00F2510A">
        <w:rPr>
          <w:rFonts w:ascii="Calibri" w:hAnsi="Calibri" w:cs="Calibri"/>
          <w:i/>
          <w:szCs w:val="22"/>
        </w:rPr>
        <w:t>zpracovatelé.)</w:t>
      </w:r>
    </w:p>
    <w:p w14:paraId="2C9D97CC" w14:textId="34835588"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1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1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9"/>
    <w:p w14:paraId="34D5345E" w14:textId="77777777"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0"/>
    <w:p w14:paraId="7246CA05" w14:textId="03748783" w:rsidR="00CD22B3" w:rsidRPr="0000727D" w:rsidRDefault="00F2510A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14:paraId="20C113C9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14:paraId="2A20C423" w14:textId="77777777"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14:paraId="46113C72" w14:textId="77777777"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14:paraId="1E48B111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14:paraId="65BD8FDF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14:paraId="34454EC8" w14:textId="77777777"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1EC104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14:paraId="3839EB9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10F80E8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6AD10C96" w14:textId="77777777"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14:paraId="70DCBB31" w14:textId="598DB6D2"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2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2"/>
    <w:p w14:paraId="5F064BCC" w14:textId="77DBF5D1" w:rsidR="00642D02" w:rsidRPr="005F071E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5F071E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0F96BAD6" w14:textId="24EF6A84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5F071E">
        <w:rPr>
          <w:rFonts w:ascii="Calibri" w:hAnsi="Calibri"/>
          <w:sz w:val="22"/>
          <w:szCs w:val="22"/>
        </w:rPr>
        <w:t>Pokud v této smlouvě není stanoveno jinak, řídí se práva a povinnosti obou smluvních stran z ní</w:t>
      </w:r>
      <w:r w:rsidRPr="0000727D">
        <w:rPr>
          <w:rFonts w:ascii="Calibri" w:hAnsi="Calibri"/>
          <w:sz w:val="22"/>
          <w:szCs w:val="22"/>
        </w:rPr>
        <w:t xml:space="preserve">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14:paraId="248A6289" w14:textId="77777777"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14:paraId="6BF2DD7C" w14:textId="6794FB5B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14:paraId="5F27D555" w14:textId="597BB3EA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14:paraId="162FFE51" w14:textId="77777777"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14:paraId="284F6E1B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B50C9B7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DDD4AB8" w14:textId="287F684F"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2D88640A" w14:textId="77777777"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3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64729C63" w14:textId="77777777"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3"/>
    <w:p w14:paraId="1BE66A1E" w14:textId="77777777"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7181C6CE" w14:textId="77B3E0AF"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14:paraId="1AB4B8BC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3915D35B" w14:textId="77777777"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14:paraId="155A25D9" w14:textId="3AD16F9F" w:rsidR="00561EA0" w:rsidRPr="0000727D" w:rsidRDefault="00F2510A" w:rsidP="00CD22B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7B02A8" w:rsidRPr="00FA4861" w14:paraId="5CECC7E9" w14:textId="77777777" w:rsidTr="0000727D">
        <w:tc>
          <w:tcPr>
            <w:tcW w:w="4876" w:type="dxa"/>
          </w:tcPr>
          <w:p w14:paraId="3E6ABCDD" w14:textId="6062B29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="00275F06">
              <w:rPr>
                <w:rFonts w:ascii="Calibri" w:hAnsi="Calibri" w:cs="Arial"/>
                <w:sz w:val="22"/>
                <w:szCs w:val="22"/>
              </w:rPr>
              <w:t>06.09.2023</w:t>
            </w:r>
          </w:p>
          <w:p w14:paraId="1FDC4B9F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4DC45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F73071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7AE2E48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D64EDB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400A95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86D9EC3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0707A1A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56091A6D" w14:textId="77777777"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B02A8" w:rsidRPr="00FA4861">
              <w:rPr>
                <w:rFonts w:ascii="Calibri" w:hAnsi="Calibri"/>
                <w:sz w:val="22"/>
                <w:szCs w:val="22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479F6A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4BB7AD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764D2C3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1F66D76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5D233E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C1E6F01" w14:textId="6E140254" w:rsidR="007B02A8" w:rsidRPr="00FA48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7B02A8">
              <w:rPr>
                <w:rFonts w:ascii="Calibri" w:hAnsi="Calibri"/>
                <w:sz w:val="22"/>
                <w:szCs w:val="22"/>
              </w:rPr>
              <w:t xml:space="preserve">mlouvu zpracoval/a: </w:t>
            </w:r>
            <w:r w:rsidR="00F2510A">
              <w:rPr>
                <w:rFonts w:ascii="Calibri" w:hAnsi="Calibri"/>
                <w:sz w:val="22"/>
                <w:szCs w:val="22"/>
              </w:rPr>
              <w:t>Vendula Odvodyová</w:t>
            </w:r>
          </w:p>
        </w:tc>
        <w:tc>
          <w:tcPr>
            <w:tcW w:w="4876" w:type="dxa"/>
          </w:tcPr>
          <w:p w14:paraId="5695287E" w14:textId="36D402EB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5F071E" w:rsidRPr="005F071E">
              <w:rPr>
                <w:rFonts w:ascii="Calibri" w:hAnsi="Calibri" w:cs="Arial"/>
                <w:sz w:val="22"/>
                <w:szCs w:val="22"/>
              </w:rPr>
              <w:t>Čáslav</w:t>
            </w:r>
            <w:r w:rsidR="005F071E">
              <w:rPr>
                <w:rFonts w:ascii="Calibri" w:hAnsi="Calibri" w:cs="Arial"/>
                <w:sz w:val="22"/>
                <w:szCs w:val="22"/>
              </w:rPr>
              <w:t>i</w:t>
            </w:r>
            <w:r w:rsidR="005F071E" w:rsidRPr="005F071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dne </w:t>
            </w:r>
            <w:r w:rsidR="00275F06">
              <w:rPr>
                <w:rFonts w:ascii="Calibri" w:hAnsi="Calibri" w:cs="Arial"/>
                <w:sz w:val="22"/>
                <w:szCs w:val="22"/>
              </w:rPr>
              <w:t xml:space="preserve"> 06.09.2023</w:t>
            </w:r>
            <w:bookmarkStart w:id="14" w:name="_GoBack"/>
            <w:bookmarkEnd w:id="14"/>
          </w:p>
          <w:p w14:paraId="333F4D4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E847F07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C09E80A" w14:textId="11B6F0E3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5F071E" w:rsidRPr="005F071E">
              <w:rPr>
                <w:rFonts w:ascii="Calibri" w:hAnsi="Calibri"/>
                <w:sz w:val="22"/>
                <w:szCs w:val="22"/>
              </w:rPr>
              <w:t>Základní škola Čáslav, příspěvková organizace</w:t>
            </w:r>
          </w:p>
          <w:p w14:paraId="03179FD4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C5B337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1D2904A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5F61D81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30245E92" w14:textId="77777777" w:rsidR="005F071E" w:rsidRDefault="005F071E" w:rsidP="005F071E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 w:cs="Calibri"/>
                <w:sz w:val="22"/>
                <w:szCs w:val="22"/>
              </w:rPr>
            </w:pPr>
            <w:r w:rsidRPr="005F071E">
              <w:rPr>
                <w:rFonts w:ascii="Calibri" w:hAnsi="Calibri" w:cs="Calibri"/>
                <w:sz w:val="22"/>
                <w:szCs w:val="22"/>
              </w:rPr>
              <w:t>Mgr. Bc. Marika Jelínková</w:t>
            </w:r>
          </w:p>
          <w:p w14:paraId="5DD6C7A9" w14:textId="6E0AD1ED" w:rsidR="005F071E" w:rsidRPr="00FA4861" w:rsidRDefault="005F071E" w:rsidP="005F071E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5F071E">
              <w:rPr>
                <w:rFonts w:ascii="Calibri" w:hAnsi="Calibri" w:cs="Calibri"/>
                <w:sz w:val="22"/>
                <w:szCs w:val="22"/>
              </w:rPr>
              <w:t>ředitelka školy</w:t>
            </w:r>
          </w:p>
          <w:p w14:paraId="13B68A85" w14:textId="34C2D8B4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BE2D4F" w14:textId="77777777"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14:paraId="54DCE63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lastRenderedPageBreak/>
        <w:t>Příloha č. 1</w:t>
      </w:r>
    </w:p>
    <w:p w14:paraId="3979E1B8" w14:textId="77777777"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13D530BB" w14:textId="77777777"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14:paraId="74BB241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4A645C00" w14:textId="77777777"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D22B3" w:rsidRPr="0000727D" w14:paraId="1E582922" w14:textId="77777777" w:rsidTr="00ED7FA5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A3728" w14:textId="77777777" w:rsidR="002D0D02" w:rsidRDefault="00ED7FA5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 w:rsidR="00C03B29"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7992B41F" w14:textId="77777777" w:rsidR="00C20108" w:rsidRPr="0000727D" w:rsidRDefault="00CD22B3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C150B1E" w14:textId="77777777" w:rsidR="00CD22B3" w:rsidRPr="0000727D" w:rsidRDefault="00CD22B3" w:rsidP="00114983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4D2AFF" w:rsidRPr="0000727D" w14:paraId="1BCEBC2C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FC6" w14:textId="5DDD8913" w:rsidR="004D2AFF" w:rsidRPr="001615FC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B147" w14:textId="77777777" w:rsidR="004D2AFF" w:rsidRPr="004D2AFF" w:rsidRDefault="004D2AFF" w:rsidP="004D2A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4D2AFF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4D2AFF" w:rsidRPr="0000727D" w14:paraId="24754EE9" w14:textId="77777777" w:rsidTr="000D1B1F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039A" w14:textId="16E086E1" w:rsidR="004D2AFF" w:rsidRPr="001615FC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3FEDD" w14:textId="77777777" w:rsidR="004D2AFF" w:rsidRPr="004D2AFF" w:rsidRDefault="004D2AFF" w:rsidP="004D2A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4D2AFF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4D2AFF" w:rsidRPr="0000727D" w14:paraId="422B2DE5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9D6C8A" w14:textId="77777777" w:rsidR="004D2AFF" w:rsidRPr="0000727D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9A567" w14:textId="2E65CF77" w:rsidR="004D2AFF" w:rsidRPr="0000727D" w:rsidRDefault="004D2AFF" w:rsidP="004D2A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4D2AFF" w:rsidRPr="0000727D" w14:paraId="62BF3D6E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8C7CFE" w14:textId="77777777" w:rsidR="004D2AFF" w:rsidRPr="0000727D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3C4BC" w14:textId="4F8D9138" w:rsidR="004D2AFF" w:rsidRPr="0000727D" w:rsidRDefault="004D2AFF" w:rsidP="004D2A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14:paraId="5DA49CB2" w14:textId="77777777"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04F40E4F" w14:textId="44D567BC" w:rsidR="00CD22B3" w:rsidRDefault="006444ED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4D2AFF">
        <w:rPr>
          <w:rFonts w:ascii="Calibri" w:hAnsi="Calibri"/>
          <w:sz w:val="22"/>
          <w:szCs w:val="22"/>
        </w:rPr>
        <w:t xml:space="preserve">*) </w:t>
      </w:r>
      <w:r w:rsidR="00CD22B3" w:rsidRPr="004D2AFF">
        <w:rPr>
          <w:rFonts w:ascii="Calibri" w:hAnsi="Calibri"/>
          <w:sz w:val="22"/>
          <w:szCs w:val="22"/>
        </w:rPr>
        <w:t>Cena za poskytnutí modulů byla uhrazena na základě dříve uzavřené objednávky.</w:t>
      </w:r>
    </w:p>
    <w:p w14:paraId="1A7D3AE3" w14:textId="77777777" w:rsidR="00FC0F68" w:rsidRPr="0000727D" w:rsidRDefault="00FC0F68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5148CA64" w14:textId="77777777"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52054AFF" w14:textId="77777777" w:rsidR="004D2AFF" w:rsidRDefault="004D2AFF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1393127B" w14:textId="77777777" w:rsidR="004D2AFF" w:rsidRPr="0000727D" w:rsidRDefault="004D2AFF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494EB2A1" w14:textId="77777777" w:rsidR="00ED7FA5" w:rsidRPr="0000727D" w:rsidRDefault="00ED7FA5" w:rsidP="00CD22B3">
      <w:pPr>
        <w:rPr>
          <w:rFonts w:ascii="Calibri" w:hAnsi="Calibri"/>
          <w:sz w:val="22"/>
          <w:szCs w:val="22"/>
        </w:rPr>
      </w:pPr>
      <w:bookmarkStart w:id="15" w:name="_Hlk501466096"/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50023B" w:rsidRPr="0000727D" w14:paraId="2ADF9473" w14:textId="77777777" w:rsidTr="00C6169E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B27993C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16" w:name="_Hlk532819565"/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692E8F53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A3D5F29" w14:textId="77777777" w:rsidR="004A3568" w:rsidRPr="00460C55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5F7872F9" w14:textId="77777777"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4D2AFF" w:rsidRPr="0000727D" w14:paraId="29A3217E" w14:textId="77777777" w:rsidTr="00C6169E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EB905" w14:textId="60D3B76F" w:rsidR="004D2AFF" w:rsidRPr="001615FC" w:rsidRDefault="004D2AFF" w:rsidP="004D2AFF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Pr="001615FC">
              <w:rPr>
                <w:rFonts w:ascii="Calibri" w:hAnsi="Calibri"/>
                <w:sz w:val="22"/>
                <w:szCs w:val="22"/>
              </w:rPr>
              <w:t>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CEC55" w14:textId="3D5822A4" w:rsidR="004D2AFF" w:rsidRPr="001615FC" w:rsidRDefault="004D2AFF" w:rsidP="004D2AFF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Již bylo implementováno</w:t>
            </w:r>
          </w:p>
        </w:tc>
      </w:tr>
      <w:tr w:rsidR="004D2AFF" w:rsidRPr="0000727D" w14:paraId="15CBC3FB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248A37B" w14:textId="77777777" w:rsidR="004D2AFF" w:rsidRPr="0000727D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4952D" w14:textId="7935D3A1" w:rsidR="004D2AFF" w:rsidRPr="006E57CE" w:rsidRDefault="004D2AFF" w:rsidP="004D2AFF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4D2AFF" w:rsidRPr="0000727D" w14:paraId="295276BD" w14:textId="77777777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52A257D" w14:textId="77777777" w:rsidR="004D2AFF" w:rsidRPr="0000727D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CF3D0" w14:textId="2104B077" w:rsidR="004D2AFF" w:rsidRPr="006E57CE" w:rsidRDefault="004D2AFF" w:rsidP="004D2AFF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5BA1F405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bookmarkEnd w:id="15"/>
    <w:bookmarkEnd w:id="16"/>
    <w:p w14:paraId="4E4545D9" w14:textId="77777777" w:rsidR="00CD22B3" w:rsidRPr="0000727D" w:rsidRDefault="00CD22B3" w:rsidP="00CD22B3">
      <w:pPr>
        <w:pStyle w:val="Zhlav"/>
        <w:tabs>
          <w:tab w:val="left" w:pos="708"/>
        </w:tabs>
        <w:jc w:val="both"/>
        <w:rPr>
          <w:rFonts w:ascii="Calibri" w:hAnsi="Calibri"/>
          <w:sz w:val="22"/>
          <w:szCs w:val="22"/>
          <w:highlight w:val="cyan"/>
        </w:rPr>
      </w:pPr>
    </w:p>
    <w:p w14:paraId="52958733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D70828C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</w:p>
    <w:p w14:paraId="704D189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8B529A1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3C7071" w:rsidRPr="004B6634" w14:paraId="0F73B8A5" w14:textId="77777777" w:rsidTr="004E1F6C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0AD823" w14:textId="62BB5FA6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DB251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012779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0F833454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77B24D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0A418AB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4D2AFF" w:rsidRPr="004B6634" w14:paraId="514B5335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8D2" w14:textId="25440031" w:rsidR="004D2AFF" w:rsidRPr="00B66945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A0C" w14:textId="1087CE3A" w:rsidR="004D2AFF" w:rsidRPr="004B6634" w:rsidRDefault="004D2AFF" w:rsidP="004D2A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2E91" w14:textId="69E2BCAA" w:rsidR="004D2AFF" w:rsidRPr="004B6634" w:rsidRDefault="005F071E" w:rsidP="004D2AFF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3 500</w:t>
            </w:r>
          </w:p>
        </w:tc>
      </w:tr>
      <w:tr w:rsidR="004D2AFF" w:rsidRPr="004B6634" w14:paraId="40752778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ECB3" w14:textId="3CC81C70" w:rsidR="004D2AFF" w:rsidRPr="00B66945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5DB3" w14:textId="2356C5FA" w:rsidR="004D2AFF" w:rsidRPr="004B6634" w:rsidRDefault="004D2AFF" w:rsidP="004D2A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39197" w14:textId="009B4554" w:rsidR="004D2AFF" w:rsidRPr="004B6634" w:rsidRDefault="005F071E" w:rsidP="004D2AFF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</w:tbl>
    <w:p w14:paraId="4FB47288" w14:textId="77777777" w:rsidR="003C7071" w:rsidRDefault="003C7071" w:rsidP="00CD22B3">
      <w:pPr>
        <w:rPr>
          <w:rFonts w:ascii="Calibri" w:hAnsi="Calibri"/>
          <w:sz w:val="22"/>
          <w:szCs w:val="22"/>
        </w:rPr>
      </w:pPr>
    </w:p>
    <w:p w14:paraId="589AA013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3EFBDC7C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5F4643E2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25A70FD7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D22B3" w:rsidRPr="0000727D" w14:paraId="52E490E1" w14:textId="77777777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783AC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232BC9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5A5390BD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14:paraId="147CE141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8FF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FA3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14:paraId="5DD75AC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79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E0E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14:paraId="12EACA6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F11" w14:textId="77777777" w:rsidR="00CD22B3" w:rsidRPr="004D2AFF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D2AFF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9CF" w14:textId="47F377E6" w:rsidR="00CD22B3" w:rsidRPr="0000727D" w:rsidRDefault="005F071E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D22B3" w:rsidRPr="004D2AFF">
              <w:rPr>
                <w:rFonts w:ascii="Calibri" w:hAnsi="Calibri"/>
                <w:sz w:val="22"/>
                <w:szCs w:val="22"/>
              </w:rPr>
              <w:t xml:space="preserve"> hodin</w:t>
            </w:r>
            <w:r w:rsidR="004D2AFF" w:rsidRPr="004D2AFF">
              <w:rPr>
                <w:rFonts w:ascii="Calibri" w:hAnsi="Calibri"/>
                <w:sz w:val="22"/>
                <w:szCs w:val="22"/>
              </w:rPr>
              <w:t>y</w:t>
            </w:r>
            <w:r w:rsidR="004813DC" w:rsidRPr="004D2AFF">
              <w:rPr>
                <w:rFonts w:ascii="Calibri" w:hAnsi="Calibri"/>
                <w:sz w:val="22"/>
                <w:szCs w:val="22"/>
              </w:rPr>
              <w:t xml:space="preserve"> (od 1.1.202</w:t>
            </w:r>
            <w:r w:rsidR="004D2AFF" w:rsidRPr="004D2AFF">
              <w:rPr>
                <w:rFonts w:ascii="Calibri" w:hAnsi="Calibri"/>
                <w:sz w:val="22"/>
                <w:szCs w:val="22"/>
              </w:rPr>
              <w:t>4)</w:t>
            </w:r>
          </w:p>
        </w:tc>
      </w:tr>
      <w:tr w:rsidR="00CD22B3" w:rsidRPr="0000727D" w14:paraId="35EB9F0F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D35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8F84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2B41CFB4" w14:textId="77777777"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16C9EA49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5B2DA758" w14:textId="77777777" w:rsidR="0027718F" w:rsidRDefault="0027718F" w:rsidP="00CD22B3">
      <w:pPr>
        <w:jc w:val="both"/>
        <w:rPr>
          <w:rFonts w:ascii="Calibri" w:hAnsi="Calibri"/>
          <w:sz w:val="22"/>
          <w:szCs w:val="22"/>
        </w:rPr>
      </w:pPr>
    </w:p>
    <w:p w14:paraId="0179B6FC" w14:textId="77777777" w:rsidR="0033736E" w:rsidRDefault="0033736E" w:rsidP="00CD22B3">
      <w:pPr>
        <w:jc w:val="both"/>
        <w:rPr>
          <w:rFonts w:ascii="Calibri" w:hAnsi="Calibri"/>
          <w:sz w:val="22"/>
          <w:szCs w:val="22"/>
        </w:rPr>
      </w:pPr>
    </w:p>
    <w:p w14:paraId="356D971F" w14:textId="77777777" w:rsidR="00F43687" w:rsidRDefault="00F43687" w:rsidP="00CD22B3">
      <w:pPr>
        <w:jc w:val="both"/>
        <w:rPr>
          <w:rFonts w:ascii="Calibri" w:hAnsi="Calibri"/>
          <w:sz w:val="22"/>
          <w:szCs w:val="22"/>
        </w:rPr>
      </w:pPr>
    </w:p>
    <w:p w14:paraId="7A47C464" w14:textId="77777777" w:rsidR="00DB251A" w:rsidRDefault="00DB251A" w:rsidP="00DB251A">
      <w:pPr>
        <w:jc w:val="center"/>
        <w:rPr>
          <w:rFonts w:ascii="Calibri" w:hAnsi="Calibri" w:cs="Calibri"/>
          <w:b/>
          <w:sz w:val="22"/>
          <w:szCs w:val="22"/>
        </w:rPr>
      </w:pPr>
      <w:bookmarkStart w:id="17" w:name="_Hlk77951251"/>
      <w:bookmarkStart w:id="18" w:name="_Hlk91793992"/>
      <w:bookmarkStart w:id="19" w:name="_Hlk78215522"/>
      <w:bookmarkStart w:id="20" w:name="_Hlk91797004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14:paraId="2E462E95" w14:textId="77777777" w:rsidR="00DB251A" w:rsidRDefault="00DB251A" w:rsidP="00DB251A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B251A" w14:paraId="111F1657" w14:textId="77777777" w:rsidTr="007368C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75E684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7192E5F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0C14B2E1" w14:textId="77777777"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DB251A" w14:paraId="362950B7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CEB6" w14:textId="77777777" w:rsidR="00DB251A" w:rsidRDefault="00DB251A" w:rsidP="007368C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F046C" w14:textId="77777777" w:rsidR="00DB251A" w:rsidRDefault="00DB251A" w:rsidP="007368C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51A" w14:paraId="28E30CEF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A0A6022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6E885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DB251A" w14:paraId="2A6253AA" w14:textId="77777777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97405C4" w14:textId="77777777"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DFAFB" w14:textId="77777777"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14:paraId="71720D0E" w14:textId="77777777" w:rsidR="00DB251A" w:rsidRDefault="00DB251A" w:rsidP="00DB251A">
      <w:pPr>
        <w:rPr>
          <w:rFonts w:ascii="Calibri" w:hAnsi="Calibri" w:cs="Calibri"/>
          <w:sz w:val="22"/>
          <w:szCs w:val="22"/>
        </w:rPr>
      </w:pPr>
    </w:p>
    <w:p w14:paraId="2AD0EE27" w14:textId="1DCCE5A9" w:rsidR="00B6646E" w:rsidRDefault="00DB251A" w:rsidP="00B6646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bookmarkStart w:id="21" w:name="_Hlk91794191"/>
      <w:bookmarkStart w:id="22" w:name="_Hlk91791593"/>
      <w:bookmarkEnd w:id="17"/>
      <w:bookmarkEnd w:id="18"/>
      <w:r w:rsidR="00CD22B3" w:rsidRPr="00460C55">
        <w:rPr>
          <w:rFonts w:ascii="Calibri" w:hAnsi="Calibri"/>
          <w:b/>
          <w:sz w:val="22"/>
          <w:szCs w:val="22"/>
        </w:rPr>
        <w:lastRenderedPageBreak/>
        <w:t xml:space="preserve">Stanovení ceny za </w:t>
      </w:r>
      <w:r w:rsidR="006A6517">
        <w:rPr>
          <w:rFonts w:ascii="Calibri" w:hAnsi="Calibri"/>
          <w:b/>
          <w:sz w:val="22"/>
          <w:szCs w:val="22"/>
        </w:rPr>
        <w:t xml:space="preserve">dodávku </w:t>
      </w:r>
      <w:r w:rsidR="00B6646E" w:rsidRPr="00460C55">
        <w:rPr>
          <w:rFonts w:ascii="Calibri" w:hAnsi="Calibri"/>
          <w:b/>
          <w:sz w:val="22"/>
          <w:szCs w:val="22"/>
        </w:rPr>
        <w:t>provozní podpory</w:t>
      </w:r>
    </w:p>
    <w:p w14:paraId="2C4D0FBB" w14:textId="24C1A171" w:rsidR="00CD22B3" w:rsidRPr="0000727D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 w:rsidR="00FD52A4">
        <w:rPr>
          <w:rFonts w:ascii="Calibri" w:hAnsi="Calibri"/>
          <w:b/>
          <w:sz w:val="22"/>
          <w:szCs w:val="22"/>
        </w:rPr>
        <w:t>2</w:t>
      </w:r>
      <w:r w:rsidR="004D2AFF">
        <w:rPr>
          <w:rFonts w:ascii="Calibri" w:hAnsi="Calibri"/>
          <w:b/>
          <w:sz w:val="22"/>
          <w:szCs w:val="22"/>
        </w:rPr>
        <w:t>4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21"/>
    <w:p w14:paraId="2361504D" w14:textId="77777777"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B63545" w:rsidRPr="0000727D" w14:paraId="241A32C7" w14:textId="77777777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526BDE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3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00111F1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CD22B3" w:rsidRPr="0000727D" w14:paraId="5775F3AA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730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439E" w14:textId="32919328" w:rsidR="00CD22B3" w:rsidRPr="0000727D" w:rsidRDefault="00AE5EA4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3 750</w:t>
            </w:r>
          </w:p>
        </w:tc>
      </w:tr>
      <w:tr w:rsidR="0000727D" w:rsidRPr="0000727D" w14:paraId="58A2D4C8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6D8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6080" w14:textId="7386978F" w:rsidR="00CD22B3" w:rsidRPr="0000727D" w:rsidRDefault="00AE5EA4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4 350</w:t>
            </w:r>
          </w:p>
        </w:tc>
      </w:tr>
      <w:tr w:rsidR="00E21847" w:rsidRPr="0000727D" w14:paraId="0DC6F861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507" w14:textId="77777777" w:rsidR="00E21847" w:rsidRPr="0000727D" w:rsidRDefault="00E2184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3EB8" w14:textId="214F8237" w:rsidR="00E21847" w:rsidRPr="0000727D" w:rsidRDefault="004D2AFF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D22B3" w:rsidRPr="0000727D" w14:paraId="3D8D806E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336B6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BAF8" w14:textId="290109B2" w:rsidR="00CD22B3" w:rsidRPr="0000727D" w:rsidRDefault="00AE5EA4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8 100,00</w:t>
            </w:r>
          </w:p>
        </w:tc>
      </w:tr>
      <w:tr w:rsidR="00CD22B3" w:rsidRPr="0000727D" w14:paraId="3C82F739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4C89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101E9" w14:textId="0D721B2C" w:rsidR="00CD22B3" w:rsidRPr="0000727D" w:rsidRDefault="00AE5EA4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9 801,00</w:t>
            </w:r>
          </w:p>
        </w:tc>
      </w:tr>
    </w:tbl>
    <w:p w14:paraId="07532CAA" w14:textId="77777777" w:rsidR="00CD22B3" w:rsidRPr="0000727D" w:rsidRDefault="00CD22B3" w:rsidP="00CD22B3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14:paraId="6C559D91" w14:textId="77777777" w:rsidR="00E21847" w:rsidRDefault="00E21847" w:rsidP="00CD22B3">
      <w:pPr>
        <w:pStyle w:val="Zhlav"/>
        <w:rPr>
          <w:rFonts w:ascii="Calibri" w:hAnsi="Calibri"/>
          <w:sz w:val="22"/>
          <w:szCs w:val="22"/>
        </w:rPr>
      </w:pPr>
      <w:bookmarkStart w:id="24" w:name="_Hlk33305635"/>
      <w:bookmarkEnd w:id="19"/>
      <w:bookmarkEnd w:id="20"/>
      <w:bookmarkEnd w:id="22"/>
      <w:bookmarkEnd w:id="23"/>
    </w:p>
    <w:p w14:paraId="1CEEA310" w14:textId="77777777" w:rsidR="00326557" w:rsidRPr="00726958" w:rsidRDefault="00326557" w:rsidP="00271D2B">
      <w:pPr>
        <w:ind w:right="56"/>
        <w:jc w:val="both"/>
        <w:rPr>
          <w:rFonts w:ascii="Calibri" w:hAnsi="Calibri"/>
          <w:sz w:val="22"/>
          <w:szCs w:val="22"/>
        </w:rPr>
      </w:pPr>
      <w:bookmarkStart w:id="25" w:name="_Hlk104103193"/>
    </w:p>
    <w:bookmarkEnd w:id="24"/>
    <w:bookmarkEnd w:id="25"/>
    <w:p w14:paraId="3B067D56" w14:textId="77777777"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353DE8">
        <w:rPr>
          <w:rFonts w:ascii="Calibri" w:hAnsi="Calibri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03032BB4" w14:textId="0896E3A1" w:rsidR="00B54905" w:rsidRDefault="00F00CDA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26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2BB05B9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14:paraId="27B6FA2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BF3A74" w14:paraId="0032BC02" w14:textId="77777777" w:rsidTr="004A3568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A7F839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7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3EA69D1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EA38DD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E944A22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9ECB7A4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394DFEBF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F3A74" w14:paraId="0FD3C3BC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B4E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BA1E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D66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</w:t>
            </w:r>
            <w:r w:rsidR="002A6D19"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 </w:t>
            </w: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67D5B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BF3A74" w14:paraId="53898599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533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předplacená</w:t>
            </w:r>
            <w:r w:rsidR="00E7738F">
              <w:rPr>
                <w:rFonts w:ascii="Calibri" w:hAnsi="Calibri"/>
                <w:spacing w:val="-6"/>
                <w:sz w:val="22"/>
                <w:szCs w:val="22"/>
              </w:rPr>
              <w:t xml:space="preserve">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C3E51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CA2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2E936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BF3A74" w14:paraId="14DF5D60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546" w14:textId="77777777" w:rsidR="00BF3A74" w:rsidRPr="00BA61BA" w:rsidRDefault="00D03C67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FE57" w14:textId="77777777" w:rsidR="00BF3A74" w:rsidRPr="001C3C56" w:rsidRDefault="008724D9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644" w14:textId="77777777" w:rsidR="00BF3A74" w:rsidRPr="00BA61BA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ED31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BF3A74" w14:paraId="3E39D572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6EB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0A44F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7F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A8CD7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BF3A74" w14:paraId="2E336EAA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8E0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8D319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B3D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1EE2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BF3A74" w14:paraId="21E41F07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9D5" w14:textId="77777777" w:rsidR="00BF3A74" w:rsidRPr="00CC0FAE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67B16" w14:textId="77777777" w:rsidR="00BF3A74" w:rsidRPr="00CC0FAE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95C" w14:textId="77777777" w:rsidR="00BF3A74" w:rsidRPr="002A6D19" w:rsidRDefault="00BF3A74" w:rsidP="002A6D19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15DB1" w14:textId="77777777" w:rsidR="00BF3A74" w:rsidRPr="00CC0FAE" w:rsidRDefault="002A6D19" w:rsidP="002A6D19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47870D35" w14:textId="77777777" w:rsidR="00B54905" w:rsidRDefault="00B54905" w:rsidP="00B54905">
      <w:pPr>
        <w:rPr>
          <w:rFonts w:ascii="Calibri" w:hAnsi="Calibri"/>
          <w:sz w:val="22"/>
          <w:szCs w:val="22"/>
        </w:rPr>
      </w:pPr>
    </w:p>
    <w:p w14:paraId="231296E7" w14:textId="77777777" w:rsidR="00E7738F" w:rsidRDefault="00E7738F" w:rsidP="006C54B2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6C54B2">
        <w:rPr>
          <w:rFonts w:ascii="Calibri" w:hAnsi="Calibri"/>
          <w:sz w:val="22"/>
          <w:szCs w:val="22"/>
        </w:rPr>
        <w:tab/>
      </w:r>
      <w:r w:rsidR="00BA61B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výhodněná cena v případě uzavření smlouvy platí pouze na rozsah předplacených hodin</w:t>
      </w:r>
    </w:p>
    <w:p w14:paraId="1B33DDEF" w14:textId="77777777" w:rsidR="00D03C67" w:rsidRPr="001C3C56" w:rsidRDefault="00D03C67" w:rsidP="006C54B2">
      <w:pPr>
        <w:ind w:left="426" w:hanging="426"/>
        <w:rPr>
          <w:rFonts w:ascii="Calibri" w:hAnsi="Calibri"/>
          <w:sz w:val="22"/>
          <w:szCs w:val="22"/>
        </w:rPr>
      </w:pPr>
      <w:bookmarkStart w:id="28" w:name="_Hlk104103489"/>
      <w:r w:rsidRPr="001C3C56">
        <w:rPr>
          <w:rFonts w:ascii="Calibri" w:hAnsi="Calibri"/>
          <w:sz w:val="22"/>
          <w:szCs w:val="22"/>
        </w:rPr>
        <w:t>**)</w:t>
      </w:r>
      <w:r w:rsidR="006C54B2" w:rsidRPr="001C3C56">
        <w:rPr>
          <w:rFonts w:ascii="Calibri" w:hAnsi="Calibri"/>
          <w:sz w:val="22"/>
          <w:szCs w:val="22"/>
        </w:rPr>
        <w:tab/>
      </w:r>
      <w:r w:rsidR="00BA61BA" w:rsidRPr="001C3C56">
        <w:rPr>
          <w:rFonts w:ascii="Calibri" w:hAnsi="Calibri"/>
          <w:sz w:val="22"/>
          <w:szCs w:val="22"/>
        </w:rPr>
        <w:t>P</w:t>
      </w:r>
      <w:r w:rsidRPr="001C3C56">
        <w:rPr>
          <w:rFonts w:ascii="Calibri" w:hAnsi="Calibri"/>
          <w:sz w:val="22"/>
          <w:szCs w:val="22"/>
        </w:rPr>
        <w:t>řípravu na konzultaci je možno čerpat z předplacen</w:t>
      </w:r>
      <w:r w:rsidR="008724D9" w:rsidRPr="001C3C56">
        <w:rPr>
          <w:rFonts w:ascii="Calibri" w:hAnsi="Calibri"/>
          <w:sz w:val="22"/>
          <w:szCs w:val="22"/>
        </w:rPr>
        <w:t>ých</w:t>
      </w:r>
      <w:r w:rsidRPr="001C3C56">
        <w:rPr>
          <w:rFonts w:ascii="Calibri" w:hAnsi="Calibri"/>
          <w:sz w:val="22"/>
          <w:szCs w:val="22"/>
        </w:rPr>
        <w:t xml:space="preserve"> </w:t>
      </w:r>
      <w:r w:rsidR="00BA61BA" w:rsidRPr="001C3C56">
        <w:rPr>
          <w:rFonts w:ascii="Calibri" w:hAnsi="Calibri"/>
          <w:sz w:val="22"/>
          <w:szCs w:val="22"/>
        </w:rPr>
        <w:t xml:space="preserve">hodin </w:t>
      </w:r>
      <w:r w:rsidR="008724D9" w:rsidRPr="001C3C56">
        <w:rPr>
          <w:rFonts w:ascii="Calibri" w:hAnsi="Calibri"/>
          <w:spacing w:val="-6"/>
          <w:sz w:val="22"/>
          <w:szCs w:val="22"/>
        </w:rPr>
        <w:t>Konzultační a poradensk</w:t>
      </w:r>
      <w:r w:rsidR="00BA61BA" w:rsidRPr="001C3C56">
        <w:rPr>
          <w:rFonts w:ascii="Calibri" w:hAnsi="Calibri"/>
          <w:spacing w:val="-6"/>
          <w:sz w:val="22"/>
          <w:szCs w:val="22"/>
        </w:rPr>
        <w:t>é</w:t>
      </w:r>
      <w:r w:rsidR="008724D9" w:rsidRPr="001C3C56">
        <w:rPr>
          <w:rFonts w:ascii="Calibri" w:hAnsi="Calibri"/>
          <w:spacing w:val="-6"/>
          <w:sz w:val="22"/>
          <w:szCs w:val="22"/>
        </w:rPr>
        <w:t xml:space="preserve"> činnost</w:t>
      </w:r>
      <w:r w:rsidR="00BA61BA" w:rsidRPr="001C3C56">
        <w:rPr>
          <w:rFonts w:ascii="Calibri" w:hAnsi="Calibri"/>
          <w:spacing w:val="-6"/>
          <w:sz w:val="22"/>
          <w:szCs w:val="22"/>
        </w:rPr>
        <w:t xml:space="preserve">i </w:t>
      </w:r>
      <w:r w:rsidRPr="001C3C56">
        <w:rPr>
          <w:rFonts w:ascii="Calibri" w:hAnsi="Calibri"/>
          <w:sz w:val="22"/>
          <w:szCs w:val="22"/>
        </w:rPr>
        <w:t>v rozsahu 0,5</w:t>
      </w:r>
      <w:r w:rsidR="008724D9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h</w:t>
      </w:r>
      <w:r w:rsidR="00BA61BA" w:rsidRPr="001C3C56">
        <w:rPr>
          <w:rFonts w:ascii="Calibri" w:hAnsi="Calibri"/>
          <w:sz w:val="22"/>
          <w:szCs w:val="22"/>
        </w:rPr>
        <w:t>odiny</w:t>
      </w:r>
    </w:p>
    <w:bookmarkEnd w:id="28"/>
    <w:p w14:paraId="2FD5CE46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385732F7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044AF7EA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4B1578B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1C5D55C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BF3A74" w14:paraId="539166C6" w14:textId="77777777" w:rsidTr="00253B32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D96F712" w14:textId="77777777" w:rsidR="00BF3A74" w:rsidRDefault="00BF3A74" w:rsidP="00253B3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BF3A74" w14:paraId="1CD57658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FE0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83C44F6" w14:textId="77777777" w:rsidR="00BF3A74" w:rsidRPr="00BF3A74" w:rsidRDefault="00BF3A74" w:rsidP="004A3568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1B2E813D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0BBE7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BF3A74" w14:paraId="1686F79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740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37E74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BF3A74" w14:paraId="5BCDD15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DD5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EB26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BF3A74" w14:paraId="4B9CFEB0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54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21E0CA62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0D44A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60E37DA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2594A97" w14:textId="77777777" w:rsidR="00BF3A74" w:rsidRDefault="00BF3A74" w:rsidP="00B54905">
      <w:pPr>
        <w:rPr>
          <w:rFonts w:ascii="Calibri" w:hAnsi="Calibri"/>
          <w:sz w:val="22"/>
          <w:szCs w:val="22"/>
        </w:rPr>
      </w:pPr>
      <w:bookmarkStart w:id="29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26"/>
      <w:bookmarkEnd w:id="27"/>
      <w:bookmarkEnd w:id="29"/>
    </w:p>
    <w:sectPr w:rsidR="00BF3A74" w:rsidSect="00FC471E">
      <w:headerReference w:type="default" r:id="rId14"/>
      <w:footerReference w:type="default" r:id="rId15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D294A" w14:textId="77777777" w:rsidR="00D97737" w:rsidRDefault="00D97737" w:rsidP="00277F02">
      <w:r>
        <w:separator/>
      </w:r>
    </w:p>
  </w:endnote>
  <w:endnote w:type="continuationSeparator" w:id="0">
    <w:p w14:paraId="3D4C8855" w14:textId="77777777" w:rsidR="00D97737" w:rsidRDefault="00D97737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490B0" w14:textId="04EA4992" w:rsidR="00A67FA2" w:rsidRPr="00A67FA2" w:rsidRDefault="00275F06" w:rsidP="007F6BD7">
    <w:pPr>
      <w:pStyle w:val="Zpat"/>
      <w:jc w:val="right"/>
    </w:pPr>
    <w:r>
      <w:rPr>
        <w:noProof/>
      </w:rPr>
      <w:drawing>
        <wp:inline distT="0" distB="0" distL="0" distR="0" wp14:anchorId="2EC4461F" wp14:editId="3CBEF5D9">
          <wp:extent cx="904875" cy="361950"/>
          <wp:effectExtent l="0" t="0" r="9525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1EA85519" w14:textId="77777777" w:rsidTr="006D1A83">
      <w:trPr>
        <w:trHeight w:val="185"/>
      </w:trPr>
      <w:tc>
        <w:tcPr>
          <w:tcW w:w="3832" w:type="dxa"/>
        </w:tcPr>
        <w:p w14:paraId="0B2F8A01" w14:textId="2E936D9D"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721ACD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39CE0894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275F06">
            <w:rPr>
              <w:rFonts w:ascii="Calibri" w:hAnsi="Calibri"/>
              <w:noProof/>
              <w:sz w:val="16"/>
              <w:szCs w:val="16"/>
            </w:rPr>
            <w:t>9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275F06">
            <w:rPr>
              <w:rFonts w:ascii="Calibri" w:hAnsi="Calibri"/>
              <w:noProof/>
              <w:sz w:val="16"/>
              <w:szCs w:val="16"/>
            </w:rPr>
            <w:t>14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02BE2CB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3AD56145" w14:textId="77777777"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EE3DA" w14:textId="77777777" w:rsidR="00D97737" w:rsidRDefault="00D97737" w:rsidP="00277F02">
      <w:r>
        <w:separator/>
      </w:r>
    </w:p>
  </w:footnote>
  <w:footnote w:type="continuationSeparator" w:id="0">
    <w:p w14:paraId="1420BB15" w14:textId="77777777" w:rsidR="00D97737" w:rsidRDefault="00D97737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DC49" w14:textId="6F893B92" w:rsidR="00BD5F26" w:rsidRPr="00B84D10" w:rsidRDefault="00275F06" w:rsidP="00B84D1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9EA81" wp14:editId="14788B6B">
              <wp:simplePos x="0" y="0"/>
              <wp:positionH relativeFrom="column">
                <wp:posOffset>1648460</wp:posOffset>
              </wp:positionH>
              <wp:positionV relativeFrom="paragraph">
                <wp:posOffset>257810</wp:posOffset>
              </wp:positionV>
              <wp:extent cx="4336415" cy="628650"/>
              <wp:effectExtent l="635" t="635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60824" w14:textId="77777777" w:rsidR="00E971A3" w:rsidRPr="00FA4861" w:rsidRDefault="00E971A3" w:rsidP="00A67FA2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</w:pPr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Asseco Solutions, a.s.</w:t>
                          </w:r>
                        </w:p>
                        <w:p w14:paraId="05F3275F" w14:textId="43ED5FF9" w:rsidR="00E971A3" w:rsidRPr="00FA4861" w:rsidRDefault="00DA532B" w:rsidP="002116E6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Smlouva o užití, implementaci a provozní podpoře </w:t>
                          </w:r>
                          <w:r w:rsidRPr="002E6F11"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číslo: </w:t>
                          </w:r>
                          <w:r w:rsidR="005F071E" w:rsidRPr="005F071E">
                            <w:rPr>
                              <w:rFonts w:ascii="Calibri" w:hAnsi="Calibri"/>
                              <w:i/>
                              <w:sz w:val="20"/>
                            </w:rPr>
                            <w:t>F-23-00380</w:t>
                          </w:r>
                        </w:p>
                        <w:p w14:paraId="5C3A1644" w14:textId="77777777" w:rsidR="00E971A3" w:rsidRDefault="00E971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29.8pt;margin-top:20.3pt;width:341.4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8BfAIAAAA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" stroked="f">
              <v:textbox inset="0,0,0,0">
                <w:txbxContent>
                  <w:p w14:paraId="59860824" w14:textId="77777777" w:rsidR="00E971A3" w:rsidRPr="00FA4861" w:rsidRDefault="00E971A3" w:rsidP="00A67FA2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Asseco Solutions, a.s.</w:t>
                    </w:r>
                  </w:p>
                  <w:p w14:paraId="05F3275F" w14:textId="43ED5FF9" w:rsidR="00E971A3" w:rsidRPr="00FA4861" w:rsidRDefault="00DA532B" w:rsidP="002116E6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Smlouva o užití, implementaci a provozní podpoře </w:t>
                    </w:r>
                    <w:r w:rsidRPr="002E6F11">
                      <w:rPr>
                        <w:rFonts w:ascii="Calibri" w:hAnsi="Calibri"/>
                        <w:i/>
                        <w:sz w:val="20"/>
                      </w:rPr>
                      <w:t xml:space="preserve">číslo: </w:t>
                    </w:r>
                    <w:r w:rsidR="005F071E" w:rsidRPr="005F071E">
                      <w:rPr>
                        <w:rFonts w:ascii="Calibri" w:hAnsi="Calibri"/>
                        <w:i/>
                        <w:sz w:val="20"/>
                      </w:rPr>
                      <w:t>F-23-00380</w:t>
                    </w:r>
                  </w:p>
                  <w:p w14:paraId="5C3A1644" w14:textId="77777777" w:rsidR="00E971A3" w:rsidRDefault="00E971A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B76040B" wp14:editId="38527044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31"/>
  </w:num>
  <w:num w:numId="11">
    <w:abstractNumId w:val="31"/>
  </w:num>
  <w:num w:numId="12">
    <w:abstractNumId w:val="3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7"/>
  </w:num>
  <w:num w:numId="20">
    <w:abstractNumId w:val="16"/>
  </w:num>
  <w:num w:numId="21">
    <w:abstractNumId w:val="12"/>
  </w:num>
  <w:num w:numId="22">
    <w:abstractNumId w:val="29"/>
  </w:num>
  <w:num w:numId="23">
    <w:abstractNumId w:val="21"/>
  </w:num>
  <w:num w:numId="24">
    <w:abstractNumId w:val="20"/>
  </w:num>
  <w:num w:numId="25">
    <w:abstractNumId w:val="37"/>
  </w:num>
  <w:num w:numId="26">
    <w:abstractNumId w:val="26"/>
  </w:num>
  <w:num w:numId="27">
    <w:abstractNumId w:val="14"/>
  </w:num>
  <w:num w:numId="28">
    <w:abstractNumId w:val="32"/>
  </w:num>
  <w:num w:numId="29">
    <w:abstractNumId w:val="36"/>
  </w:num>
  <w:num w:numId="30">
    <w:abstractNumId w:val="24"/>
  </w:num>
  <w:num w:numId="31">
    <w:abstractNumId w:val="15"/>
  </w:num>
  <w:num w:numId="32">
    <w:abstractNumId w:val="13"/>
  </w:num>
  <w:num w:numId="33">
    <w:abstractNumId w:val="33"/>
  </w:num>
  <w:num w:numId="34">
    <w:abstractNumId w:val="30"/>
  </w:num>
  <w:num w:numId="35">
    <w:abstractNumId w:val="19"/>
  </w:num>
  <w:num w:numId="36">
    <w:abstractNumId w:val="28"/>
  </w:num>
  <w:num w:numId="37">
    <w:abstractNumId w:val="11"/>
  </w:num>
  <w:num w:numId="38">
    <w:abstractNumId w:val="34"/>
  </w:num>
  <w:num w:numId="39">
    <w:abstractNumId w:val="7"/>
  </w:num>
  <w:num w:numId="40">
    <w:abstractNumId w:val="7"/>
  </w:num>
  <w:num w:numId="41">
    <w:abstractNumId w:val="23"/>
  </w:num>
  <w:num w:numId="42">
    <w:abstractNumId w:val="22"/>
  </w:num>
  <w:num w:numId="43">
    <w:abstractNumId w:val="25"/>
  </w:num>
  <w:num w:numId="44">
    <w:abstractNumId w:val="18"/>
  </w:num>
  <w:num w:numId="45">
    <w:abstractNumId w:val="10"/>
  </w:num>
  <w:num w:numId="46">
    <w:abstractNumId w:val="7"/>
  </w:num>
  <w:num w:numId="47">
    <w:abstractNumId w:val="17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cs-CZ" w:vendorID="7" w:dllVersion="513" w:checkStyle="1"/>
  <w:activeWritingStyle w:appName="MSWord" w:lang="cs-CZ" w:vendorID="7" w:dllVersion="514" w:checkStyle="1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8A"/>
    <w:rsid w:val="0000258C"/>
    <w:rsid w:val="00003ADF"/>
    <w:rsid w:val="00004D14"/>
    <w:rsid w:val="00006109"/>
    <w:rsid w:val="00006AE1"/>
    <w:rsid w:val="0000727D"/>
    <w:rsid w:val="000075D0"/>
    <w:rsid w:val="00007674"/>
    <w:rsid w:val="0001121E"/>
    <w:rsid w:val="00014060"/>
    <w:rsid w:val="0001433F"/>
    <w:rsid w:val="000200CC"/>
    <w:rsid w:val="00023DA0"/>
    <w:rsid w:val="00025560"/>
    <w:rsid w:val="00025CF1"/>
    <w:rsid w:val="000263BE"/>
    <w:rsid w:val="00026E3C"/>
    <w:rsid w:val="00027321"/>
    <w:rsid w:val="00027E78"/>
    <w:rsid w:val="00034441"/>
    <w:rsid w:val="00035E86"/>
    <w:rsid w:val="00037C1C"/>
    <w:rsid w:val="00037F54"/>
    <w:rsid w:val="00040657"/>
    <w:rsid w:val="000450F0"/>
    <w:rsid w:val="000517DF"/>
    <w:rsid w:val="00053B55"/>
    <w:rsid w:val="000574F9"/>
    <w:rsid w:val="00057736"/>
    <w:rsid w:val="00063026"/>
    <w:rsid w:val="00072AD0"/>
    <w:rsid w:val="00072F9E"/>
    <w:rsid w:val="00076B32"/>
    <w:rsid w:val="00080933"/>
    <w:rsid w:val="000878F7"/>
    <w:rsid w:val="00087B8D"/>
    <w:rsid w:val="000935F7"/>
    <w:rsid w:val="000966E8"/>
    <w:rsid w:val="000A6044"/>
    <w:rsid w:val="000B3F81"/>
    <w:rsid w:val="000B6EA3"/>
    <w:rsid w:val="000B7CA7"/>
    <w:rsid w:val="000C2C68"/>
    <w:rsid w:val="000C7E7B"/>
    <w:rsid w:val="000D49FC"/>
    <w:rsid w:val="000D5E5B"/>
    <w:rsid w:val="000F335A"/>
    <w:rsid w:val="000F358D"/>
    <w:rsid w:val="000F5976"/>
    <w:rsid w:val="0010297C"/>
    <w:rsid w:val="001058E8"/>
    <w:rsid w:val="00112F7F"/>
    <w:rsid w:val="00114983"/>
    <w:rsid w:val="00122944"/>
    <w:rsid w:val="0012332B"/>
    <w:rsid w:val="00125735"/>
    <w:rsid w:val="00125F60"/>
    <w:rsid w:val="00127D2B"/>
    <w:rsid w:val="00132543"/>
    <w:rsid w:val="00133A3F"/>
    <w:rsid w:val="0013415D"/>
    <w:rsid w:val="00136431"/>
    <w:rsid w:val="00136836"/>
    <w:rsid w:val="001403C4"/>
    <w:rsid w:val="00140A69"/>
    <w:rsid w:val="001422FF"/>
    <w:rsid w:val="00142763"/>
    <w:rsid w:val="00142F4B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3D16"/>
    <w:rsid w:val="00175112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2023F9"/>
    <w:rsid w:val="00202B68"/>
    <w:rsid w:val="00203773"/>
    <w:rsid w:val="002069D0"/>
    <w:rsid w:val="002072AA"/>
    <w:rsid w:val="002116E6"/>
    <w:rsid w:val="00214ED0"/>
    <w:rsid w:val="00216D8A"/>
    <w:rsid w:val="002221E6"/>
    <w:rsid w:val="002237C6"/>
    <w:rsid w:val="00223F63"/>
    <w:rsid w:val="002248DA"/>
    <w:rsid w:val="00231259"/>
    <w:rsid w:val="00231F61"/>
    <w:rsid w:val="00232674"/>
    <w:rsid w:val="00233BF3"/>
    <w:rsid w:val="00242D9C"/>
    <w:rsid w:val="00244839"/>
    <w:rsid w:val="00247F1F"/>
    <w:rsid w:val="00250E87"/>
    <w:rsid w:val="0025152A"/>
    <w:rsid w:val="0025187E"/>
    <w:rsid w:val="00253B32"/>
    <w:rsid w:val="002549F2"/>
    <w:rsid w:val="00263579"/>
    <w:rsid w:val="00266A21"/>
    <w:rsid w:val="00270FD9"/>
    <w:rsid w:val="00271CC1"/>
    <w:rsid w:val="00271D2B"/>
    <w:rsid w:val="0027345D"/>
    <w:rsid w:val="00275F06"/>
    <w:rsid w:val="0027718F"/>
    <w:rsid w:val="0027777A"/>
    <w:rsid w:val="00277F02"/>
    <w:rsid w:val="00282CAC"/>
    <w:rsid w:val="002845B4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6557"/>
    <w:rsid w:val="00327162"/>
    <w:rsid w:val="00327D53"/>
    <w:rsid w:val="0033328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3DE8"/>
    <w:rsid w:val="00357613"/>
    <w:rsid w:val="00357D6B"/>
    <w:rsid w:val="003626A6"/>
    <w:rsid w:val="0036362D"/>
    <w:rsid w:val="003649F6"/>
    <w:rsid w:val="003653A8"/>
    <w:rsid w:val="003666F2"/>
    <w:rsid w:val="0037102A"/>
    <w:rsid w:val="003730F3"/>
    <w:rsid w:val="003758EA"/>
    <w:rsid w:val="00386B28"/>
    <w:rsid w:val="00391BF2"/>
    <w:rsid w:val="003A4D94"/>
    <w:rsid w:val="003B2A10"/>
    <w:rsid w:val="003C0250"/>
    <w:rsid w:val="003C7071"/>
    <w:rsid w:val="003D5FEF"/>
    <w:rsid w:val="003E4C70"/>
    <w:rsid w:val="003F24A8"/>
    <w:rsid w:val="003F297A"/>
    <w:rsid w:val="003F406B"/>
    <w:rsid w:val="00403873"/>
    <w:rsid w:val="00403CEF"/>
    <w:rsid w:val="00405CE6"/>
    <w:rsid w:val="00405D1E"/>
    <w:rsid w:val="004149F6"/>
    <w:rsid w:val="00416DC5"/>
    <w:rsid w:val="00422C86"/>
    <w:rsid w:val="00425683"/>
    <w:rsid w:val="00430129"/>
    <w:rsid w:val="004352C9"/>
    <w:rsid w:val="00436CA9"/>
    <w:rsid w:val="00437B9F"/>
    <w:rsid w:val="00444ACF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6176"/>
    <w:rsid w:val="00480C21"/>
    <w:rsid w:val="004813DC"/>
    <w:rsid w:val="004A29E2"/>
    <w:rsid w:val="004A3296"/>
    <w:rsid w:val="004A3568"/>
    <w:rsid w:val="004B436A"/>
    <w:rsid w:val="004B472B"/>
    <w:rsid w:val="004C4261"/>
    <w:rsid w:val="004C460D"/>
    <w:rsid w:val="004C650B"/>
    <w:rsid w:val="004D0E91"/>
    <w:rsid w:val="004D2AFF"/>
    <w:rsid w:val="004D37D3"/>
    <w:rsid w:val="004D62EA"/>
    <w:rsid w:val="004E1F6C"/>
    <w:rsid w:val="004E5720"/>
    <w:rsid w:val="004E6AB1"/>
    <w:rsid w:val="004E70F6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58"/>
    <w:rsid w:val="005409A4"/>
    <w:rsid w:val="005472F1"/>
    <w:rsid w:val="005510B1"/>
    <w:rsid w:val="0055178D"/>
    <w:rsid w:val="005563C7"/>
    <w:rsid w:val="00557EBD"/>
    <w:rsid w:val="00561EA0"/>
    <w:rsid w:val="0056534D"/>
    <w:rsid w:val="005727F3"/>
    <w:rsid w:val="00573CC4"/>
    <w:rsid w:val="00575FB9"/>
    <w:rsid w:val="00582464"/>
    <w:rsid w:val="0058326F"/>
    <w:rsid w:val="005867E5"/>
    <w:rsid w:val="00587799"/>
    <w:rsid w:val="00587A2B"/>
    <w:rsid w:val="00591405"/>
    <w:rsid w:val="00596D8A"/>
    <w:rsid w:val="005A1335"/>
    <w:rsid w:val="005A70CD"/>
    <w:rsid w:val="005B117E"/>
    <w:rsid w:val="005B15EF"/>
    <w:rsid w:val="005B5CE0"/>
    <w:rsid w:val="005B64B7"/>
    <w:rsid w:val="005C1FAB"/>
    <w:rsid w:val="005C4D46"/>
    <w:rsid w:val="005C7377"/>
    <w:rsid w:val="005D376C"/>
    <w:rsid w:val="005D3E7D"/>
    <w:rsid w:val="005E185C"/>
    <w:rsid w:val="005E33C3"/>
    <w:rsid w:val="005E5044"/>
    <w:rsid w:val="005E6987"/>
    <w:rsid w:val="005F0504"/>
    <w:rsid w:val="005F071E"/>
    <w:rsid w:val="005F1C1A"/>
    <w:rsid w:val="005F632B"/>
    <w:rsid w:val="00600B8C"/>
    <w:rsid w:val="006018C4"/>
    <w:rsid w:val="00603F5A"/>
    <w:rsid w:val="0060472F"/>
    <w:rsid w:val="0060631F"/>
    <w:rsid w:val="00610359"/>
    <w:rsid w:val="006147C4"/>
    <w:rsid w:val="0062035A"/>
    <w:rsid w:val="00620C92"/>
    <w:rsid w:val="00621321"/>
    <w:rsid w:val="00625AC0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71EB4"/>
    <w:rsid w:val="00672BD0"/>
    <w:rsid w:val="006741F8"/>
    <w:rsid w:val="00681167"/>
    <w:rsid w:val="006832C7"/>
    <w:rsid w:val="00683D71"/>
    <w:rsid w:val="0068769E"/>
    <w:rsid w:val="006905FA"/>
    <w:rsid w:val="0069302D"/>
    <w:rsid w:val="00695E92"/>
    <w:rsid w:val="0069782B"/>
    <w:rsid w:val="006A07D6"/>
    <w:rsid w:val="006A596D"/>
    <w:rsid w:val="006A6517"/>
    <w:rsid w:val="006B2400"/>
    <w:rsid w:val="006B403A"/>
    <w:rsid w:val="006B5710"/>
    <w:rsid w:val="006B6EC3"/>
    <w:rsid w:val="006B7E29"/>
    <w:rsid w:val="006C2152"/>
    <w:rsid w:val="006C2310"/>
    <w:rsid w:val="006C54B2"/>
    <w:rsid w:val="006D1A83"/>
    <w:rsid w:val="006E30C7"/>
    <w:rsid w:val="006E57CE"/>
    <w:rsid w:val="006F0973"/>
    <w:rsid w:val="007020FD"/>
    <w:rsid w:val="0070359D"/>
    <w:rsid w:val="0070381A"/>
    <w:rsid w:val="00703E41"/>
    <w:rsid w:val="007061CA"/>
    <w:rsid w:val="00710DC5"/>
    <w:rsid w:val="007128FD"/>
    <w:rsid w:val="00712E61"/>
    <w:rsid w:val="007149F5"/>
    <w:rsid w:val="007153C0"/>
    <w:rsid w:val="00721ACD"/>
    <w:rsid w:val="00722EE1"/>
    <w:rsid w:val="007234BC"/>
    <w:rsid w:val="00726958"/>
    <w:rsid w:val="00731562"/>
    <w:rsid w:val="00733FE5"/>
    <w:rsid w:val="007403A6"/>
    <w:rsid w:val="00741E3B"/>
    <w:rsid w:val="00744C7A"/>
    <w:rsid w:val="00751035"/>
    <w:rsid w:val="00752A26"/>
    <w:rsid w:val="00761252"/>
    <w:rsid w:val="00761A41"/>
    <w:rsid w:val="007676E8"/>
    <w:rsid w:val="00767DF4"/>
    <w:rsid w:val="00767F53"/>
    <w:rsid w:val="00770296"/>
    <w:rsid w:val="00772587"/>
    <w:rsid w:val="00774053"/>
    <w:rsid w:val="00775194"/>
    <w:rsid w:val="00780486"/>
    <w:rsid w:val="007856DD"/>
    <w:rsid w:val="007870F2"/>
    <w:rsid w:val="00794E4F"/>
    <w:rsid w:val="007A0488"/>
    <w:rsid w:val="007A1165"/>
    <w:rsid w:val="007A42E2"/>
    <w:rsid w:val="007A4D9E"/>
    <w:rsid w:val="007B02A8"/>
    <w:rsid w:val="007B37AA"/>
    <w:rsid w:val="007B5E6B"/>
    <w:rsid w:val="007C035F"/>
    <w:rsid w:val="007C0A76"/>
    <w:rsid w:val="007C132A"/>
    <w:rsid w:val="007C660D"/>
    <w:rsid w:val="007D43D2"/>
    <w:rsid w:val="007D4559"/>
    <w:rsid w:val="007D5826"/>
    <w:rsid w:val="007D6955"/>
    <w:rsid w:val="007E22EA"/>
    <w:rsid w:val="007E6B99"/>
    <w:rsid w:val="007F06AB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DBB"/>
    <w:rsid w:val="00827433"/>
    <w:rsid w:val="00831AB5"/>
    <w:rsid w:val="0083724E"/>
    <w:rsid w:val="00841B20"/>
    <w:rsid w:val="00844B97"/>
    <w:rsid w:val="00845522"/>
    <w:rsid w:val="00845A75"/>
    <w:rsid w:val="0084752C"/>
    <w:rsid w:val="00850079"/>
    <w:rsid w:val="00850562"/>
    <w:rsid w:val="00850E6E"/>
    <w:rsid w:val="00851534"/>
    <w:rsid w:val="00852E15"/>
    <w:rsid w:val="0085300E"/>
    <w:rsid w:val="008610F0"/>
    <w:rsid w:val="00861C10"/>
    <w:rsid w:val="00861CEF"/>
    <w:rsid w:val="00864715"/>
    <w:rsid w:val="008679DA"/>
    <w:rsid w:val="008724D9"/>
    <w:rsid w:val="0087354B"/>
    <w:rsid w:val="00876452"/>
    <w:rsid w:val="00881D23"/>
    <w:rsid w:val="00882E94"/>
    <w:rsid w:val="00887B63"/>
    <w:rsid w:val="0089262C"/>
    <w:rsid w:val="008958D8"/>
    <w:rsid w:val="008A4F9E"/>
    <w:rsid w:val="008A547E"/>
    <w:rsid w:val="008A5535"/>
    <w:rsid w:val="008A6B4F"/>
    <w:rsid w:val="008A7FD8"/>
    <w:rsid w:val="008B2B13"/>
    <w:rsid w:val="008B2E75"/>
    <w:rsid w:val="008B7A4E"/>
    <w:rsid w:val="008C1463"/>
    <w:rsid w:val="008C2360"/>
    <w:rsid w:val="008C766A"/>
    <w:rsid w:val="008D35BB"/>
    <w:rsid w:val="008D52FD"/>
    <w:rsid w:val="008E1B35"/>
    <w:rsid w:val="008F4AAE"/>
    <w:rsid w:val="008F4AC1"/>
    <w:rsid w:val="008F5C49"/>
    <w:rsid w:val="008F6CE7"/>
    <w:rsid w:val="0090043C"/>
    <w:rsid w:val="00905022"/>
    <w:rsid w:val="00911A64"/>
    <w:rsid w:val="00912F0A"/>
    <w:rsid w:val="009237D5"/>
    <w:rsid w:val="00933284"/>
    <w:rsid w:val="00933D91"/>
    <w:rsid w:val="00934999"/>
    <w:rsid w:val="00936526"/>
    <w:rsid w:val="00936E04"/>
    <w:rsid w:val="00944A51"/>
    <w:rsid w:val="00947DA4"/>
    <w:rsid w:val="009531E5"/>
    <w:rsid w:val="00953C6C"/>
    <w:rsid w:val="00953D66"/>
    <w:rsid w:val="0095537B"/>
    <w:rsid w:val="009554A2"/>
    <w:rsid w:val="00960A2F"/>
    <w:rsid w:val="009644B3"/>
    <w:rsid w:val="00964F8E"/>
    <w:rsid w:val="00966831"/>
    <w:rsid w:val="0096769B"/>
    <w:rsid w:val="009677C5"/>
    <w:rsid w:val="00967EED"/>
    <w:rsid w:val="00970469"/>
    <w:rsid w:val="009806D0"/>
    <w:rsid w:val="009825A0"/>
    <w:rsid w:val="00992F22"/>
    <w:rsid w:val="00994F65"/>
    <w:rsid w:val="00997195"/>
    <w:rsid w:val="009A463A"/>
    <w:rsid w:val="009A54BD"/>
    <w:rsid w:val="009B41AE"/>
    <w:rsid w:val="009B48DF"/>
    <w:rsid w:val="009B56DD"/>
    <w:rsid w:val="009B6075"/>
    <w:rsid w:val="009B74D9"/>
    <w:rsid w:val="009C61B4"/>
    <w:rsid w:val="009D0281"/>
    <w:rsid w:val="009D13BD"/>
    <w:rsid w:val="009D74F5"/>
    <w:rsid w:val="009E2DF5"/>
    <w:rsid w:val="009E349D"/>
    <w:rsid w:val="009F1C1C"/>
    <w:rsid w:val="009F6FE8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C2C"/>
    <w:rsid w:val="00A16592"/>
    <w:rsid w:val="00A27C39"/>
    <w:rsid w:val="00A33B6E"/>
    <w:rsid w:val="00A3515E"/>
    <w:rsid w:val="00A35193"/>
    <w:rsid w:val="00A35721"/>
    <w:rsid w:val="00A37402"/>
    <w:rsid w:val="00A40275"/>
    <w:rsid w:val="00A50B32"/>
    <w:rsid w:val="00A50D27"/>
    <w:rsid w:val="00A51F70"/>
    <w:rsid w:val="00A525B9"/>
    <w:rsid w:val="00A54B9F"/>
    <w:rsid w:val="00A6493B"/>
    <w:rsid w:val="00A67952"/>
    <w:rsid w:val="00A67FA2"/>
    <w:rsid w:val="00A70D5F"/>
    <w:rsid w:val="00A734D4"/>
    <w:rsid w:val="00A73CED"/>
    <w:rsid w:val="00A76BA8"/>
    <w:rsid w:val="00A80151"/>
    <w:rsid w:val="00A8361B"/>
    <w:rsid w:val="00A919F8"/>
    <w:rsid w:val="00A94B16"/>
    <w:rsid w:val="00A96439"/>
    <w:rsid w:val="00A96DFB"/>
    <w:rsid w:val="00AA1244"/>
    <w:rsid w:val="00AA1300"/>
    <w:rsid w:val="00AA28A6"/>
    <w:rsid w:val="00AA58A1"/>
    <w:rsid w:val="00AB1197"/>
    <w:rsid w:val="00AB1562"/>
    <w:rsid w:val="00AB269B"/>
    <w:rsid w:val="00AB5AA9"/>
    <w:rsid w:val="00AB63BB"/>
    <w:rsid w:val="00AC0DA9"/>
    <w:rsid w:val="00AD2BEB"/>
    <w:rsid w:val="00AE382B"/>
    <w:rsid w:val="00AE4340"/>
    <w:rsid w:val="00AE572E"/>
    <w:rsid w:val="00AE5EA4"/>
    <w:rsid w:val="00AE728C"/>
    <w:rsid w:val="00AF0FA5"/>
    <w:rsid w:val="00AF1915"/>
    <w:rsid w:val="00AF3D49"/>
    <w:rsid w:val="00AF58E7"/>
    <w:rsid w:val="00B01159"/>
    <w:rsid w:val="00B031AC"/>
    <w:rsid w:val="00B05DEC"/>
    <w:rsid w:val="00B067C0"/>
    <w:rsid w:val="00B078BF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40C29"/>
    <w:rsid w:val="00B5192D"/>
    <w:rsid w:val="00B52760"/>
    <w:rsid w:val="00B54905"/>
    <w:rsid w:val="00B55E25"/>
    <w:rsid w:val="00B560FB"/>
    <w:rsid w:val="00B63545"/>
    <w:rsid w:val="00B65070"/>
    <w:rsid w:val="00B6646E"/>
    <w:rsid w:val="00B66FF4"/>
    <w:rsid w:val="00B72908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A48CB"/>
    <w:rsid w:val="00BA61BA"/>
    <w:rsid w:val="00BB2866"/>
    <w:rsid w:val="00BB403F"/>
    <w:rsid w:val="00BB6F77"/>
    <w:rsid w:val="00BD1139"/>
    <w:rsid w:val="00BD32A3"/>
    <w:rsid w:val="00BD5821"/>
    <w:rsid w:val="00BD5F26"/>
    <w:rsid w:val="00BF01F8"/>
    <w:rsid w:val="00BF28AF"/>
    <w:rsid w:val="00BF3A74"/>
    <w:rsid w:val="00BF7C61"/>
    <w:rsid w:val="00C002BF"/>
    <w:rsid w:val="00C0138A"/>
    <w:rsid w:val="00C03B29"/>
    <w:rsid w:val="00C07599"/>
    <w:rsid w:val="00C101BC"/>
    <w:rsid w:val="00C1077A"/>
    <w:rsid w:val="00C111D9"/>
    <w:rsid w:val="00C12528"/>
    <w:rsid w:val="00C13DE9"/>
    <w:rsid w:val="00C20108"/>
    <w:rsid w:val="00C20567"/>
    <w:rsid w:val="00C20B58"/>
    <w:rsid w:val="00C274F0"/>
    <w:rsid w:val="00C34042"/>
    <w:rsid w:val="00C3638D"/>
    <w:rsid w:val="00C40AF1"/>
    <w:rsid w:val="00C4455B"/>
    <w:rsid w:val="00C46E0C"/>
    <w:rsid w:val="00C530C0"/>
    <w:rsid w:val="00C53974"/>
    <w:rsid w:val="00C55F8C"/>
    <w:rsid w:val="00C60F0B"/>
    <w:rsid w:val="00C6169E"/>
    <w:rsid w:val="00C6747A"/>
    <w:rsid w:val="00C700EE"/>
    <w:rsid w:val="00C723CD"/>
    <w:rsid w:val="00C73AC2"/>
    <w:rsid w:val="00C81279"/>
    <w:rsid w:val="00C87667"/>
    <w:rsid w:val="00C8773C"/>
    <w:rsid w:val="00C91E83"/>
    <w:rsid w:val="00C94F44"/>
    <w:rsid w:val="00C94FF3"/>
    <w:rsid w:val="00C95FCD"/>
    <w:rsid w:val="00CA481D"/>
    <w:rsid w:val="00CB41A6"/>
    <w:rsid w:val="00CB632C"/>
    <w:rsid w:val="00CB690D"/>
    <w:rsid w:val="00CC0C0F"/>
    <w:rsid w:val="00CC0FAE"/>
    <w:rsid w:val="00CC1AB5"/>
    <w:rsid w:val="00CC36AF"/>
    <w:rsid w:val="00CC4785"/>
    <w:rsid w:val="00CC5683"/>
    <w:rsid w:val="00CD22B3"/>
    <w:rsid w:val="00CE0749"/>
    <w:rsid w:val="00CE3C70"/>
    <w:rsid w:val="00CF4171"/>
    <w:rsid w:val="00CF75E2"/>
    <w:rsid w:val="00D01402"/>
    <w:rsid w:val="00D03C67"/>
    <w:rsid w:val="00D05217"/>
    <w:rsid w:val="00D057AA"/>
    <w:rsid w:val="00D1049F"/>
    <w:rsid w:val="00D111D4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2F2E"/>
    <w:rsid w:val="00D740D1"/>
    <w:rsid w:val="00D812AF"/>
    <w:rsid w:val="00D81704"/>
    <w:rsid w:val="00D82DFC"/>
    <w:rsid w:val="00D856A8"/>
    <w:rsid w:val="00D94408"/>
    <w:rsid w:val="00D97737"/>
    <w:rsid w:val="00DA010F"/>
    <w:rsid w:val="00DA15EB"/>
    <w:rsid w:val="00DA3CE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59E6"/>
    <w:rsid w:val="00DD78E9"/>
    <w:rsid w:val="00DD7DEB"/>
    <w:rsid w:val="00DE027F"/>
    <w:rsid w:val="00DE42AE"/>
    <w:rsid w:val="00DE5EB6"/>
    <w:rsid w:val="00DE6DBB"/>
    <w:rsid w:val="00DE6EAA"/>
    <w:rsid w:val="00DF580B"/>
    <w:rsid w:val="00DF61F8"/>
    <w:rsid w:val="00DF69ED"/>
    <w:rsid w:val="00DF753C"/>
    <w:rsid w:val="00E01298"/>
    <w:rsid w:val="00E0172A"/>
    <w:rsid w:val="00E0380E"/>
    <w:rsid w:val="00E050E2"/>
    <w:rsid w:val="00E0558A"/>
    <w:rsid w:val="00E10713"/>
    <w:rsid w:val="00E10970"/>
    <w:rsid w:val="00E21847"/>
    <w:rsid w:val="00E21F5B"/>
    <w:rsid w:val="00E23E78"/>
    <w:rsid w:val="00E2541C"/>
    <w:rsid w:val="00E26060"/>
    <w:rsid w:val="00E33A15"/>
    <w:rsid w:val="00E3477E"/>
    <w:rsid w:val="00E34A68"/>
    <w:rsid w:val="00E40353"/>
    <w:rsid w:val="00E41212"/>
    <w:rsid w:val="00E4227A"/>
    <w:rsid w:val="00E42B0B"/>
    <w:rsid w:val="00E43943"/>
    <w:rsid w:val="00E44052"/>
    <w:rsid w:val="00E44DAA"/>
    <w:rsid w:val="00E456FE"/>
    <w:rsid w:val="00E5102D"/>
    <w:rsid w:val="00E544A9"/>
    <w:rsid w:val="00E55F23"/>
    <w:rsid w:val="00E560DF"/>
    <w:rsid w:val="00E57D7A"/>
    <w:rsid w:val="00E63303"/>
    <w:rsid w:val="00E633C7"/>
    <w:rsid w:val="00E709F0"/>
    <w:rsid w:val="00E72959"/>
    <w:rsid w:val="00E7311B"/>
    <w:rsid w:val="00E73790"/>
    <w:rsid w:val="00E747E5"/>
    <w:rsid w:val="00E75D2D"/>
    <w:rsid w:val="00E7738F"/>
    <w:rsid w:val="00E80C38"/>
    <w:rsid w:val="00E8388B"/>
    <w:rsid w:val="00E91526"/>
    <w:rsid w:val="00E93A73"/>
    <w:rsid w:val="00E96359"/>
    <w:rsid w:val="00E971A3"/>
    <w:rsid w:val="00EA7378"/>
    <w:rsid w:val="00EB02FE"/>
    <w:rsid w:val="00EB3B97"/>
    <w:rsid w:val="00EC1C89"/>
    <w:rsid w:val="00EC2282"/>
    <w:rsid w:val="00EC56D3"/>
    <w:rsid w:val="00EC6ED3"/>
    <w:rsid w:val="00ED050D"/>
    <w:rsid w:val="00ED110C"/>
    <w:rsid w:val="00ED7FA5"/>
    <w:rsid w:val="00EE01B0"/>
    <w:rsid w:val="00EE1C6F"/>
    <w:rsid w:val="00EE2B9F"/>
    <w:rsid w:val="00EE44E9"/>
    <w:rsid w:val="00EF320A"/>
    <w:rsid w:val="00EF49E3"/>
    <w:rsid w:val="00EF5D35"/>
    <w:rsid w:val="00F00CDA"/>
    <w:rsid w:val="00F028C4"/>
    <w:rsid w:val="00F12CBF"/>
    <w:rsid w:val="00F13F6A"/>
    <w:rsid w:val="00F2510A"/>
    <w:rsid w:val="00F305F3"/>
    <w:rsid w:val="00F314E2"/>
    <w:rsid w:val="00F3322B"/>
    <w:rsid w:val="00F40111"/>
    <w:rsid w:val="00F4268B"/>
    <w:rsid w:val="00F43687"/>
    <w:rsid w:val="00F45137"/>
    <w:rsid w:val="00F51A9E"/>
    <w:rsid w:val="00F54CAD"/>
    <w:rsid w:val="00F55473"/>
    <w:rsid w:val="00F5757B"/>
    <w:rsid w:val="00F60B69"/>
    <w:rsid w:val="00F619D9"/>
    <w:rsid w:val="00F66E0D"/>
    <w:rsid w:val="00F74168"/>
    <w:rsid w:val="00F7503A"/>
    <w:rsid w:val="00F77508"/>
    <w:rsid w:val="00F825BD"/>
    <w:rsid w:val="00F90227"/>
    <w:rsid w:val="00F933B2"/>
    <w:rsid w:val="00F9359E"/>
    <w:rsid w:val="00F97066"/>
    <w:rsid w:val="00FA06CD"/>
    <w:rsid w:val="00FA20B7"/>
    <w:rsid w:val="00FA4861"/>
    <w:rsid w:val="00FA6BB6"/>
    <w:rsid w:val="00FA7735"/>
    <w:rsid w:val="00FB586C"/>
    <w:rsid w:val="00FB64C3"/>
    <w:rsid w:val="00FC0F68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2B2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List" w:uiPriority="0"/>
    <w:lsdException w:name="List Number" w:uiPriority="0"/>
    <w:lsdException w:name="List Bullet 2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Sample" w:uiPriority="0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1">
    <w:name w:val="Podtitul1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1">
    <w:name w:val="Zvýraznění1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customStyle="1" w:styleId="UnresolvedMention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List" w:uiPriority="0"/>
    <w:lsdException w:name="List Number" w:uiPriority="0"/>
    <w:lsdException w:name="List Bullet 2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Sample" w:uiPriority="0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1">
    <w:name w:val="Podtitul1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1">
    <w:name w:val="Zvýraznění1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customStyle="1" w:styleId="UnresolvedMention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lic.helios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ublic.helios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lic.helios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ublic.helios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ublic.helios.e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7083D-E0D0-4297-81EF-C76817BF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0</TotalTime>
  <Pages>14</Pages>
  <Words>3796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26147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creator>mju</dc:creator>
  <cp:lastModifiedBy>Marika Jelínková</cp:lastModifiedBy>
  <cp:revision>2</cp:revision>
  <cp:lastPrinted>2011-12-19T15:36:00Z</cp:lastPrinted>
  <dcterms:created xsi:type="dcterms:W3CDTF">2023-09-08T08:19:00Z</dcterms:created>
  <dcterms:modified xsi:type="dcterms:W3CDTF">2023-09-08T08:19:00Z</dcterms:modified>
</cp:coreProperties>
</file>