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83A" w:rsidRDefault="00EE538B">
      <w:pPr>
        <w:tabs>
          <w:tab w:val="left" w:pos="2659"/>
        </w:tabs>
        <w:spacing w:before="164"/>
        <w:ind w:left="323"/>
        <w:jc w:val="center"/>
        <w:rPr>
          <w:b/>
          <w:sz w:val="32"/>
        </w:rPr>
      </w:pPr>
      <w:r>
        <w:rPr>
          <w:b/>
          <w:sz w:val="32"/>
        </w:rPr>
        <w:t>D</w:t>
      </w:r>
      <w:r>
        <w:rPr>
          <w:b/>
          <w:spacing w:val="-26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8"/>
          <w:sz w:val="32"/>
        </w:rPr>
        <w:t xml:space="preserve"> </w:t>
      </w:r>
      <w:r>
        <w:rPr>
          <w:b/>
          <w:sz w:val="32"/>
        </w:rPr>
        <w:t>R</w:t>
      </w:r>
      <w:r>
        <w:rPr>
          <w:b/>
          <w:spacing w:val="-27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24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-38"/>
          <w:sz w:val="32"/>
        </w:rPr>
        <w:t xml:space="preserve"> </w:t>
      </w:r>
      <w:r>
        <w:rPr>
          <w:b/>
          <w:sz w:val="32"/>
        </w:rPr>
        <w:t>C</w:t>
      </w:r>
      <w:r>
        <w:rPr>
          <w:b/>
          <w:spacing w:val="-27"/>
          <w:sz w:val="32"/>
        </w:rPr>
        <w:t xml:space="preserve"> </w:t>
      </w:r>
      <w:r>
        <w:rPr>
          <w:b/>
          <w:sz w:val="32"/>
        </w:rPr>
        <w:t>Í</w:t>
      </w:r>
      <w:r>
        <w:rPr>
          <w:b/>
          <w:sz w:val="32"/>
        </w:rPr>
        <w:tab/>
        <w:t>S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M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L</w:t>
      </w:r>
      <w:r>
        <w:rPr>
          <w:b/>
          <w:spacing w:val="-31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-30"/>
          <w:sz w:val="32"/>
        </w:rPr>
        <w:t xml:space="preserve"> </w:t>
      </w:r>
      <w:r>
        <w:rPr>
          <w:b/>
          <w:sz w:val="32"/>
        </w:rPr>
        <w:t>U</w:t>
      </w:r>
      <w:r>
        <w:rPr>
          <w:b/>
          <w:spacing w:val="-29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-21"/>
          <w:sz w:val="32"/>
        </w:rPr>
        <w:t xml:space="preserve"> </w:t>
      </w:r>
      <w:r>
        <w:rPr>
          <w:b/>
          <w:sz w:val="32"/>
        </w:rPr>
        <w:t>A</w:t>
      </w:r>
    </w:p>
    <w:p w:rsidR="0042583A" w:rsidRDefault="0042583A">
      <w:pPr>
        <w:pStyle w:val="Zkladntext"/>
        <w:spacing w:before="9"/>
        <w:rPr>
          <w:b/>
          <w:sz w:val="38"/>
        </w:rPr>
      </w:pPr>
    </w:p>
    <w:p w:rsidR="0042583A" w:rsidRDefault="00EE538B">
      <w:pPr>
        <w:pStyle w:val="Nadpis2"/>
        <w:spacing w:before="0"/>
        <w:ind w:left="492"/>
        <w:jc w:val="left"/>
      </w:pPr>
      <w:proofErr w:type="spellStart"/>
      <w:r>
        <w:rPr>
          <w:b w:val="0"/>
        </w:rPr>
        <w:t>Dárce</w:t>
      </w:r>
      <w:proofErr w:type="spellEnd"/>
      <w:r>
        <w:rPr>
          <w:b w:val="0"/>
        </w:rPr>
        <w:t xml:space="preserve">: </w:t>
      </w:r>
      <w:r>
        <w:t xml:space="preserve">BTL Medical Development </w:t>
      </w:r>
      <w:proofErr w:type="spellStart"/>
      <w:r>
        <w:t>a.s.</w:t>
      </w:r>
      <w:proofErr w:type="spellEnd"/>
    </w:p>
    <w:p w:rsidR="0042583A" w:rsidRDefault="00EE538B">
      <w:pPr>
        <w:pStyle w:val="Zkladntext"/>
        <w:spacing w:before="47"/>
        <w:ind w:left="492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Evropská</w:t>
      </w:r>
      <w:proofErr w:type="spellEnd"/>
      <w:r>
        <w:t xml:space="preserve"> 423/178, 160 00 Praha 6</w:t>
      </w:r>
    </w:p>
    <w:p w:rsidR="0042583A" w:rsidRDefault="00EE538B">
      <w:pPr>
        <w:pStyle w:val="Zkladntext"/>
        <w:spacing w:before="47" w:line="285" w:lineRule="auto"/>
        <w:ind w:left="492" w:right="7954"/>
      </w:pPr>
      <w:r>
        <w:t>IČO: 14166780 DIČ: CZ14166780</w:t>
      </w:r>
    </w:p>
    <w:p w:rsidR="0042583A" w:rsidRDefault="00EE538B">
      <w:pPr>
        <w:pStyle w:val="Zkladntext"/>
        <w:spacing w:line="251" w:lineRule="exact"/>
        <w:ind w:left="492"/>
      </w:pPr>
      <w:proofErr w:type="spellStart"/>
      <w:r>
        <w:t>zastoupená</w:t>
      </w:r>
      <w:proofErr w:type="spellEnd"/>
      <w:r>
        <w:t>: XXX</w:t>
      </w:r>
    </w:p>
    <w:p w:rsidR="0042583A" w:rsidRDefault="00EE538B">
      <w:pPr>
        <w:pStyle w:val="Zkladntext"/>
        <w:spacing w:before="47" w:line="568" w:lineRule="auto"/>
        <w:ind w:left="492" w:right="679"/>
      </w:pPr>
      <w:proofErr w:type="spellStart"/>
      <w:r>
        <w:t>zapsán</w:t>
      </w:r>
      <w:proofErr w:type="spellEnd"/>
      <w:r>
        <w:t xml:space="preserve"> v </w:t>
      </w:r>
      <w:proofErr w:type="spellStart"/>
      <w:r>
        <w:t>obchodním</w:t>
      </w:r>
      <w:proofErr w:type="spellEnd"/>
      <w:r>
        <w:t xml:space="preserve">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vedeném</w:t>
      </w:r>
      <w:proofErr w:type="spellEnd"/>
      <w:r>
        <w:t xml:space="preserve"> </w:t>
      </w:r>
      <w:proofErr w:type="spellStart"/>
      <w:r>
        <w:t>Městským</w:t>
      </w:r>
      <w:proofErr w:type="spellEnd"/>
      <w:r>
        <w:t xml:space="preserve"> </w:t>
      </w:r>
      <w:proofErr w:type="spellStart"/>
      <w:r>
        <w:t>soudem</w:t>
      </w:r>
      <w:proofErr w:type="spellEnd"/>
      <w:r>
        <w:t xml:space="preserve">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spisová</w:t>
      </w:r>
      <w:proofErr w:type="spellEnd"/>
      <w:r>
        <w:t xml:space="preserve"> </w:t>
      </w:r>
      <w:proofErr w:type="spellStart"/>
      <w:r>
        <w:t>znacka</w:t>
      </w:r>
      <w:proofErr w:type="spellEnd"/>
      <w:r>
        <w:t xml:space="preserve"> B 27008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Dárce</w:t>
      </w:r>
      <w:proofErr w:type="spellEnd"/>
      <w:r>
        <w:t>“</w:t>
      </w:r>
      <w:proofErr w:type="gramEnd"/>
      <w:r>
        <w:t>)</w:t>
      </w:r>
    </w:p>
    <w:p w:rsidR="0042583A" w:rsidRDefault="00EE538B">
      <w:pPr>
        <w:pStyle w:val="Zkladntext"/>
        <w:spacing w:before="1"/>
        <w:ind w:left="492"/>
      </w:pPr>
      <w:r>
        <w:t>a</w:t>
      </w:r>
    </w:p>
    <w:p w:rsidR="0042583A" w:rsidRDefault="0042583A">
      <w:pPr>
        <w:pStyle w:val="Zkladntext"/>
        <w:spacing w:before="2"/>
        <w:rPr>
          <w:sz w:val="30"/>
        </w:rPr>
      </w:pPr>
    </w:p>
    <w:p w:rsidR="0042583A" w:rsidRDefault="00EE538B">
      <w:pPr>
        <w:pStyle w:val="Nadpis2"/>
        <w:spacing w:before="0"/>
        <w:ind w:left="492"/>
        <w:jc w:val="left"/>
      </w:pPr>
      <w:proofErr w:type="spellStart"/>
      <w:r>
        <w:t>České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 v </w:t>
      </w:r>
      <w:proofErr w:type="spellStart"/>
      <w:r>
        <w:t>Praze</w:t>
      </w:r>
      <w:proofErr w:type="spellEnd"/>
    </w:p>
    <w:p w:rsidR="0042583A" w:rsidRDefault="00EE538B">
      <w:pPr>
        <w:pStyle w:val="Zkladntext"/>
        <w:spacing w:before="47" w:line="285" w:lineRule="auto"/>
        <w:ind w:left="492" w:right="2929" w:hanging="1"/>
      </w:pPr>
      <w:r>
        <w:t xml:space="preserve">se </w:t>
      </w:r>
      <w:proofErr w:type="spellStart"/>
      <w:r>
        <w:t>sídlem</w:t>
      </w:r>
      <w:proofErr w:type="spellEnd"/>
      <w:r>
        <w:t xml:space="preserve">: </w:t>
      </w:r>
      <w:proofErr w:type="spellStart"/>
      <w:r>
        <w:t>Jugoslávských</w:t>
      </w:r>
      <w:proofErr w:type="spellEnd"/>
      <w:r>
        <w:t xml:space="preserve"> </w:t>
      </w:r>
      <w:proofErr w:type="spellStart"/>
      <w:r>
        <w:t>partyzánů</w:t>
      </w:r>
      <w:proofErr w:type="spellEnd"/>
      <w:r>
        <w:t xml:space="preserve"> 1580/3, 160 00 Praha 6 - </w:t>
      </w:r>
      <w:proofErr w:type="spellStart"/>
      <w:r>
        <w:t>Dejvice</w:t>
      </w:r>
      <w:proofErr w:type="spellEnd"/>
      <w:r>
        <w:t xml:space="preserve"> IČO: 684 077 00, DIČ: CZ68407700</w:t>
      </w:r>
    </w:p>
    <w:p w:rsidR="0042583A" w:rsidRDefault="00EE538B">
      <w:pPr>
        <w:spacing w:line="251" w:lineRule="exact"/>
        <w:ind w:left="492"/>
        <w:rPr>
          <w:b/>
        </w:rPr>
      </w:pPr>
      <w:proofErr w:type="spellStart"/>
      <w:r>
        <w:t>realizací</w:t>
      </w:r>
      <w:proofErr w:type="spellEnd"/>
      <w:r>
        <w:t xml:space="preserve"> </w:t>
      </w:r>
      <w:proofErr w:type="spellStart"/>
      <w:r>
        <w:t>s</w:t>
      </w:r>
      <w:r>
        <w:t>mlouvy</w:t>
      </w:r>
      <w:proofErr w:type="spellEnd"/>
      <w:r>
        <w:t xml:space="preserve"> </w:t>
      </w:r>
      <w:proofErr w:type="spellStart"/>
      <w:r>
        <w:t>pověřená</w:t>
      </w:r>
      <w:proofErr w:type="spellEnd"/>
      <w:r>
        <w:t xml:space="preserve"> </w:t>
      </w:r>
      <w:proofErr w:type="spellStart"/>
      <w:r>
        <w:t>součást</w:t>
      </w:r>
      <w:proofErr w:type="spellEnd"/>
      <w:r>
        <w:t xml:space="preserve">: </w:t>
      </w:r>
      <w:proofErr w:type="spellStart"/>
      <w:r>
        <w:rPr>
          <w:b/>
        </w:rPr>
        <w:t>Fakulta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elektrotechnická</w:t>
      </w:r>
      <w:proofErr w:type="spellEnd"/>
    </w:p>
    <w:p w:rsidR="0042583A" w:rsidRDefault="00EE538B">
      <w:pPr>
        <w:pStyle w:val="Zkladntext"/>
        <w:spacing w:before="47" w:line="285" w:lineRule="auto"/>
        <w:ind w:left="492" w:right="4420"/>
      </w:pPr>
      <w:proofErr w:type="spellStart"/>
      <w:r>
        <w:t>doručovací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: </w:t>
      </w:r>
      <w:proofErr w:type="spellStart"/>
      <w:r>
        <w:t>Technická</w:t>
      </w:r>
      <w:proofErr w:type="spellEnd"/>
      <w:r>
        <w:t xml:space="preserve"> 2, 166 27 Praha 6 </w:t>
      </w:r>
      <w:proofErr w:type="spellStart"/>
      <w:r>
        <w:t>zastoupená</w:t>
      </w:r>
      <w:proofErr w:type="spellEnd"/>
      <w:r>
        <w:t>: XXX</w:t>
      </w:r>
    </w:p>
    <w:p w:rsidR="0042583A" w:rsidRDefault="0042583A">
      <w:pPr>
        <w:pStyle w:val="Zkladntext"/>
        <w:spacing w:before="10"/>
        <w:rPr>
          <w:sz w:val="25"/>
        </w:rPr>
      </w:pPr>
    </w:p>
    <w:p w:rsidR="0042583A" w:rsidRDefault="00EE538B">
      <w:pPr>
        <w:pStyle w:val="Zkladntext"/>
        <w:ind w:left="492"/>
      </w:pP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proofErr w:type="gramStart"/>
      <w:r>
        <w:t>Obdarovaný</w:t>
      </w:r>
      <w:proofErr w:type="spellEnd"/>
      <w:r>
        <w:t>“</w:t>
      </w:r>
      <w:proofErr w:type="gramEnd"/>
      <w:r>
        <w:t>)</w:t>
      </w:r>
    </w:p>
    <w:p w:rsidR="0042583A" w:rsidRDefault="0042583A">
      <w:pPr>
        <w:pStyle w:val="Zkladntext"/>
        <w:spacing w:before="2"/>
        <w:rPr>
          <w:sz w:val="30"/>
        </w:rPr>
      </w:pPr>
    </w:p>
    <w:p w:rsidR="0042583A" w:rsidRDefault="00EE538B">
      <w:pPr>
        <w:pStyle w:val="Zkladntext"/>
        <w:ind w:left="492"/>
      </w:pPr>
      <w:proofErr w:type="spellStart"/>
      <w:r>
        <w:t>uzavírají</w:t>
      </w:r>
      <w:proofErr w:type="spellEnd"/>
      <w:r>
        <w:rPr>
          <w:spacing w:val="-20"/>
        </w:rPr>
        <w:t xml:space="preserve"> </w:t>
      </w:r>
      <w:r>
        <w:t>v</w:t>
      </w:r>
      <w:r>
        <w:rPr>
          <w:spacing w:val="-18"/>
        </w:rPr>
        <w:t xml:space="preserve"> </w:t>
      </w:r>
      <w:proofErr w:type="spellStart"/>
      <w:r>
        <w:t>souladu</w:t>
      </w:r>
      <w:proofErr w:type="spellEnd"/>
      <w:r>
        <w:rPr>
          <w:spacing w:val="-16"/>
        </w:rPr>
        <w:t xml:space="preserve"> </w:t>
      </w:r>
      <w:r>
        <w:t>s</w:t>
      </w:r>
      <w:r>
        <w:rPr>
          <w:spacing w:val="-16"/>
        </w:rPr>
        <w:t xml:space="preserve"> </w:t>
      </w:r>
      <w:r>
        <w:t>§</w:t>
      </w:r>
      <w:r>
        <w:rPr>
          <w:spacing w:val="-18"/>
        </w:rPr>
        <w:t xml:space="preserve"> </w:t>
      </w:r>
      <w:r>
        <w:t>2055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proofErr w:type="spellStart"/>
      <w:r>
        <w:t>násl</w:t>
      </w:r>
      <w:proofErr w:type="spellEnd"/>
      <w:r>
        <w:t>.</w:t>
      </w:r>
      <w:r>
        <w:rPr>
          <w:spacing w:val="-17"/>
        </w:rPr>
        <w:t xml:space="preserve"> </w:t>
      </w:r>
      <w:proofErr w:type="spellStart"/>
      <w:r>
        <w:t>zákona</w:t>
      </w:r>
      <w:proofErr w:type="spellEnd"/>
      <w:r>
        <w:rPr>
          <w:spacing w:val="-18"/>
        </w:rPr>
        <w:t xml:space="preserve"> </w:t>
      </w:r>
      <w:r>
        <w:t>č.</w:t>
      </w:r>
      <w:r>
        <w:rPr>
          <w:spacing w:val="-17"/>
        </w:rPr>
        <w:t xml:space="preserve"> </w:t>
      </w:r>
      <w:r>
        <w:t>89/2012</w:t>
      </w:r>
      <w:r>
        <w:rPr>
          <w:spacing w:val="-16"/>
        </w:rPr>
        <w:t xml:space="preserve"> </w:t>
      </w:r>
      <w:r>
        <w:t>Sb.,</w:t>
      </w:r>
      <w:r>
        <w:rPr>
          <w:spacing w:val="-18"/>
        </w:rPr>
        <w:t xml:space="preserve"> </w:t>
      </w:r>
      <w:proofErr w:type="spellStart"/>
      <w:r>
        <w:t>občanský</w:t>
      </w:r>
      <w:proofErr w:type="spellEnd"/>
      <w:r>
        <w:rPr>
          <w:spacing w:val="-18"/>
        </w:rPr>
        <w:t xml:space="preserve"> </w:t>
      </w:r>
      <w:proofErr w:type="spellStart"/>
      <w:r>
        <w:t>zákoník</w:t>
      </w:r>
      <w:proofErr w:type="spellEnd"/>
      <w:r>
        <w:rPr>
          <w:spacing w:val="-13"/>
        </w:rPr>
        <w:t xml:space="preserve"> </w:t>
      </w:r>
      <w:proofErr w:type="spellStart"/>
      <w:r>
        <w:t>tuto</w:t>
      </w:r>
      <w:proofErr w:type="spellEnd"/>
      <w:r>
        <w:rPr>
          <w:spacing w:val="-18"/>
        </w:rPr>
        <w:t xml:space="preserve"> </w:t>
      </w:r>
      <w:proofErr w:type="spellStart"/>
      <w:r>
        <w:t>Darovací</w:t>
      </w:r>
      <w:proofErr w:type="spellEnd"/>
      <w:r>
        <w:rPr>
          <w:spacing w:val="-19"/>
        </w:rPr>
        <w:t xml:space="preserve"> </w:t>
      </w:r>
      <w:proofErr w:type="spellStart"/>
      <w:r>
        <w:t>smlouvu</w:t>
      </w:r>
      <w:proofErr w:type="spellEnd"/>
      <w:r>
        <w:t>:</w:t>
      </w:r>
    </w:p>
    <w:p w:rsidR="0042583A" w:rsidRDefault="0042583A">
      <w:pPr>
        <w:pStyle w:val="Zkladntext"/>
        <w:spacing w:before="2"/>
        <w:rPr>
          <w:sz w:val="30"/>
        </w:rPr>
      </w:pPr>
    </w:p>
    <w:p w:rsidR="0042583A" w:rsidRDefault="00EE538B">
      <w:pPr>
        <w:pStyle w:val="Nadpis2"/>
        <w:spacing w:before="0"/>
      </w:pPr>
      <w:r>
        <w:t>I.</w:t>
      </w:r>
    </w:p>
    <w:p w:rsidR="0042583A" w:rsidRDefault="00EE538B">
      <w:pPr>
        <w:spacing w:before="47"/>
        <w:ind w:left="386"/>
        <w:jc w:val="center"/>
        <w:rPr>
          <w:b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smlouvy</w:t>
      </w:r>
      <w:proofErr w:type="spellEnd"/>
    </w:p>
    <w:p w:rsidR="0042583A" w:rsidRDefault="0042583A">
      <w:pPr>
        <w:pStyle w:val="Zkladntext"/>
        <w:spacing w:before="2"/>
        <w:rPr>
          <w:b/>
          <w:sz w:val="30"/>
        </w:rPr>
      </w:pPr>
    </w:p>
    <w:p w:rsidR="0042583A" w:rsidRDefault="00EE538B">
      <w:pPr>
        <w:pStyle w:val="Zkladntext"/>
        <w:spacing w:line="285" w:lineRule="auto"/>
        <w:ind w:left="492" w:right="105"/>
        <w:jc w:val="both"/>
      </w:pPr>
      <w:proofErr w:type="spellStart"/>
      <w:r>
        <w:t>Dárce</w:t>
      </w:r>
      <w:proofErr w:type="spellEnd"/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proofErr w:type="spellStart"/>
      <w:r>
        <w:t>zavazuje</w:t>
      </w:r>
      <w:proofErr w:type="spellEnd"/>
      <w:r>
        <w:rPr>
          <w:spacing w:val="-12"/>
        </w:rPr>
        <w:t xml:space="preserve"> </w:t>
      </w:r>
      <w:proofErr w:type="spellStart"/>
      <w:r>
        <w:t>poskytnout</w:t>
      </w:r>
      <w:proofErr w:type="spellEnd"/>
      <w:r>
        <w:rPr>
          <w:spacing w:val="-15"/>
        </w:rPr>
        <w:t xml:space="preserve"> </w:t>
      </w:r>
      <w:proofErr w:type="spellStart"/>
      <w:r>
        <w:t>Obdarovanému</w:t>
      </w:r>
      <w:proofErr w:type="spellEnd"/>
      <w:r>
        <w:rPr>
          <w:spacing w:val="-17"/>
        </w:rPr>
        <w:t xml:space="preserve"> </w:t>
      </w:r>
      <w:proofErr w:type="spellStart"/>
      <w:r>
        <w:t>finanční</w:t>
      </w:r>
      <w:proofErr w:type="spellEnd"/>
      <w:r>
        <w:rPr>
          <w:spacing w:val="-15"/>
        </w:rPr>
        <w:t xml:space="preserve"> </w:t>
      </w:r>
      <w:proofErr w:type="spellStart"/>
      <w:r>
        <w:t>dar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výši</w:t>
      </w:r>
      <w:proofErr w:type="spellEnd"/>
      <w:r>
        <w:rPr>
          <w:spacing w:val="-13"/>
        </w:rPr>
        <w:t xml:space="preserve"> </w:t>
      </w:r>
      <w:r>
        <w:t>130</w:t>
      </w:r>
      <w:r>
        <w:rPr>
          <w:spacing w:val="-11"/>
        </w:rPr>
        <w:t xml:space="preserve"> </w:t>
      </w:r>
      <w:proofErr w:type="gramStart"/>
      <w:r>
        <w:t>000,-</w:t>
      </w:r>
      <w:proofErr w:type="gramEnd"/>
      <w:r>
        <w:rPr>
          <w:spacing w:val="-13"/>
        </w:rPr>
        <w:t xml:space="preserve"> </w:t>
      </w:r>
      <w:proofErr w:type="spellStart"/>
      <w:r>
        <w:t>Kč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slovy</w:t>
      </w:r>
      <w:proofErr w:type="spellEnd"/>
      <w:r>
        <w:t>:</w:t>
      </w:r>
      <w:r>
        <w:rPr>
          <w:spacing w:val="-11"/>
        </w:rPr>
        <w:t xml:space="preserve"> </w:t>
      </w:r>
      <w:proofErr w:type="spellStart"/>
      <w:r>
        <w:t>sto</w:t>
      </w:r>
      <w:proofErr w:type="spellEnd"/>
      <w:r>
        <w:rPr>
          <w:spacing w:val="-14"/>
        </w:rPr>
        <w:t xml:space="preserve"> </w:t>
      </w:r>
      <w:proofErr w:type="spellStart"/>
      <w:r>
        <w:t>třicet</w:t>
      </w:r>
      <w:proofErr w:type="spellEnd"/>
      <w:r>
        <w:rPr>
          <w:spacing w:val="-13"/>
        </w:rPr>
        <w:t xml:space="preserve"> </w:t>
      </w:r>
      <w:proofErr w:type="spellStart"/>
      <w:r>
        <w:t>tisíc</w:t>
      </w:r>
      <w:proofErr w:type="spellEnd"/>
      <w:r>
        <w:t xml:space="preserve"> </w:t>
      </w:r>
      <w:proofErr w:type="spellStart"/>
      <w:r>
        <w:t>korun</w:t>
      </w:r>
      <w:proofErr w:type="spellEnd"/>
      <w:r>
        <w:t xml:space="preserve"> </w:t>
      </w:r>
      <w:proofErr w:type="spellStart"/>
      <w:r>
        <w:t>českých</w:t>
      </w:r>
      <w:proofErr w:type="spellEnd"/>
      <w:r>
        <w:t xml:space="preserve"> 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dar</w:t>
      </w:r>
      <w:proofErr w:type="spellEnd"/>
      <w:r>
        <w:t xml:space="preserve">“) </w:t>
      </w:r>
      <w:proofErr w:type="spellStart"/>
      <w:r>
        <w:t>a</w:t>
      </w:r>
      <w:proofErr w:type="spellEnd"/>
      <w:r>
        <w:t xml:space="preserve">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účet</w:t>
      </w:r>
      <w:proofErr w:type="spellEnd"/>
      <w:r>
        <w:t xml:space="preserve"> </w:t>
      </w:r>
      <w:proofErr w:type="spellStart"/>
      <w:r>
        <w:t>Obdarovaného</w:t>
      </w:r>
      <w:proofErr w:type="spellEnd"/>
      <w:r>
        <w:t xml:space="preserve"> č. </w:t>
      </w:r>
      <w:proofErr w:type="spellStart"/>
      <w:r>
        <w:t>účtu</w:t>
      </w:r>
      <w:proofErr w:type="spellEnd"/>
      <w:r>
        <w:t xml:space="preserve">: 19-5504540257/0100, </w:t>
      </w:r>
      <w:proofErr w:type="spellStart"/>
      <w:r>
        <w:t>variabilní</w:t>
      </w:r>
      <w:proofErr w:type="spellEnd"/>
      <w:r>
        <w:t xml:space="preserve"> symbol VS132300028</w:t>
      </w:r>
      <w:r>
        <w:t xml:space="preserve">4 </w:t>
      </w:r>
      <w:proofErr w:type="spellStart"/>
      <w:r>
        <w:t>vedený</w:t>
      </w:r>
      <w:proofErr w:type="spellEnd"/>
      <w:r>
        <w:t xml:space="preserve"> o </w:t>
      </w:r>
      <w:proofErr w:type="spellStart"/>
      <w:r>
        <w:t>Komerční</w:t>
      </w:r>
      <w:proofErr w:type="spellEnd"/>
      <w:r>
        <w:t xml:space="preserve"> </w:t>
      </w:r>
      <w:proofErr w:type="spellStart"/>
      <w:r>
        <w:t>banky</w:t>
      </w:r>
      <w:proofErr w:type="spellEnd"/>
      <w:r>
        <w:t xml:space="preserve">, </w:t>
      </w:r>
      <w:proofErr w:type="spellStart"/>
      <w:r>
        <w:t>a.s.</w:t>
      </w:r>
      <w:proofErr w:type="spellEnd"/>
      <w:r>
        <w:t xml:space="preserve">, do 14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této</w:t>
      </w:r>
      <w:proofErr w:type="spellEnd"/>
      <w:r>
        <w:rPr>
          <w:spacing w:val="-28"/>
        </w:rPr>
        <w:t xml:space="preserve"> </w:t>
      </w:r>
      <w:proofErr w:type="spellStart"/>
      <w:r>
        <w:t>smlouvy</w:t>
      </w:r>
      <w:proofErr w:type="spellEnd"/>
      <w:r>
        <w:t>.</w:t>
      </w:r>
    </w:p>
    <w:p w:rsidR="0042583A" w:rsidRDefault="0042583A">
      <w:pPr>
        <w:pStyle w:val="Zkladntext"/>
        <w:rPr>
          <w:sz w:val="24"/>
        </w:rPr>
      </w:pPr>
    </w:p>
    <w:p w:rsidR="0042583A" w:rsidRDefault="0042583A">
      <w:pPr>
        <w:pStyle w:val="Zkladntext"/>
        <w:spacing w:before="11"/>
        <w:rPr>
          <w:sz w:val="27"/>
        </w:rPr>
      </w:pPr>
    </w:p>
    <w:p w:rsidR="0042583A" w:rsidRDefault="00EE538B">
      <w:pPr>
        <w:pStyle w:val="Nadpis2"/>
        <w:spacing w:before="0"/>
        <w:ind w:left="380"/>
      </w:pPr>
      <w:r>
        <w:t>II.</w:t>
      </w:r>
    </w:p>
    <w:p w:rsidR="0042583A" w:rsidRDefault="00EE538B">
      <w:pPr>
        <w:spacing w:before="47"/>
        <w:ind w:left="384"/>
        <w:jc w:val="center"/>
        <w:rPr>
          <w:b/>
        </w:rPr>
      </w:pPr>
      <w:proofErr w:type="spellStart"/>
      <w:r>
        <w:rPr>
          <w:b/>
        </w:rPr>
        <w:t>Použití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daru</w:t>
      </w:r>
      <w:proofErr w:type="spellEnd"/>
    </w:p>
    <w:p w:rsidR="0042583A" w:rsidRDefault="0042583A">
      <w:pPr>
        <w:pStyle w:val="Zkladntext"/>
        <w:spacing w:before="2"/>
        <w:rPr>
          <w:b/>
          <w:sz w:val="30"/>
        </w:rPr>
      </w:pPr>
    </w:p>
    <w:p w:rsidR="0042583A" w:rsidRDefault="00EE538B">
      <w:pPr>
        <w:pStyle w:val="Zkladntext"/>
        <w:spacing w:line="285" w:lineRule="auto"/>
        <w:ind w:left="492" w:right="105"/>
        <w:jc w:val="both"/>
      </w:pPr>
      <w:proofErr w:type="spellStart"/>
      <w:r>
        <w:t>Obdarovaný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a </w:t>
      </w:r>
      <w:proofErr w:type="spellStart"/>
      <w:r>
        <w:t>zavazuje</w:t>
      </w:r>
      <w:proofErr w:type="spellEnd"/>
      <w:r>
        <w:t xml:space="preserve"> se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použít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31.1.2024, a to </w:t>
      </w:r>
      <w:proofErr w:type="spellStart"/>
      <w:r>
        <w:t>pouze</w:t>
      </w:r>
      <w:proofErr w:type="spellEnd"/>
      <w:r>
        <w:t xml:space="preserve"> za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</w:t>
      </w:r>
      <w:proofErr w:type="spellStart"/>
      <w:r>
        <w:t>výuky</w:t>
      </w:r>
      <w:proofErr w:type="spellEnd"/>
      <w:r>
        <w:t xml:space="preserve"> v </w:t>
      </w:r>
      <w:proofErr w:type="spellStart"/>
      <w:r>
        <w:t>předmětu</w:t>
      </w:r>
      <w:proofErr w:type="spellEnd"/>
      <w:r>
        <w:t xml:space="preserve"> </w:t>
      </w:r>
      <w:proofErr w:type="spellStart"/>
      <w:r>
        <w:t>Roboti</w:t>
      </w:r>
      <w:proofErr w:type="spellEnd"/>
      <w:r>
        <w:t xml:space="preserve"> - </w:t>
      </w:r>
      <w:proofErr w:type="spellStart"/>
      <w:r>
        <w:t>výroba</w:t>
      </w:r>
      <w:proofErr w:type="spellEnd"/>
      <w:r>
        <w:t xml:space="preserve"> a </w:t>
      </w:r>
      <w:proofErr w:type="spellStart"/>
      <w:r>
        <w:t>nasazení</w:t>
      </w:r>
      <w:proofErr w:type="spellEnd"/>
      <w:r>
        <w:t xml:space="preserve"> </w:t>
      </w:r>
      <w:proofErr w:type="spellStart"/>
      <w:r>
        <w:t>systému</w:t>
      </w:r>
      <w:proofErr w:type="spellEnd"/>
      <w:r>
        <w:t xml:space="preserve"> „Open-</w:t>
      </w:r>
      <w:proofErr w:type="gramStart"/>
      <w:r>
        <w:t>Cube“</w:t>
      </w:r>
      <w:proofErr w:type="gramEnd"/>
      <w:r>
        <w:t>.</w:t>
      </w:r>
    </w:p>
    <w:p w:rsidR="0042583A" w:rsidRDefault="0042583A">
      <w:pPr>
        <w:spacing w:line="285" w:lineRule="auto"/>
        <w:jc w:val="both"/>
        <w:sectPr w:rsidR="0042583A">
          <w:headerReference w:type="default" r:id="rId7"/>
          <w:footerReference w:type="default" r:id="rId8"/>
          <w:type w:val="continuous"/>
          <w:pgSz w:w="11900" w:h="16840"/>
          <w:pgMar w:top="1660" w:right="1020" w:bottom="860" w:left="640" w:header="624" w:footer="671" w:gutter="0"/>
          <w:pgNumType w:start="1"/>
          <w:cols w:space="708"/>
        </w:sectPr>
      </w:pPr>
    </w:p>
    <w:p w:rsidR="0042583A" w:rsidRDefault="00EE538B">
      <w:pPr>
        <w:pStyle w:val="Nadpis2"/>
        <w:spacing w:before="138"/>
        <w:ind w:left="385"/>
      </w:pPr>
      <w:r>
        <w:lastRenderedPageBreak/>
        <w:t>III.</w:t>
      </w:r>
    </w:p>
    <w:p w:rsidR="0042583A" w:rsidRDefault="00EE538B">
      <w:pPr>
        <w:spacing w:before="47"/>
        <w:ind w:left="382"/>
        <w:jc w:val="center"/>
        <w:rPr>
          <w:b/>
        </w:rPr>
      </w:pPr>
      <w:proofErr w:type="spellStart"/>
      <w:r>
        <w:rPr>
          <w:b/>
        </w:rPr>
        <w:t>Další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ujednání</w:t>
      </w:r>
      <w:proofErr w:type="spellEnd"/>
    </w:p>
    <w:p w:rsidR="0042583A" w:rsidRDefault="0042583A">
      <w:pPr>
        <w:pStyle w:val="Zkladntext"/>
        <w:spacing w:before="2"/>
        <w:rPr>
          <w:b/>
          <w:sz w:val="30"/>
        </w:rPr>
      </w:pPr>
    </w:p>
    <w:p w:rsidR="0042583A" w:rsidRDefault="00EE538B">
      <w:pPr>
        <w:pStyle w:val="Odstavecseseznamem"/>
        <w:numPr>
          <w:ilvl w:val="0"/>
          <w:numId w:val="1"/>
        </w:numPr>
        <w:tabs>
          <w:tab w:val="left" w:pos="1201"/>
        </w:tabs>
        <w:spacing w:line="285" w:lineRule="auto"/>
        <w:ind w:right="106"/>
        <w:jc w:val="both"/>
      </w:pPr>
      <w:proofErr w:type="spellStart"/>
      <w:r>
        <w:t>Veškeré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a </w:t>
      </w:r>
      <w:proofErr w:type="spellStart"/>
      <w:r>
        <w:t>dodatky</w:t>
      </w:r>
      <w:proofErr w:type="spellEnd"/>
      <w:r>
        <w:t xml:space="preserve"> k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musí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uzavřeny</w:t>
      </w:r>
      <w:proofErr w:type="spellEnd"/>
      <w:r>
        <w:t xml:space="preserve"> </w:t>
      </w:r>
      <w:proofErr w:type="spellStart"/>
      <w:r>
        <w:t>písemně</w:t>
      </w:r>
      <w:proofErr w:type="spellEnd"/>
      <w:r>
        <w:t xml:space="preserve"> a </w:t>
      </w:r>
      <w:proofErr w:type="spellStart"/>
      <w:r>
        <w:t>řádně</w:t>
      </w:r>
      <w:proofErr w:type="spellEnd"/>
      <w:r>
        <w:t xml:space="preserve"> </w:t>
      </w:r>
      <w:proofErr w:type="spellStart"/>
      <w:r>
        <w:t>podepsány</w:t>
      </w:r>
      <w:proofErr w:type="spellEnd"/>
      <w:r>
        <w:t xml:space="preserve"> </w:t>
      </w:r>
      <w:proofErr w:type="spellStart"/>
      <w:r>
        <w:t>oprávněnými</w:t>
      </w:r>
      <w:proofErr w:type="spellEnd"/>
      <w:r>
        <w:t xml:space="preserve"> </w:t>
      </w:r>
      <w:proofErr w:type="spellStart"/>
      <w:r>
        <w:t>zástupci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rPr>
          <w:spacing w:val="-1"/>
        </w:rPr>
        <w:t xml:space="preserve"> </w:t>
      </w:r>
      <w:proofErr w:type="spellStart"/>
      <w:r>
        <w:t>stran</w:t>
      </w:r>
      <w:proofErr w:type="spellEnd"/>
      <w:r>
        <w:t>.</w:t>
      </w:r>
    </w:p>
    <w:p w:rsidR="0042583A" w:rsidRDefault="00EE538B">
      <w:pPr>
        <w:pStyle w:val="Odstavecseseznamem"/>
        <w:numPr>
          <w:ilvl w:val="0"/>
          <w:numId w:val="1"/>
        </w:numPr>
        <w:tabs>
          <w:tab w:val="left" w:pos="1201"/>
        </w:tabs>
        <w:spacing w:before="58" w:line="285" w:lineRule="auto"/>
        <w:ind w:right="110"/>
        <w:jc w:val="both"/>
      </w:pPr>
      <w:r>
        <w:t xml:space="preserve">Tato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vyhotoveních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každé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platnost</w:t>
      </w:r>
      <w:proofErr w:type="spellEnd"/>
      <w:r>
        <w:t xml:space="preserve"> </w:t>
      </w:r>
      <w:proofErr w:type="spellStart"/>
      <w:r>
        <w:t>originálu</w:t>
      </w:r>
      <w:proofErr w:type="spellEnd"/>
      <w:r>
        <w:t xml:space="preserve">.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rPr>
          <w:spacing w:val="-8"/>
        </w:rPr>
        <w:t xml:space="preserve"> </w:t>
      </w:r>
      <w:proofErr w:type="spellStart"/>
      <w:r>
        <w:t>vyhotovení</w:t>
      </w:r>
      <w:proofErr w:type="spellEnd"/>
      <w:r>
        <w:t>.</w:t>
      </w:r>
    </w:p>
    <w:p w:rsidR="0042583A" w:rsidRDefault="00EE538B">
      <w:pPr>
        <w:pStyle w:val="Odstavecseseznamem"/>
        <w:numPr>
          <w:ilvl w:val="0"/>
          <w:numId w:val="1"/>
        </w:numPr>
        <w:tabs>
          <w:tab w:val="left" w:pos="1201"/>
        </w:tabs>
        <w:spacing w:before="55" w:line="280" w:lineRule="auto"/>
        <w:jc w:val="both"/>
        <w:rPr>
          <w:rFonts w:ascii="Calibri" w:hAnsi="Calibri"/>
        </w:rPr>
      </w:pPr>
      <w:proofErr w:type="spellStart"/>
      <w:proofErr w:type="gramStart"/>
      <w:r>
        <w:t>Smluvní</w:t>
      </w:r>
      <w:proofErr w:type="spellEnd"/>
      <w:r>
        <w:t xml:space="preserve">  </w:t>
      </w:r>
      <w:proofErr w:type="spellStart"/>
      <w:r>
        <w:t>strany</w:t>
      </w:r>
      <w:proofErr w:type="spellEnd"/>
      <w:proofErr w:type="gramEnd"/>
      <w:r>
        <w:t xml:space="preserve">  </w:t>
      </w:r>
      <w:proofErr w:type="spellStart"/>
      <w:r>
        <w:t>souhlasí</w:t>
      </w:r>
      <w:proofErr w:type="spellEnd"/>
      <w:r>
        <w:t xml:space="preserve">  s  </w:t>
      </w:r>
      <w:proofErr w:type="spellStart"/>
      <w:r>
        <w:t>uveřejněním</w:t>
      </w:r>
      <w:proofErr w:type="spellEnd"/>
      <w:r>
        <w:t xml:space="preserve">  </w:t>
      </w:r>
      <w:proofErr w:type="spellStart"/>
      <w:r>
        <w:t>této</w:t>
      </w:r>
      <w:proofErr w:type="spellEnd"/>
      <w:r>
        <w:t xml:space="preserve">  </w:t>
      </w:r>
      <w:proofErr w:type="spellStart"/>
      <w:r>
        <w:t>smlouvy</w:t>
      </w:r>
      <w:proofErr w:type="spellEnd"/>
      <w:r>
        <w:t xml:space="preserve">  v  </w:t>
      </w:r>
      <w:proofErr w:type="spellStart"/>
      <w:r>
        <w:t>registru</w:t>
      </w:r>
      <w:proofErr w:type="spellEnd"/>
      <w:r>
        <w:t xml:space="preserve">  </w:t>
      </w:r>
      <w:proofErr w:type="spellStart"/>
      <w:r>
        <w:t>smluv</w:t>
      </w:r>
      <w:proofErr w:type="spellEnd"/>
      <w:r>
        <w:t xml:space="preserve">  </w:t>
      </w:r>
      <w:proofErr w:type="spellStart"/>
      <w:r>
        <w:t>podle</w:t>
      </w:r>
      <w:proofErr w:type="spellEnd"/>
      <w:r>
        <w:t xml:space="preserve">  </w:t>
      </w:r>
      <w:proofErr w:type="spellStart"/>
      <w:r>
        <w:t>zákona</w:t>
      </w:r>
      <w:proofErr w:type="spellEnd"/>
      <w:r>
        <w:t xml:space="preserve"> č. 340/2015 Sb.,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ČVUT v </w:t>
      </w:r>
      <w:proofErr w:type="spellStart"/>
      <w:r>
        <w:t>Praze</w:t>
      </w:r>
      <w:proofErr w:type="spellEnd"/>
      <w:r>
        <w:t xml:space="preserve">;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uveřejnění</w:t>
      </w:r>
      <w:proofErr w:type="spellEnd"/>
      <w:r>
        <w:t xml:space="preserve"> </w:t>
      </w:r>
      <w:proofErr w:type="spellStart"/>
      <w:r>
        <w:t>nepovažují</w:t>
      </w:r>
      <w:proofErr w:type="spellEnd"/>
      <w:r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nic</w:t>
      </w:r>
      <w:proofErr w:type="spellEnd"/>
      <w:r>
        <w:t xml:space="preserve"> z </w:t>
      </w:r>
      <w:proofErr w:type="spellStart"/>
      <w:r>
        <w:t>obsahu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ani z </w:t>
      </w:r>
      <w:proofErr w:type="spellStart"/>
      <w:r>
        <w:t>metadat</w:t>
      </w:r>
      <w:proofErr w:type="spellEnd"/>
      <w:r>
        <w:t xml:space="preserve"> k </w:t>
      </w:r>
      <w:proofErr w:type="spellStart"/>
      <w:r>
        <w:t>ní</w:t>
      </w:r>
      <w:proofErr w:type="spellEnd"/>
      <w:r>
        <w:t xml:space="preserve"> se</w:t>
      </w:r>
      <w:r>
        <w:t xml:space="preserve"> </w:t>
      </w:r>
      <w:proofErr w:type="spellStart"/>
      <w:r>
        <w:t>vážících</w:t>
      </w:r>
      <w:proofErr w:type="spellEnd"/>
      <w:r>
        <w:t xml:space="preserve"> za </w:t>
      </w:r>
      <w:proofErr w:type="spellStart"/>
      <w:r>
        <w:t>vyloučené</w:t>
      </w:r>
      <w:proofErr w:type="spellEnd"/>
      <w:r>
        <w:t xml:space="preserve"> z</w:t>
      </w:r>
      <w:r>
        <w:rPr>
          <w:spacing w:val="-3"/>
        </w:rPr>
        <w:t xml:space="preserve"> </w:t>
      </w:r>
      <w:proofErr w:type="spellStart"/>
      <w:r>
        <w:t>uveřejnění</w:t>
      </w:r>
      <w:proofErr w:type="spellEnd"/>
      <w:r>
        <w:t>.</w:t>
      </w:r>
    </w:p>
    <w:p w:rsidR="0042583A" w:rsidRDefault="0042583A">
      <w:pPr>
        <w:pStyle w:val="Zkladntext"/>
        <w:rPr>
          <w:sz w:val="24"/>
        </w:rPr>
      </w:pPr>
    </w:p>
    <w:p w:rsidR="0042583A" w:rsidRDefault="0042583A">
      <w:pPr>
        <w:pStyle w:val="Zkladntext"/>
        <w:rPr>
          <w:sz w:val="24"/>
        </w:rPr>
      </w:pPr>
    </w:p>
    <w:p w:rsidR="0042583A" w:rsidRDefault="0042583A">
      <w:pPr>
        <w:pStyle w:val="Zkladntext"/>
        <w:spacing w:before="6"/>
        <w:rPr>
          <w:sz w:val="35"/>
        </w:rPr>
      </w:pPr>
    </w:p>
    <w:p w:rsidR="0042583A" w:rsidRDefault="00EE538B">
      <w:pPr>
        <w:pStyle w:val="Zkladntext"/>
        <w:tabs>
          <w:tab w:val="left" w:pos="6163"/>
        </w:tabs>
        <w:ind w:left="492"/>
      </w:pPr>
      <w:r>
        <w:t>V …………………….</w:t>
      </w:r>
      <w:r>
        <w:rPr>
          <w:spacing w:val="-1"/>
        </w:rPr>
        <w:t xml:space="preserve"> </w:t>
      </w:r>
      <w:proofErr w:type="spellStart"/>
      <w:r>
        <w:t>dne</w:t>
      </w:r>
      <w:proofErr w:type="spellEnd"/>
      <w:r>
        <w:rPr>
          <w:spacing w:val="-2"/>
        </w:rPr>
        <w:t xml:space="preserve"> </w:t>
      </w:r>
      <w:r>
        <w:t>…………………</w:t>
      </w:r>
      <w:r>
        <w:tab/>
        <w:t xml:space="preserve">V </w:t>
      </w:r>
      <w:proofErr w:type="spellStart"/>
      <w:r>
        <w:t>Praze</w:t>
      </w:r>
      <w:proofErr w:type="spellEnd"/>
      <w:r>
        <w:t xml:space="preserve"> </w:t>
      </w:r>
      <w:proofErr w:type="spellStart"/>
      <w:r>
        <w:t>dne</w:t>
      </w:r>
      <w:proofErr w:type="spellEnd"/>
      <w:r>
        <w:rPr>
          <w:spacing w:val="-1"/>
        </w:rPr>
        <w:t xml:space="preserve"> </w:t>
      </w:r>
      <w:r>
        <w:t>…………………</w:t>
      </w:r>
    </w:p>
    <w:p w:rsidR="0042583A" w:rsidRDefault="0042583A">
      <w:pPr>
        <w:pStyle w:val="Zkladntext"/>
        <w:rPr>
          <w:sz w:val="20"/>
        </w:rPr>
      </w:pPr>
    </w:p>
    <w:p w:rsidR="0042583A" w:rsidRDefault="0042583A">
      <w:pPr>
        <w:pStyle w:val="Zkladntext"/>
        <w:spacing w:before="1"/>
      </w:pPr>
    </w:p>
    <w:p w:rsidR="0042583A" w:rsidRDefault="00EE538B" w:rsidP="00EE538B">
      <w:pPr>
        <w:spacing w:before="100" w:line="230" w:lineRule="auto"/>
        <w:ind w:left="2326" w:right="5629"/>
        <w:rPr>
          <w:sz w:val="13"/>
        </w:rPr>
        <w:sectPr w:rsidR="0042583A">
          <w:pgSz w:w="11900" w:h="16840"/>
          <w:pgMar w:top="1660" w:right="1020" w:bottom="860" w:left="640" w:header="624" w:footer="671" w:gutter="0"/>
          <w:cols w:space="708"/>
        </w:sectPr>
      </w:pPr>
      <w:r>
        <w:pict>
          <v:group id="_x0000_s2051" style="position:absolute;left:0;text-align:left;margin-left:117.15pt;margin-top:9.85pt;width:62.35pt;height:62.35pt;z-index:-251776000;mso-position-horizontal-relative:page" coordorigin="2343,197" coordsize="1247,1247">
            <v:shape id="_x0000_s2055" style="position:absolute;left:2343;top:196;width:1247;height:1247" coordorigin="2343,197" coordsize="1247,1247" o:spt="100" adj="0,,0" path="m3270,197r-894,l2364,200r-11,7l2346,218r-3,12l2343,1410r3,13l2353,1433r11,8l2376,1444r1181,l3569,1441r11,-8l3587,1423r3,-13l3590,1350r-94,l2804,1095r-6,-80l2787,939r-17,-71l2749,800r-27,-65l2691,671r-36,-62l2615,547r-44,-62l2524,422r-52,-65l2418,290r852,l3270,197xm3270,290r-852,l2469,309r57,27l2590,368r68,37l2730,447r75,45l2880,540r76,50l3030,642r73,52l3172,745r64,51l3295,845r52,46l3368,962r24,76l3419,1117r27,80l3473,1276r23,74l3590,1350r,-833l3353,517r-34,-10l3293,489r-17,-28l3271,422r-1,-132xm3326,197r,224l3331,431r10,10l3354,449r12,4l3590,453,3326,197xe" fillcolor="#e6cee6" stroked="f">
              <v:stroke joinstyle="round"/>
              <v:formulas/>
              <v:path arrowok="t" o:connecttype="segments"/>
            </v:shape>
            <v:shape id="_x0000_s2054" style="position:absolute;left:2417;top:289;width:1079;height:1061" coordorigin="2418,289" coordsize="1079,1061" path="m2418,289r54,68l2524,422r47,63l2615,547r40,62l2691,671r31,64l2748,800r22,68l2787,939r11,75l2804,1094r692,256l3473,1276r-27,-79l3419,1117r-27,-79l3368,962r-21,-71l3295,845r-59,-49l3172,745r-69,-51l3030,642r-74,-52l2880,540r-76,-48l2730,447r-72,-42l2590,368r-64,-32l2469,309r-51,-20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3004;top:882;width:318;height:297">
              <v:imagedata r:id="rId9" o:title=""/>
            </v:shape>
            <v:shape id="_x0000_s2052" style="position:absolute;left:2625;top:396;width:682;height:956" coordorigin="2626,396" coordsize="682,956" o:spt="100" adj="0,,0" path="m3025,396r-73,3l2881,419r-67,35l2753,500r-52,54l2670,603r-24,55l2631,715r-5,55l2635,834r26,60l2701,949r51,47l2811,1033r66,24l2946,1065r46,-6l3042,1044r45,-19l3116,1007r50,-45l3179,944r-202,l2920,931r-47,-33l2838,848r-21,-61l2829,700r35,-63l2916,594r64,-24l3051,561r104,l3136,538r-48,-38l3039,477r161,l3169,449r-72,-39l3025,396xm3120,675r-13,57l3070,781r-51,29l2958,812r18,34l3004,872r42,17l3104,895r-65,38l2977,944r202,l3204,906r24,-58l3237,795r-4,-41l3174,754r-11,-25l3152,706r-13,-18l3120,675xm3187,654r-3,30l3180,710r-3,23l3174,754r59,l3233,751r-10,-39l3207,679r-20,-25xm3200,477r-161,l3127,495r83,45l3274,596r33,54l3282,576r-49,-69l3200,477xm3155,561r-104,l3092,563r44,18l3172,606r19,22l3173,583r-18,-22xm2808,1161r-83,l2725,1352r42,l2767,1286r41,l2852,1266r6,-18l2767,1248r,-50l2858,1198r-6,-18l2808,1161xm2858,1198r-50,l2827,1206r6,17l2827,1240r-19,8l2858,1248r8,-25l2858,1198xm2983,1161r-83,l2900,1352r83,l3035,1332r10,-17l2946,1315r,-117l3045,1198r-10,-17l2983,1161xm3045,1198r-62,l3019,1216r12,41l3019,1297r-36,18l3045,1315r16,-30l3061,1228r-16,-30xm3241,1161r-137,l3104,1352r45,l3149,1273r92,l3241,1236r-92,l3149,1198r92,l3241,1161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.85pt;margin-top:16.35pt;width:110.55pt;height:24.7pt;z-index:251659264;mso-position-horizontal-relative:page" filled="f" stroked="f">
            <v:textbox style="mso-next-textbox:#_x0000_s2050" inset="0,0,0,0">
              <w:txbxContent>
                <w:p w:rsidR="0042583A" w:rsidRDefault="0042583A">
                  <w:pPr>
                    <w:spacing w:line="493" w:lineRule="exact"/>
                    <w:rPr>
                      <w:sz w:val="44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sz w:val="13"/>
        </w:rPr>
        <w:t>o</w:t>
      </w:r>
      <w:bookmarkStart w:id="0" w:name="_GoBack"/>
      <w:bookmarkEnd w:id="0"/>
    </w:p>
    <w:p w:rsidR="0042583A" w:rsidRDefault="00EE538B" w:rsidP="00EE538B">
      <w:pPr>
        <w:pStyle w:val="Nadpis1"/>
        <w:spacing w:line="495" w:lineRule="exact"/>
      </w:pPr>
      <w:r>
        <w:br w:type="column"/>
      </w:r>
      <w:r>
        <w:t>..</w:t>
      </w:r>
      <w:proofErr w:type="spellEnd"/>
      <w:r>
        <w:t>..............................................</w:t>
      </w:r>
    </w:p>
    <w:p w:rsidR="0042583A" w:rsidRDefault="00EE538B">
      <w:pPr>
        <w:pStyle w:val="Zkladntext"/>
        <w:spacing w:before="47"/>
        <w:ind w:left="492"/>
      </w:pPr>
      <w:r>
        <w:t>XXX</w:t>
      </w:r>
    </w:p>
    <w:p w:rsidR="0042583A" w:rsidRDefault="0042583A">
      <w:pPr>
        <w:sectPr w:rsidR="0042583A">
          <w:type w:val="continuous"/>
          <w:pgSz w:w="11900" w:h="16840"/>
          <w:pgMar w:top="1660" w:right="1020" w:bottom="860" w:left="640" w:header="708" w:footer="708" w:gutter="0"/>
          <w:cols w:num="2" w:space="708" w:equalWidth="0">
            <w:col w:w="4303" w:space="1368"/>
            <w:col w:w="4569"/>
          </w:cols>
        </w:sectPr>
      </w:pPr>
    </w:p>
    <w:p w:rsidR="0042583A" w:rsidRDefault="00EE538B">
      <w:pPr>
        <w:tabs>
          <w:tab w:val="left" w:pos="5455"/>
        </w:tabs>
        <w:spacing w:before="47"/>
        <w:ind w:left="492"/>
      </w:pPr>
      <w:r>
        <w:rPr>
          <w:b/>
        </w:rPr>
        <w:t>BTL Medical</w:t>
      </w:r>
      <w:r>
        <w:rPr>
          <w:b/>
          <w:spacing w:val="-5"/>
        </w:rPr>
        <w:t xml:space="preserve"> </w:t>
      </w:r>
      <w:r>
        <w:rPr>
          <w:b/>
        </w:rPr>
        <w:t xml:space="preserve">Development </w:t>
      </w:r>
      <w:proofErr w:type="spellStart"/>
      <w:r>
        <w:rPr>
          <w:b/>
        </w:rPr>
        <w:t>a.s.</w:t>
      </w:r>
      <w:proofErr w:type="spellEnd"/>
      <w:r>
        <w:rPr>
          <w:b/>
        </w:rPr>
        <w:tab/>
      </w:r>
      <w:r>
        <w:t xml:space="preserve">za </w:t>
      </w:r>
      <w:proofErr w:type="spellStart"/>
      <w:r>
        <w:t>Obdarovaného</w:t>
      </w:r>
      <w:proofErr w:type="spellEnd"/>
    </w:p>
    <w:p w:rsidR="0042583A" w:rsidRDefault="00EE538B">
      <w:pPr>
        <w:pStyle w:val="Nadpis2"/>
        <w:ind w:left="6163"/>
        <w:jc w:val="left"/>
      </w:pPr>
      <w:proofErr w:type="spellStart"/>
      <w:r>
        <w:t>Č</w:t>
      </w:r>
      <w:r>
        <w:t>eské</w:t>
      </w:r>
      <w:proofErr w:type="spellEnd"/>
      <w:r>
        <w:t xml:space="preserve"> </w:t>
      </w:r>
      <w:proofErr w:type="spellStart"/>
      <w:r>
        <w:t>vysoké</w:t>
      </w:r>
      <w:proofErr w:type="spellEnd"/>
      <w:r>
        <w:t xml:space="preserve"> </w:t>
      </w:r>
      <w:proofErr w:type="spellStart"/>
      <w:r>
        <w:t>učení</w:t>
      </w:r>
      <w:proofErr w:type="spellEnd"/>
      <w:r>
        <w:t xml:space="preserve"> </w:t>
      </w:r>
      <w:proofErr w:type="spellStart"/>
      <w:r>
        <w:t>technické</w:t>
      </w:r>
      <w:proofErr w:type="spellEnd"/>
    </w:p>
    <w:p w:rsidR="0042583A" w:rsidRDefault="00EE538B">
      <w:pPr>
        <w:spacing w:before="47"/>
        <w:ind w:left="6163"/>
        <w:rPr>
          <w:b/>
        </w:rPr>
      </w:pPr>
      <w:r>
        <w:rPr>
          <w:b/>
        </w:rPr>
        <w:t xml:space="preserve">v </w:t>
      </w:r>
      <w:proofErr w:type="spellStart"/>
      <w:r>
        <w:rPr>
          <w:b/>
        </w:rPr>
        <w:t>Praze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Fakulta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elektrotechnická</w:t>
      </w:r>
      <w:proofErr w:type="spellEnd"/>
    </w:p>
    <w:sectPr w:rsidR="0042583A">
      <w:type w:val="continuous"/>
      <w:pgSz w:w="11900" w:h="16840"/>
      <w:pgMar w:top="1660" w:right="1020" w:bottom="860" w:left="6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538B">
      <w:r>
        <w:separator/>
      </w:r>
    </w:p>
  </w:endnote>
  <w:endnote w:type="continuationSeparator" w:id="0">
    <w:p w:rsidR="00000000" w:rsidRDefault="00EE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83A" w:rsidRDefault="00EE538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3pt;margin-top:797.45pt;width:25.5pt;height:13.05pt;z-index:-251774976;mso-position-horizontal-relative:page;mso-position-vertical-relative:page" filled="f" stroked="f">
          <v:textbox style="mso-next-textbox:#_x0000_s1026" inset="0,0,0,0">
            <w:txbxContent>
              <w:p w:rsidR="0042583A" w:rsidRDefault="00EE538B">
                <w:pPr>
                  <w:pStyle w:val="Zkladntext"/>
                  <w:spacing w:line="237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/ 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466.75pt;margin-top:800.6pt;width:72.75pt;height:9pt;z-index:-251773952;mso-position-horizontal-relative:page;mso-position-vertical-relative:page" filled="f" stroked="f">
          <v:textbox style="mso-next-textbox:#_x0000_s1025" inset="0,0,0,0">
            <w:txbxContent>
              <w:p w:rsidR="0042583A" w:rsidRDefault="00EE538B">
                <w:pPr>
                  <w:spacing w:line="157" w:lineRule="exact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CVUT.FEL.13932.12.1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E538B">
      <w:r>
        <w:separator/>
      </w:r>
    </w:p>
  </w:footnote>
  <w:footnote w:type="continuationSeparator" w:id="0">
    <w:p w:rsidR="00000000" w:rsidRDefault="00EE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83A" w:rsidRDefault="00EE538B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540480" behindDoc="1" locked="0" layoutInCell="1" allowOverlap="1">
          <wp:simplePos x="0" y="0"/>
          <wp:positionH relativeFrom="page">
            <wp:posOffset>720851</wp:posOffset>
          </wp:positionH>
          <wp:positionV relativeFrom="page">
            <wp:posOffset>396235</wp:posOffset>
          </wp:positionV>
          <wp:extent cx="1575815" cy="469391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75815" cy="469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C6205"/>
    <w:multiLevelType w:val="hybridMultilevel"/>
    <w:tmpl w:val="2506ABF6"/>
    <w:lvl w:ilvl="0" w:tplc="99968D48">
      <w:start w:val="1"/>
      <w:numFmt w:val="decimal"/>
      <w:lvlText w:val="%1."/>
      <w:lvlJc w:val="left"/>
      <w:pPr>
        <w:ind w:left="1200" w:hanging="708"/>
        <w:jc w:val="left"/>
      </w:pPr>
      <w:rPr>
        <w:rFonts w:hint="default"/>
        <w:spacing w:val="-1"/>
        <w:w w:val="100"/>
      </w:rPr>
    </w:lvl>
    <w:lvl w:ilvl="1" w:tplc="9FE6B936">
      <w:numFmt w:val="bullet"/>
      <w:lvlText w:val="•"/>
      <w:lvlJc w:val="left"/>
      <w:pPr>
        <w:ind w:left="6340" w:hanging="708"/>
      </w:pPr>
      <w:rPr>
        <w:rFonts w:hint="default"/>
      </w:rPr>
    </w:lvl>
    <w:lvl w:ilvl="2" w:tplc="EA9A9F14">
      <w:numFmt w:val="bullet"/>
      <w:lvlText w:val="•"/>
      <w:lvlJc w:val="left"/>
      <w:pPr>
        <w:ind w:left="6773" w:hanging="708"/>
      </w:pPr>
      <w:rPr>
        <w:rFonts w:hint="default"/>
      </w:rPr>
    </w:lvl>
    <w:lvl w:ilvl="3" w:tplc="66789698">
      <w:numFmt w:val="bullet"/>
      <w:lvlText w:val="•"/>
      <w:lvlJc w:val="left"/>
      <w:pPr>
        <w:ind w:left="7206" w:hanging="708"/>
      </w:pPr>
      <w:rPr>
        <w:rFonts w:hint="default"/>
      </w:rPr>
    </w:lvl>
    <w:lvl w:ilvl="4" w:tplc="D7D6A8B4">
      <w:numFmt w:val="bullet"/>
      <w:lvlText w:val="•"/>
      <w:lvlJc w:val="left"/>
      <w:pPr>
        <w:ind w:left="7640" w:hanging="708"/>
      </w:pPr>
      <w:rPr>
        <w:rFonts w:hint="default"/>
      </w:rPr>
    </w:lvl>
    <w:lvl w:ilvl="5" w:tplc="AEC2EE2C">
      <w:numFmt w:val="bullet"/>
      <w:lvlText w:val="•"/>
      <w:lvlJc w:val="left"/>
      <w:pPr>
        <w:ind w:left="8073" w:hanging="708"/>
      </w:pPr>
      <w:rPr>
        <w:rFonts w:hint="default"/>
      </w:rPr>
    </w:lvl>
    <w:lvl w:ilvl="6" w:tplc="BB9A808E">
      <w:numFmt w:val="bullet"/>
      <w:lvlText w:val="•"/>
      <w:lvlJc w:val="left"/>
      <w:pPr>
        <w:ind w:left="8506" w:hanging="708"/>
      </w:pPr>
      <w:rPr>
        <w:rFonts w:hint="default"/>
      </w:rPr>
    </w:lvl>
    <w:lvl w:ilvl="7" w:tplc="48BA6EBE">
      <w:numFmt w:val="bullet"/>
      <w:lvlText w:val="•"/>
      <w:lvlJc w:val="left"/>
      <w:pPr>
        <w:ind w:left="8940" w:hanging="708"/>
      </w:pPr>
      <w:rPr>
        <w:rFonts w:hint="default"/>
      </w:rPr>
    </w:lvl>
    <w:lvl w:ilvl="8" w:tplc="DABE287A">
      <w:numFmt w:val="bullet"/>
      <w:lvlText w:val="•"/>
      <w:lvlJc w:val="left"/>
      <w:pPr>
        <w:ind w:left="9373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83A"/>
    <w:rsid w:val="0042583A"/>
    <w:rsid w:val="00EE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5722A2E"/>
  <w15:docId w15:val="{C8BD962F-E75C-4292-A546-4238BCC9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line="493" w:lineRule="exact"/>
      <w:outlineLvl w:val="0"/>
    </w:pPr>
    <w:rPr>
      <w:sz w:val="44"/>
      <w:szCs w:val="44"/>
    </w:rPr>
  </w:style>
  <w:style w:type="paragraph" w:styleId="Nadpis2">
    <w:name w:val="heading 2"/>
    <w:basedOn w:val="Normln"/>
    <w:uiPriority w:val="9"/>
    <w:unhideWhenUsed/>
    <w:qFormat/>
    <w:pPr>
      <w:spacing w:before="47"/>
      <w:ind w:left="382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200" w:right="105" w:hanging="70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1655</Characters>
  <Application>Microsoft Office Word</Application>
  <DocSecurity>0</DocSecurity>
  <Lines>13</Lines>
  <Paragraphs>3</Paragraphs>
  <ScaleCrop>false</ScaleCrop>
  <Company>ČVUT v Praze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smlova_poencube_2023 (1)</dc:title>
  <dc:creator>drbalt</dc:creator>
  <cp:lastModifiedBy>Pospisilikova, Hana</cp:lastModifiedBy>
  <cp:revision>2</cp:revision>
  <dcterms:created xsi:type="dcterms:W3CDTF">2023-09-06T08:40:00Z</dcterms:created>
  <dcterms:modified xsi:type="dcterms:W3CDTF">2023-09-06T08:46:00Z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PDFCreator Free 5.1.2</vt:lpwstr>
  </property>
  <property fmtid="{D5CDD505-2E9C-101B-9397-08002B2CF9AE}" pid="4" name="LastSaved">
    <vt:filetime>2023-09-06T00:00:00Z</vt:filetime>
  </property>
</Properties>
</file>