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1190700391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7"/>
        </w:rPr>
        <w:t> </w:t>
      </w:r>
      <w:r>
        <w:rPr/>
        <w:t>škola</w:t>
      </w:r>
      <w:r>
        <w:rPr>
          <w:spacing w:val="-6"/>
        </w:rPr>
        <w:t> </w:t>
      </w:r>
      <w:r>
        <w:rPr/>
        <w:t>Kuřim,</w:t>
      </w:r>
      <w:r>
        <w:rPr>
          <w:spacing w:val="-8"/>
        </w:rPr>
        <w:t> </w:t>
      </w:r>
      <w:r>
        <w:rPr/>
        <w:t>Tyršova</w:t>
      </w:r>
      <w:r>
        <w:rPr>
          <w:spacing w:val="-7"/>
        </w:rPr>
        <w:t> </w:t>
      </w:r>
      <w:r>
        <w:rPr/>
        <w:t>1255,</w:t>
      </w:r>
      <w:r>
        <w:rPr>
          <w:spacing w:val="-8"/>
        </w:rPr>
        <w:t> </w:t>
      </w:r>
      <w:r>
        <w:rPr/>
        <w:t>okres</w:t>
      </w:r>
      <w:r>
        <w:rPr>
          <w:spacing w:val="-5"/>
        </w:rPr>
        <w:t> </w:t>
      </w:r>
      <w:r>
        <w:rPr/>
        <w:t>Brno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venkov,</w:t>
      </w:r>
      <w:r>
        <w:rPr>
          <w:spacing w:val="-8"/>
        </w:rPr>
        <w:t> </w:t>
      </w:r>
      <w:r>
        <w:rPr/>
        <w:t>příspěvková</w:t>
      </w:r>
      <w:r>
        <w:rPr>
          <w:spacing w:val="-6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Tyršova</w:t>
      </w:r>
      <w:r>
        <w:rPr>
          <w:spacing w:val="-7"/>
        </w:rPr>
        <w:t> </w:t>
      </w:r>
      <w:r>
        <w:rPr/>
        <w:t>1255/56,</w:t>
      </w:r>
      <w:r>
        <w:rPr>
          <w:spacing w:val="-7"/>
        </w:rPr>
        <w:t> </w:t>
      </w:r>
      <w:r>
        <w:rPr/>
        <w:t>664</w:t>
      </w:r>
      <w:r>
        <w:rPr>
          <w:spacing w:val="-3"/>
        </w:rPr>
        <w:t> </w:t>
      </w:r>
      <w:r>
        <w:rPr/>
        <w:t>34</w:t>
      </w:r>
      <w:r>
        <w:rPr>
          <w:spacing w:val="-5"/>
        </w:rPr>
        <w:t> </w:t>
      </w:r>
      <w:r>
        <w:rPr>
          <w:spacing w:val="-2"/>
        </w:rPr>
        <w:t>Kuřim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>
          <w:spacing w:val="-4"/>
        </w:rPr>
        <w:t>IČO:</w:t>
      </w:r>
      <w:r>
        <w:rPr/>
        <w:tab/>
        <w:t>494</w:t>
      </w:r>
      <w:r>
        <w:rPr>
          <w:spacing w:val="-2"/>
        </w:rPr>
        <w:t> </w:t>
      </w:r>
      <w:r>
        <w:rPr/>
        <w:t>57</w:t>
      </w:r>
      <w:r>
        <w:rPr>
          <w:spacing w:val="-2"/>
        </w:rPr>
        <w:t> </w:t>
      </w:r>
      <w:r>
        <w:rPr>
          <w:spacing w:val="-5"/>
        </w:rPr>
        <w:t>888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1"/>
        </w:rPr>
        <w:t> </w:t>
      </w:r>
      <w:r>
        <w:rPr/>
        <w:t>Bc.</w:t>
      </w:r>
      <w:r>
        <w:rPr>
          <w:spacing w:val="-2"/>
        </w:rPr>
        <w:t> </w:t>
      </w:r>
      <w:r>
        <w:rPr/>
        <w:t>Hanou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 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spacing w:before="1"/>
        <w:ind w:left="242" w:right="4751" w:firstLine="0"/>
        <w:jc w:val="left"/>
      </w:pPr>
      <w:r>
        <w:rPr/>
        <w:t>číslo účtu:</w:t>
        <w:tab/>
      </w:r>
      <w:r>
        <w:rPr>
          <w:spacing w:val="-2"/>
        </w:rPr>
        <w:t>19-5179490267/0100 </w:t>
      </w:r>
      <w:r>
        <w:rPr/>
        <w:t>(dále jen „příjemce 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1190700391 o poskytnutí finančních prostředků ze Státního fondu životního prostředí ČR ze dne 17.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2020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7/2019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</w:t>
      </w:r>
      <w:r>
        <w:rPr>
          <w:spacing w:val="-1"/>
          <w:sz w:val="20"/>
        </w:rPr>
        <w:t> </w:t>
      </w:r>
      <w:r>
        <w:rPr>
          <w:sz w:val="20"/>
        </w:rPr>
        <w:t>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0" w:right="1565"/>
        <w:jc w:val="right"/>
      </w:pPr>
      <w:r>
        <w:rPr/>
        <w:t>„Rekonstrukce</w:t>
      </w:r>
      <w:r>
        <w:rPr>
          <w:spacing w:val="-7"/>
        </w:rPr>
        <w:t> </w:t>
      </w:r>
      <w:r>
        <w:rPr/>
        <w:t>zahrady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přírodním</w:t>
      </w:r>
      <w:r>
        <w:rPr>
          <w:spacing w:val="-7"/>
        </w:rPr>
        <w:t> </w:t>
      </w:r>
      <w:r>
        <w:rPr/>
        <w:t>stylu</w:t>
      </w:r>
      <w:r>
        <w:rPr>
          <w:spacing w:val="-8"/>
        </w:rPr>
        <w:t> </w:t>
      </w:r>
      <w:r>
        <w:rPr/>
        <w:t>při</w:t>
      </w:r>
      <w:r>
        <w:rPr>
          <w:spacing w:val="-6"/>
        </w:rPr>
        <w:t> </w:t>
      </w:r>
      <w:r>
        <w:rPr/>
        <w:t>ZŠ</w:t>
      </w:r>
      <w:r>
        <w:rPr>
          <w:spacing w:val="-7"/>
        </w:rPr>
        <w:t> </w:t>
      </w:r>
      <w:r>
        <w:rPr/>
        <w:t>Kuřim,</w:t>
      </w:r>
      <w:r>
        <w:rPr>
          <w:spacing w:val="-8"/>
        </w:rPr>
        <w:t> </w:t>
      </w:r>
      <w:r>
        <w:rPr>
          <w:spacing w:val="-2"/>
        </w:rPr>
        <w:t>Komenského“</w:t>
      </w:r>
    </w:p>
    <w:p>
      <w:pPr>
        <w:pStyle w:val="BodyText"/>
        <w:spacing w:before="121"/>
        <w:ind w:left="0" w:right="1481" w:firstLine="0"/>
        <w:jc w:val="righ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2020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2022.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267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486,56 Kč </w:t>
      </w:r>
      <w:r>
        <w:rPr>
          <w:sz w:val="20"/>
        </w:rPr>
        <w:t>(slovy: dvě stě šedesát sedm tisíc čtyři sta osmdesát šest korun českých a padesát šest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314 690,08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 Výzvy, s výjimkou výdajů na 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Při určování způsobilých výdajů akce a z nich odvozené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podpory se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vycházet ze</w:t>
      </w:r>
      <w:r>
        <w:rPr>
          <w:spacing w:val="-1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>
          <w:spacing w:val="-4"/>
        </w:rPr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průběžně</w:t>
      </w:r>
      <w:r>
        <w:rPr>
          <w:spacing w:val="-6"/>
          <w:sz w:val="20"/>
        </w:rPr>
        <w:t> </w:t>
      </w:r>
      <w:r>
        <w:rPr>
          <w:sz w:val="20"/>
        </w:rPr>
        <w:t>postupem</w:t>
      </w:r>
      <w:r>
        <w:rPr>
          <w:spacing w:val="-10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bodech</w:t>
      </w:r>
      <w:r>
        <w:rPr>
          <w:spacing w:val="-9"/>
          <w:sz w:val="20"/>
        </w:rPr>
        <w:t> </w:t>
      </w:r>
      <w:r>
        <w:rPr>
          <w:sz w:val="20"/>
        </w:rPr>
        <w:t>10–15</w:t>
      </w:r>
      <w:r>
        <w:rPr>
          <w:spacing w:val="-8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9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6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267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486,56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2"/>
          <w:sz w:val="20"/>
        </w:rPr>
        <w:t> </w:t>
      </w:r>
      <w:r>
        <w:rPr>
          <w:sz w:val="20"/>
        </w:rPr>
        <w:t>každou žádostí o uvolnění finančních prostředků, (bod 11),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nehradil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8"/>
          <w:sz w:val="20"/>
        </w:rPr>
        <w:t> </w:t>
      </w:r>
      <w:r>
        <w:rPr>
          <w:sz w:val="20"/>
        </w:rPr>
        <w:t>zdrojů 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3"/>
          <w:sz w:val="20"/>
        </w:rPr>
        <w:t> </w:t>
      </w:r>
      <w:r>
        <w:rPr>
          <w:sz w:val="20"/>
        </w:rPr>
        <w:t>základ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stanovení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4"/>
          <w:sz w:val="20"/>
        </w:rPr>
        <w:t> </w:t>
      </w:r>
      <w:r>
        <w:rPr>
          <w:sz w:val="20"/>
        </w:rPr>
        <w:t>Ustanovení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tím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</w:t>
      </w:r>
      <w:r>
        <w:rPr>
          <w:spacing w:val="80"/>
          <w:sz w:val="20"/>
        </w:rPr>
        <w:t>  </w:t>
      </w:r>
      <w:r>
        <w:rPr>
          <w:sz w:val="20"/>
        </w:rPr>
        <w:t>dle</w:t>
      </w:r>
      <w:r>
        <w:rPr>
          <w:spacing w:val="80"/>
          <w:sz w:val="20"/>
        </w:rPr>
        <w:t>  </w:t>
      </w:r>
      <w:r>
        <w:rPr>
          <w:sz w:val="20"/>
        </w:rPr>
        <w:t>Fondem</w:t>
      </w:r>
      <w:r>
        <w:rPr>
          <w:spacing w:val="79"/>
          <w:sz w:val="20"/>
        </w:rPr>
        <w:t>  </w:t>
      </w:r>
      <w:r>
        <w:rPr>
          <w:sz w:val="20"/>
        </w:rPr>
        <w:t>akceptovaného</w:t>
      </w:r>
      <w:r>
        <w:rPr>
          <w:spacing w:val="80"/>
          <w:sz w:val="20"/>
        </w:rPr>
        <w:t>  </w:t>
      </w:r>
      <w:r>
        <w:rPr>
          <w:sz w:val="20"/>
        </w:rPr>
        <w:t>finančně</w:t>
      </w:r>
      <w:r>
        <w:rPr>
          <w:spacing w:val="80"/>
          <w:sz w:val="20"/>
        </w:rPr>
        <w:t>  </w:t>
      </w:r>
      <w:r>
        <w:rPr>
          <w:sz w:val="20"/>
        </w:rPr>
        <w:t>platebního</w:t>
      </w:r>
      <w:r>
        <w:rPr>
          <w:spacing w:val="80"/>
          <w:sz w:val="20"/>
        </w:rPr>
        <w:t>  </w:t>
      </w:r>
      <w:r>
        <w:rPr>
          <w:sz w:val="20"/>
        </w:rPr>
        <w:t>kalendáře</w:t>
      </w:r>
      <w:r>
        <w:rPr>
          <w:spacing w:val="80"/>
          <w:sz w:val="20"/>
        </w:rPr>
        <w:t>  </w:t>
      </w:r>
      <w:r>
        <w:rPr>
          <w:sz w:val="20"/>
        </w:rPr>
        <w:t>v AIS</w:t>
      </w:r>
      <w:r>
        <w:rPr>
          <w:spacing w:val="80"/>
          <w:sz w:val="20"/>
        </w:rPr>
        <w:t>  </w:t>
      </w:r>
      <w:r>
        <w:rPr>
          <w:sz w:val="20"/>
        </w:rPr>
        <w:t>SFŽP</w:t>
      </w:r>
      <w:r>
        <w:rPr>
          <w:spacing w:val="80"/>
          <w:sz w:val="20"/>
        </w:rPr>
        <w:t>  </w:t>
      </w:r>
      <w:r>
        <w:rPr>
          <w:sz w:val="20"/>
        </w:rPr>
        <w:t>ČR a na základě žádosti o</w:t>
      </w:r>
      <w:r>
        <w:rPr>
          <w:spacing w:val="-1"/>
          <w:sz w:val="20"/>
        </w:rPr>
        <w:t> </w:t>
      </w:r>
      <w:r>
        <w:rPr>
          <w:sz w:val="20"/>
        </w:rPr>
        <w:t>uvolnění finančních prostředků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obsahovat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7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uvolnění</w:t>
      </w:r>
      <w:r>
        <w:rPr>
          <w:spacing w:val="-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 a</w:t>
      </w:r>
      <w:r>
        <w:rPr>
          <w:spacing w:val="-1"/>
          <w:sz w:val="20"/>
        </w:rPr>
        <w:t> </w:t>
      </w:r>
      <w:r>
        <w:rPr>
          <w:sz w:val="20"/>
        </w:rPr>
        <w:t>předložením</w:t>
      </w:r>
      <w:r>
        <w:rPr>
          <w:spacing w:val="-2"/>
          <w:sz w:val="20"/>
        </w:rPr>
        <w:t> </w:t>
      </w:r>
      <w:r>
        <w:rPr>
          <w:sz w:val="20"/>
        </w:rPr>
        <w:t>kopií</w:t>
      </w:r>
      <w:r>
        <w:rPr>
          <w:spacing w:val="-1"/>
          <w:sz w:val="20"/>
        </w:rPr>
        <w:t> </w:t>
      </w:r>
      <w:r>
        <w:rPr>
          <w:sz w:val="20"/>
        </w:rPr>
        <w:t>faktur 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mj.</w:t>
      </w:r>
      <w:r>
        <w:rPr>
          <w:spacing w:val="-1"/>
          <w:sz w:val="20"/>
        </w:rPr>
        <w:t> </w:t>
      </w:r>
      <w:r>
        <w:rPr>
          <w:sz w:val="20"/>
        </w:rPr>
        <w:t>potvrzuje,</w:t>
      </w:r>
      <w:r>
        <w:rPr>
          <w:spacing w:val="-1"/>
          <w:sz w:val="20"/>
        </w:rPr>
        <w:t> </w:t>
      </w:r>
      <w:r>
        <w:rPr>
          <w:sz w:val="20"/>
        </w:rPr>
        <w:t>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8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6"/>
        <w:ind w:left="2620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47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58" w:top="158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5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923" w:right="119" w:firstLine="0"/>
      </w:pPr>
      <w:r>
        <w:rPr/>
        <w:t>„Rekonstrukce zahrady v přírodním stylu při ZŠ Kuřim, Komenského“ ze dne 7. 4. 2020,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6" w:hanging="286"/>
        <w:jc w:val="both"/>
        <w:rPr>
          <w:sz w:val="20"/>
        </w:rPr>
      </w:pPr>
      <w:r>
        <w:rPr>
          <w:sz w:val="20"/>
        </w:rPr>
        <w:t>v období od 7/2020 do 12/2022 pořídil předměty uvedené v aktualizovaném rozpočtu projektu ze dne 23. 12. 2022 a vysadil minimálně jeden stanovištně vhodný strom, přičemž se zavazuje zajistit následnou péči o 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80"/>
          <w:sz w:val="20"/>
        </w:rPr>
        <w:t> </w:t>
      </w:r>
      <w:r>
        <w:rPr>
          <w:sz w:val="20"/>
        </w:rPr>
        <w:t>a údržby realizovaného opatření a provádění kontroly podle písm. b) odrážky páté) po dobu 3</w:t>
      </w:r>
      <w:r>
        <w:rPr>
          <w:spacing w:val="-2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923" w:right="111" w:firstLine="0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8"/>
          <w:sz w:val="20"/>
        </w:rPr>
        <w:t> </w:t>
      </w:r>
      <w:r>
        <w:rPr>
          <w:sz w:val="20"/>
        </w:rPr>
        <w:t>veřejnost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8"/>
          <w:sz w:val="20"/>
        </w:rPr>
        <w:t> </w:t>
      </w:r>
      <w:r>
        <w:rPr>
          <w:sz w:val="20"/>
        </w:rPr>
        <w:t>fázích</w:t>
      </w:r>
      <w:r>
        <w:rPr>
          <w:spacing w:val="-8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8"/>
          <w:sz w:val="20"/>
        </w:rPr>
        <w:t> </w:t>
      </w:r>
      <w:r>
        <w:rPr>
          <w:sz w:val="20"/>
        </w:rPr>
        <w:t>plánování,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projektu)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8"/>
          <w:sz w:val="20"/>
        </w:rPr>
        <w:t> </w:t>
      </w:r>
      <w:r>
        <w:rPr>
          <w:sz w:val="20"/>
        </w:rPr>
        <w:t>to relevantní, splní povinnost podle čl. 10 písm. k) 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3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zakázek, stanovená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Směrnici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2"/>
          <w:sz w:val="20"/>
        </w:rPr>
        <w:t> </w:t>
      </w:r>
      <w:r>
        <w:rPr>
          <w:sz w:val="20"/>
        </w:rPr>
        <w:t>příloh) 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 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2"/>
          <w:sz w:val="20"/>
        </w:rPr>
        <w:t> </w:t>
      </w:r>
      <w:r>
        <w:rPr>
          <w:sz w:val="20"/>
        </w:rPr>
        <w:t>zveřejněny</w:t>
      </w:r>
      <w:r>
        <w:rPr>
          <w:spacing w:val="-5"/>
          <w:sz w:val="20"/>
        </w:rPr>
        <w:t> </w:t>
      </w:r>
      <w:r>
        <w:rPr>
          <w:sz w:val="20"/>
        </w:rPr>
        <w:t>na </w:t>
      </w:r>
      <w:hyperlink r:id="rId6">
        <w:r>
          <w:rPr>
            <w:sz w:val="20"/>
          </w:rPr>
          <w:t>www.sfzp.cz,</w:t>
        </w:r>
      </w:hyperlink>
      <w:r>
        <w:rPr>
          <w:spacing w:val="-5"/>
          <w:sz w:val="20"/>
        </w:rPr>
        <w:t> </w:t>
      </w:r>
      <w:r>
        <w:rPr>
          <w:sz w:val="20"/>
        </w:rPr>
        <w:t>sekce</w:t>
      </w:r>
      <w:r>
        <w:rPr>
          <w:spacing w:val="-5"/>
          <w:sz w:val="20"/>
        </w:rPr>
        <w:t> </w:t>
      </w:r>
      <w:r>
        <w:rPr>
          <w:sz w:val="20"/>
        </w:rPr>
        <w:t>Národní</w:t>
      </w:r>
      <w:r>
        <w:rPr>
          <w:spacing w:val="-2"/>
          <w:sz w:val="20"/>
        </w:rPr>
        <w:t> </w:t>
      </w:r>
      <w:r>
        <w:rPr>
          <w:sz w:val="20"/>
        </w:rPr>
        <w:t>program</w:t>
      </w:r>
      <w:r>
        <w:rPr>
          <w:spacing w:val="-5"/>
          <w:sz w:val="20"/>
        </w:rPr>
        <w:t> </w:t>
      </w:r>
      <w:r>
        <w:rPr>
          <w:sz w:val="20"/>
        </w:rPr>
        <w:t>Životní</w:t>
      </w:r>
      <w:r>
        <w:rPr>
          <w:spacing w:val="-5"/>
          <w:sz w:val="20"/>
        </w:rPr>
        <w:t> </w:t>
      </w:r>
      <w:r>
        <w:rPr>
          <w:sz w:val="20"/>
        </w:rPr>
        <w:t>prostředí –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programu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– odkaz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zakázek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OPŽP</w:t>
      </w:r>
      <w:r>
        <w:rPr>
          <w:spacing w:val="-11"/>
          <w:sz w:val="20"/>
        </w:rPr>
        <w:t> </w:t>
      </w:r>
      <w:r>
        <w:rPr>
          <w:sz w:val="20"/>
        </w:rPr>
        <w:t>2014-2020,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8"/>
          <w:sz w:val="20"/>
        </w:rPr>
        <w:t> </w:t>
      </w:r>
      <w:r>
        <w:rPr>
          <w:sz w:val="20"/>
        </w:rPr>
        <w:t>Specifické povinnosti relevantní pouze pro OPŽP 2014-2020 se na příjemce podpory nevztahují. V této souvislosti příjemce podpory prohlašuje, že uvedená pravidla byla 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>
          <w:spacing w:val="-5"/>
        </w:rPr>
        <w:t>V.</w:t>
      </w:r>
    </w:p>
    <w:p>
      <w:pPr>
        <w:pStyle w:val="Heading2"/>
        <w:spacing w:before="1"/>
        <w:ind w:left="118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první,</w:t>
      </w:r>
      <w:r>
        <w:rPr>
          <w:spacing w:val="40"/>
          <w:sz w:val="20"/>
        </w:rPr>
        <w:t> </w:t>
      </w:r>
      <w:r>
        <w:rPr>
          <w:sz w:val="20"/>
        </w:rPr>
        <w:t>druhou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třetí</w:t>
      </w:r>
      <w:r>
        <w:rPr>
          <w:spacing w:val="40"/>
          <w:sz w:val="20"/>
        </w:rPr>
        <w:t> </w:t>
      </w:r>
      <w:r>
        <w:rPr>
          <w:sz w:val="20"/>
        </w:rPr>
        <w:t>odrážkou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3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>
          <w:spacing w:val="-5"/>
        </w:rPr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2 až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tehdy,</w:t>
      </w:r>
      <w:r>
        <w:rPr>
          <w:spacing w:val="-3"/>
          <w:sz w:val="20"/>
        </w:rPr>
        <w:t> </w:t>
      </w:r>
      <w:r>
        <w:rPr>
          <w:sz w:val="20"/>
        </w:rPr>
        <w:t>kdy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 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6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3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2023-09-08T06:05:53Z</dcterms:created>
  <dcterms:modified xsi:type="dcterms:W3CDTF">2023-09-08T06:05:53Z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