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387"/>
        <w:gridCol w:w="3520"/>
        <w:gridCol w:w="2363"/>
        <w:gridCol w:w="1367"/>
      </w:tblGrid>
      <w:tr w:rsidR="00D66036" w14:paraId="7DAA74FE" w14:textId="77777777" w:rsidTr="00F33DA1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F33DA1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763A2D7B" w14:textId="05EA4E5B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254165" w:rsidRPr="00254165">
              <w:rPr>
                <w:rFonts w:ascii="Verdana" w:hAnsi="Verdana" w:cs="Arial"/>
                <w:color w:val="auto"/>
                <w:sz w:val="20"/>
                <w:szCs w:val="20"/>
              </w:rPr>
              <w:t>9664/SFDI/111217/15945/2023</w:t>
            </w:r>
          </w:p>
          <w:p w14:paraId="30EFBDEC" w14:textId="30214E3F" w:rsidR="00D66036" w:rsidRDefault="00CF79CE" w:rsidP="00CF79CE">
            <w:pPr>
              <w:pStyle w:val="dajenadpis"/>
            </w:pPr>
            <w:r>
              <w:t xml:space="preserve">CEO: </w:t>
            </w:r>
            <w:r w:rsidR="00774C1B" w:rsidRPr="00774C1B">
              <w:rPr>
                <w:color w:val="auto"/>
              </w:rPr>
              <w:t>170</w:t>
            </w:r>
            <w:r w:rsidR="00F33DA1" w:rsidRPr="00774C1B">
              <w:rPr>
                <w:color w:val="auto"/>
              </w:rPr>
              <w:t>/2023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410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615F860" w:rsidR="00D66036" w:rsidRPr="00225754" w:rsidRDefault="00F33DA1" w:rsidP="00F01178">
            <w:pPr>
              <w:pStyle w:val="dajetext"/>
            </w:pPr>
            <w:r>
              <w:t>R. Khollová/266097286</w:t>
            </w:r>
          </w:p>
          <w:p w14:paraId="0E1A7620" w14:textId="77777777" w:rsidR="00D66036" w:rsidRDefault="00D66036" w:rsidP="00F33DA1">
            <w:pPr>
              <w:pStyle w:val="dajetext"/>
            </w:pPr>
          </w:p>
        </w:tc>
        <w:tc>
          <w:tcPr>
            <w:tcW w:w="1405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10117DAC" w:rsidR="00D66036" w:rsidRDefault="00F33DA1" w:rsidP="00F01178">
            <w:pPr>
              <w:pStyle w:val="dajetext"/>
            </w:pPr>
            <w:r>
              <w:t>29.8.2023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0D1F2781" w14:textId="4D91673E" w:rsidR="008552D4" w:rsidRDefault="00F33DA1" w:rsidP="00797E00">
      <w:pPr>
        <w:pStyle w:val="Zkladn"/>
      </w:pPr>
      <w:r w:rsidRPr="00F33DA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SDÍLENÝCH VSTUPŮ NA SVĚTOVÝ SILNIČNÍ KONGRES V PRAZE – 2. – 6.10.2023</w:t>
      </w:r>
    </w:p>
    <w:p w14:paraId="543CD1FE" w14:textId="77777777" w:rsidR="00F33DA1" w:rsidRPr="00EE510F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</w:rPr>
      </w:pPr>
      <w:r w:rsidRPr="00EE510F">
        <w:rPr>
          <w:rFonts w:eastAsia="Times New Roman" w:cs="Arial"/>
          <w:noProof w:val="0"/>
          <w:sz w:val="20"/>
          <w:szCs w:val="20"/>
        </w:rPr>
        <w:t xml:space="preserve">Dobrý den, </w:t>
      </w:r>
    </w:p>
    <w:p w14:paraId="3C50F130" w14:textId="77777777" w:rsidR="00F33DA1" w:rsidRPr="00EE510F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</w:rPr>
      </w:pPr>
    </w:p>
    <w:p w14:paraId="08419835" w14:textId="1A9F8FBC" w:rsidR="00F33DA1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</w:rPr>
      </w:pPr>
      <w:r w:rsidRPr="00EE510F">
        <w:rPr>
          <w:rFonts w:eastAsia="Times New Roman" w:cs="Arial"/>
          <w:noProof w:val="0"/>
          <w:sz w:val="20"/>
          <w:szCs w:val="20"/>
        </w:rPr>
        <w:t xml:space="preserve">za Státní fond dopravní infrastruktury u Vás objednáváme </w:t>
      </w:r>
      <w:r>
        <w:rPr>
          <w:rFonts w:eastAsia="Times New Roman" w:cs="Arial"/>
          <w:noProof w:val="0"/>
          <w:sz w:val="20"/>
          <w:szCs w:val="20"/>
        </w:rPr>
        <w:t>10 ks sdílených vstupů na Světový silniční kongres, který se koná v Praze ve dnech 2. – 6.10.2023.</w:t>
      </w:r>
    </w:p>
    <w:p w14:paraId="5778CD98" w14:textId="77777777" w:rsidR="00F33DA1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</w:rPr>
      </w:pPr>
    </w:p>
    <w:p w14:paraId="50741DBB" w14:textId="793BEB3E" w:rsidR="00F33DA1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  <w:u w:val="single"/>
        </w:rPr>
      </w:pPr>
      <w:r w:rsidRPr="000F0A97">
        <w:rPr>
          <w:rFonts w:eastAsia="Times New Roman" w:cs="Arial"/>
          <w:noProof w:val="0"/>
          <w:sz w:val="20"/>
          <w:szCs w:val="20"/>
          <w:u w:val="single"/>
        </w:rPr>
        <w:t xml:space="preserve">Celková maximální cena vč. DPH činí 302 500,-Kč. </w:t>
      </w:r>
    </w:p>
    <w:p w14:paraId="722B02BE" w14:textId="77777777" w:rsidR="00F33DA1" w:rsidRPr="000F0A97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  <w:u w:val="single"/>
        </w:rPr>
      </w:pPr>
    </w:p>
    <w:p w14:paraId="11A55CCA" w14:textId="77777777" w:rsidR="00F33DA1" w:rsidRPr="00EE510F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</w:rPr>
      </w:pPr>
    </w:p>
    <w:p w14:paraId="2BD7F59E" w14:textId="6BF0C9DA" w:rsidR="00197167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1E50077" w14:textId="77777777" w:rsidR="00F33DA1" w:rsidRDefault="00F33DA1" w:rsidP="00F33DA1">
      <w:pPr>
        <w:pStyle w:val="Zkladn"/>
        <w:rPr>
          <w:i/>
          <w:iCs/>
        </w:rPr>
      </w:pPr>
    </w:p>
    <w:p w14:paraId="3C6151C4" w14:textId="427081AA" w:rsidR="00F33DA1" w:rsidRPr="00F33DA1" w:rsidRDefault="00F33DA1" w:rsidP="00F33DA1">
      <w:pPr>
        <w:pStyle w:val="Zkladn"/>
        <w:rPr>
          <w:b/>
          <w:bCs/>
          <w:i/>
          <w:iCs/>
          <w:u w:val="single"/>
        </w:rPr>
      </w:pPr>
      <w:r w:rsidRPr="00F33DA1">
        <w:rPr>
          <w:b/>
          <w:bCs/>
          <w:i/>
          <w:iCs/>
          <w:u w:val="single"/>
        </w:rPr>
        <w:t xml:space="preserve">Dále je dodavatel povinen na fakturu uvést následující větu: </w:t>
      </w:r>
    </w:p>
    <w:p w14:paraId="7C8AABCF" w14:textId="77777777" w:rsidR="00F33DA1" w:rsidRDefault="00F33DA1" w:rsidP="00F33DA1">
      <w:pPr>
        <w:pStyle w:val="Zkladn"/>
      </w:pPr>
      <w:r>
        <w:t>„Zakázka je spolufinancována z prostředků Technické pomoci OP Doprava 2014-2020 v rámci projektu Technická pomoc ZS OPD 2016-2023 číslo CZ.04.4.125/0.0/0.0/15_005/0000002“.</w:t>
      </w:r>
    </w:p>
    <w:p w14:paraId="1C246C74" w14:textId="77777777" w:rsidR="00F33DA1" w:rsidRDefault="00F33DA1" w:rsidP="00197167">
      <w:pPr>
        <w:pStyle w:val="Zkladn"/>
      </w:pP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321BF1C7" w14:textId="75172B91" w:rsidR="00C71EAC" w:rsidRDefault="00C71EAC" w:rsidP="00C71EAC">
      <w:pPr>
        <w:pStyle w:val="Zkladn"/>
      </w:pPr>
    </w:p>
    <w:p w14:paraId="2AD26BA5" w14:textId="6218E5AA" w:rsidR="00F33DA1" w:rsidRDefault="008576D6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</w:rPr>
      </w:pPr>
      <w:r>
        <w:tab/>
      </w:r>
      <w:r w:rsidR="00F33DA1">
        <w:t xml:space="preserve">                                                                                 </w:t>
      </w:r>
      <w:r w:rsidR="00F33DA1">
        <w:rPr>
          <w:rFonts w:eastAsia="Times New Roman" w:cs="Arial"/>
          <w:noProof w:val="0"/>
          <w:sz w:val="20"/>
          <w:szCs w:val="20"/>
        </w:rPr>
        <w:t>Ing. Zbyněk Hořelica</w:t>
      </w:r>
    </w:p>
    <w:p w14:paraId="657850FC" w14:textId="77777777" w:rsidR="00F33DA1" w:rsidRPr="00EE510F" w:rsidRDefault="00F33DA1" w:rsidP="00F33DA1">
      <w:pPr>
        <w:spacing w:after="0" w:line="240" w:lineRule="auto"/>
        <w:jc w:val="center"/>
        <w:rPr>
          <w:rFonts w:eastAsia="Times New Roman" w:cs="Arial"/>
          <w:noProof w:val="0"/>
          <w:sz w:val="20"/>
          <w:szCs w:val="20"/>
        </w:rPr>
      </w:pPr>
      <w:r>
        <w:rPr>
          <w:rFonts w:eastAsia="Times New Roman" w:cs="Arial"/>
          <w:noProof w:val="0"/>
          <w:sz w:val="20"/>
          <w:szCs w:val="20"/>
        </w:rPr>
        <w:t xml:space="preserve">                                                           ředitel SFDI</w:t>
      </w:r>
    </w:p>
    <w:p w14:paraId="53C7CEA7" w14:textId="77777777" w:rsidR="00F33DA1" w:rsidRPr="00EE510F" w:rsidRDefault="00F33DA1" w:rsidP="00F33DA1">
      <w:pPr>
        <w:spacing w:after="0" w:line="240" w:lineRule="auto"/>
        <w:rPr>
          <w:rFonts w:eastAsia="Times New Roman" w:cs="Arial"/>
          <w:noProof w:val="0"/>
          <w:sz w:val="20"/>
          <w:szCs w:val="20"/>
        </w:rPr>
      </w:pPr>
    </w:p>
    <w:p w14:paraId="14EF566F" w14:textId="334FC738" w:rsidR="00C71EAC" w:rsidRDefault="00C71EAC" w:rsidP="00F33DA1">
      <w:pPr>
        <w:pStyle w:val="Podpis2"/>
        <w:tabs>
          <w:tab w:val="center" w:pos="5954"/>
        </w:tabs>
        <w:spacing w:after="0"/>
        <w:ind w:left="0"/>
        <w:jc w:val="left"/>
      </w:pPr>
    </w:p>
    <w:p w14:paraId="20283C59" w14:textId="77777777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0F07B31A" w14:textId="77777777" w:rsidR="00F33DA1" w:rsidRDefault="00F33DA1" w:rsidP="00F33DA1">
      <w:pPr>
        <w:pStyle w:val="Bezmezer"/>
      </w:pPr>
      <w:r>
        <w:t>CZECH-IN s.r.o.</w:t>
      </w:r>
    </w:p>
    <w:p w14:paraId="356EAEE8" w14:textId="77777777" w:rsidR="00F33DA1" w:rsidRDefault="00F33DA1" w:rsidP="00F33DA1">
      <w:pPr>
        <w:pStyle w:val="Bezmezer"/>
      </w:pPr>
      <w:r>
        <w:t>5. května 1640/65</w:t>
      </w:r>
    </w:p>
    <w:p w14:paraId="7238D88A" w14:textId="77777777" w:rsidR="00F33DA1" w:rsidRDefault="00F33DA1" w:rsidP="00F33DA1">
      <w:pPr>
        <w:pStyle w:val="Bezmezer"/>
      </w:pPr>
      <w:r>
        <w:t>140 21  Praha 4</w:t>
      </w:r>
    </w:p>
    <w:p w14:paraId="09D8134F" w14:textId="77777777" w:rsidR="00F33DA1" w:rsidRDefault="00F33DA1" w:rsidP="00F33DA1">
      <w:pPr>
        <w:pStyle w:val="Bezmezer"/>
      </w:pPr>
      <w:r>
        <w:t>IČ 48582387</w:t>
      </w:r>
    </w:p>
    <w:p w14:paraId="416963D7" w14:textId="4A388699" w:rsidR="00F33DA1" w:rsidRDefault="00F33DA1" w:rsidP="00F33DA1">
      <w:pPr>
        <w:pStyle w:val="Bezmezer"/>
      </w:pPr>
      <w:r>
        <w:t xml:space="preserve">č.ú. </w:t>
      </w:r>
      <w:r w:rsidR="007B6864">
        <w:t>XXXXX</w:t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68BB7946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774C1B">
        <w:t>170/2023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0E12" w14:textId="77777777" w:rsidR="00571800" w:rsidRDefault="00571800" w:rsidP="009B4613">
      <w:r>
        <w:separator/>
      </w:r>
    </w:p>
  </w:endnote>
  <w:endnote w:type="continuationSeparator" w:id="0">
    <w:p w14:paraId="7769A932" w14:textId="77777777" w:rsidR="00571800" w:rsidRDefault="0057180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05D9" w14:textId="77777777" w:rsidR="00571800" w:rsidRDefault="00571800" w:rsidP="009B4613">
      <w:r>
        <w:separator/>
      </w:r>
    </w:p>
  </w:footnote>
  <w:footnote w:type="continuationSeparator" w:id="0">
    <w:p w14:paraId="070269EC" w14:textId="77777777" w:rsidR="00571800" w:rsidRDefault="0057180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D394C"/>
    <w:rsid w:val="00214D46"/>
    <w:rsid w:val="00225754"/>
    <w:rsid w:val="00236941"/>
    <w:rsid w:val="00252B02"/>
    <w:rsid w:val="00252B81"/>
    <w:rsid w:val="00254165"/>
    <w:rsid w:val="0027385E"/>
    <w:rsid w:val="002A39F2"/>
    <w:rsid w:val="002B7E83"/>
    <w:rsid w:val="002E0A86"/>
    <w:rsid w:val="00347603"/>
    <w:rsid w:val="003529CE"/>
    <w:rsid w:val="00384A5F"/>
    <w:rsid w:val="003A5538"/>
    <w:rsid w:val="003C0326"/>
    <w:rsid w:val="003E03F3"/>
    <w:rsid w:val="004004B8"/>
    <w:rsid w:val="004114CA"/>
    <w:rsid w:val="00447E6E"/>
    <w:rsid w:val="004957C9"/>
    <w:rsid w:val="004A6DE8"/>
    <w:rsid w:val="004C5937"/>
    <w:rsid w:val="004F51F7"/>
    <w:rsid w:val="005246AF"/>
    <w:rsid w:val="00525B46"/>
    <w:rsid w:val="005305CF"/>
    <w:rsid w:val="0054746C"/>
    <w:rsid w:val="00550F89"/>
    <w:rsid w:val="00565C3F"/>
    <w:rsid w:val="00571800"/>
    <w:rsid w:val="00584AE7"/>
    <w:rsid w:val="005A0D2E"/>
    <w:rsid w:val="005F78BF"/>
    <w:rsid w:val="006315CB"/>
    <w:rsid w:val="006519E0"/>
    <w:rsid w:val="006644B6"/>
    <w:rsid w:val="00677498"/>
    <w:rsid w:val="006E2635"/>
    <w:rsid w:val="006E2A66"/>
    <w:rsid w:val="006F2D07"/>
    <w:rsid w:val="00717D04"/>
    <w:rsid w:val="00724307"/>
    <w:rsid w:val="007350ED"/>
    <w:rsid w:val="0073690C"/>
    <w:rsid w:val="007728DE"/>
    <w:rsid w:val="00774C1B"/>
    <w:rsid w:val="00781A66"/>
    <w:rsid w:val="00797E00"/>
    <w:rsid w:val="007A71B6"/>
    <w:rsid w:val="007B6127"/>
    <w:rsid w:val="007B6864"/>
    <w:rsid w:val="007B6EDB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C4EB6"/>
    <w:rsid w:val="008D6D3F"/>
    <w:rsid w:val="008E2A75"/>
    <w:rsid w:val="008F23A2"/>
    <w:rsid w:val="00905DB9"/>
    <w:rsid w:val="00922FB8"/>
    <w:rsid w:val="00940935"/>
    <w:rsid w:val="00946DF4"/>
    <w:rsid w:val="00987059"/>
    <w:rsid w:val="009A6DCA"/>
    <w:rsid w:val="009B4613"/>
    <w:rsid w:val="009C7B4E"/>
    <w:rsid w:val="00A15FA9"/>
    <w:rsid w:val="00A226F1"/>
    <w:rsid w:val="00A67856"/>
    <w:rsid w:val="00A7359C"/>
    <w:rsid w:val="00A853BE"/>
    <w:rsid w:val="00A86932"/>
    <w:rsid w:val="00AC7FEB"/>
    <w:rsid w:val="00AD5750"/>
    <w:rsid w:val="00AF570A"/>
    <w:rsid w:val="00B16E7D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F0FFB"/>
    <w:rsid w:val="00BF10C0"/>
    <w:rsid w:val="00C237B1"/>
    <w:rsid w:val="00C27DC1"/>
    <w:rsid w:val="00C37083"/>
    <w:rsid w:val="00C43880"/>
    <w:rsid w:val="00C66AFC"/>
    <w:rsid w:val="00C66F12"/>
    <w:rsid w:val="00C71EAC"/>
    <w:rsid w:val="00C85A5B"/>
    <w:rsid w:val="00C94A94"/>
    <w:rsid w:val="00CB008F"/>
    <w:rsid w:val="00CF79CE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97E71"/>
    <w:rsid w:val="00DA69A1"/>
    <w:rsid w:val="00DC2F8F"/>
    <w:rsid w:val="00DE4A66"/>
    <w:rsid w:val="00DF78B4"/>
    <w:rsid w:val="00E17D36"/>
    <w:rsid w:val="00E71EFA"/>
    <w:rsid w:val="00E87A9F"/>
    <w:rsid w:val="00EB70E4"/>
    <w:rsid w:val="00EC661B"/>
    <w:rsid w:val="00EE090C"/>
    <w:rsid w:val="00EF51BE"/>
    <w:rsid w:val="00F30DDA"/>
    <w:rsid w:val="00F33DA1"/>
    <w:rsid w:val="00F34078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2023-08-31T09:14:00Z</dcterms:created>
  <dcterms:modified xsi:type="dcterms:W3CDTF">2023-08-31T09:14:00Z</dcterms:modified>
</cp:coreProperties>
</file>