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Příloha č. 1 SOD č. 1082/2023 Oceněný soupis prací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Ceník potápěčských prací - 2023-2024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cena Kč bez DPH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Potápěčské práce </w:t>
      </w:r>
      <w:proofErr w:type="gramStart"/>
      <w:r>
        <w:rPr>
          <w:rFonts w:ascii="CIDFont+F2" w:hAnsi="CIDFont+F2" w:cs="CIDFont+F2"/>
          <w:sz w:val="17"/>
          <w:szCs w:val="17"/>
        </w:rPr>
        <w:t>stavební - VD</w:t>
      </w:r>
      <w:proofErr w:type="gramEnd"/>
      <w:r>
        <w:rPr>
          <w:rFonts w:ascii="CIDFont+F2" w:hAnsi="CIDFont+F2" w:cs="CIDFont+F2"/>
          <w:sz w:val="17"/>
          <w:szCs w:val="17"/>
        </w:rPr>
        <w:t xml:space="preserve"> Přísečnice OO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položka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Celkem VD Přísečnice odběrný </w:t>
      </w:r>
      <w:proofErr w:type="gramStart"/>
      <w:r>
        <w:rPr>
          <w:rFonts w:ascii="CIDFont+F2" w:hAnsi="CIDFont+F2" w:cs="CIDFont+F2"/>
          <w:sz w:val="17"/>
          <w:szCs w:val="17"/>
        </w:rPr>
        <w:t>objekt - potápěčské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práce 2023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bookmarkStart w:id="0" w:name="_GoBack"/>
      <w:bookmarkEnd w:id="0"/>
      <w:r>
        <w:rPr>
          <w:rFonts w:ascii="CIDFont+F2" w:hAnsi="CIDFont+F2" w:cs="CIDFont+F2"/>
          <w:sz w:val="17"/>
          <w:szCs w:val="17"/>
        </w:rPr>
        <w:t>jednotka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počet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jednotek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Kč za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jednotku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celkem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1 342 483,00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1 Potápěčské práce prováděné nad hladinou </w:t>
      </w:r>
      <w:proofErr w:type="spellStart"/>
      <w:r>
        <w:rPr>
          <w:rFonts w:ascii="CIDFont+F1" w:hAnsi="CIDFont+F1" w:cs="CIDFont+F1"/>
          <w:sz w:val="17"/>
          <w:szCs w:val="17"/>
        </w:rPr>
        <w:t>osobohodin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366 1 999,00 731 634,00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2 Potápěčské práce prováděné pod hladinou do 13 m </w:t>
      </w:r>
      <w:proofErr w:type="spellStart"/>
      <w:r>
        <w:rPr>
          <w:rFonts w:ascii="CIDFont+F1" w:hAnsi="CIDFont+F1" w:cs="CIDFont+F1"/>
          <w:sz w:val="17"/>
          <w:szCs w:val="17"/>
        </w:rPr>
        <w:t>osobohodin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0 1 999,00 0,00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3 Potápěčské práce prováděné pod hladinou od 13 m do 40 m </w:t>
      </w:r>
      <w:proofErr w:type="spellStart"/>
      <w:r>
        <w:rPr>
          <w:rFonts w:ascii="CIDFont+F1" w:hAnsi="CIDFont+F1" w:cs="CIDFont+F1"/>
          <w:sz w:val="17"/>
          <w:szCs w:val="17"/>
        </w:rPr>
        <w:t>osobohodin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144 3 499,00 503 856,00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4 Potápěčské práce prováděné pod hladinou od 40 m </w:t>
      </w:r>
      <w:proofErr w:type="spellStart"/>
      <w:r>
        <w:rPr>
          <w:rFonts w:ascii="CIDFont+F1" w:hAnsi="CIDFont+F1" w:cs="CIDFont+F1"/>
          <w:sz w:val="17"/>
          <w:szCs w:val="17"/>
        </w:rPr>
        <w:t>osobohodin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0 3 999,00 0,00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5 Potápěčská technika jednotka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počet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jednotek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Kč za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jednotku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celkem Kč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bez DPH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 stavební kompresor den 0 499,00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 nákladní přívěs do 3,5 t den 2 499,00 998,00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3 mini </w:t>
      </w:r>
      <w:proofErr w:type="spellStart"/>
      <w:r>
        <w:rPr>
          <w:rFonts w:ascii="CIDFont+F1" w:hAnsi="CIDFont+F1" w:cs="CIDFont+F1"/>
          <w:sz w:val="17"/>
          <w:szCs w:val="17"/>
        </w:rPr>
        <w:t>jeřab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den 0 3 000,00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4 pracovní člun plast den 0 999,00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5 pracovní člun vč. motoru 115 HP den 0 3 199,00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6 pracovní člun hliník vč. motoru 40 HP den 0 1 999,00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7 lodní motor do 10 HP den 12 499,00 5 988,00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8 skládací plovoucí plošina den 12 1 999,00 23 988,00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9 vysokotlaký vodní zdroj 400 bar den 0 1 999,00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10 vysokotlaký vodní zdroj 700 bar den 0 4 099,00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11 vysokotlaký vodní zdroj 200 </w:t>
      </w:r>
      <w:proofErr w:type="gramStart"/>
      <w:r>
        <w:rPr>
          <w:rFonts w:ascii="CIDFont+F1" w:hAnsi="CIDFont+F1" w:cs="CIDFont+F1"/>
          <w:sz w:val="17"/>
          <w:szCs w:val="17"/>
        </w:rPr>
        <w:t>bar - elektro</w:t>
      </w:r>
      <w:proofErr w:type="gramEnd"/>
      <w:r>
        <w:rPr>
          <w:rFonts w:ascii="CIDFont+F1" w:hAnsi="CIDFont+F1" w:cs="CIDFont+F1"/>
          <w:sz w:val="17"/>
          <w:szCs w:val="17"/>
        </w:rPr>
        <w:t xml:space="preserve"> den 2 499,00 998,00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12 odsávací zařízení elektro průměr 100 mm den 0 499,00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13 odsávací zařízení vzduchové průměr 100 mm den 0 499,00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14 odsávací zařízení vzduchové průměr 150 mm den 0 499,00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15 výtlačná hadice průměr 100 mm (každých započatých 20 m) den 0 499,00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16 výtlačná hadice průměr 150 mm (každých započatých 20 m) den 0 499,00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17 ponorné čerpadlo den 0 499,00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18 speciální přilbová souprava do kontaminované vody den 0 7 499,00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19 technická souprava pro umělé dýchací směsi NITROX-TRIMIX den 0 5 999,00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20 elektrocentrála den 12 499,00 5 988,00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21 elektrická svářečka do 600 A den 0 499,00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22 elektrická svářečka do 300 A den 0 499,00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23 svářecí souprava pod vodu den 0 499,00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24 pálicí souprava pod vodu den 0 499,00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25 ocelový pracovní ponton den 0 1 999,00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26 vzduchový vrátek den 0 49,00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27 vzduchový </w:t>
      </w:r>
      <w:proofErr w:type="spellStart"/>
      <w:r>
        <w:rPr>
          <w:rFonts w:ascii="CIDFont+F1" w:hAnsi="CIDFont+F1" w:cs="CIDFont+F1"/>
          <w:sz w:val="17"/>
          <w:szCs w:val="17"/>
        </w:rPr>
        <w:t>otloukač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den 0 399,00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28 sbíjecí kladivo pod vodou den 0 399,00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29 vrtací kladivo pod vodou den 0 399,00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30 vzduchová bruska pod vodou den 0 399,00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31 vzduchová vrtačka pod vodou den 0 399,00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32 vzduchová řetězová pila den 0 399,00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33 jádrová vrtačka s </w:t>
      </w:r>
      <w:proofErr w:type="spellStart"/>
      <w:r>
        <w:rPr>
          <w:rFonts w:ascii="CIDFont+F1" w:hAnsi="CIDFont+F1" w:cs="CIDFont+F1"/>
          <w:sz w:val="17"/>
          <w:szCs w:val="17"/>
        </w:rPr>
        <w:t>diam</w:t>
      </w:r>
      <w:proofErr w:type="spellEnd"/>
      <w:r>
        <w:rPr>
          <w:rFonts w:ascii="CIDFont+F1" w:hAnsi="CIDFont+F1" w:cs="CIDFont+F1"/>
          <w:sz w:val="17"/>
          <w:szCs w:val="17"/>
        </w:rPr>
        <w:t>. vrtákem, vzduchová UW den 0 1 999,00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34 jádrová vrtačka s </w:t>
      </w:r>
      <w:proofErr w:type="spellStart"/>
      <w:r>
        <w:rPr>
          <w:rFonts w:ascii="CIDFont+F1" w:hAnsi="CIDFont+F1" w:cs="CIDFont+F1"/>
          <w:sz w:val="17"/>
          <w:szCs w:val="17"/>
        </w:rPr>
        <w:t>diam</w:t>
      </w:r>
      <w:proofErr w:type="spellEnd"/>
      <w:r>
        <w:rPr>
          <w:rFonts w:ascii="CIDFont+F1" w:hAnsi="CIDFont+F1" w:cs="CIDFont+F1"/>
          <w:sz w:val="17"/>
          <w:szCs w:val="17"/>
        </w:rPr>
        <w:t>. vrtákem, elektrická den 0 1 499,00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35 fotoaparát pod vodou den 10 999,00 9 990,00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36 </w:t>
      </w:r>
      <w:proofErr w:type="spellStart"/>
      <w:r>
        <w:rPr>
          <w:rFonts w:ascii="CIDFont+F1" w:hAnsi="CIDFont+F1" w:cs="CIDFont+F1"/>
          <w:sz w:val="17"/>
          <w:szCs w:val="17"/>
        </w:rPr>
        <w:t>videosystém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pod vodou den 0 999,00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47 950,00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6 Ostatní jednotka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počet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jednotek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Kč za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jednotku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celkem Kč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bez DPH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 zpracování videozáznamu hod 0 499,00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 zpracování plánu BOZP ks 0 2 999,00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3 aktualizace plánu BOPZ ks 0 1 499,00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4 ubytování pracovníků den 0 999,00 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5 vypracování nálezové zprávy ks 1 8 899,00 8 899,00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6 doprava km 896 55,00 49 280,00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58 179,00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Materiál: </w:t>
      </w:r>
      <w:r>
        <w:rPr>
          <w:rFonts w:ascii="CIDFont+F1" w:hAnsi="CIDFont+F1" w:cs="CIDFont+F1"/>
          <w:sz w:val="17"/>
          <w:szCs w:val="17"/>
        </w:rPr>
        <w:t>těsnící gumičky a "O" kroužky trysek ks 24 36 864,00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Celkem 5 Potápěčská technika</w:t>
      </w:r>
    </w:p>
    <w:p w:rsidR="00533018" w:rsidRDefault="00533018" w:rsidP="005330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Celkem 6 Ostatní</w:t>
      </w:r>
    </w:p>
    <w:sectPr w:rsidR="0053301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D04" w:rsidRDefault="009E4D04" w:rsidP="005F4E53">
      <w:r>
        <w:separator/>
      </w:r>
    </w:p>
  </w:endnote>
  <w:endnote w:type="continuationSeparator" w:id="0">
    <w:p w:rsidR="009E4D04" w:rsidRDefault="009E4D04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D04" w:rsidRDefault="009E4D04" w:rsidP="005F4E53">
      <w:r>
        <w:separator/>
      </w:r>
    </w:p>
  </w:footnote>
  <w:footnote w:type="continuationSeparator" w:id="0">
    <w:p w:rsidR="009E4D04" w:rsidRDefault="009E4D04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33018"/>
    <w:rsid w:val="005E6D70"/>
    <w:rsid w:val="005F4E53"/>
    <w:rsid w:val="00645252"/>
    <w:rsid w:val="006D3D74"/>
    <w:rsid w:val="0083569A"/>
    <w:rsid w:val="0097356C"/>
    <w:rsid w:val="009E4D04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62D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442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2023-09-05T09:26:00Z</dcterms:modified>
</cp:coreProperties>
</file>