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2079" w14:textId="745DBBAA" w:rsidR="004A0A9D" w:rsidRDefault="00EA3E0C" w:rsidP="00EA3E0C">
      <w:pPr>
        <w:pStyle w:val="Nadpis1"/>
        <w:jc w:val="center"/>
      </w:pPr>
      <w:r w:rsidRPr="00533E03">
        <w:t xml:space="preserve">Dodatek č. </w:t>
      </w:r>
      <w:r w:rsidR="00AF7302">
        <w:t>1</w:t>
      </w:r>
      <w:r w:rsidRPr="00533E03">
        <w:t xml:space="preserve"> </w:t>
      </w:r>
    </w:p>
    <w:p w14:paraId="24423142" w14:textId="6D7796E3" w:rsidR="004A0A9D" w:rsidRPr="005B0FDC" w:rsidRDefault="00EA3E0C" w:rsidP="005B0FDC">
      <w:pPr>
        <w:pStyle w:val="Nadpis1"/>
        <w:jc w:val="center"/>
        <w:rPr>
          <w:b w:val="0"/>
        </w:rPr>
      </w:pPr>
      <w:r w:rsidRPr="004A0A9D">
        <w:rPr>
          <w:b w:val="0"/>
        </w:rPr>
        <w:t xml:space="preserve">ke </w:t>
      </w:r>
      <w:r w:rsidR="004A0A9D" w:rsidRPr="004A0A9D">
        <w:rPr>
          <w:b w:val="0"/>
        </w:rPr>
        <w:t>S</w:t>
      </w:r>
      <w:r w:rsidRPr="004A0A9D">
        <w:rPr>
          <w:b w:val="0"/>
        </w:rPr>
        <w:t xml:space="preserve">mlouvě </w:t>
      </w:r>
      <w:r w:rsidR="000958C3">
        <w:rPr>
          <w:b w:val="0"/>
        </w:rPr>
        <w:t>na p</w:t>
      </w:r>
      <w:r w:rsidR="005B0FDC">
        <w:rPr>
          <w:b w:val="0"/>
        </w:rPr>
        <w:t>oskytování služeb Preventivních Požárních hlídek</w:t>
      </w:r>
      <w:r w:rsidR="004A0A9D" w:rsidRPr="004A0A9D">
        <w:rPr>
          <w:b w:val="0"/>
        </w:rPr>
        <w:t xml:space="preserve"> </w:t>
      </w:r>
    </w:p>
    <w:p w14:paraId="1A687A55" w14:textId="77777777" w:rsidR="00EA3E0C" w:rsidRPr="00533E03" w:rsidRDefault="00EA3E0C" w:rsidP="00EA3E0C">
      <w:pPr>
        <w:rPr>
          <w:rFonts w:ascii="Arial" w:hAnsi="Arial" w:cs="Arial"/>
        </w:rPr>
      </w:pPr>
    </w:p>
    <w:p w14:paraId="283E8050" w14:textId="16E281F0" w:rsidR="008B6DFC" w:rsidRDefault="00B05F8D" w:rsidP="00B05F8D">
      <w:pPr>
        <w:tabs>
          <w:tab w:val="left" w:pos="2268"/>
          <w:tab w:val="left" w:pos="8265"/>
        </w:tabs>
        <w:adjustRightInd w:val="0"/>
        <w:spacing w:before="240"/>
        <w:jc w:val="both"/>
        <w:textAlignment w:val="baseline"/>
        <w:rPr>
          <w:rFonts w:ascii="Arial" w:hAnsi="Arial" w:cs="Arial"/>
          <w:b/>
          <w:szCs w:val="20"/>
        </w:rPr>
      </w:pPr>
      <w:r w:rsidRPr="00B05F8D">
        <w:rPr>
          <w:rFonts w:ascii="Arial" w:hAnsi="Arial" w:cs="Arial"/>
          <w:b/>
          <w:szCs w:val="20"/>
        </w:rPr>
        <w:t>O b j e d n a t e l:</w:t>
      </w:r>
      <w:r w:rsidRPr="00B05F8D">
        <w:rPr>
          <w:rFonts w:ascii="Arial" w:hAnsi="Arial" w:cs="Arial"/>
          <w:b/>
          <w:szCs w:val="20"/>
        </w:rPr>
        <w:tab/>
      </w:r>
      <w:r w:rsidR="007548D0">
        <w:rPr>
          <w:rFonts w:ascii="Arial" w:hAnsi="Arial" w:cs="Arial"/>
          <w:b/>
          <w:szCs w:val="20"/>
        </w:rPr>
        <w:t>Moravské divadlo Olomouc</w:t>
      </w:r>
      <w:r w:rsidR="009D2928">
        <w:rPr>
          <w:rFonts w:ascii="Arial" w:hAnsi="Arial" w:cs="Arial"/>
          <w:b/>
          <w:szCs w:val="20"/>
        </w:rPr>
        <w:t>,</w:t>
      </w:r>
      <w:r w:rsidR="008B6DFC">
        <w:rPr>
          <w:rFonts w:ascii="Arial" w:hAnsi="Arial" w:cs="Arial"/>
          <w:b/>
          <w:szCs w:val="20"/>
        </w:rPr>
        <w:t xml:space="preserve"> </w:t>
      </w:r>
      <w:proofErr w:type="spellStart"/>
      <w:r w:rsidR="008B6DFC">
        <w:rPr>
          <w:rFonts w:ascii="Arial" w:hAnsi="Arial" w:cs="Arial"/>
          <w:b/>
          <w:szCs w:val="20"/>
        </w:rPr>
        <w:t>p.o</w:t>
      </w:r>
      <w:proofErr w:type="spellEnd"/>
      <w:r w:rsidR="008B6DFC">
        <w:rPr>
          <w:rFonts w:ascii="Arial" w:hAnsi="Arial" w:cs="Arial"/>
          <w:b/>
          <w:szCs w:val="20"/>
        </w:rPr>
        <w:t>.</w:t>
      </w:r>
    </w:p>
    <w:p w14:paraId="3529E20D" w14:textId="255F8D91" w:rsidR="00B05F8D" w:rsidRPr="00B05F8D" w:rsidRDefault="008B6DFC" w:rsidP="00B05F8D">
      <w:pPr>
        <w:tabs>
          <w:tab w:val="left" w:pos="2268"/>
          <w:tab w:val="left" w:pos="8265"/>
        </w:tabs>
        <w:adjustRightInd w:val="0"/>
        <w:spacing w:before="240"/>
        <w:jc w:val="both"/>
        <w:textAlignment w:val="baseline"/>
        <w:rPr>
          <w:rFonts w:ascii="Arial" w:hAnsi="Arial" w:cs="Arial"/>
          <w:b/>
          <w:szCs w:val="20"/>
        </w:rPr>
      </w:pPr>
      <w:r>
        <w:rPr>
          <w:rFonts w:ascii="Arial" w:hAnsi="Arial" w:cs="Arial"/>
          <w:bCs/>
          <w:szCs w:val="20"/>
        </w:rPr>
        <w:t>Zapsána u Krajského soudu v Ostravě oddíl a vložka</w:t>
      </w:r>
      <w:r w:rsidR="009A2BAB">
        <w:rPr>
          <w:rFonts w:ascii="Arial" w:hAnsi="Arial" w:cs="Arial"/>
          <w:bCs/>
          <w:szCs w:val="20"/>
        </w:rPr>
        <w:t xml:space="preserve"> </w:t>
      </w:r>
      <w:proofErr w:type="spellStart"/>
      <w:r w:rsidR="009A2BAB">
        <w:rPr>
          <w:rFonts w:ascii="Arial" w:hAnsi="Arial" w:cs="Arial"/>
          <w:bCs/>
          <w:szCs w:val="20"/>
        </w:rPr>
        <w:t>Pr</w:t>
      </w:r>
      <w:proofErr w:type="spellEnd"/>
      <w:r w:rsidR="009A2BAB">
        <w:rPr>
          <w:rFonts w:ascii="Arial" w:hAnsi="Arial" w:cs="Arial"/>
          <w:bCs/>
          <w:szCs w:val="20"/>
        </w:rPr>
        <w:t xml:space="preserve"> 989</w:t>
      </w:r>
      <w:r w:rsidR="00B05F8D" w:rsidRPr="00B05F8D">
        <w:rPr>
          <w:rFonts w:ascii="Arial" w:hAnsi="Arial" w:cs="Arial"/>
          <w:b/>
          <w:szCs w:val="20"/>
        </w:rPr>
        <w:tab/>
      </w:r>
    </w:p>
    <w:p w14:paraId="22D1D807" w14:textId="77777777" w:rsidR="00B05F8D" w:rsidRPr="00B05F8D" w:rsidRDefault="00B05F8D" w:rsidP="00B05F8D">
      <w:pPr>
        <w:tabs>
          <w:tab w:val="left" w:pos="2268"/>
        </w:tabs>
        <w:adjustRightInd w:val="0"/>
        <w:spacing w:before="120"/>
        <w:jc w:val="both"/>
        <w:textAlignment w:val="baseline"/>
        <w:rPr>
          <w:rFonts w:ascii="Arial" w:hAnsi="Arial"/>
          <w:szCs w:val="20"/>
        </w:rPr>
      </w:pPr>
      <w:r w:rsidRPr="00B05F8D">
        <w:rPr>
          <w:rFonts w:ascii="Arial" w:hAnsi="Arial"/>
          <w:szCs w:val="20"/>
        </w:rPr>
        <w:t>Se sídlem:</w:t>
      </w:r>
      <w:r w:rsidRPr="00B05F8D">
        <w:rPr>
          <w:rFonts w:ascii="Arial" w:hAnsi="Arial"/>
          <w:szCs w:val="20"/>
        </w:rPr>
        <w:tab/>
      </w:r>
      <w:r w:rsidR="007548D0">
        <w:rPr>
          <w:rFonts w:ascii="Arial" w:hAnsi="Arial"/>
          <w:szCs w:val="20"/>
        </w:rPr>
        <w:t xml:space="preserve">Olomouc, </w:t>
      </w:r>
      <w:proofErr w:type="spellStart"/>
      <w:r w:rsidR="007548D0">
        <w:rPr>
          <w:rFonts w:ascii="Arial" w:hAnsi="Arial"/>
          <w:szCs w:val="20"/>
        </w:rPr>
        <w:t>tř.Svobody</w:t>
      </w:r>
      <w:proofErr w:type="spellEnd"/>
      <w:r w:rsidR="007548D0">
        <w:rPr>
          <w:rFonts w:ascii="Arial" w:hAnsi="Arial"/>
          <w:szCs w:val="20"/>
        </w:rPr>
        <w:t xml:space="preserve"> 33, PSČ 779 00</w:t>
      </w:r>
    </w:p>
    <w:p w14:paraId="67594D12" w14:textId="77777777" w:rsidR="00B05F8D" w:rsidRDefault="00B05F8D" w:rsidP="00B05F8D">
      <w:pPr>
        <w:tabs>
          <w:tab w:val="left" w:pos="2268"/>
        </w:tabs>
        <w:adjustRightInd w:val="0"/>
        <w:spacing w:before="120"/>
        <w:jc w:val="both"/>
        <w:textAlignment w:val="baseline"/>
        <w:rPr>
          <w:rFonts w:ascii="Arial" w:hAnsi="Arial"/>
          <w:szCs w:val="20"/>
        </w:rPr>
      </w:pPr>
      <w:r w:rsidRPr="00B05F8D">
        <w:rPr>
          <w:rFonts w:ascii="Arial" w:hAnsi="Arial"/>
          <w:szCs w:val="20"/>
        </w:rPr>
        <w:t>IČ:</w:t>
      </w:r>
      <w:r w:rsidRPr="00B05F8D">
        <w:rPr>
          <w:rFonts w:ascii="Arial" w:hAnsi="Arial"/>
          <w:szCs w:val="20"/>
        </w:rPr>
        <w:tab/>
      </w:r>
      <w:r w:rsidR="007548D0">
        <w:rPr>
          <w:rFonts w:ascii="Arial" w:hAnsi="Arial"/>
          <w:szCs w:val="20"/>
        </w:rPr>
        <w:t>00100544</w:t>
      </w:r>
    </w:p>
    <w:p w14:paraId="67EEA525" w14:textId="77777777" w:rsidR="007548D0" w:rsidRPr="00B05F8D" w:rsidRDefault="007548D0" w:rsidP="00B05F8D">
      <w:pPr>
        <w:tabs>
          <w:tab w:val="left" w:pos="2268"/>
        </w:tabs>
        <w:adjustRightInd w:val="0"/>
        <w:spacing w:before="120"/>
        <w:jc w:val="both"/>
        <w:textAlignment w:val="baseline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DIČ:</w:t>
      </w:r>
      <w:r>
        <w:rPr>
          <w:rFonts w:ascii="Arial" w:hAnsi="Arial"/>
          <w:szCs w:val="20"/>
        </w:rPr>
        <w:tab/>
        <w:t>CZ00100544</w:t>
      </w:r>
    </w:p>
    <w:p w14:paraId="49427513" w14:textId="77777777" w:rsidR="00B05F8D" w:rsidRPr="00B05F8D" w:rsidRDefault="00B05F8D" w:rsidP="007548D0">
      <w:pPr>
        <w:tabs>
          <w:tab w:val="left" w:pos="2268"/>
        </w:tabs>
        <w:adjustRightInd w:val="0"/>
        <w:spacing w:before="120"/>
        <w:jc w:val="both"/>
        <w:textAlignment w:val="baseline"/>
        <w:rPr>
          <w:rFonts w:ascii="Arial" w:hAnsi="Arial" w:cs="Arial"/>
          <w:szCs w:val="20"/>
        </w:rPr>
      </w:pPr>
      <w:r w:rsidRPr="00B05F8D">
        <w:rPr>
          <w:rFonts w:ascii="Arial" w:hAnsi="Arial" w:cs="Arial"/>
          <w:szCs w:val="20"/>
        </w:rPr>
        <w:t>Zastoupený:</w:t>
      </w:r>
      <w:r w:rsidRPr="00B05F8D">
        <w:rPr>
          <w:rFonts w:ascii="Arial" w:hAnsi="Arial" w:cs="Arial"/>
          <w:szCs w:val="20"/>
        </w:rPr>
        <w:tab/>
      </w:r>
      <w:r w:rsidR="007548D0">
        <w:rPr>
          <w:rFonts w:ascii="Arial" w:hAnsi="Arial" w:cs="Arial"/>
          <w:szCs w:val="20"/>
        </w:rPr>
        <w:t>Ing. David Gerneš, ředitel</w:t>
      </w:r>
      <w:r w:rsidRPr="00B05F8D">
        <w:rPr>
          <w:rFonts w:ascii="Arial" w:hAnsi="Arial" w:cs="Arial"/>
          <w:szCs w:val="20"/>
        </w:rPr>
        <w:tab/>
      </w:r>
    </w:p>
    <w:p w14:paraId="159244AE" w14:textId="77777777" w:rsidR="00B05F8D" w:rsidRPr="00B05F8D" w:rsidRDefault="00B05F8D" w:rsidP="00B05F8D">
      <w:pPr>
        <w:tabs>
          <w:tab w:val="left" w:pos="2268"/>
        </w:tabs>
        <w:adjustRightInd w:val="0"/>
        <w:spacing w:before="120"/>
        <w:jc w:val="both"/>
        <w:textAlignment w:val="baseline"/>
        <w:rPr>
          <w:rFonts w:ascii="Arial" w:hAnsi="Arial"/>
          <w:szCs w:val="20"/>
        </w:rPr>
      </w:pPr>
      <w:r w:rsidRPr="00B05F8D">
        <w:rPr>
          <w:rFonts w:ascii="Arial" w:hAnsi="Arial"/>
          <w:szCs w:val="20"/>
        </w:rPr>
        <w:t>Bankovní spojení:</w:t>
      </w:r>
      <w:r w:rsidRPr="00B05F8D">
        <w:rPr>
          <w:rFonts w:ascii="Arial" w:hAnsi="Arial"/>
          <w:szCs w:val="20"/>
        </w:rPr>
        <w:tab/>
      </w:r>
      <w:r w:rsidR="007548D0">
        <w:rPr>
          <w:rFonts w:ascii="Arial" w:hAnsi="Arial"/>
          <w:szCs w:val="20"/>
        </w:rPr>
        <w:t>Komerční banka, a.s.</w:t>
      </w:r>
    </w:p>
    <w:p w14:paraId="27617478" w14:textId="77777777" w:rsidR="00B05F8D" w:rsidRPr="00B05F8D" w:rsidRDefault="00B05F8D" w:rsidP="00B05F8D">
      <w:pPr>
        <w:tabs>
          <w:tab w:val="left" w:pos="-1985"/>
          <w:tab w:val="left" w:pos="2268"/>
        </w:tabs>
        <w:adjustRightInd w:val="0"/>
        <w:jc w:val="both"/>
        <w:textAlignment w:val="baseline"/>
        <w:rPr>
          <w:rFonts w:ascii="Arial" w:hAnsi="Arial"/>
          <w:szCs w:val="20"/>
        </w:rPr>
      </w:pPr>
      <w:r w:rsidRPr="00B05F8D">
        <w:rPr>
          <w:rFonts w:ascii="Arial" w:hAnsi="Arial"/>
          <w:szCs w:val="20"/>
        </w:rPr>
        <w:tab/>
      </w:r>
      <w:proofErr w:type="spellStart"/>
      <w:r w:rsidRPr="00B05F8D">
        <w:rPr>
          <w:rFonts w:ascii="Arial" w:hAnsi="Arial"/>
          <w:szCs w:val="20"/>
        </w:rPr>
        <w:t>č.ú</w:t>
      </w:r>
      <w:proofErr w:type="spellEnd"/>
      <w:r w:rsidRPr="00B05F8D">
        <w:rPr>
          <w:rFonts w:ascii="Arial" w:hAnsi="Arial"/>
          <w:szCs w:val="20"/>
        </w:rPr>
        <w:t xml:space="preserve">.: </w:t>
      </w:r>
      <w:r w:rsidR="007548D0">
        <w:rPr>
          <w:rFonts w:ascii="Arial" w:hAnsi="Arial"/>
          <w:szCs w:val="20"/>
        </w:rPr>
        <w:t>331811/0100</w:t>
      </w:r>
    </w:p>
    <w:p w14:paraId="60BDEE57" w14:textId="77777777" w:rsidR="00B05F8D" w:rsidRPr="00B05F8D" w:rsidRDefault="00B05F8D" w:rsidP="00B05F8D">
      <w:pPr>
        <w:adjustRightInd w:val="0"/>
        <w:spacing w:before="240"/>
        <w:jc w:val="both"/>
        <w:textAlignment w:val="baseline"/>
        <w:rPr>
          <w:rFonts w:ascii="Arial" w:hAnsi="Arial"/>
          <w:szCs w:val="20"/>
        </w:rPr>
      </w:pPr>
      <w:r w:rsidRPr="00B05F8D">
        <w:rPr>
          <w:rFonts w:ascii="Arial" w:hAnsi="Arial"/>
          <w:szCs w:val="20"/>
        </w:rPr>
        <w:t>(dále jen „</w:t>
      </w:r>
      <w:r w:rsidRPr="00B05F8D">
        <w:rPr>
          <w:rFonts w:ascii="Arial" w:hAnsi="Arial"/>
          <w:b/>
          <w:szCs w:val="20"/>
        </w:rPr>
        <w:t>objednatel</w:t>
      </w:r>
      <w:r w:rsidRPr="00B05F8D">
        <w:rPr>
          <w:rFonts w:ascii="Arial" w:hAnsi="Arial"/>
          <w:szCs w:val="20"/>
        </w:rPr>
        <w:t>“)</w:t>
      </w:r>
    </w:p>
    <w:p w14:paraId="716D7C22" w14:textId="77777777" w:rsidR="00F51C36" w:rsidRDefault="00F51C36" w:rsidP="008F37F8">
      <w:pPr>
        <w:tabs>
          <w:tab w:val="left" w:pos="2268"/>
        </w:tabs>
        <w:adjustRightInd w:val="0"/>
        <w:spacing w:before="240"/>
        <w:jc w:val="both"/>
        <w:textAlignment w:val="baseline"/>
        <w:rPr>
          <w:rFonts w:ascii="Arial" w:hAnsi="Arial" w:cs="Arial"/>
          <w:b/>
          <w:szCs w:val="20"/>
        </w:rPr>
      </w:pPr>
    </w:p>
    <w:p w14:paraId="072074D6" w14:textId="1A10685D" w:rsidR="008F37F8" w:rsidRPr="005B0FDC" w:rsidRDefault="008F37F8" w:rsidP="005B0FDC">
      <w:pPr>
        <w:tabs>
          <w:tab w:val="left" w:pos="2268"/>
        </w:tabs>
        <w:adjustRightInd w:val="0"/>
        <w:spacing w:before="240"/>
        <w:jc w:val="both"/>
        <w:textAlignment w:val="baseline"/>
        <w:rPr>
          <w:rFonts w:ascii="Arial" w:hAnsi="Arial" w:cs="Arial"/>
          <w:b/>
          <w:szCs w:val="20"/>
        </w:rPr>
      </w:pPr>
      <w:r w:rsidRPr="008F37F8">
        <w:rPr>
          <w:rFonts w:ascii="Arial" w:hAnsi="Arial" w:cs="Arial"/>
          <w:b/>
          <w:szCs w:val="20"/>
        </w:rPr>
        <w:t>Z h o t o v i t e l:</w:t>
      </w:r>
      <w:r w:rsidR="009A2BAB">
        <w:rPr>
          <w:rFonts w:ascii="Arial" w:hAnsi="Arial" w:cs="Arial"/>
          <w:b/>
          <w:szCs w:val="20"/>
        </w:rPr>
        <w:tab/>
      </w:r>
      <w:r w:rsidR="005B0FDC">
        <w:rPr>
          <w:rFonts w:ascii="Arial" w:hAnsi="Arial" w:cs="Arial"/>
          <w:b/>
          <w:szCs w:val="20"/>
        </w:rPr>
        <w:t>Petr Spáčil</w:t>
      </w:r>
    </w:p>
    <w:p w14:paraId="032EF895" w14:textId="25A22D17" w:rsidR="008F37F8" w:rsidRPr="008F37F8" w:rsidRDefault="008F37F8" w:rsidP="008F37F8">
      <w:pPr>
        <w:tabs>
          <w:tab w:val="left" w:pos="-1985"/>
          <w:tab w:val="left" w:pos="2268"/>
        </w:tabs>
        <w:adjustRightInd w:val="0"/>
        <w:spacing w:before="120"/>
        <w:jc w:val="both"/>
        <w:textAlignment w:val="baseline"/>
        <w:rPr>
          <w:rFonts w:ascii="Arial" w:hAnsi="Arial" w:cs="Arial"/>
          <w:szCs w:val="20"/>
        </w:rPr>
      </w:pPr>
      <w:r w:rsidRPr="008F37F8">
        <w:rPr>
          <w:rFonts w:ascii="Arial" w:hAnsi="Arial" w:cs="Arial"/>
          <w:szCs w:val="20"/>
        </w:rPr>
        <w:t>Se sídlem:</w:t>
      </w:r>
      <w:r w:rsidRPr="008F37F8">
        <w:rPr>
          <w:rFonts w:ascii="Arial" w:hAnsi="Arial" w:cs="Arial"/>
          <w:szCs w:val="20"/>
        </w:rPr>
        <w:tab/>
      </w:r>
      <w:r w:rsidR="005B0FDC">
        <w:rPr>
          <w:rFonts w:ascii="Arial" w:hAnsi="Arial" w:cs="Arial"/>
          <w:szCs w:val="20"/>
        </w:rPr>
        <w:t>U Cukrovaru 581/42, Olomouc</w:t>
      </w:r>
    </w:p>
    <w:p w14:paraId="3C032081" w14:textId="7B379FD0" w:rsidR="008F37F8" w:rsidRPr="008F37F8" w:rsidRDefault="008F37F8" w:rsidP="008F37F8">
      <w:pPr>
        <w:tabs>
          <w:tab w:val="left" w:pos="2268"/>
        </w:tabs>
        <w:adjustRightInd w:val="0"/>
        <w:spacing w:before="120"/>
        <w:jc w:val="both"/>
        <w:textAlignment w:val="baseline"/>
        <w:rPr>
          <w:rFonts w:ascii="Arial" w:hAnsi="Arial" w:cs="Arial"/>
          <w:szCs w:val="20"/>
        </w:rPr>
      </w:pPr>
      <w:r w:rsidRPr="008F37F8">
        <w:rPr>
          <w:rFonts w:ascii="Arial" w:hAnsi="Arial" w:cs="Arial"/>
          <w:szCs w:val="20"/>
        </w:rPr>
        <w:t>IČ:</w:t>
      </w:r>
      <w:r w:rsidRPr="008F37F8">
        <w:rPr>
          <w:rFonts w:ascii="Arial" w:hAnsi="Arial" w:cs="Arial"/>
          <w:szCs w:val="20"/>
        </w:rPr>
        <w:tab/>
      </w:r>
      <w:r w:rsidR="005B0FDC">
        <w:rPr>
          <w:rFonts w:ascii="Arial" w:hAnsi="Arial" w:cs="Arial"/>
          <w:szCs w:val="20"/>
        </w:rPr>
        <w:t>05613019</w:t>
      </w:r>
    </w:p>
    <w:p w14:paraId="5F02CD6E" w14:textId="01F20ABE" w:rsidR="008F37F8" w:rsidRPr="008F37F8" w:rsidRDefault="008F37F8" w:rsidP="008F37F8">
      <w:pPr>
        <w:tabs>
          <w:tab w:val="left" w:pos="2268"/>
        </w:tabs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8F37F8">
        <w:rPr>
          <w:rFonts w:ascii="Arial" w:hAnsi="Arial" w:cs="Arial"/>
          <w:szCs w:val="20"/>
        </w:rPr>
        <w:t>DIČ:</w:t>
      </w:r>
      <w:r w:rsidRPr="008F37F8">
        <w:rPr>
          <w:rFonts w:ascii="Arial" w:hAnsi="Arial" w:cs="Arial"/>
          <w:szCs w:val="20"/>
        </w:rPr>
        <w:tab/>
      </w:r>
      <w:r w:rsidR="007548D0">
        <w:rPr>
          <w:rFonts w:ascii="Arial" w:hAnsi="Arial" w:cs="Arial"/>
          <w:szCs w:val="20"/>
        </w:rPr>
        <w:t>CZ</w:t>
      </w:r>
      <w:r w:rsidR="005B0FDC">
        <w:rPr>
          <w:rFonts w:ascii="Arial" w:hAnsi="Arial" w:cs="Arial"/>
          <w:szCs w:val="20"/>
        </w:rPr>
        <w:t>204305328</w:t>
      </w:r>
    </w:p>
    <w:p w14:paraId="6EB52C5B" w14:textId="21B46F66" w:rsidR="007548D0" w:rsidRPr="008F37F8" w:rsidRDefault="008F37F8" w:rsidP="008F37F8">
      <w:pPr>
        <w:tabs>
          <w:tab w:val="left" w:pos="2268"/>
        </w:tabs>
        <w:adjustRightInd w:val="0"/>
        <w:spacing w:before="120"/>
        <w:jc w:val="both"/>
        <w:textAlignment w:val="baseline"/>
        <w:rPr>
          <w:rFonts w:ascii="Arial" w:hAnsi="Arial" w:cs="Arial"/>
          <w:szCs w:val="20"/>
        </w:rPr>
      </w:pPr>
      <w:r w:rsidRPr="008F37F8">
        <w:rPr>
          <w:rFonts w:ascii="Arial" w:hAnsi="Arial" w:cs="Arial"/>
          <w:szCs w:val="20"/>
        </w:rPr>
        <w:t>Zastoupený:</w:t>
      </w:r>
      <w:r w:rsidRPr="008F37F8">
        <w:rPr>
          <w:rFonts w:ascii="Arial" w:hAnsi="Arial" w:cs="Arial"/>
          <w:szCs w:val="20"/>
        </w:rPr>
        <w:tab/>
      </w:r>
    </w:p>
    <w:p w14:paraId="37738E1A" w14:textId="397F0987" w:rsidR="008F37F8" w:rsidRPr="003147A6" w:rsidRDefault="008F37F8" w:rsidP="008F37F8">
      <w:pPr>
        <w:tabs>
          <w:tab w:val="left" w:pos="2268"/>
        </w:tabs>
        <w:adjustRightInd w:val="0"/>
        <w:spacing w:before="120"/>
        <w:jc w:val="both"/>
        <w:textAlignment w:val="baseline"/>
        <w:rPr>
          <w:rFonts w:ascii="Arial" w:hAnsi="Arial" w:cs="Arial"/>
          <w:szCs w:val="20"/>
        </w:rPr>
      </w:pPr>
      <w:r w:rsidRPr="008F37F8">
        <w:rPr>
          <w:rFonts w:ascii="Arial" w:hAnsi="Arial" w:cs="Arial"/>
          <w:szCs w:val="20"/>
        </w:rPr>
        <w:t>Bankovní spojení</w:t>
      </w:r>
      <w:r w:rsidR="005B0FDC">
        <w:rPr>
          <w:rFonts w:ascii="Arial" w:hAnsi="Arial" w:cs="Arial"/>
          <w:szCs w:val="20"/>
        </w:rPr>
        <w:t>:</w:t>
      </w:r>
      <w:r w:rsidR="005B0FDC">
        <w:rPr>
          <w:rFonts w:ascii="Arial" w:hAnsi="Arial" w:cs="Arial"/>
          <w:szCs w:val="20"/>
        </w:rPr>
        <w:tab/>
      </w:r>
    </w:p>
    <w:p w14:paraId="671F5CC6" w14:textId="56FED48C" w:rsidR="008F37F8" w:rsidRPr="003147A6" w:rsidRDefault="008F37F8" w:rsidP="008F37F8">
      <w:pPr>
        <w:tabs>
          <w:tab w:val="left" w:pos="-1985"/>
          <w:tab w:val="left" w:pos="2268"/>
        </w:tabs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3147A6">
        <w:rPr>
          <w:rFonts w:ascii="Arial" w:hAnsi="Arial" w:cs="Arial"/>
          <w:szCs w:val="20"/>
        </w:rPr>
        <w:tab/>
      </w:r>
    </w:p>
    <w:p w14:paraId="39371642" w14:textId="77777777" w:rsidR="00B05F8D" w:rsidRPr="00B05F8D" w:rsidRDefault="008F37F8" w:rsidP="008F37F8">
      <w:pPr>
        <w:adjustRightInd w:val="0"/>
        <w:spacing w:before="120"/>
        <w:jc w:val="both"/>
        <w:textAlignment w:val="baseline"/>
        <w:rPr>
          <w:rFonts w:ascii="Arial" w:hAnsi="Arial"/>
          <w:szCs w:val="20"/>
        </w:rPr>
      </w:pPr>
      <w:r w:rsidRPr="008F37F8">
        <w:rPr>
          <w:rFonts w:ascii="Arial" w:hAnsi="Arial"/>
          <w:szCs w:val="20"/>
        </w:rPr>
        <w:t>(dále jen „</w:t>
      </w:r>
      <w:r w:rsidRPr="008F37F8">
        <w:rPr>
          <w:rFonts w:ascii="Arial" w:hAnsi="Arial"/>
          <w:b/>
          <w:szCs w:val="20"/>
        </w:rPr>
        <w:t>zhotovitel</w:t>
      </w:r>
      <w:r w:rsidRPr="008F37F8">
        <w:rPr>
          <w:rFonts w:ascii="Arial" w:hAnsi="Arial"/>
          <w:szCs w:val="20"/>
        </w:rPr>
        <w:t>“)</w:t>
      </w:r>
    </w:p>
    <w:p w14:paraId="115DC542" w14:textId="77777777" w:rsidR="00B05F8D" w:rsidRDefault="00B05F8D" w:rsidP="00EA3E0C">
      <w:pPr>
        <w:jc w:val="center"/>
        <w:rPr>
          <w:rFonts w:ascii="Arial" w:hAnsi="Arial" w:cs="Arial"/>
        </w:rPr>
      </w:pPr>
    </w:p>
    <w:p w14:paraId="5565424D" w14:textId="77777777" w:rsidR="00F51C36" w:rsidRDefault="00F51C36" w:rsidP="00EA3E0C">
      <w:pPr>
        <w:jc w:val="center"/>
        <w:rPr>
          <w:rFonts w:ascii="Arial" w:hAnsi="Arial" w:cs="Arial"/>
        </w:rPr>
      </w:pPr>
    </w:p>
    <w:p w14:paraId="28AD6F32" w14:textId="77777777" w:rsidR="00EA3E0C" w:rsidRPr="00533E03" w:rsidRDefault="00EA3E0C" w:rsidP="00EA3E0C">
      <w:pPr>
        <w:jc w:val="center"/>
        <w:rPr>
          <w:rFonts w:ascii="Arial" w:hAnsi="Arial" w:cs="Arial"/>
        </w:rPr>
      </w:pPr>
      <w:r w:rsidRPr="00533E03">
        <w:rPr>
          <w:rFonts w:ascii="Arial" w:hAnsi="Arial" w:cs="Arial"/>
        </w:rPr>
        <w:t>uzavírají níže uvedeného dne, měsíce a roku</w:t>
      </w:r>
    </w:p>
    <w:p w14:paraId="208FA83C" w14:textId="07699669" w:rsidR="00EA3E0C" w:rsidRPr="00533E03" w:rsidRDefault="00EA3E0C" w:rsidP="006B2941">
      <w:pPr>
        <w:jc w:val="center"/>
        <w:rPr>
          <w:rFonts w:ascii="Arial" w:hAnsi="Arial" w:cs="Arial"/>
        </w:rPr>
      </w:pPr>
      <w:r w:rsidRPr="00533E03">
        <w:rPr>
          <w:rFonts w:ascii="Arial" w:hAnsi="Arial" w:cs="Arial"/>
        </w:rPr>
        <w:t>tento dodatek č</w:t>
      </w:r>
      <w:r w:rsidR="006B2941">
        <w:rPr>
          <w:rFonts w:ascii="Arial" w:hAnsi="Arial" w:cs="Arial"/>
        </w:rPr>
        <w:t>. 1</w:t>
      </w:r>
      <w:r w:rsidRPr="00533E03">
        <w:rPr>
          <w:rFonts w:ascii="Arial" w:hAnsi="Arial" w:cs="Arial"/>
        </w:rPr>
        <w:t xml:space="preserve"> ke </w:t>
      </w:r>
      <w:r w:rsidR="006B2941" w:rsidRPr="006B2941">
        <w:rPr>
          <w:rFonts w:ascii="Arial" w:hAnsi="Arial" w:cs="Arial"/>
        </w:rPr>
        <w:t xml:space="preserve">Smlouvě </w:t>
      </w:r>
      <w:r w:rsidR="000958C3" w:rsidRPr="000958C3">
        <w:rPr>
          <w:rFonts w:ascii="Arial" w:hAnsi="Arial" w:cs="Arial"/>
        </w:rPr>
        <w:t>na p</w:t>
      </w:r>
      <w:r w:rsidR="005B0FDC">
        <w:rPr>
          <w:rFonts w:ascii="Arial" w:hAnsi="Arial" w:cs="Arial"/>
        </w:rPr>
        <w:t>oskytování služeb.</w:t>
      </w:r>
      <w:r w:rsidR="000958C3" w:rsidRPr="000958C3">
        <w:rPr>
          <w:rFonts w:ascii="Arial" w:hAnsi="Arial" w:cs="Arial"/>
        </w:rPr>
        <w:t xml:space="preserve"> </w:t>
      </w:r>
    </w:p>
    <w:p w14:paraId="4235BBD2" w14:textId="77777777" w:rsidR="00954915" w:rsidRDefault="00954915" w:rsidP="00EA3E0C">
      <w:pPr>
        <w:rPr>
          <w:rFonts w:ascii="Arial" w:hAnsi="Arial" w:cs="Arial"/>
        </w:rPr>
      </w:pPr>
    </w:p>
    <w:p w14:paraId="22733FB5" w14:textId="77777777" w:rsidR="00954915" w:rsidRDefault="00954915" w:rsidP="00EA3E0C">
      <w:pPr>
        <w:rPr>
          <w:rFonts w:ascii="Arial" w:hAnsi="Arial" w:cs="Arial"/>
        </w:rPr>
      </w:pPr>
    </w:p>
    <w:p w14:paraId="3A5FC31E" w14:textId="77777777" w:rsidR="00954915" w:rsidRDefault="00954915" w:rsidP="00EA3E0C">
      <w:pPr>
        <w:rPr>
          <w:rFonts w:ascii="Arial" w:hAnsi="Arial" w:cs="Arial"/>
        </w:rPr>
      </w:pPr>
    </w:p>
    <w:p w14:paraId="06CD30DD" w14:textId="77777777" w:rsidR="00954915" w:rsidRDefault="00954915" w:rsidP="00EA3E0C">
      <w:pPr>
        <w:rPr>
          <w:rFonts w:ascii="Arial" w:hAnsi="Arial" w:cs="Arial"/>
        </w:rPr>
      </w:pPr>
    </w:p>
    <w:p w14:paraId="08D85565" w14:textId="77777777" w:rsidR="00EA3E0C" w:rsidRPr="00533E03" w:rsidRDefault="00EA3E0C" w:rsidP="00EA3E0C">
      <w:pPr>
        <w:pStyle w:val="Pipomnky"/>
        <w:jc w:val="center"/>
        <w:rPr>
          <w:b/>
        </w:rPr>
      </w:pPr>
      <w:r w:rsidRPr="00533E03">
        <w:rPr>
          <w:b/>
        </w:rPr>
        <w:t>I.</w:t>
      </w:r>
    </w:p>
    <w:p w14:paraId="05D6BE73" w14:textId="7AD88882" w:rsidR="00F60B42" w:rsidRPr="005B0FDC" w:rsidRDefault="00EA3E0C" w:rsidP="005B0FDC">
      <w:pPr>
        <w:pStyle w:val="Pipomnky"/>
      </w:pPr>
      <w:r w:rsidRPr="005C52E0">
        <w:t>Dn</w:t>
      </w:r>
      <w:r w:rsidR="003147A6" w:rsidRPr="005C52E0">
        <w:t>e</w:t>
      </w:r>
      <w:r w:rsidR="0017372D">
        <w:t xml:space="preserve"> </w:t>
      </w:r>
      <w:r w:rsidR="00582775">
        <w:t>2</w:t>
      </w:r>
      <w:r w:rsidR="0017372D">
        <w:t>1.</w:t>
      </w:r>
      <w:r w:rsidR="00582775">
        <w:t>8</w:t>
      </w:r>
      <w:r w:rsidR="0017372D">
        <w:t>.202</w:t>
      </w:r>
      <w:r w:rsidR="00582775">
        <w:t>3</w:t>
      </w:r>
      <w:r w:rsidR="009A2BAB">
        <w:t xml:space="preserve"> </w:t>
      </w:r>
      <w:r w:rsidRPr="005C52E0">
        <w:t xml:space="preserve">uzavřel </w:t>
      </w:r>
      <w:r w:rsidR="006B2941" w:rsidRPr="005C52E0">
        <w:t xml:space="preserve">objednatel </w:t>
      </w:r>
      <w:r w:rsidRPr="005C52E0">
        <w:t>s</w:t>
      </w:r>
      <w:r w:rsidR="006B2941" w:rsidRPr="005C52E0">
        <w:t>e</w:t>
      </w:r>
      <w:r w:rsidRPr="005C52E0">
        <w:t xml:space="preserve"> </w:t>
      </w:r>
      <w:r w:rsidR="006B2941" w:rsidRPr="005C52E0">
        <w:t xml:space="preserve">zhotovitelem Smlouvu </w:t>
      </w:r>
      <w:r w:rsidR="00260F98">
        <w:t>na provádění</w:t>
      </w:r>
      <w:r w:rsidR="005C52E0">
        <w:t xml:space="preserve"> služeb</w:t>
      </w:r>
      <w:r w:rsidRPr="00533E03">
        <w:t xml:space="preserve">, jejímž předmětem </w:t>
      </w:r>
      <w:r w:rsidRPr="005C52E0">
        <w:t xml:space="preserve">je </w:t>
      </w:r>
      <w:r w:rsidR="00582775">
        <w:t xml:space="preserve">zajištění Preventivních požárních hlídek v Moravském Divadle Olomouc. </w:t>
      </w:r>
    </w:p>
    <w:p w14:paraId="349F66D3" w14:textId="77777777" w:rsidR="000F3AEF" w:rsidRDefault="000F3AEF" w:rsidP="000F3AEF">
      <w:pPr>
        <w:pStyle w:val="Pipomnky"/>
        <w:ind w:left="284"/>
      </w:pPr>
    </w:p>
    <w:p w14:paraId="6C5517BC" w14:textId="77777777" w:rsidR="00582775" w:rsidRDefault="00582775" w:rsidP="00EA3E0C">
      <w:pPr>
        <w:pStyle w:val="Pipomnky"/>
        <w:jc w:val="center"/>
        <w:rPr>
          <w:b/>
        </w:rPr>
      </w:pPr>
    </w:p>
    <w:p w14:paraId="1B031DBE" w14:textId="77777777" w:rsidR="00582775" w:rsidRDefault="00582775" w:rsidP="00EA3E0C">
      <w:pPr>
        <w:pStyle w:val="Pipomnky"/>
        <w:jc w:val="center"/>
        <w:rPr>
          <w:b/>
        </w:rPr>
      </w:pPr>
    </w:p>
    <w:p w14:paraId="0DBF8581" w14:textId="177C6A34" w:rsidR="00582775" w:rsidRDefault="00582775" w:rsidP="00EA3E0C">
      <w:pPr>
        <w:pStyle w:val="Pipomnky"/>
        <w:jc w:val="center"/>
        <w:rPr>
          <w:b/>
        </w:rPr>
      </w:pPr>
      <w:r>
        <w:rPr>
          <w:b/>
        </w:rPr>
        <w:lastRenderedPageBreak/>
        <w:t>II.</w:t>
      </w:r>
    </w:p>
    <w:p w14:paraId="75EC457D" w14:textId="28EF56AB" w:rsidR="00582775" w:rsidRDefault="00582775" w:rsidP="00EA3E0C">
      <w:pPr>
        <w:pStyle w:val="Pipomnky"/>
        <w:jc w:val="center"/>
        <w:rPr>
          <w:b/>
        </w:rPr>
      </w:pPr>
    </w:p>
    <w:p w14:paraId="7787304A" w14:textId="77777777" w:rsidR="009D2928" w:rsidRDefault="00582775" w:rsidP="00582775">
      <w:pPr>
        <w:pStyle w:val="Pipomnky"/>
        <w:jc w:val="left"/>
        <w:rPr>
          <w:bCs/>
        </w:rPr>
      </w:pPr>
      <w:r>
        <w:rPr>
          <w:bCs/>
        </w:rPr>
        <w:t xml:space="preserve">V článku </w:t>
      </w:r>
      <w:r w:rsidRPr="00582775">
        <w:rPr>
          <w:b/>
        </w:rPr>
        <w:t>XI.</w:t>
      </w:r>
      <w:r>
        <w:rPr>
          <w:bCs/>
        </w:rPr>
        <w:t xml:space="preserve"> Odst. 11.1. se mění text</w:t>
      </w:r>
      <w:r w:rsidR="009D2928">
        <w:rPr>
          <w:bCs/>
        </w:rPr>
        <w:t>:</w:t>
      </w:r>
      <w:r>
        <w:rPr>
          <w:bCs/>
        </w:rPr>
        <w:t xml:space="preserve"> </w:t>
      </w:r>
    </w:p>
    <w:p w14:paraId="68AFABE7" w14:textId="77777777" w:rsidR="009D2928" w:rsidRDefault="00582775" w:rsidP="00582775">
      <w:pPr>
        <w:pStyle w:val="Pipomnky"/>
        <w:jc w:val="left"/>
        <w:rPr>
          <w:bCs/>
        </w:rPr>
      </w:pPr>
      <w:r>
        <w:rPr>
          <w:bCs/>
        </w:rPr>
        <w:t>Smlouva</w:t>
      </w:r>
      <w:r w:rsidR="009D2928">
        <w:rPr>
          <w:bCs/>
        </w:rPr>
        <w:t xml:space="preserve"> </w:t>
      </w:r>
      <w:r>
        <w:rPr>
          <w:bCs/>
        </w:rPr>
        <w:t xml:space="preserve">se uzavírá na dobu určitou od </w:t>
      </w:r>
      <w:r w:rsidRPr="00582775">
        <w:rPr>
          <w:b/>
        </w:rPr>
        <w:t>21.8.2023 do 30.6.202</w:t>
      </w:r>
      <w:r w:rsidR="009D2928">
        <w:rPr>
          <w:b/>
        </w:rPr>
        <w:t>3</w:t>
      </w:r>
      <w:r>
        <w:rPr>
          <w:bCs/>
        </w:rPr>
        <w:t xml:space="preserve"> nebo do vyčerpání stanoveného finančního objemu </w:t>
      </w:r>
      <w:r w:rsidR="009D2928">
        <w:rPr>
          <w:bCs/>
        </w:rPr>
        <w:t>po</w:t>
      </w:r>
      <w:r>
        <w:rPr>
          <w:bCs/>
        </w:rPr>
        <w:t>dle čl. III odst.3.1.</w:t>
      </w:r>
      <w:r w:rsidR="009D2928">
        <w:rPr>
          <w:bCs/>
        </w:rPr>
        <w:t>,</w:t>
      </w:r>
    </w:p>
    <w:p w14:paraId="6F6BF4F1" w14:textId="7AB5DA96" w:rsidR="009D2928" w:rsidRDefault="009D2928" w:rsidP="00582775">
      <w:pPr>
        <w:pStyle w:val="Pipomnky"/>
        <w:jc w:val="left"/>
        <w:rPr>
          <w:bCs/>
        </w:rPr>
      </w:pPr>
      <w:r>
        <w:rPr>
          <w:bCs/>
        </w:rPr>
        <w:t xml:space="preserve"> a nahrazuje se novým textem v tomto znění:</w:t>
      </w:r>
    </w:p>
    <w:p w14:paraId="2A99376F" w14:textId="586437EB" w:rsidR="00582775" w:rsidRPr="00582775" w:rsidRDefault="009D2928" w:rsidP="00582775">
      <w:pPr>
        <w:pStyle w:val="Pipomnky"/>
        <w:jc w:val="left"/>
        <w:rPr>
          <w:bCs/>
        </w:rPr>
      </w:pPr>
      <w:r>
        <w:rPr>
          <w:bCs/>
        </w:rPr>
        <w:t xml:space="preserve"> Smlouva se uzavírá na dobu určitou od </w:t>
      </w:r>
      <w:r w:rsidRPr="00582775">
        <w:rPr>
          <w:b/>
        </w:rPr>
        <w:t>21.8.2023 do 30.6.202</w:t>
      </w:r>
      <w:r>
        <w:rPr>
          <w:b/>
        </w:rPr>
        <w:t xml:space="preserve">4 </w:t>
      </w:r>
      <w:r>
        <w:rPr>
          <w:bCs/>
        </w:rPr>
        <w:t>nebo do vyčerpání stanoveného finančního objemu podle čl. III odst.3.1.</w:t>
      </w:r>
    </w:p>
    <w:p w14:paraId="25882D3B" w14:textId="77777777" w:rsidR="00582775" w:rsidRDefault="00582775" w:rsidP="00EA3E0C">
      <w:pPr>
        <w:pStyle w:val="Pipomnky"/>
        <w:jc w:val="center"/>
        <w:rPr>
          <w:b/>
        </w:rPr>
      </w:pPr>
    </w:p>
    <w:p w14:paraId="623882E5" w14:textId="07716DA6" w:rsidR="00EA3E0C" w:rsidRPr="00533E03" w:rsidRDefault="00EA3E0C" w:rsidP="00EA3E0C">
      <w:pPr>
        <w:pStyle w:val="Pipomnky"/>
        <w:jc w:val="center"/>
        <w:rPr>
          <w:b/>
        </w:rPr>
      </w:pPr>
      <w:r w:rsidRPr="00533E03">
        <w:rPr>
          <w:b/>
        </w:rPr>
        <w:t>III.</w:t>
      </w:r>
    </w:p>
    <w:p w14:paraId="504F510D" w14:textId="77777777" w:rsidR="00EA3E0C" w:rsidRPr="00533E03" w:rsidRDefault="00EA3E0C" w:rsidP="00CF3A8A">
      <w:pPr>
        <w:pStyle w:val="Kurzvatext"/>
        <w:numPr>
          <w:ilvl w:val="0"/>
          <w:numId w:val="1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>Ostatní ustanovení Smlouvy zůstávají beze změn.</w:t>
      </w:r>
    </w:p>
    <w:p w14:paraId="2F2E6BDB" w14:textId="77777777" w:rsidR="00EA3E0C" w:rsidRPr="00533E03" w:rsidRDefault="00EA3E0C" w:rsidP="00CF3A8A">
      <w:pPr>
        <w:pStyle w:val="slo1text"/>
        <w:numPr>
          <w:ilvl w:val="0"/>
          <w:numId w:val="1"/>
        </w:numPr>
        <w:tabs>
          <w:tab w:val="clear" w:pos="720"/>
        </w:tabs>
        <w:ind w:left="284" w:hanging="284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Tento dodatek je platný a účinný dnem </w:t>
      </w:r>
      <w:r w:rsidR="002A436E">
        <w:rPr>
          <w:rFonts w:cs="Arial"/>
          <w:szCs w:val="24"/>
        </w:rPr>
        <w:t>jeho uzavření.</w:t>
      </w:r>
    </w:p>
    <w:p w14:paraId="22EC7425" w14:textId="0B7C0344" w:rsidR="00EA3E0C" w:rsidRPr="004F342D" w:rsidRDefault="00EA3E0C" w:rsidP="004F342D">
      <w:pPr>
        <w:pStyle w:val="slo1text"/>
        <w:numPr>
          <w:ilvl w:val="0"/>
          <w:numId w:val="1"/>
        </w:numPr>
        <w:tabs>
          <w:tab w:val="clear" w:pos="720"/>
        </w:tabs>
        <w:ind w:left="284" w:hanging="284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Tento dodatek je sepsán ve </w:t>
      </w:r>
      <w:r w:rsidR="005B0FDC">
        <w:rPr>
          <w:rFonts w:cs="Arial"/>
          <w:szCs w:val="24"/>
        </w:rPr>
        <w:t>2</w:t>
      </w:r>
      <w:r w:rsidRPr="00533E03">
        <w:rPr>
          <w:rFonts w:cs="Arial"/>
        </w:rPr>
        <w:t xml:space="preserve"> </w:t>
      </w:r>
      <w:r w:rsidRPr="00533E03">
        <w:rPr>
          <w:rFonts w:cs="Arial"/>
          <w:szCs w:val="24"/>
        </w:rPr>
        <w:t xml:space="preserve">vyhotoveních, z nichž každá strana obdrží </w:t>
      </w:r>
      <w:r w:rsidR="005B0FDC" w:rsidRPr="004F342D">
        <w:rPr>
          <w:rFonts w:cs="Arial"/>
          <w:szCs w:val="24"/>
        </w:rPr>
        <w:t>1</w:t>
      </w:r>
      <w:r w:rsidRPr="004F342D">
        <w:rPr>
          <w:rFonts w:cs="Arial"/>
        </w:rPr>
        <w:t xml:space="preserve"> </w:t>
      </w:r>
      <w:r w:rsidRPr="004F342D">
        <w:rPr>
          <w:rFonts w:cs="Arial"/>
          <w:szCs w:val="24"/>
        </w:rPr>
        <w:t>vyhotovení.</w:t>
      </w:r>
    </w:p>
    <w:p w14:paraId="625E2DAA" w14:textId="6F9EC120" w:rsidR="009A2BAB" w:rsidRDefault="009A2BAB" w:rsidP="00CF3A8A">
      <w:pPr>
        <w:pStyle w:val="slo1text"/>
        <w:numPr>
          <w:ilvl w:val="0"/>
          <w:numId w:val="1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Smluvní strany se dohodly s odkazem na § 1770 Občanského zákoníku 89/2012 Sb</w:t>
      </w:r>
      <w:r w:rsidR="00630695">
        <w:rPr>
          <w:rFonts w:cs="Arial"/>
          <w:szCs w:val="24"/>
        </w:rPr>
        <w:t>. v platném znění, že dodatek smlouvy je uzavřen podpisem poslední smluvní strany.</w:t>
      </w:r>
    </w:p>
    <w:p w14:paraId="3863E289" w14:textId="6AF669A0" w:rsidR="00630695" w:rsidRDefault="00630695" w:rsidP="00630695">
      <w:pPr>
        <w:pStyle w:val="slo1text"/>
        <w:numPr>
          <w:ilvl w:val="0"/>
          <w:numId w:val="0"/>
        </w:numPr>
        <w:ind w:left="720" w:hanging="720"/>
        <w:rPr>
          <w:rFonts w:cs="Arial"/>
          <w:szCs w:val="24"/>
        </w:rPr>
      </w:pPr>
    </w:p>
    <w:p w14:paraId="0A3F0063" w14:textId="2DFE80C0" w:rsidR="00630695" w:rsidRDefault="00630695" w:rsidP="00630695">
      <w:pPr>
        <w:pStyle w:val="slo1text"/>
        <w:numPr>
          <w:ilvl w:val="0"/>
          <w:numId w:val="0"/>
        </w:numPr>
        <w:ind w:left="720" w:hanging="720"/>
        <w:rPr>
          <w:rFonts w:cs="Arial"/>
          <w:szCs w:val="24"/>
        </w:rPr>
      </w:pPr>
    </w:p>
    <w:p w14:paraId="179E14BA" w14:textId="268DE848" w:rsidR="00630695" w:rsidRDefault="00630695" w:rsidP="00630695">
      <w:pPr>
        <w:pStyle w:val="slo1text"/>
        <w:numPr>
          <w:ilvl w:val="0"/>
          <w:numId w:val="0"/>
        </w:numPr>
        <w:ind w:left="720" w:hanging="720"/>
        <w:rPr>
          <w:rFonts w:cs="Arial"/>
          <w:szCs w:val="24"/>
        </w:rPr>
      </w:pPr>
    </w:p>
    <w:p w14:paraId="2D14DB4A" w14:textId="142D6427" w:rsidR="00630695" w:rsidRDefault="00630695" w:rsidP="00630695">
      <w:pPr>
        <w:pStyle w:val="slo1text"/>
        <w:numPr>
          <w:ilvl w:val="0"/>
          <w:numId w:val="0"/>
        </w:numPr>
        <w:ind w:left="720" w:hanging="720"/>
        <w:rPr>
          <w:rFonts w:cs="Arial"/>
          <w:szCs w:val="24"/>
        </w:rPr>
      </w:pPr>
    </w:p>
    <w:p w14:paraId="2C67DD79" w14:textId="77777777" w:rsidR="00630695" w:rsidRPr="00533E03" w:rsidRDefault="00630695" w:rsidP="00630695">
      <w:pPr>
        <w:pStyle w:val="slo1text"/>
        <w:numPr>
          <w:ilvl w:val="0"/>
          <w:numId w:val="0"/>
        </w:numPr>
        <w:ind w:left="720" w:hanging="720"/>
        <w:rPr>
          <w:rFonts w:cs="Arial"/>
          <w:szCs w:val="24"/>
        </w:rPr>
      </w:pPr>
    </w:p>
    <w:p w14:paraId="64308322" w14:textId="7ACC433F" w:rsidR="00EA3E0C" w:rsidRDefault="00582775" w:rsidP="0085757C">
      <w:pPr>
        <w:pStyle w:val="Mstoadatumvlevo"/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  <w:szCs w:val="24"/>
        </w:rPr>
        <w:t xml:space="preserve">       </w:t>
      </w:r>
      <w:r w:rsidR="00EA3E0C" w:rsidRPr="00533E03">
        <w:rPr>
          <w:rFonts w:cs="Arial"/>
          <w:szCs w:val="24"/>
        </w:rPr>
        <w:t>V Olomouci dne</w:t>
      </w:r>
      <w:r w:rsidR="009C064D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 xml:space="preserve">                  </w:t>
      </w:r>
      <w:r w:rsidR="008F37F8">
        <w:rPr>
          <w:rFonts w:cs="Arial"/>
          <w:szCs w:val="24"/>
        </w:rPr>
        <w:tab/>
      </w:r>
      <w:r w:rsidR="008F37F8">
        <w:rPr>
          <w:rFonts w:cs="Arial"/>
          <w:szCs w:val="24"/>
        </w:rPr>
        <w:tab/>
        <w:t xml:space="preserve">     </w:t>
      </w:r>
      <w:r w:rsidR="009C064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      </w:t>
      </w:r>
      <w:r w:rsidR="009C064D">
        <w:rPr>
          <w:rFonts w:cs="Arial"/>
          <w:szCs w:val="24"/>
        </w:rPr>
        <w:t xml:space="preserve"> </w:t>
      </w:r>
      <w:r w:rsidR="00EA3E0C" w:rsidRPr="00533E03">
        <w:rPr>
          <w:rFonts w:cs="Arial"/>
          <w:szCs w:val="24"/>
        </w:rPr>
        <w:t>V</w:t>
      </w:r>
      <w:r>
        <w:rPr>
          <w:rFonts w:cs="Arial"/>
          <w:szCs w:val="24"/>
        </w:rPr>
        <w:t> Olomouci dne: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540"/>
      </w:tblGrid>
      <w:tr w:rsidR="00EA3E0C" w:rsidRPr="00533E03" w14:paraId="294A7E56" w14:textId="77777777" w:rsidTr="00EA3E0C">
        <w:tc>
          <w:tcPr>
            <w:tcW w:w="4606" w:type="dxa"/>
          </w:tcPr>
          <w:p w14:paraId="3423AB6F" w14:textId="77777777" w:rsidR="0085757C" w:rsidRDefault="0085757C" w:rsidP="0085757C">
            <w:pPr>
              <w:pStyle w:val="Tabulkazkladntext"/>
              <w:spacing w:before="100" w:beforeAutospacing="1" w:after="100" w:afterAutospacing="1"/>
              <w:rPr>
                <w:szCs w:val="24"/>
              </w:rPr>
            </w:pPr>
          </w:p>
          <w:p w14:paraId="5774935F" w14:textId="77777777" w:rsidR="00491AB7" w:rsidRPr="00533E03" w:rsidRDefault="00491AB7" w:rsidP="0085757C">
            <w:pPr>
              <w:pStyle w:val="Tabulkazkladntext"/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4606" w:type="dxa"/>
          </w:tcPr>
          <w:p w14:paraId="2E467962" w14:textId="77777777" w:rsidR="00EA3E0C" w:rsidRDefault="00EA3E0C" w:rsidP="0085757C">
            <w:pPr>
              <w:pStyle w:val="Tabulkazkladntext"/>
              <w:spacing w:before="100" w:beforeAutospacing="1" w:after="100" w:afterAutospacing="1"/>
              <w:rPr>
                <w:szCs w:val="24"/>
              </w:rPr>
            </w:pPr>
          </w:p>
          <w:p w14:paraId="60AB5E38" w14:textId="77777777" w:rsidR="00F51C36" w:rsidRPr="00533E03" w:rsidRDefault="00F51C36" w:rsidP="0085757C">
            <w:pPr>
              <w:pStyle w:val="Tabulkazkladntext"/>
              <w:spacing w:before="100" w:beforeAutospacing="1" w:after="100" w:afterAutospacing="1"/>
              <w:rPr>
                <w:szCs w:val="24"/>
              </w:rPr>
            </w:pPr>
          </w:p>
        </w:tc>
      </w:tr>
      <w:tr w:rsidR="00EA3E0C" w:rsidRPr="00533E03" w14:paraId="6406608D" w14:textId="77777777" w:rsidTr="00EA3E0C">
        <w:tc>
          <w:tcPr>
            <w:tcW w:w="4606" w:type="dxa"/>
          </w:tcPr>
          <w:p w14:paraId="29DD639D" w14:textId="77777777" w:rsidR="00EA3E0C" w:rsidRPr="00533E03" w:rsidRDefault="00EA3E0C" w:rsidP="00EA3E0C">
            <w:pPr>
              <w:pStyle w:val="Tabulkazkladntextnasted"/>
              <w:rPr>
                <w:rFonts w:cs="Arial"/>
                <w:szCs w:val="24"/>
              </w:rPr>
            </w:pPr>
            <w:r w:rsidRPr="0017372D">
              <w:rPr>
                <w:rFonts w:cs="Arial"/>
                <w:szCs w:val="24"/>
              </w:rPr>
              <w:t>……………………………..</w:t>
            </w:r>
          </w:p>
          <w:p w14:paraId="2D43449E" w14:textId="5D7CCBED" w:rsidR="002A436E" w:rsidRDefault="00F638C4" w:rsidP="00F638C4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</w:t>
            </w:r>
            <w:r w:rsidR="00C31FA5" w:rsidRPr="00533E03"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 xml:space="preserve"> </w:t>
            </w:r>
            <w:r w:rsidR="00582775">
              <w:rPr>
                <w:rFonts w:cs="Arial"/>
                <w:szCs w:val="24"/>
              </w:rPr>
              <w:t>objednatele</w:t>
            </w:r>
          </w:p>
          <w:p w14:paraId="08AC3F4A" w14:textId="77777777" w:rsidR="00F638C4" w:rsidRDefault="00F638C4" w:rsidP="00F638C4">
            <w:pPr>
              <w:pStyle w:val="Tabulkazkladntextnasted"/>
              <w:rPr>
                <w:rFonts w:cs="Arial"/>
              </w:rPr>
            </w:pPr>
            <w:r>
              <w:rPr>
                <w:rFonts w:cs="Arial"/>
              </w:rPr>
              <w:t xml:space="preserve">Ing. David Gerneš </w:t>
            </w:r>
          </w:p>
          <w:p w14:paraId="53049DD9" w14:textId="77777777" w:rsidR="00F638C4" w:rsidRPr="00533E03" w:rsidRDefault="00F638C4" w:rsidP="00F638C4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</w:rPr>
              <w:t>ředitel</w:t>
            </w:r>
          </w:p>
        </w:tc>
        <w:tc>
          <w:tcPr>
            <w:tcW w:w="4606" w:type="dxa"/>
          </w:tcPr>
          <w:p w14:paraId="73286EDD" w14:textId="77777777" w:rsidR="00EA3E0C" w:rsidRPr="00533E03" w:rsidRDefault="00EA3E0C" w:rsidP="00EA3E0C">
            <w:pPr>
              <w:pStyle w:val="Tabulkazkladntextnasted"/>
              <w:rPr>
                <w:rFonts w:cs="Arial"/>
                <w:szCs w:val="24"/>
              </w:rPr>
            </w:pPr>
            <w:r w:rsidRPr="0017372D">
              <w:rPr>
                <w:rFonts w:cs="Arial"/>
                <w:szCs w:val="24"/>
              </w:rPr>
              <w:t>…………………………</w:t>
            </w:r>
            <w:r w:rsidR="002A436E" w:rsidRPr="0017372D">
              <w:rPr>
                <w:rFonts w:cs="Arial"/>
                <w:szCs w:val="24"/>
              </w:rPr>
              <w:t>…….</w:t>
            </w:r>
          </w:p>
          <w:p w14:paraId="7131F6BD" w14:textId="17AD186C" w:rsidR="002A436E" w:rsidRDefault="00F638C4" w:rsidP="008F37F8">
            <w:pPr>
              <w:pStyle w:val="Tabulkazkladntextnasted"/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Za </w:t>
            </w:r>
            <w:r w:rsidR="00582775">
              <w:rPr>
                <w:rFonts w:cs="Arial"/>
                <w:szCs w:val="24"/>
              </w:rPr>
              <w:t>zhotovitele</w:t>
            </w:r>
          </w:p>
          <w:p w14:paraId="0B0DE48C" w14:textId="4DDE7BB6" w:rsidR="00582775" w:rsidRDefault="00582775" w:rsidP="008F37F8">
            <w:pPr>
              <w:pStyle w:val="Tabulkazkladntextnasted"/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Spáčil Petr</w:t>
            </w:r>
          </w:p>
          <w:p w14:paraId="2A679D32" w14:textId="77777777" w:rsidR="00F638C4" w:rsidRPr="002A436E" w:rsidRDefault="00F638C4" w:rsidP="00582775">
            <w:pPr>
              <w:tabs>
                <w:tab w:val="left" w:pos="2268"/>
              </w:tabs>
              <w:adjustRightInd w:val="0"/>
              <w:spacing w:before="120"/>
              <w:jc w:val="both"/>
              <w:textAlignment w:val="baseline"/>
              <w:rPr>
                <w:rFonts w:cs="Arial"/>
              </w:rPr>
            </w:pPr>
          </w:p>
        </w:tc>
      </w:tr>
    </w:tbl>
    <w:p w14:paraId="63B2F5CF" w14:textId="77777777" w:rsidR="00DB1BE4" w:rsidRDefault="00DB1BE4" w:rsidP="00553487">
      <w:pPr>
        <w:jc w:val="right"/>
        <w:rPr>
          <w:rFonts w:ascii="Arial" w:eastAsia="Calibri" w:hAnsi="Arial" w:cs="Arial"/>
          <w:lang w:eastAsia="en-US"/>
        </w:rPr>
      </w:pPr>
    </w:p>
    <w:p w14:paraId="638CF850" w14:textId="77777777" w:rsidR="00F638C4" w:rsidRDefault="00F638C4" w:rsidP="00553487">
      <w:pPr>
        <w:jc w:val="right"/>
        <w:rPr>
          <w:rFonts w:ascii="Arial" w:eastAsia="Calibri" w:hAnsi="Arial" w:cs="Arial"/>
          <w:lang w:eastAsia="en-US"/>
        </w:rPr>
      </w:pPr>
    </w:p>
    <w:p w14:paraId="321F0767" w14:textId="6D997D2C" w:rsidR="00F638C4" w:rsidRDefault="00F638C4" w:rsidP="00553487">
      <w:pPr>
        <w:jc w:val="right"/>
        <w:rPr>
          <w:rFonts w:ascii="Arial" w:eastAsia="Calibri" w:hAnsi="Arial" w:cs="Arial"/>
          <w:lang w:eastAsia="en-US"/>
        </w:rPr>
      </w:pPr>
    </w:p>
    <w:p w14:paraId="3463EE88" w14:textId="78C2A075" w:rsidR="00735A7C" w:rsidRDefault="00735A7C" w:rsidP="00553487">
      <w:pPr>
        <w:jc w:val="right"/>
        <w:rPr>
          <w:rFonts w:ascii="Arial" w:eastAsia="Calibri" w:hAnsi="Arial" w:cs="Arial"/>
          <w:lang w:eastAsia="en-US"/>
        </w:rPr>
      </w:pPr>
    </w:p>
    <w:p w14:paraId="5D92AC87" w14:textId="5EF192FA" w:rsidR="00735A7C" w:rsidRDefault="00735A7C" w:rsidP="00553487">
      <w:pPr>
        <w:jc w:val="right"/>
        <w:rPr>
          <w:rFonts w:ascii="Arial" w:eastAsia="Calibri" w:hAnsi="Arial" w:cs="Arial"/>
          <w:lang w:eastAsia="en-US"/>
        </w:rPr>
      </w:pPr>
    </w:p>
    <w:p w14:paraId="74A07C26" w14:textId="4BC7BD42" w:rsidR="00735A7C" w:rsidRDefault="00735A7C" w:rsidP="00553487">
      <w:pPr>
        <w:jc w:val="right"/>
        <w:rPr>
          <w:rFonts w:ascii="Arial" w:eastAsia="Calibri" w:hAnsi="Arial" w:cs="Arial"/>
          <w:lang w:eastAsia="en-US"/>
        </w:rPr>
      </w:pPr>
    </w:p>
    <w:p w14:paraId="48B465C4" w14:textId="4BB0F368" w:rsidR="00735A7C" w:rsidRDefault="00735A7C" w:rsidP="00553487">
      <w:pPr>
        <w:jc w:val="right"/>
        <w:rPr>
          <w:rFonts w:ascii="Arial" w:eastAsia="Calibri" w:hAnsi="Arial" w:cs="Arial"/>
          <w:lang w:eastAsia="en-US"/>
        </w:rPr>
      </w:pPr>
    </w:p>
    <w:p w14:paraId="5E76C980" w14:textId="0E1D22D9" w:rsidR="00735A7C" w:rsidRDefault="00735A7C" w:rsidP="00553487">
      <w:pPr>
        <w:jc w:val="right"/>
        <w:rPr>
          <w:rFonts w:ascii="Arial" w:eastAsia="Calibri" w:hAnsi="Arial" w:cs="Arial"/>
          <w:lang w:eastAsia="en-US"/>
        </w:rPr>
      </w:pPr>
    </w:p>
    <w:p w14:paraId="0ECE8F2A" w14:textId="2556F7CE" w:rsidR="00735A7C" w:rsidRDefault="00735A7C" w:rsidP="00553487">
      <w:pPr>
        <w:jc w:val="right"/>
        <w:rPr>
          <w:rFonts w:ascii="Arial" w:eastAsia="Calibri" w:hAnsi="Arial" w:cs="Arial"/>
          <w:lang w:eastAsia="en-US"/>
        </w:rPr>
      </w:pPr>
    </w:p>
    <w:p w14:paraId="146D607F" w14:textId="431BA6A1" w:rsidR="00735A7C" w:rsidRDefault="00735A7C" w:rsidP="00553487">
      <w:pPr>
        <w:jc w:val="right"/>
        <w:rPr>
          <w:rFonts w:ascii="Arial" w:eastAsia="Calibri" w:hAnsi="Arial" w:cs="Arial"/>
          <w:lang w:eastAsia="en-US"/>
        </w:rPr>
      </w:pPr>
    </w:p>
    <w:p w14:paraId="16D434B3" w14:textId="65F67212" w:rsidR="00735A7C" w:rsidRDefault="00735A7C" w:rsidP="00553487">
      <w:pPr>
        <w:jc w:val="right"/>
        <w:rPr>
          <w:rFonts w:ascii="Arial" w:eastAsia="Calibri" w:hAnsi="Arial" w:cs="Arial"/>
          <w:lang w:eastAsia="en-US"/>
        </w:rPr>
      </w:pPr>
    </w:p>
    <w:p w14:paraId="3A82FB79" w14:textId="4DF6301E" w:rsidR="00735A7C" w:rsidRDefault="00735A7C" w:rsidP="00553487">
      <w:pPr>
        <w:jc w:val="right"/>
        <w:rPr>
          <w:rFonts w:ascii="Arial" w:eastAsia="Calibri" w:hAnsi="Arial" w:cs="Arial"/>
          <w:lang w:eastAsia="en-US"/>
        </w:rPr>
      </w:pPr>
    </w:p>
    <w:p w14:paraId="78A0BC99" w14:textId="49702148" w:rsidR="00735A7C" w:rsidRDefault="00735A7C" w:rsidP="00553487">
      <w:pPr>
        <w:jc w:val="right"/>
        <w:rPr>
          <w:rFonts w:ascii="Arial" w:eastAsia="Calibri" w:hAnsi="Arial" w:cs="Arial"/>
          <w:lang w:eastAsia="en-US"/>
        </w:rPr>
      </w:pPr>
    </w:p>
    <w:p w14:paraId="6DB9AFFA" w14:textId="07A10E72" w:rsidR="00735A7C" w:rsidRDefault="00735A7C" w:rsidP="00553487">
      <w:pPr>
        <w:jc w:val="right"/>
        <w:rPr>
          <w:rFonts w:ascii="Arial" w:eastAsia="Calibri" w:hAnsi="Arial" w:cs="Arial"/>
          <w:lang w:eastAsia="en-US"/>
        </w:rPr>
      </w:pPr>
    </w:p>
    <w:p w14:paraId="48B3F25F" w14:textId="3A6600E0" w:rsidR="00735A7C" w:rsidRDefault="00735A7C" w:rsidP="00553487">
      <w:pPr>
        <w:jc w:val="right"/>
        <w:rPr>
          <w:rFonts w:ascii="Arial" w:eastAsia="Calibri" w:hAnsi="Arial" w:cs="Arial"/>
          <w:lang w:eastAsia="en-US"/>
        </w:rPr>
      </w:pPr>
    </w:p>
    <w:p w14:paraId="763C6D75" w14:textId="07402AC7" w:rsidR="00735A7C" w:rsidRDefault="00735A7C" w:rsidP="00553487">
      <w:pPr>
        <w:jc w:val="right"/>
        <w:rPr>
          <w:rFonts w:ascii="Arial" w:eastAsia="Calibri" w:hAnsi="Arial" w:cs="Arial"/>
          <w:lang w:eastAsia="en-US"/>
        </w:rPr>
      </w:pPr>
    </w:p>
    <w:p w14:paraId="43B5BEC7" w14:textId="2E64B1C2" w:rsidR="00735A7C" w:rsidRDefault="00735A7C" w:rsidP="00553487">
      <w:pPr>
        <w:jc w:val="right"/>
        <w:rPr>
          <w:rFonts w:ascii="Arial" w:eastAsia="Calibri" w:hAnsi="Arial" w:cs="Arial"/>
          <w:lang w:eastAsia="en-US"/>
        </w:rPr>
      </w:pPr>
    </w:p>
    <w:p w14:paraId="680434AB" w14:textId="0465721F" w:rsidR="00735A7C" w:rsidRDefault="00735A7C" w:rsidP="00553487">
      <w:pPr>
        <w:jc w:val="right"/>
        <w:rPr>
          <w:rFonts w:ascii="Arial" w:eastAsia="Calibri" w:hAnsi="Arial" w:cs="Arial"/>
          <w:lang w:eastAsia="en-US"/>
        </w:rPr>
      </w:pPr>
    </w:p>
    <w:p w14:paraId="42D7B540" w14:textId="77777777" w:rsidR="00735A7C" w:rsidRDefault="00735A7C" w:rsidP="00553487">
      <w:pPr>
        <w:jc w:val="right"/>
        <w:rPr>
          <w:rFonts w:ascii="Arial" w:eastAsia="Calibri" w:hAnsi="Arial" w:cs="Arial"/>
          <w:lang w:eastAsia="en-US"/>
        </w:rPr>
      </w:pPr>
    </w:p>
    <w:p w14:paraId="6B6BDB4C" w14:textId="77777777" w:rsidR="00F638C4" w:rsidRDefault="00F638C4" w:rsidP="00553487">
      <w:pPr>
        <w:jc w:val="right"/>
        <w:rPr>
          <w:rFonts w:ascii="Arial" w:eastAsia="Calibri" w:hAnsi="Arial" w:cs="Arial"/>
          <w:lang w:eastAsia="en-US"/>
        </w:rPr>
      </w:pPr>
    </w:p>
    <w:p w14:paraId="23C8ED7E" w14:textId="77777777" w:rsidR="00F638C4" w:rsidRDefault="00F638C4" w:rsidP="00553487">
      <w:pPr>
        <w:jc w:val="right"/>
        <w:rPr>
          <w:rFonts w:ascii="Arial" w:eastAsia="Calibri" w:hAnsi="Arial" w:cs="Arial"/>
          <w:lang w:eastAsia="en-US"/>
        </w:rPr>
      </w:pPr>
    </w:p>
    <w:p w14:paraId="34D4D2EF" w14:textId="77777777" w:rsidR="00954915" w:rsidRPr="00553487" w:rsidRDefault="00954915" w:rsidP="00281592">
      <w:pPr>
        <w:rPr>
          <w:rFonts w:ascii="Arial" w:eastAsia="Calibri" w:hAnsi="Arial" w:cs="Arial"/>
          <w:b/>
          <w:lang w:eastAsia="en-US"/>
        </w:rPr>
      </w:pPr>
    </w:p>
    <w:sectPr w:rsidR="00954915" w:rsidRPr="0055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9805" w14:textId="77777777" w:rsidR="004A1284" w:rsidRDefault="004A1284" w:rsidP="00F60B42">
      <w:r>
        <w:separator/>
      </w:r>
    </w:p>
  </w:endnote>
  <w:endnote w:type="continuationSeparator" w:id="0">
    <w:p w14:paraId="016B96C2" w14:textId="77777777" w:rsidR="004A1284" w:rsidRDefault="004A1284" w:rsidP="00F6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2CC3" w14:textId="77777777" w:rsidR="004A1284" w:rsidRDefault="004A1284" w:rsidP="00F60B42">
      <w:r>
        <w:separator/>
      </w:r>
    </w:p>
  </w:footnote>
  <w:footnote w:type="continuationSeparator" w:id="0">
    <w:p w14:paraId="67DD8BE5" w14:textId="77777777" w:rsidR="004A1284" w:rsidRDefault="004A1284" w:rsidP="00F6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758"/>
    <w:multiLevelType w:val="hybridMultilevel"/>
    <w:tmpl w:val="BEB6FAE0"/>
    <w:lvl w:ilvl="0" w:tplc="2EC6BA5A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809D1E">
      <w:start w:val="1"/>
      <w:numFmt w:val="upperLetter"/>
      <w:pStyle w:val="Styl2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DA16FB4A">
      <w:start w:val="1"/>
      <w:numFmt w:val="lowerLetter"/>
      <w:pStyle w:val="Styl2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22D86">
      <w:start w:val="1"/>
      <w:numFmt w:val="decimal"/>
      <w:lvlText w:val="Příloha č.%6: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B5346"/>
    <w:multiLevelType w:val="multilevel"/>
    <w:tmpl w:val="C400B1DA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0B726CE"/>
    <w:multiLevelType w:val="hybridMultilevel"/>
    <w:tmpl w:val="990610FA"/>
    <w:lvl w:ilvl="0" w:tplc="92BE082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4B339FE"/>
    <w:multiLevelType w:val="hybridMultilevel"/>
    <w:tmpl w:val="0DC49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B18FE"/>
    <w:multiLevelType w:val="hybridMultilevel"/>
    <w:tmpl w:val="0A20B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252202">
    <w:abstractNumId w:val="2"/>
  </w:num>
  <w:num w:numId="2" w16cid:durableId="258221827">
    <w:abstractNumId w:val="0"/>
  </w:num>
  <w:num w:numId="3" w16cid:durableId="1601790035">
    <w:abstractNumId w:val="4"/>
  </w:num>
  <w:num w:numId="4" w16cid:durableId="353698076">
    <w:abstractNumId w:val="0"/>
    <w:lvlOverride w:ilvl="0">
      <w:startOverride w:val="1"/>
    </w:lvlOverride>
  </w:num>
  <w:num w:numId="5" w16cid:durableId="1144662457">
    <w:abstractNumId w:val="3"/>
  </w:num>
  <w:num w:numId="6" w16cid:durableId="1114330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20"/>
    <w:rsid w:val="0001388C"/>
    <w:rsid w:val="0001646C"/>
    <w:rsid w:val="000262DE"/>
    <w:rsid w:val="0009305E"/>
    <w:rsid w:val="000958C3"/>
    <w:rsid w:val="000C4A3D"/>
    <w:rsid w:val="000C7944"/>
    <w:rsid w:val="000F3AEF"/>
    <w:rsid w:val="00113F0A"/>
    <w:rsid w:val="001212BD"/>
    <w:rsid w:val="00167C8C"/>
    <w:rsid w:val="0017372D"/>
    <w:rsid w:val="001A1D47"/>
    <w:rsid w:val="001F3C78"/>
    <w:rsid w:val="001F3FAD"/>
    <w:rsid w:val="0021256A"/>
    <w:rsid w:val="002324AD"/>
    <w:rsid w:val="00260F98"/>
    <w:rsid w:val="00266252"/>
    <w:rsid w:val="00266620"/>
    <w:rsid w:val="002673FB"/>
    <w:rsid w:val="00281592"/>
    <w:rsid w:val="002A436E"/>
    <w:rsid w:val="002D5383"/>
    <w:rsid w:val="002D7357"/>
    <w:rsid w:val="002E3484"/>
    <w:rsid w:val="00302612"/>
    <w:rsid w:val="003071BC"/>
    <w:rsid w:val="003147A6"/>
    <w:rsid w:val="003315CD"/>
    <w:rsid w:val="00354188"/>
    <w:rsid w:val="003A6120"/>
    <w:rsid w:val="003C1658"/>
    <w:rsid w:val="003D7B2F"/>
    <w:rsid w:val="004374A3"/>
    <w:rsid w:val="00455B10"/>
    <w:rsid w:val="00464412"/>
    <w:rsid w:val="00465749"/>
    <w:rsid w:val="00471281"/>
    <w:rsid w:val="00487F9B"/>
    <w:rsid w:val="00491AB7"/>
    <w:rsid w:val="004A0A9D"/>
    <w:rsid w:val="004A1284"/>
    <w:rsid w:val="004B78F8"/>
    <w:rsid w:val="004D13D3"/>
    <w:rsid w:val="004F342D"/>
    <w:rsid w:val="005165C0"/>
    <w:rsid w:val="00533E03"/>
    <w:rsid w:val="0053787D"/>
    <w:rsid w:val="00542246"/>
    <w:rsid w:val="00553487"/>
    <w:rsid w:val="00582775"/>
    <w:rsid w:val="00586E4E"/>
    <w:rsid w:val="00587E37"/>
    <w:rsid w:val="005B0FDC"/>
    <w:rsid w:val="005C0315"/>
    <w:rsid w:val="005C52E0"/>
    <w:rsid w:val="005E1318"/>
    <w:rsid w:val="006074AA"/>
    <w:rsid w:val="0061657E"/>
    <w:rsid w:val="00630695"/>
    <w:rsid w:val="00636502"/>
    <w:rsid w:val="0069592F"/>
    <w:rsid w:val="006B2941"/>
    <w:rsid w:val="006F4BA2"/>
    <w:rsid w:val="00704609"/>
    <w:rsid w:val="00713390"/>
    <w:rsid w:val="00735A7C"/>
    <w:rsid w:val="007415CC"/>
    <w:rsid w:val="007548D0"/>
    <w:rsid w:val="0075772B"/>
    <w:rsid w:val="007644D3"/>
    <w:rsid w:val="0077472F"/>
    <w:rsid w:val="0078461F"/>
    <w:rsid w:val="007A2481"/>
    <w:rsid w:val="007A4514"/>
    <w:rsid w:val="00827E27"/>
    <w:rsid w:val="0083475A"/>
    <w:rsid w:val="00835A5F"/>
    <w:rsid w:val="0085757C"/>
    <w:rsid w:val="00883BAB"/>
    <w:rsid w:val="008A529A"/>
    <w:rsid w:val="008B6591"/>
    <w:rsid w:val="008B6DFC"/>
    <w:rsid w:val="008C4972"/>
    <w:rsid w:val="008D1953"/>
    <w:rsid w:val="008F37F8"/>
    <w:rsid w:val="009261C0"/>
    <w:rsid w:val="00935D59"/>
    <w:rsid w:val="00941142"/>
    <w:rsid w:val="00954915"/>
    <w:rsid w:val="00965006"/>
    <w:rsid w:val="00996B76"/>
    <w:rsid w:val="009A2BAB"/>
    <w:rsid w:val="009B6EED"/>
    <w:rsid w:val="009C064D"/>
    <w:rsid w:val="009D2928"/>
    <w:rsid w:val="009E173B"/>
    <w:rsid w:val="009E70BA"/>
    <w:rsid w:val="009F52D8"/>
    <w:rsid w:val="00A11B45"/>
    <w:rsid w:val="00A360B9"/>
    <w:rsid w:val="00A47F82"/>
    <w:rsid w:val="00A5372F"/>
    <w:rsid w:val="00A72FFE"/>
    <w:rsid w:val="00A82B07"/>
    <w:rsid w:val="00AA7B1E"/>
    <w:rsid w:val="00AD0E3A"/>
    <w:rsid w:val="00AF7302"/>
    <w:rsid w:val="00B05F8D"/>
    <w:rsid w:val="00B14DD7"/>
    <w:rsid w:val="00B51DC4"/>
    <w:rsid w:val="00BA1D30"/>
    <w:rsid w:val="00BC1366"/>
    <w:rsid w:val="00BF16E7"/>
    <w:rsid w:val="00C31FA5"/>
    <w:rsid w:val="00C4091E"/>
    <w:rsid w:val="00C41C06"/>
    <w:rsid w:val="00C50C04"/>
    <w:rsid w:val="00C52127"/>
    <w:rsid w:val="00C85E2E"/>
    <w:rsid w:val="00CC1727"/>
    <w:rsid w:val="00CD0776"/>
    <w:rsid w:val="00CE1F54"/>
    <w:rsid w:val="00CF23B9"/>
    <w:rsid w:val="00CF3A8A"/>
    <w:rsid w:val="00D47398"/>
    <w:rsid w:val="00D56219"/>
    <w:rsid w:val="00DB1BE4"/>
    <w:rsid w:val="00DE73B9"/>
    <w:rsid w:val="00DF5177"/>
    <w:rsid w:val="00E5731B"/>
    <w:rsid w:val="00E83935"/>
    <w:rsid w:val="00E8616F"/>
    <w:rsid w:val="00EA3E0C"/>
    <w:rsid w:val="00EE6A8E"/>
    <w:rsid w:val="00EF3834"/>
    <w:rsid w:val="00F51C36"/>
    <w:rsid w:val="00F60B42"/>
    <w:rsid w:val="00F638C4"/>
    <w:rsid w:val="00F80E0D"/>
    <w:rsid w:val="00F82F7F"/>
    <w:rsid w:val="00F9416E"/>
    <w:rsid w:val="00FC40AE"/>
    <w:rsid w:val="00FC7098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943FB"/>
  <w15:chartTrackingRefBased/>
  <w15:docId w15:val="{27DCA968-987F-4F93-B60A-44775917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3E0C"/>
    <w:rPr>
      <w:sz w:val="24"/>
      <w:szCs w:val="24"/>
    </w:rPr>
  </w:style>
  <w:style w:type="paragraph" w:styleId="Nadpis1">
    <w:name w:val="heading 1"/>
    <w:basedOn w:val="Normln"/>
    <w:next w:val="Normln"/>
    <w:qFormat/>
    <w:rsid w:val="00EA3E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A3E0C"/>
    <w:pPr>
      <w:spacing w:after="120"/>
    </w:pPr>
  </w:style>
  <w:style w:type="paragraph" w:customStyle="1" w:styleId="Pipomnky">
    <w:name w:val="Připomínky"/>
    <w:basedOn w:val="Zkladntext"/>
    <w:rsid w:val="00EA3E0C"/>
    <w:pPr>
      <w:jc w:val="both"/>
    </w:pPr>
    <w:rPr>
      <w:rFonts w:ascii="Arial" w:hAnsi="Arial" w:cs="Arial"/>
    </w:rPr>
  </w:style>
  <w:style w:type="paragraph" w:customStyle="1" w:styleId="Pedsazen2text">
    <w:name w:val="Předsazený2 text"/>
    <w:basedOn w:val="Normln"/>
    <w:rsid w:val="00EA3E0C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Smlouvaposkytovatel">
    <w:name w:val="Smlouva poskytovatel"/>
    <w:basedOn w:val="Normln"/>
    <w:rsid w:val="00EA3E0C"/>
    <w:pPr>
      <w:widowControl w:val="0"/>
      <w:spacing w:after="60"/>
      <w:jc w:val="both"/>
    </w:pPr>
    <w:rPr>
      <w:rFonts w:ascii="Arial" w:hAnsi="Arial"/>
      <w:noProof/>
      <w:szCs w:val="20"/>
    </w:rPr>
  </w:style>
  <w:style w:type="paragraph" w:customStyle="1" w:styleId="slo1text">
    <w:name w:val="Číslo1 text"/>
    <w:basedOn w:val="Normln"/>
    <w:rsid w:val="00EA3E0C"/>
    <w:pPr>
      <w:widowControl w:val="0"/>
      <w:numPr>
        <w:numId w:val="6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Kurzvatext">
    <w:name w:val="Kurzíva text"/>
    <w:basedOn w:val="Normln"/>
    <w:link w:val="KurzvatextChar"/>
    <w:rsid w:val="00EA3E0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EA3E0C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Tabulkazkladntext">
    <w:name w:val="Tabulka základní text"/>
    <w:basedOn w:val="Normln"/>
    <w:rsid w:val="00EA3E0C"/>
    <w:pPr>
      <w:widowControl w:val="0"/>
      <w:spacing w:before="40" w:after="40"/>
      <w:jc w:val="both"/>
    </w:pPr>
    <w:rPr>
      <w:rFonts w:ascii="Arial" w:hAnsi="Arial" w:cs="Arial"/>
      <w:noProof/>
      <w:szCs w:val="20"/>
    </w:rPr>
  </w:style>
  <w:style w:type="paragraph" w:customStyle="1" w:styleId="Mstoadatumvlevo">
    <w:name w:val="Místo a datum vlevo"/>
    <w:basedOn w:val="Normln"/>
    <w:rsid w:val="00EA3E0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zkladntextnasted">
    <w:name w:val="Tabulka základní text na střed"/>
    <w:basedOn w:val="Normln"/>
    <w:rsid w:val="00EA3E0C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Rozloendokumentu">
    <w:name w:val="Document Map"/>
    <w:basedOn w:val="Normln"/>
    <w:semiHidden/>
    <w:rsid w:val="00A8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">
    <w:name w:val="platne"/>
    <w:basedOn w:val="Standardnpsmoodstavce"/>
    <w:rsid w:val="006B2941"/>
  </w:style>
  <w:style w:type="paragraph" w:customStyle="1" w:styleId="mojeodstavce">
    <w:name w:val="moje odstavce"/>
    <w:basedOn w:val="Normln"/>
    <w:link w:val="mojeodstavceChar"/>
    <w:rsid w:val="006B2941"/>
    <w:pPr>
      <w:widowControl w:val="0"/>
      <w:numPr>
        <w:numId w:val="2"/>
      </w:numPr>
      <w:adjustRightInd w:val="0"/>
      <w:spacing w:before="240"/>
      <w:jc w:val="both"/>
      <w:textAlignment w:val="baseline"/>
    </w:pPr>
    <w:rPr>
      <w:rFonts w:ascii="Arial" w:hAnsi="Arial"/>
      <w:szCs w:val="20"/>
    </w:rPr>
  </w:style>
  <w:style w:type="paragraph" w:customStyle="1" w:styleId="Styl2">
    <w:name w:val="Styl2"/>
    <w:basedOn w:val="Normln"/>
    <w:rsid w:val="006B2941"/>
    <w:pPr>
      <w:widowControl w:val="0"/>
      <w:numPr>
        <w:ilvl w:val="3"/>
        <w:numId w:val="2"/>
      </w:numPr>
      <w:adjustRightInd w:val="0"/>
      <w:spacing w:line="360" w:lineRule="atLeast"/>
      <w:jc w:val="both"/>
      <w:textAlignment w:val="baseline"/>
    </w:pPr>
    <w:rPr>
      <w:rFonts w:ascii="Arial" w:hAnsi="Arial"/>
      <w:szCs w:val="20"/>
    </w:rPr>
  </w:style>
  <w:style w:type="character" w:styleId="Hypertextovodkaz">
    <w:name w:val="Hyperlink"/>
    <w:rsid w:val="006B2941"/>
    <w:rPr>
      <w:color w:val="0000FF"/>
      <w:u w:val="single"/>
    </w:rPr>
  </w:style>
  <w:style w:type="character" w:styleId="Siln">
    <w:name w:val="Strong"/>
    <w:uiPriority w:val="22"/>
    <w:qFormat/>
    <w:rsid w:val="006B2941"/>
    <w:rPr>
      <w:b/>
      <w:bCs/>
    </w:rPr>
  </w:style>
  <w:style w:type="character" w:customStyle="1" w:styleId="nowrap">
    <w:name w:val="nowrap"/>
    <w:rsid w:val="006B2941"/>
  </w:style>
  <w:style w:type="character" w:customStyle="1" w:styleId="data1">
    <w:name w:val="data1"/>
    <w:rsid w:val="006B2941"/>
    <w:rPr>
      <w:rFonts w:ascii="Arial" w:hAnsi="Arial" w:cs="Arial" w:hint="default"/>
      <w:b/>
      <w:bCs/>
      <w:sz w:val="20"/>
      <w:szCs w:val="20"/>
    </w:rPr>
  </w:style>
  <w:style w:type="paragraph" w:styleId="Zhlav">
    <w:name w:val="header"/>
    <w:basedOn w:val="Normln"/>
    <w:link w:val="ZhlavChar"/>
    <w:rsid w:val="00F60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0B4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0B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0B42"/>
    <w:rPr>
      <w:sz w:val="24"/>
      <w:szCs w:val="24"/>
    </w:rPr>
  </w:style>
  <w:style w:type="character" w:customStyle="1" w:styleId="mojeodstavceChar">
    <w:name w:val="moje odstavce Char"/>
    <w:link w:val="mojeodstavce"/>
    <w:rsid w:val="000F3AEF"/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553487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F3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3FA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E6A8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E6A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E6A8E"/>
  </w:style>
  <w:style w:type="paragraph" w:styleId="Pedmtkomente">
    <w:name w:val="annotation subject"/>
    <w:basedOn w:val="Textkomente"/>
    <w:next w:val="Textkomente"/>
    <w:link w:val="PedmtkomenteChar"/>
    <w:rsid w:val="00EE6A8E"/>
    <w:rPr>
      <w:b/>
      <w:bCs/>
    </w:rPr>
  </w:style>
  <w:style w:type="character" w:customStyle="1" w:styleId="PedmtkomenteChar">
    <w:name w:val="Předmět komentáře Char"/>
    <w:link w:val="Pedmtkomente"/>
    <w:rsid w:val="00EE6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DODATKU KE SMLOUVĚ</vt:lpstr>
    </vt:vector>
  </TitlesOfParts>
  <Company>KÚOK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DODATKU KE SMLOUVĚ</dc:title>
  <dc:subject/>
  <dc:creator>Neumannová Hana</dc:creator>
  <cp:keywords/>
  <cp:lastModifiedBy>Tereza Tůmová Schnapková, DiS.</cp:lastModifiedBy>
  <cp:revision>2</cp:revision>
  <cp:lastPrinted>2023-09-01T12:15:00Z</cp:lastPrinted>
  <dcterms:created xsi:type="dcterms:W3CDTF">2023-09-06T12:03:00Z</dcterms:created>
  <dcterms:modified xsi:type="dcterms:W3CDTF">2023-09-06T12:03:00Z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