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EE" w:rsidRDefault="008101D9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6106795</wp:posOffset>
            </wp:positionH>
            <wp:positionV relativeFrom="paragraph">
              <wp:posOffset>12700</wp:posOffset>
            </wp:positionV>
            <wp:extent cx="603250" cy="60960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3357880</wp:posOffset>
                </wp:positionH>
                <wp:positionV relativeFrom="paragraph">
                  <wp:posOffset>5318760</wp:posOffset>
                </wp:positionV>
                <wp:extent cx="941705" cy="37211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40EE" w:rsidRDefault="008101D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264.4pt;margin-top:418.8pt;width:74.15pt;height:29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" filled="f" stroked="f">
                <v:textbox inset="0,0,0,0">
                  <w:txbxContent>
                    <w:p w:rsidR="00D240EE" w:rsidRDefault="008101D9">
                      <w:pPr>
                        <w:pStyle w:val="Titulekobrzku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240EE" w:rsidRDefault="008101D9">
      <w:pPr>
        <w:pStyle w:val="Zkladntext30"/>
        <w:shd w:val="clear" w:color="auto" w:fill="auto"/>
      </w:pPr>
      <w:r>
        <w:t>Objednávka č. 0672/2023/TO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7"/>
        <w:gridCol w:w="5386"/>
      </w:tblGrid>
      <w:tr w:rsidR="00D240E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0EE" w:rsidRDefault="008101D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0EE" w:rsidRDefault="008101D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</w:tc>
      </w:tr>
      <w:tr w:rsidR="00D240E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40EE" w:rsidRDefault="008101D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0EE" w:rsidRDefault="008101D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CHEIRÓN a.s.</w:t>
            </w:r>
          </w:p>
        </w:tc>
      </w:tr>
      <w:tr w:rsidR="00D240E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D240EE" w:rsidRDefault="008101D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organizace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0EE" w:rsidRDefault="00D240EE"/>
        </w:tc>
      </w:tr>
      <w:tr w:rsidR="00D240E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D240EE" w:rsidRDefault="008101D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0EE" w:rsidRDefault="008101D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Břevnov, </w:t>
            </w:r>
            <w:proofErr w:type="spellStart"/>
            <w:r>
              <w:rPr>
                <w:sz w:val="20"/>
                <w:szCs w:val="20"/>
              </w:rPr>
              <w:t>Kukulova</w:t>
            </w:r>
            <w:proofErr w:type="spellEnd"/>
            <w:r>
              <w:rPr>
                <w:sz w:val="20"/>
                <w:szCs w:val="20"/>
              </w:rPr>
              <w:t xml:space="preserve"> 24</w:t>
            </w:r>
          </w:p>
        </w:tc>
      </w:tr>
      <w:tr w:rsidR="00D240E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40EE" w:rsidRDefault="008101D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592 31 </w:t>
            </w:r>
            <w:r>
              <w:rPr>
                <w:sz w:val="20"/>
                <w:szCs w:val="20"/>
              </w:rPr>
              <w:t>Nové Město na Moravě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0EE" w:rsidRDefault="008101D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00 Praha</w:t>
            </w:r>
          </w:p>
        </w:tc>
      </w:tr>
      <w:tr w:rsidR="00D240E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D240EE" w:rsidRDefault="008101D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0EE" w:rsidRDefault="008101D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27094987</w:t>
            </w:r>
          </w:p>
        </w:tc>
      </w:tr>
      <w:tr w:rsidR="00D240E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0EE" w:rsidRDefault="008101D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0EE" w:rsidRDefault="008101D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CZ27094987</w:t>
            </w:r>
          </w:p>
        </w:tc>
      </w:tr>
    </w:tbl>
    <w:p w:rsidR="00D240EE" w:rsidRDefault="00D240EE">
      <w:pPr>
        <w:spacing w:after="299" w:line="1" w:lineRule="exact"/>
      </w:pPr>
    </w:p>
    <w:p w:rsidR="00D240EE" w:rsidRDefault="00D240EE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5424"/>
      </w:tblGrid>
      <w:tr w:rsidR="00D240E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75" w:type="dxa"/>
            <w:shd w:val="clear" w:color="auto" w:fill="FFFFFF"/>
            <w:vAlign w:val="bottom"/>
          </w:tcPr>
          <w:p w:rsidR="00D240EE" w:rsidRDefault="008101D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D240EE" w:rsidRDefault="008101D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24" w:type="dxa"/>
            <w:shd w:val="clear" w:color="auto" w:fill="FFFFFF"/>
          </w:tcPr>
          <w:p w:rsidR="00D240EE" w:rsidRDefault="008101D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10.08.2023</w:t>
            </w:r>
            <w:proofErr w:type="gramEnd"/>
          </w:p>
        </w:tc>
      </w:tr>
      <w:tr w:rsidR="00D240E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875" w:type="dxa"/>
            <w:shd w:val="clear" w:color="auto" w:fill="FFFFFF"/>
            <w:vAlign w:val="center"/>
          </w:tcPr>
          <w:p w:rsidR="00D240EE" w:rsidRDefault="008101D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24" w:type="dxa"/>
            <w:shd w:val="clear" w:color="auto" w:fill="FFFFFF"/>
            <w:vAlign w:val="center"/>
          </w:tcPr>
          <w:p w:rsidR="00D240EE" w:rsidRDefault="008101D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D240EE" w:rsidRDefault="008101D9">
      <w:pPr>
        <w:pStyle w:val="Titulektabulky0"/>
        <w:shd w:val="clear" w:color="auto" w:fill="auto"/>
      </w:pPr>
      <w:r>
        <w:t>Způsob dodání:</w:t>
      </w:r>
    </w:p>
    <w:p w:rsidR="00D240EE" w:rsidRDefault="00D240EE">
      <w:pPr>
        <w:spacing w:after="299" w:line="1" w:lineRule="exact"/>
      </w:pPr>
    </w:p>
    <w:p w:rsidR="00D240EE" w:rsidRDefault="008101D9">
      <w:pPr>
        <w:pStyle w:val="Zkladntext20"/>
        <w:shd w:val="clear" w:color="auto" w:fill="auto"/>
        <w:spacing w:after="1060"/>
        <w:ind w:firstLine="0"/>
      </w:pPr>
      <w:r>
        <w:rPr>
          <w:b/>
          <w:bCs/>
        </w:rPr>
        <w:t xml:space="preserve">Předmět: </w:t>
      </w:r>
      <w:r>
        <w:t xml:space="preserve">Upgrade </w:t>
      </w:r>
      <w:r>
        <w:t>centrály monitorovacího systému CHIR JIP</w:t>
      </w:r>
    </w:p>
    <w:p w:rsidR="00D240EE" w:rsidRDefault="008101D9">
      <w:pPr>
        <w:pStyle w:val="Zkladntext20"/>
        <w:shd w:val="clear" w:color="auto" w:fill="auto"/>
        <w:spacing w:after="0"/>
        <w:ind w:firstLine="820"/>
      </w:pPr>
      <w:r>
        <w:t xml:space="preserve">SW upgrade - </w:t>
      </w:r>
      <w:proofErr w:type="spellStart"/>
      <w:r>
        <w:t>BeneVision</w:t>
      </w:r>
      <w:proofErr w:type="spellEnd"/>
    </w:p>
    <w:p w:rsidR="00D240EE" w:rsidRDefault="008101D9">
      <w:pPr>
        <w:pStyle w:val="Zkladntext20"/>
        <w:shd w:val="clear" w:color="auto" w:fill="auto"/>
        <w:spacing w:after="0"/>
        <w:ind w:firstLine="820"/>
      </w:pPr>
      <w:r>
        <w:t xml:space="preserve">PC pro </w:t>
      </w:r>
      <w:proofErr w:type="spellStart"/>
      <w:r>
        <w:t>BeneVision</w:t>
      </w:r>
      <w:proofErr w:type="spellEnd"/>
      <w:r>
        <w:t xml:space="preserve"> CS</w:t>
      </w:r>
    </w:p>
    <w:p w:rsidR="00D240EE" w:rsidRDefault="008101D9">
      <w:pPr>
        <w:pStyle w:val="Zkladntext20"/>
        <w:shd w:val="clear" w:color="auto" w:fill="auto"/>
        <w:spacing w:after="0"/>
        <w:ind w:firstLine="820"/>
      </w:pPr>
      <w:r>
        <w:t xml:space="preserve">Grafická karta pro </w:t>
      </w:r>
      <w:proofErr w:type="spellStart"/>
      <w:r>
        <w:t>pripojení</w:t>
      </w:r>
      <w:proofErr w:type="spellEnd"/>
      <w:r>
        <w:t xml:space="preserve"> monitorů</w:t>
      </w:r>
    </w:p>
    <w:p w:rsidR="00D240EE" w:rsidRDefault="008101D9">
      <w:pPr>
        <w:pStyle w:val="Zkladntext20"/>
        <w:shd w:val="clear" w:color="auto" w:fill="auto"/>
        <w:spacing w:after="0"/>
        <w:ind w:firstLine="820"/>
      </w:pPr>
      <w:proofErr w:type="spellStart"/>
      <w:r>
        <w:t>Dongle</w:t>
      </w:r>
      <w:proofErr w:type="spellEnd"/>
      <w:r>
        <w:t xml:space="preserve"> (CS) - upgrade na </w:t>
      </w:r>
      <w:proofErr w:type="spellStart"/>
      <w:r>
        <w:t>BeneVision</w:t>
      </w:r>
      <w:proofErr w:type="spellEnd"/>
    </w:p>
    <w:p w:rsidR="00D240EE" w:rsidRDefault="008101D9">
      <w:pPr>
        <w:pStyle w:val="Zkladntext20"/>
        <w:shd w:val="clear" w:color="auto" w:fill="auto"/>
        <w:spacing w:after="300"/>
        <w:ind w:firstLine="820"/>
        <w:rPr>
          <w:lang w:val="en-US" w:eastAsia="en-US" w:bidi="en-US"/>
        </w:rPr>
      </w:pPr>
      <w:r>
        <w:rPr>
          <w:lang w:val="en-US" w:eastAsia="en-US" w:bidi="en-US"/>
        </w:rPr>
        <w:t xml:space="preserve">Monitor LCD 27" </w:t>
      </w:r>
      <w:r>
        <w:t xml:space="preserve">dotykový (reproduktory, </w:t>
      </w:r>
      <w:r>
        <w:rPr>
          <w:lang w:val="en-US" w:eastAsia="en-US" w:bidi="en-US"/>
        </w:rPr>
        <w:t>VESA 100x100)</w:t>
      </w:r>
    </w:p>
    <w:p w:rsidR="008101D9" w:rsidRDefault="008101D9">
      <w:pPr>
        <w:pStyle w:val="Zkladntext20"/>
        <w:shd w:val="clear" w:color="auto" w:fill="auto"/>
        <w:spacing w:after="300"/>
        <w:ind w:firstLine="820"/>
        <w:rPr>
          <w:lang w:val="en-US" w:eastAsia="en-US" w:bidi="en-US"/>
        </w:rPr>
      </w:pPr>
      <w:proofErr w:type="spellStart"/>
      <w:r>
        <w:rPr>
          <w:lang w:val="en-US" w:eastAsia="en-US" w:bidi="en-US"/>
        </w:rPr>
        <w:t>Celková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cena</w:t>
      </w:r>
      <w:proofErr w:type="spellEnd"/>
      <w:r>
        <w:rPr>
          <w:lang w:val="en-US" w:eastAsia="en-US" w:bidi="en-US"/>
        </w:rPr>
        <w:t>: bez DPH: 73 580</w:t>
      </w:r>
      <w:proofErr w:type="gramStart"/>
      <w:r>
        <w:rPr>
          <w:lang w:val="en-US" w:eastAsia="en-US" w:bidi="en-US"/>
        </w:rPr>
        <w:t>,-</w:t>
      </w:r>
      <w:proofErr w:type="gram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Kč</w:t>
      </w:r>
      <w:proofErr w:type="spellEnd"/>
      <w:r>
        <w:rPr>
          <w:lang w:val="en-US" w:eastAsia="en-US" w:bidi="en-US"/>
        </w:rPr>
        <w:t xml:space="preserve"> </w:t>
      </w:r>
    </w:p>
    <w:p w:rsidR="008101D9" w:rsidRDefault="008101D9">
      <w:pPr>
        <w:pStyle w:val="Zkladntext20"/>
        <w:shd w:val="clear" w:color="auto" w:fill="auto"/>
        <w:spacing w:after="300"/>
        <w:ind w:firstLine="820"/>
      </w:pPr>
      <w:bookmarkStart w:id="0" w:name="_GoBack"/>
      <w:bookmarkEnd w:id="0"/>
      <w:r>
        <w:rPr>
          <w:lang w:val="en-US" w:eastAsia="en-US" w:bidi="en-US"/>
        </w:rPr>
        <w:t>vč. DPH 89 031</w:t>
      </w:r>
      <w:proofErr w:type="gramStart"/>
      <w:r>
        <w:rPr>
          <w:lang w:val="en-US" w:eastAsia="en-US" w:bidi="en-US"/>
        </w:rPr>
        <w:t>,80</w:t>
      </w:r>
      <w:proofErr w:type="gram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Kč</w:t>
      </w:r>
      <w:proofErr w:type="spellEnd"/>
    </w:p>
    <w:p w:rsidR="00D240EE" w:rsidRDefault="008101D9">
      <w:pPr>
        <w:pStyle w:val="Zkladntext20"/>
        <w:shd w:val="clear" w:color="auto" w:fill="auto"/>
        <w:spacing w:after="820"/>
        <w:ind w:firstLine="0"/>
      </w:pPr>
      <w:r>
        <w:t>Vyřizuje: XXXX</w:t>
      </w:r>
    </w:p>
    <w:p w:rsidR="00D240EE" w:rsidRDefault="008101D9">
      <w:pPr>
        <w:pStyle w:val="Zkladntext20"/>
        <w:shd w:val="clear" w:color="auto" w:fill="auto"/>
        <w:ind w:firstLine="0"/>
      </w:pPr>
      <w:r>
        <w:rPr>
          <w:lang w:val="en-US" w:eastAsia="en-US" w:bidi="en-US"/>
        </w:rPr>
        <w:t>Tel.: XXXX</w:t>
      </w:r>
    </w:p>
    <w:p w:rsidR="00D240EE" w:rsidRDefault="008101D9">
      <w:pPr>
        <w:pStyle w:val="Zkladntext20"/>
        <w:shd w:val="clear" w:color="auto" w:fill="auto"/>
        <w:ind w:firstLine="0"/>
      </w:pPr>
      <w:r>
        <w:rPr>
          <w:lang w:val="en-US" w:eastAsia="en-US" w:bidi="en-US"/>
        </w:rPr>
        <w:t>Mobil: XXXX</w:t>
      </w:r>
    </w:p>
    <w:p w:rsidR="00D240EE" w:rsidRDefault="008101D9">
      <w:pPr>
        <w:pStyle w:val="Zkladntext20"/>
        <w:shd w:val="clear" w:color="auto" w:fill="auto"/>
        <w:ind w:firstLine="0"/>
      </w:pPr>
      <w:proofErr w:type="gramStart"/>
      <w:r>
        <w:rPr>
          <w:lang w:val="en-US" w:eastAsia="en-US" w:bidi="en-US"/>
        </w:rPr>
        <w:t>Fax.:</w:t>
      </w:r>
      <w:proofErr w:type="gramEnd"/>
      <w:r>
        <w:rPr>
          <w:lang w:val="en-US" w:eastAsia="en-US" w:bidi="en-US"/>
        </w:rPr>
        <w:t xml:space="preserve"> XXXX</w:t>
      </w:r>
    </w:p>
    <w:p w:rsidR="00D240EE" w:rsidRDefault="008101D9">
      <w:pPr>
        <w:pStyle w:val="Zkladntext20"/>
        <w:shd w:val="clear" w:color="auto" w:fill="auto"/>
        <w:spacing w:after="4160"/>
        <w:ind w:firstLine="0"/>
      </w:pPr>
      <w:r>
        <w:rPr>
          <w:lang w:val="en-US" w:eastAsia="en-US" w:bidi="en-US"/>
        </w:rPr>
        <w:t xml:space="preserve">E-mail: </w:t>
      </w:r>
      <w:hyperlink r:id="rId8" w:history="1">
        <w:r>
          <w:rPr>
            <w:lang w:val="en-US" w:eastAsia="en-US" w:bidi="en-US"/>
          </w:rPr>
          <w:t>XXXX</w:t>
        </w:r>
      </w:hyperlink>
    </w:p>
    <w:p w:rsidR="00D240EE" w:rsidRDefault="008101D9">
      <w:pPr>
        <w:pStyle w:val="Zkladntext1"/>
        <w:shd w:val="clear" w:color="auto" w:fill="auto"/>
      </w:pPr>
      <w:r>
        <w:lastRenderedPageBreak/>
        <w:t xml:space="preserve">Dodavatel potvrzením objednávky výslovně souhlasí se zveřejněním celého textu této objednávky a cenové nabídky dodavatele (přesahuje-li </w:t>
      </w:r>
      <w:r>
        <w:t>částku</w:t>
      </w:r>
    </w:p>
    <w:p w:rsidR="00D240EE" w:rsidRDefault="008101D9">
      <w:pPr>
        <w:pStyle w:val="Zkladntext1"/>
        <w:pBdr>
          <w:bottom w:val="single" w:sz="4" w:space="0" w:color="auto"/>
        </w:pBdr>
        <w:shd w:val="clear" w:color="auto" w:fill="auto"/>
        <w:sectPr w:rsidR="00D240EE">
          <w:pgSz w:w="11900" w:h="16840"/>
          <w:pgMar w:top="529" w:right="621" w:bottom="550" w:left="545" w:header="101" w:footer="122" w:gutter="0"/>
          <w:pgNumType w:start="1"/>
          <w:cols w:space="720"/>
          <w:noEndnote/>
          <w:docGrid w:linePitch="360"/>
        </w:sectPr>
      </w:pPr>
      <w:r>
        <w:t xml:space="preserve">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D240EE" w:rsidRDefault="008101D9">
      <w:pPr>
        <w:pStyle w:val="Zkladntext1"/>
        <w:framePr w:w="2323" w:h="230" w:wrap="none" w:vAnchor="text" w:hAnchor="page" w:x="4468" w:y="21"/>
        <w:shd w:val="clear" w:color="auto" w:fill="auto"/>
      </w:pPr>
      <w:r>
        <w:t>N09PSObjednavka_RPTEXT02</w:t>
      </w:r>
    </w:p>
    <w:p w:rsidR="00D240EE" w:rsidRDefault="008101D9">
      <w:pPr>
        <w:pStyle w:val="Zkladntext1"/>
        <w:framePr w:w="802" w:h="221" w:wrap="none" w:vAnchor="text" w:hAnchor="page" w:x="10382" w:y="21"/>
        <w:shd w:val="clear" w:color="auto" w:fill="auto"/>
      </w:pPr>
      <w:r>
        <w:t>Strana:1/1</w:t>
      </w:r>
    </w:p>
    <w:p w:rsidR="00D240EE" w:rsidRDefault="00D240EE">
      <w:pPr>
        <w:spacing w:after="229" w:line="1" w:lineRule="exact"/>
      </w:pPr>
    </w:p>
    <w:p w:rsidR="00D240EE" w:rsidRDefault="00D240EE">
      <w:pPr>
        <w:spacing w:line="1" w:lineRule="exact"/>
      </w:pPr>
    </w:p>
    <w:sectPr w:rsidR="00D240EE">
      <w:type w:val="continuous"/>
      <w:pgSz w:w="11900" w:h="16840"/>
      <w:pgMar w:top="529" w:right="621" w:bottom="529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01D9">
      <w:r>
        <w:separator/>
      </w:r>
    </w:p>
  </w:endnote>
  <w:endnote w:type="continuationSeparator" w:id="0">
    <w:p w:rsidR="00000000" w:rsidRDefault="0081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EE" w:rsidRDefault="00D240EE"/>
  </w:footnote>
  <w:footnote w:type="continuationSeparator" w:id="0">
    <w:p w:rsidR="00D240EE" w:rsidRDefault="00D240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240EE"/>
    <w:rsid w:val="008101D9"/>
    <w:rsid w:val="00D2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858786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  <w:jc w:val="center"/>
    </w:pPr>
    <w:rPr>
      <w:rFonts w:ascii="Arial" w:eastAsia="Arial" w:hAnsi="Arial" w:cs="Arial"/>
      <w:b/>
      <w:bCs/>
      <w:color w:val="858786"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9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firstLine="41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858786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  <w:jc w:val="center"/>
    </w:pPr>
    <w:rPr>
      <w:rFonts w:ascii="Arial" w:eastAsia="Arial" w:hAnsi="Arial" w:cs="Arial"/>
      <w:b/>
      <w:bCs/>
      <w:color w:val="858786"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9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firstLine="41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balcar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2023-09-06T11:35:00Z</dcterms:created>
  <dcterms:modified xsi:type="dcterms:W3CDTF">2023-09-06T11:38:00Z</dcterms:modified>
</cp:coreProperties>
</file>