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2BE7ABB4" w:rsidR="000773B4" w:rsidRPr="00057A00" w:rsidRDefault="00057A00" w:rsidP="00057A00">
      <w:pPr>
        <w:pStyle w:val="TextnormlnPVL"/>
        <w:ind w:left="2160"/>
        <w:jc w:val="left"/>
        <w:rPr>
          <w:sz w:val="22"/>
          <w:szCs w:val="22"/>
          <w:lang w:val="cs-CZ"/>
        </w:rPr>
      </w:pPr>
      <w:r>
        <w:rPr>
          <w:sz w:val="22"/>
          <w:szCs w:val="22"/>
          <w:lang w:val="cs-CZ"/>
        </w:rPr>
        <w:t xml:space="preserve">      </w:t>
      </w:r>
      <w:r w:rsidR="000773B4" w:rsidRPr="000773B4">
        <w:rPr>
          <w:sz w:val="22"/>
          <w:szCs w:val="22"/>
        </w:rPr>
        <w:t>Číslo smlouvy objednatele:</w:t>
      </w:r>
      <w:r>
        <w:rPr>
          <w:sz w:val="22"/>
          <w:szCs w:val="22"/>
          <w:lang w:val="cs-CZ"/>
        </w:rPr>
        <w:t xml:space="preserve"> 1071/2023</w:t>
      </w:r>
    </w:p>
    <w:p w14:paraId="1DC292EB" w14:textId="1C7E11B2" w:rsidR="000773B4" w:rsidRPr="00246495" w:rsidRDefault="00057A00" w:rsidP="00057A00">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Pr>
          <w:sz w:val="22"/>
          <w:szCs w:val="22"/>
          <w:lang w:val="cs-CZ"/>
        </w:rPr>
        <w:t>z39/23</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79838873"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886E48">
        <w:rPr>
          <w:rFonts w:ascii="Arial" w:hAnsi="Arial" w:cs="Arial"/>
          <w:b/>
          <w:sz w:val="22"/>
          <w:szCs w:val="22"/>
          <w:lang w:val="en-US"/>
        </w:rPr>
        <w:t>Nechranice</w:t>
      </w:r>
      <w:proofErr w:type="spellEnd"/>
      <w:r w:rsidR="00F40A99">
        <w:rPr>
          <w:rFonts w:ascii="Arial" w:hAnsi="Arial" w:cs="Arial"/>
          <w:b/>
          <w:sz w:val="22"/>
          <w:szCs w:val="22"/>
          <w:lang w:val="en-US"/>
        </w:rPr>
        <w:t xml:space="preserve"> </w:t>
      </w:r>
      <w:proofErr w:type="gramStart"/>
      <w:r w:rsidR="00F40A99">
        <w:rPr>
          <w:rFonts w:ascii="Arial" w:hAnsi="Arial" w:cs="Arial"/>
          <w:b/>
          <w:sz w:val="22"/>
          <w:szCs w:val="22"/>
          <w:lang w:val="en-US"/>
        </w:rPr>
        <w:t xml:space="preserve">- </w:t>
      </w:r>
      <w:r w:rsidR="007D4C73">
        <w:rPr>
          <w:rFonts w:ascii="Arial" w:hAnsi="Arial" w:cs="Arial"/>
          <w:b/>
          <w:sz w:val="22"/>
          <w:szCs w:val="22"/>
        </w:rPr>
        <w:t xml:space="preserve"> </w:t>
      </w:r>
      <w:r w:rsidR="0098284F">
        <w:rPr>
          <w:rFonts w:ascii="Arial" w:hAnsi="Arial" w:cs="Arial"/>
          <w:b/>
          <w:sz w:val="22"/>
          <w:szCs w:val="22"/>
        </w:rPr>
        <w:t>potápěčské</w:t>
      </w:r>
      <w:proofErr w:type="gramEnd"/>
      <w:r w:rsidR="0098284F">
        <w:rPr>
          <w:rFonts w:ascii="Arial" w:hAnsi="Arial" w:cs="Arial"/>
          <w:b/>
          <w:sz w:val="22"/>
          <w:szCs w:val="22"/>
        </w:rPr>
        <w:t xml:space="preserve">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21A47726"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3F976284"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057A00">
        <w:rPr>
          <w:sz w:val="22"/>
          <w:szCs w:val="22"/>
        </w:rPr>
        <w:tab/>
      </w:r>
      <w:r w:rsidRPr="0092148D">
        <w:rPr>
          <w:sz w:val="22"/>
          <w:szCs w:val="22"/>
        </w:rPr>
        <w:t xml:space="preserve"> </w:t>
      </w:r>
    </w:p>
    <w:p w14:paraId="7FD7ACEE" w14:textId="456EE8AC"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057A00">
        <w:rPr>
          <w:sz w:val="22"/>
          <w:szCs w:val="22"/>
        </w:rPr>
        <w:tab/>
      </w:r>
      <w:r w:rsidR="007979EC" w:rsidRPr="007979EC">
        <w:rPr>
          <w:sz w:val="22"/>
          <w:szCs w:val="22"/>
        </w:rPr>
        <w:t xml:space="preserve">     </w:t>
      </w:r>
    </w:p>
    <w:p w14:paraId="7493154D" w14:textId="3CB30D38" w:rsidR="009631CD" w:rsidRPr="00057A00" w:rsidRDefault="007979EC" w:rsidP="007979EC">
      <w:pPr>
        <w:pStyle w:val="Oprvnnkjednnapodpisusml"/>
        <w:rPr>
          <w:sz w:val="22"/>
          <w:szCs w:val="22"/>
          <w:lang w:val="cs-CZ"/>
        </w:rPr>
      </w:pPr>
      <w:r w:rsidRPr="007979EC">
        <w:rPr>
          <w:sz w:val="22"/>
          <w:szCs w:val="22"/>
        </w:rPr>
        <w:t xml:space="preserve">                                                                    </w:t>
      </w:r>
      <w:r w:rsidRPr="007979EC">
        <w:rPr>
          <w:sz w:val="22"/>
          <w:szCs w:val="22"/>
        </w:rPr>
        <w:tab/>
      </w:r>
      <w:r w:rsidR="00057A00">
        <w:rPr>
          <w:sz w:val="22"/>
          <w:szCs w:val="22"/>
        </w:rPr>
        <w:tab/>
      </w:r>
    </w:p>
    <w:p w14:paraId="4403E080" w14:textId="02FFA163" w:rsidR="00057A00" w:rsidRDefault="00654B19" w:rsidP="00521AFA">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00057A00">
        <w:rPr>
          <w:rFonts w:ascii="Arial" w:hAnsi="Arial" w:cs="Arial"/>
          <w:sz w:val="22"/>
          <w:szCs w:val="22"/>
          <w:lang w:val="x-none"/>
        </w:rPr>
        <w:tab/>
      </w:r>
      <w:r w:rsidR="00057A00">
        <w:rPr>
          <w:rFonts w:ascii="Arial" w:hAnsi="Arial" w:cs="Arial"/>
          <w:sz w:val="22"/>
          <w:szCs w:val="22"/>
          <w:lang w:val="x-none"/>
        </w:rPr>
        <w:tab/>
      </w:r>
      <w:r w:rsidR="007979EC" w:rsidRPr="007979EC">
        <w:rPr>
          <w:rFonts w:ascii="Arial" w:hAnsi="Arial" w:cs="Arial"/>
          <w:sz w:val="22"/>
          <w:szCs w:val="22"/>
          <w:lang w:val="x-none"/>
        </w:rPr>
        <w:t xml:space="preserve"> </w:t>
      </w:r>
    </w:p>
    <w:p w14:paraId="66BE7B12" w14:textId="4042312C" w:rsidR="007979EC" w:rsidRDefault="00057A00" w:rsidP="00057A00">
      <w:pPr>
        <w:tabs>
          <w:tab w:val="left" w:pos="3261"/>
        </w:tabs>
        <w:ind w:left="4320" w:right="-144" w:hanging="4320"/>
        <w:rPr>
          <w:rFonts w:ascii="Arial" w:hAnsi="Arial" w:cs="Arial"/>
          <w:sz w:val="22"/>
          <w:szCs w:val="22"/>
          <w:lang w:val="x-none"/>
        </w:rPr>
      </w:pPr>
      <w:r>
        <w:rPr>
          <w:rFonts w:ascii="Arial" w:hAnsi="Arial" w:cs="Arial"/>
          <w:sz w:val="22"/>
          <w:szCs w:val="22"/>
          <w:lang w:val="x-none"/>
        </w:rPr>
        <w:tab/>
      </w:r>
      <w:r>
        <w:rPr>
          <w:rFonts w:ascii="Arial" w:hAnsi="Arial" w:cs="Arial"/>
          <w:sz w:val="22"/>
          <w:szCs w:val="22"/>
          <w:lang w:val="x-none"/>
        </w:rPr>
        <w:tab/>
      </w:r>
    </w:p>
    <w:p w14:paraId="46653B87" w14:textId="34A97C04" w:rsidR="005621FF" w:rsidRDefault="005621FF" w:rsidP="00057A00">
      <w:pPr>
        <w:tabs>
          <w:tab w:val="left" w:pos="3261"/>
        </w:tabs>
        <w:ind w:left="4320" w:right="-144" w:hanging="4320"/>
        <w:rPr>
          <w:rFonts w:ascii="Arial" w:hAnsi="Arial" w:cs="Arial"/>
          <w:sz w:val="22"/>
          <w:szCs w:val="22"/>
        </w:rPr>
      </w:pPr>
    </w:p>
    <w:p w14:paraId="6507745A" w14:textId="77777777" w:rsidR="005621FF" w:rsidRPr="00057A00" w:rsidRDefault="005621FF" w:rsidP="00057A00">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23A95B7B"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4B181D19"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1AF0348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17BBEAD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3BA6D1ED"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7DD0EC1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6D7EBD9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3658AE5F"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71836B61"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10BA86D0"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005621FF">
        <w:rPr>
          <w:sz w:val="22"/>
          <w:szCs w:val="22"/>
        </w:rPr>
        <w:tab/>
      </w:r>
      <w:r w:rsidR="005621FF">
        <w:rPr>
          <w:sz w:val="22"/>
          <w:szCs w:val="22"/>
        </w:rPr>
        <w:tab/>
      </w:r>
      <w:r w:rsidR="005621FF">
        <w:rPr>
          <w:sz w:val="22"/>
          <w:szCs w:val="22"/>
        </w:rPr>
        <w:tab/>
      </w:r>
      <w:r w:rsidR="005621FF">
        <w:rPr>
          <w:sz w:val="22"/>
          <w:szCs w:val="22"/>
        </w:rPr>
        <w:tab/>
      </w:r>
      <w:r w:rsidRPr="000773B4">
        <w:rPr>
          <w:sz w:val="22"/>
          <w:szCs w:val="22"/>
        </w:rPr>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43F50475" w14:textId="77777777" w:rsidR="00057A00" w:rsidRPr="00057A00" w:rsidRDefault="00281A52" w:rsidP="00057A00">
      <w:pPr>
        <w:pStyle w:val="lneksmlouvytextPVL"/>
        <w:rPr>
          <w:bCs/>
          <w:color w:val="00000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057A00">
        <w:rPr>
          <w:lang w:val="cs-CZ"/>
        </w:rPr>
        <w:t>.</w:t>
      </w:r>
    </w:p>
    <w:p w14:paraId="32CE9212" w14:textId="77777777" w:rsidR="00057A00" w:rsidRDefault="00057A00" w:rsidP="00057A00">
      <w:pPr>
        <w:pStyle w:val="lneksmlouvytextPVL"/>
        <w:numPr>
          <w:ilvl w:val="0"/>
          <w:numId w:val="0"/>
        </w:numPr>
        <w:ind w:left="360"/>
        <w:rPr>
          <w:lang w:val="cs-CZ"/>
        </w:rPr>
      </w:pPr>
    </w:p>
    <w:p w14:paraId="233CECCD" w14:textId="423FDEE1" w:rsidR="00847BBB" w:rsidRDefault="00847BBB" w:rsidP="00057A00">
      <w:pPr>
        <w:pStyle w:val="lneksmlouvytextPVL"/>
        <w:numPr>
          <w:ilvl w:val="0"/>
          <w:numId w:val="0"/>
        </w:numPr>
        <w:ind w:left="360"/>
        <w:rPr>
          <w:bCs/>
          <w:color w:val="000000"/>
        </w:rPr>
      </w:pPr>
      <w:r w:rsidRPr="00847BBB">
        <w:rPr>
          <w:bCs/>
          <w:color w:val="000000"/>
        </w:rPr>
        <w:t xml:space="preserve">Předmětem </w:t>
      </w:r>
      <w:r w:rsidR="008D287A">
        <w:rPr>
          <w:bCs/>
          <w:color w:val="000000"/>
        </w:rPr>
        <w:t>potápěčských prací</w:t>
      </w:r>
      <w:r w:rsidRPr="00847BBB">
        <w:rPr>
          <w:bCs/>
          <w:color w:val="000000"/>
        </w:rPr>
        <w:t xml:space="preserve"> </w:t>
      </w:r>
      <w:r w:rsidR="00057A00">
        <w:rPr>
          <w:bCs/>
          <w:color w:val="000000"/>
          <w:lang w:val="cs-CZ"/>
        </w:rPr>
        <w:t xml:space="preserve">na VD Nechranice </w:t>
      </w:r>
      <w:r w:rsidRPr="00847BBB">
        <w:rPr>
          <w:bCs/>
          <w:color w:val="000000"/>
        </w:rPr>
        <w:t>je:</w:t>
      </w:r>
    </w:p>
    <w:p w14:paraId="604D1228" w14:textId="77777777" w:rsidR="00057A00" w:rsidRDefault="00057A00" w:rsidP="00057A00">
      <w:pPr>
        <w:pStyle w:val="lneksmlouvytextPVL"/>
        <w:numPr>
          <w:ilvl w:val="0"/>
          <w:numId w:val="0"/>
        </w:numPr>
        <w:ind w:left="360"/>
        <w:rPr>
          <w:bCs/>
          <w:color w:val="000000"/>
        </w:rPr>
      </w:pPr>
    </w:p>
    <w:p w14:paraId="0DCC16BA" w14:textId="562BD122" w:rsidR="00C07515" w:rsidRDefault="00886E48" w:rsidP="00057A00">
      <w:pPr>
        <w:overflowPunct/>
        <w:ind w:left="426"/>
        <w:textAlignment w:val="auto"/>
        <w:rPr>
          <w:rFonts w:ascii="Arial" w:hAnsi="Arial" w:cs="Arial"/>
          <w:bCs/>
          <w:color w:val="000000"/>
          <w:sz w:val="22"/>
          <w:szCs w:val="22"/>
        </w:rPr>
      </w:pPr>
      <w:r w:rsidRPr="00C07515">
        <w:rPr>
          <w:rFonts w:ascii="Arial" w:hAnsi="Arial" w:cs="Arial"/>
          <w:bCs/>
          <w:color w:val="000000"/>
          <w:sz w:val="22"/>
          <w:szCs w:val="22"/>
        </w:rPr>
        <w:t>2.1</w:t>
      </w:r>
      <w:r w:rsidR="00057A00">
        <w:rPr>
          <w:rFonts w:ascii="Arial" w:hAnsi="Arial" w:cs="Arial"/>
          <w:bCs/>
          <w:color w:val="000000"/>
          <w:sz w:val="22"/>
          <w:szCs w:val="22"/>
        </w:rPr>
        <w:t>.</w:t>
      </w:r>
      <w:r w:rsidRPr="00C07515">
        <w:rPr>
          <w:rFonts w:ascii="Arial" w:hAnsi="Arial" w:cs="Arial"/>
          <w:bCs/>
          <w:color w:val="000000"/>
          <w:sz w:val="22"/>
          <w:szCs w:val="22"/>
        </w:rPr>
        <w:t xml:space="preserve"> Kontrol</w:t>
      </w:r>
      <w:r w:rsidR="00057A00">
        <w:rPr>
          <w:rFonts w:ascii="Arial" w:hAnsi="Arial" w:cs="Arial"/>
          <w:bCs/>
          <w:color w:val="000000"/>
          <w:sz w:val="22"/>
          <w:szCs w:val="22"/>
        </w:rPr>
        <w:t>a</w:t>
      </w:r>
      <w:r w:rsidRPr="00C07515">
        <w:rPr>
          <w:rFonts w:ascii="Arial" w:hAnsi="Arial" w:cs="Arial"/>
          <w:bCs/>
          <w:color w:val="000000"/>
          <w:sz w:val="22"/>
          <w:szCs w:val="22"/>
        </w:rPr>
        <w:t xml:space="preserve"> a vyčištění prahu hradící tabule na výtoku z odpadní chodby č.1 a 2 před </w:t>
      </w:r>
      <w:r w:rsidR="00C07515">
        <w:rPr>
          <w:rFonts w:ascii="Arial" w:hAnsi="Arial" w:cs="Arial"/>
          <w:bCs/>
          <w:color w:val="000000"/>
          <w:sz w:val="22"/>
          <w:szCs w:val="22"/>
        </w:rPr>
        <w:t xml:space="preserve">                                                    </w:t>
      </w:r>
    </w:p>
    <w:p w14:paraId="69C03634" w14:textId="2ED66D0E" w:rsidR="00146BE7" w:rsidRDefault="00886E48" w:rsidP="00057A00">
      <w:pPr>
        <w:overflowPunct/>
        <w:ind w:left="900"/>
        <w:textAlignment w:val="auto"/>
        <w:rPr>
          <w:rFonts w:ascii="Arial" w:hAnsi="Arial" w:cs="Arial"/>
          <w:bCs/>
          <w:color w:val="000000"/>
          <w:sz w:val="22"/>
          <w:szCs w:val="22"/>
        </w:rPr>
      </w:pPr>
      <w:r w:rsidRPr="00C07515">
        <w:rPr>
          <w:rFonts w:ascii="Arial" w:hAnsi="Arial" w:cs="Arial"/>
          <w:bCs/>
          <w:color w:val="000000"/>
          <w:sz w:val="22"/>
          <w:szCs w:val="22"/>
        </w:rPr>
        <w:t xml:space="preserve">započetím </w:t>
      </w:r>
      <w:r w:rsidR="00C07515">
        <w:rPr>
          <w:rFonts w:ascii="Arial" w:hAnsi="Arial" w:cs="Arial"/>
          <w:bCs/>
          <w:color w:val="000000"/>
          <w:sz w:val="22"/>
          <w:szCs w:val="22"/>
        </w:rPr>
        <w:t>p</w:t>
      </w:r>
      <w:r w:rsidRPr="00C07515">
        <w:rPr>
          <w:rFonts w:ascii="Arial" w:hAnsi="Arial" w:cs="Arial"/>
          <w:bCs/>
          <w:color w:val="000000"/>
          <w:sz w:val="22"/>
          <w:szCs w:val="22"/>
        </w:rPr>
        <w:t>lánovaných kontrol na HC Nechranice, zatěsnění hradící tabule</w:t>
      </w:r>
      <w:proofErr w:type="gramStart"/>
      <w:r w:rsidRPr="00C07515">
        <w:rPr>
          <w:rFonts w:ascii="Arial" w:hAnsi="Arial" w:cs="Arial"/>
          <w:bCs/>
          <w:color w:val="000000"/>
          <w:sz w:val="22"/>
          <w:szCs w:val="22"/>
        </w:rPr>
        <w:t xml:space="preserve"> </w:t>
      </w:r>
      <w:r w:rsidR="00057A00">
        <w:rPr>
          <w:rFonts w:ascii="Arial" w:hAnsi="Arial" w:cs="Arial"/>
          <w:bCs/>
          <w:color w:val="000000"/>
          <w:sz w:val="22"/>
          <w:szCs w:val="22"/>
        </w:rPr>
        <w:t xml:space="preserve">  </w:t>
      </w:r>
      <w:r w:rsidRPr="00C07515">
        <w:rPr>
          <w:rFonts w:ascii="Arial" w:hAnsi="Arial" w:cs="Arial"/>
          <w:bCs/>
          <w:color w:val="000000"/>
          <w:sz w:val="22"/>
          <w:szCs w:val="22"/>
        </w:rPr>
        <w:t>(</w:t>
      </w:r>
      <w:proofErr w:type="gramEnd"/>
      <w:r w:rsidRPr="00C07515">
        <w:rPr>
          <w:rFonts w:ascii="Arial" w:hAnsi="Arial" w:cs="Arial"/>
          <w:bCs/>
          <w:color w:val="000000"/>
          <w:sz w:val="22"/>
          <w:szCs w:val="22"/>
        </w:rPr>
        <w:t>zajištění</w:t>
      </w:r>
      <w:r w:rsidR="00057A00">
        <w:rPr>
          <w:rFonts w:ascii="Arial" w:hAnsi="Arial" w:cs="Arial"/>
          <w:bCs/>
          <w:color w:val="000000"/>
          <w:sz w:val="22"/>
          <w:szCs w:val="22"/>
        </w:rPr>
        <w:t xml:space="preserve"> </w:t>
      </w:r>
      <w:r w:rsidRPr="00C07515">
        <w:rPr>
          <w:rFonts w:ascii="Arial" w:hAnsi="Arial" w:cs="Arial"/>
          <w:bCs/>
          <w:color w:val="000000"/>
          <w:sz w:val="22"/>
          <w:szCs w:val="22"/>
        </w:rPr>
        <w:t xml:space="preserve">těsnícího materiálu) </w:t>
      </w:r>
    </w:p>
    <w:p w14:paraId="604C78F3" w14:textId="2B8CA71B" w:rsidR="00C07515" w:rsidRDefault="00886E48" w:rsidP="00057A00">
      <w:pPr>
        <w:overflowPunct/>
        <w:ind w:left="426"/>
        <w:textAlignment w:val="auto"/>
        <w:rPr>
          <w:rFonts w:ascii="Arial" w:hAnsi="Arial" w:cs="Arial"/>
          <w:bCs/>
          <w:color w:val="000000"/>
          <w:sz w:val="22"/>
          <w:szCs w:val="22"/>
        </w:rPr>
      </w:pPr>
      <w:r w:rsidRPr="00C07515">
        <w:rPr>
          <w:rFonts w:ascii="Arial" w:hAnsi="Arial" w:cs="Arial"/>
          <w:bCs/>
          <w:color w:val="000000"/>
          <w:sz w:val="22"/>
          <w:szCs w:val="22"/>
        </w:rPr>
        <w:br/>
        <w:t>2.2</w:t>
      </w:r>
      <w:r w:rsidR="00057A00">
        <w:rPr>
          <w:rFonts w:ascii="Arial" w:hAnsi="Arial" w:cs="Arial"/>
          <w:bCs/>
          <w:color w:val="000000"/>
          <w:sz w:val="22"/>
          <w:szCs w:val="22"/>
        </w:rPr>
        <w:t>.</w:t>
      </w:r>
      <w:r w:rsidRPr="00C07515">
        <w:rPr>
          <w:rFonts w:ascii="Arial" w:hAnsi="Arial" w:cs="Arial"/>
          <w:bCs/>
          <w:color w:val="000000"/>
          <w:sz w:val="22"/>
          <w:szCs w:val="22"/>
        </w:rPr>
        <w:t xml:space="preserve"> Kontrola, následná oprava rozmrazovacího zařízení před 1., 2. a 3. přelivným polem  </w:t>
      </w:r>
    </w:p>
    <w:p w14:paraId="39DE12E2" w14:textId="0BE69CBC" w:rsidR="00886E48" w:rsidRPr="00C07515" w:rsidRDefault="00886E48" w:rsidP="00057A00">
      <w:pPr>
        <w:overflowPunct/>
        <w:ind w:left="786"/>
        <w:textAlignment w:val="auto"/>
        <w:rPr>
          <w:rFonts w:ascii="Arial" w:hAnsi="Arial" w:cs="Arial"/>
          <w:bCs/>
          <w:color w:val="000000"/>
          <w:sz w:val="22"/>
          <w:szCs w:val="22"/>
        </w:rPr>
      </w:pPr>
      <w:r w:rsidRPr="00C07515">
        <w:rPr>
          <w:rFonts w:ascii="Arial" w:hAnsi="Arial" w:cs="Arial"/>
          <w:bCs/>
          <w:color w:val="000000"/>
          <w:sz w:val="22"/>
          <w:szCs w:val="22"/>
        </w:rPr>
        <w:t>(demontáž</w:t>
      </w:r>
      <w:r w:rsidR="00C07515">
        <w:rPr>
          <w:rFonts w:ascii="Arial" w:hAnsi="Arial" w:cs="Arial"/>
          <w:bCs/>
          <w:color w:val="000000"/>
          <w:sz w:val="22"/>
          <w:szCs w:val="22"/>
        </w:rPr>
        <w:t xml:space="preserve"> </w:t>
      </w:r>
      <w:r w:rsidRPr="00C07515">
        <w:rPr>
          <w:rFonts w:ascii="Arial" w:hAnsi="Arial" w:cs="Arial"/>
          <w:bCs/>
          <w:color w:val="000000"/>
          <w:sz w:val="22"/>
          <w:szCs w:val="22"/>
        </w:rPr>
        <w:t xml:space="preserve">trysek rozmrazování, jejich oprava, výměna těsnících gumiček a </w:t>
      </w:r>
      <w:proofErr w:type="gramStart"/>
      <w:r w:rsidRPr="00C07515">
        <w:rPr>
          <w:rFonts w:ascii="Arial" w:hAnsi="Arial" w:cs="Arial"/>
          <w:bCs/>
          <w:color w:val="000000"/>
          <w:sz w:val="22"/>
          <w:szCs w:val="22"/>
        </w:rPr>
        <w:t>O</w:t>
      </w:r>
      <w:r w:rsidR="00057A00">
        <w:rPr>
          <w:rFonts w:ascii="Arial" w:hAnsi="Arial" w:cs="Arial"/>
          <w:bCs/>
          <w:color w:val="000000"/>
          <w:sz w:val="22"/>
          <w:szCs w:val="22"/>
        </w:rPr>
        <w:t xml:space="preserve"> - </w:t>
      </w:r>
      <w:r w:rsidRPr="00C07515">
        <w:rPr>
          <w:rFonts w:ascii="Arial" w:hAnsi="Arial" w:cs="Arial"/>
          <w:bCs/>
          <w:color w:val="000000"/>
          <w:sz w:val="22"/>
          <w:szCs w:val="22"/>
        </w:rPr>
        <w:t>kroužků</w:t>
      </w:r>
      <w:proofErr w:type="gramEnd"/>
      <w:r w:rsidRPr="00C07515">
        <w:rPr>
          <w:rFonts w:ascii="Arial" w:hAnsi="Arial" w:cs="Arial"/>
          <w:bCs/>
          <w:color w:val="000000"/>
          <w:sz w:val="22"/>
          <w:szCs w:val="22"/>
        </w:rPr>
        <w:t xml:space="preserve">, montáž trysek, </w:t>
      </w:r>
      <w:r w:rsidR="00C07515">
        <w:rPr>
          <w:rFonts w:ascii="Arial" w:hAnsi="Arial" w:cs="Arial"/>
          <w:bCs/>
          <w:color w:val="000000"/>
          <w:sz w:val="22"/>
          <w:szCs w:val="22"/>
        </w:rPr>
        <w:t>ko</w:t>
      </w:r>
      <w:r w:rsidRPr="00C07515">
        <w:rPr>
          <w:rFonts w:ascii="Arial" w:hAnsi="Arial" w:cs="Arial"/>
          <w:bCs/>
          <w:color w:val="000000"/>
          <w:sz w:val="22"/>
          <w:szCs w:val="22"/>
        </w:rPr>
        <w:t>ntrola těsnosti a funkčnosti).</w:t>
      </w:r>
      <w:r w:rsidRPr="00C07515">
        <w:rPr>
          <w:rFonts w:ascii="Arial" w:hAnsi="Arial" w:cs="Arial"/>
          <w:bCs/>
          <w:color w:val="000000"/>
          <w:sz w:val="22"/>
          <w:szCs w:val="22"/>
        </w:rPr>
        <w:br/>
      </w:r>
      <w:r w:rsidRPr="00C07515">
        <w:rPr>
          <w:rFonts w:ascii="Arial" w:hAnsi="Arial" w:cs="Arial"/>
          <w:bCs/>
          <w:color w:val="000000"/>
          <w:sz w:val="22"/>
          <w:szCs w:val="22"/>
        </w:rPr>
        <w:br/>
        <w:t>Horní sekce</w:t>
      </w:r>
      <w:r w:rsidRPr="00C07515">
        <w:rPr>
          <w:rFonts w:ascii="Arial" w:hAnsi="Arial" w:cs="Arial"/>
          <w:bCs/>
          <w:color w:val="000000"/>
          <w:sz w:val="22"/>
          <w:szCs w:val="22"/>
        </w:rPr>
        <w:tab/>
      </w:r>
      <w:r w:rsidRPr="00C07515">
        <w:rPr>
          <w:rFonts w:ascii="Arial" w:hAnsi="Arial" w:cs="Arial"/>
          <w:bCs/>
          <w:color w:val="000000"/>
          <w:sz w:val="22"/>
          <w:szCs w:val="22"/>
        </w:rPr>
        <w:tab/>
        <w:t>265,00 m n. m.</w:t>
      </w:r>
      <w:r w:rsidRPr="00C07515">
        <w:rPr>
          <w:rFonts w:ascii="Arial" w:hAnsi="Arial" w:cs="Arial"/>
          <w:bCs/>
          <w:color w:val="000000"/>
          <w:sz w:val="22"/>
          <w:szCs w:val="22"/>
        </w:rPr>
        <w:tab/>
      </w:r>
      <w:r w:rsidRPr="00C07515">
        <w:rPr>
          <w:rFonts w:ascii="Arial" w:hAnsi="Arial" w:cs="Arial"/>
          <w:bCs/>
          <w:color w:val="000000"/>
          <w:sz w:val="22"/>
          <w:szCs w:val="22"/>
        </w:rPr>
        <w:tab/>
        <w:t>10 ks trysek</w:t>
      </w:r>
      <w:r w:rsidRPr="00C07515">
        <w:rPr>
          <w:rFonts w:ascii="Arial" w:hAnsi="Arial" w:cs="Arial"/>
          <w:bCs/>
          <w:color w:val="000000"/>
          <w:sz w:val="22"/>
          <w:szCs w:val="22"/>
        </w:rPr>
        <w:br/>
        <w:t>Dolní sekce</w:t>
      </w:r>
      <w:r w:rsidRPr="00C07515">
        <w:rPr>
          <w:rFonts w:ascii="Arial" w:hAnsi="Arial" w:cs="Arial"/>
          <w:bCs/>
          <w:color w:val="000000"/>
          <w:sz w:val="22"/>
          <w:szCs w:val="22"/>
        </w:rPr>
        <w:tab/>
      </w:r>
      <w:r w:rsidRPr="00C07515">
        <w:rPr>
          <w:rFonts w:ascii="Arial" w:hAnsi="Arial" w:cs="Arial"/>
          <w:bCs/>
          <w:color w:val="000000"/>
          <w:sz w:val="22"/>
          <w:szCs w:val="22"/>
        </w:rPr>
        <w:tab/>
        <w:t>263,00 m n. m.</w:t>
      </w:r>
      <w:r w:rsidRPr="00C07515">
        <w:rPr>
          <w:rFonts w:ascii="Arial" w:hAnsi="Arial" w:cs="Arial"/>
          <w:bCs/>
          <w:color w:val="000000"/>
          <w:sz w:val="22"/>
          <w:szCs w:val="22"/>
        </w:rPr>
        <w:tab/>
      </w:r>
      <w:r w:rsidRPr="00C07515">
        <w:rPr>
          <w:rFonts w:ascii="Arial" w:hAnsi="Arial" w:cs="Arial"/>
          <w:bCs/>
          <w:color w:val="000000"/>
          <w:sz w:val="22"/>
          <w:szCs w:val="22"/>
        </w:rPr>
        <w:tab/>
        <w:t xml:space="preserve">  7 ks trysek</w:t>
      </w:r>
      <w:r w:rsidRPr="00C07515">
        <w:rPr>
          <w:rFonts w:ascii="Arial" w:hAnsi="Arial" w:cs="Arial"/>
          <w:bCs/>
          <w:color w:val="000000"/>
          <w:sz w:val="22"/>
          <w:szCs w:val="22"/>
        </w:rPr>
        <w:br/>
      </w:r>
      <w:r w:rsidRPr="00C07515">
        <w:rPr>
          <w:rFonts w:ascii="Arial" w:hAnsi="Arial" w:cs="Arial"/>
          <w:bCs/>
          <w:color w:val="000000"/>
          <w:sz w:val="22"/>
          <w:szCs w:val="22"/>
        </w:rPr>
        <w:br/>
        <w:t xml:space="preserve">Rozsah prací </w:t>
      </w:r>
      <w:r w:rsidR="00C07515">
        <w:rPr>
          <w:rFonts w:ascii="Arial" w:hAnsi="Arial" w:cs="Arial"/>
          <w:bCs/>
          <w:color w:val="000000"/>
          <w:sz w:val="22"/>
          <w:szCs w:val="22"/>
        </w:rPr>
        <w:t>může být</w:t>
      </w:r>
      <w:r w:rsidRPr="00C07515">
        <w:rPr>
          <w:rFonts w:ascii="Arial" w:hAnsi="Arial" w:cs="Arial"/>
          <w:bCs/>
          <w:color w:val="000000"/>
          <w:sz w:val="22"/>
          <w:szCs w:val="22"/>
        </w:rPr>
        <w:t xml:space="preserve"> ještě upřesňován v závislosti na postupu prací při rekonstrukci krajní</w:t>
      </w:r>
      <w:r w:rsidR="00C07515">
        <w:rPr>
          <w:rFonts w:ascii="Arial" w:hAnsi="Arial" w:cs="Arial"/>
          <w:bCs/>
          <w:color w:val="000000"/>
          <w:sz w:val="22"/>
          <w:szCs w:val="22"/>
        </w:rPr>
        <w:t>ho</w:t>
      </w:r>
      <w:r w:rsidRPr="00C07515">
        <w:rPr>
          <w:rFonts w:ascii="Arial" w:hAnsi="Arial" w:cs="Arial"/>
          <w:bCs/>
          <w:color w:val="000000"/>
          <w:sz w:val="22"/>
          <w:szCs w:val="22"/>
        </w:rPr>
        <w:t xml:space="preserve"> pol</w:t>
      </w:r>
      <w:r w:rsidR="00C07515">
        <w:rPr>
          <w:rFonts w:ascii="Arial" w:hAnsi="Arial" w:cs="Arial"/>
          <w:bCs/>
          <w:color w:val="000000"/>
          <w:sz w:val="22"/>
          <w:szCs w:val="22"/>
        </w:rPr>
        <w:t xml:space="preserve">e </w:t>
      </w:r>
      <w:r w:rsidRPr="00C07515">
        <w:rPr>
          <w:rFonts w:ascii="Arial" w:hAnsi="Arial" w:cs="Arial"/>
          <w:bCs/>
          <w:color w:val="000000"/>
          <w:sz w:val="22"/>
          <w:szCs w:val="22"/>
        </w:rPr>
        <w:t>VDN a aktuální hladině v nádrži.</w:t>
      </w:r>
    </w:p>
    <w:p w14:paraId="11CDE2E5" w14:textId="77777777" w:rsidR="008D37B1" w:rsidRDefault="008D37B1" w:rsidP="00057A00">
      <w:pPr>
        <w:ind w:left="426"/>
        <w:rPr>
          <w:rFonts w:ascii="Arial" w:hAnsi="Arial" w:cs="Arial"/>
          <w:bCs/>
          <w:color w:val="000000"/>
          <w:sz w:val="22"/>
          <w:szCs w:val="22"/>
        </w:rPr>
      </w:pPr>
    </w:p>
    <w:p w14:paraId="0E701681" w14:textId="4DF38688" w:rsidR="008D37B1" w:rsidRDefault="00886E48" w:rsidP="00057A00">
      <w:pPr>
        <w:ind w:left="426"/>
        <w:rPr>
          <w:rFonts w:ascii="Arial" w:hAnsi="Arial" w:cs="Arial"/>
          <w:bCs/>
          <w:color w:val="000000"/>
          <w:sz w:val="22"/>
          <w:szCs w:val="22"/>
        </w:rPr>
      </w:pPr>
      <w:r w:rsidRPr="00C07515">
        <w:rPr>
          <w:rFonts w:ascii="Arial" w:hAnsi="Arial" w:cs="Arial"/>
          <w:bCs/>
          <w:color w:val="000000"/>
          <w:sz w:val="22"/>
          <w:szCs w:val="22"/>
        </w:rPr>
        <w:t>2.3</w:t>
      </w:r>
      <w:r w:rsidR="00057A00">
        <w:rPr>
          <w:rFonts w:ascii="Arial" w:hAnsi="Arial" w:cs="Arial"/>
          <w:bCs/>
          <w:color w:val="000000"/>
          <w:sz w:val="22"/>
          <w:szCs w:val="22"/>
        </w:rPr>
        <w:t>.</w:t>
      </w:r>
      <w:r w:rsidRPr="00C07515">
        <w:rPr>
          <w:rFonts w:ascii="Arial" w:hAnsi="Arial" w:cs="Arial"/>
          <w:bCs/>
          <w:color w:val="000000"/>
          <w:sz w:val="22"/>
          <w:szCs w:val="22"/>
        </w:rPr>
        <w:t xml:space="preserve"> Kontrola dosedacího prahu pro hradící tabuli před hrazením 2. přelivného pole před </w:t>
      </w:r>
    </w:p>
    <w:p w14:paraId="4CBB61EA" w14:textId="77777777" w:rsidR="008D37B1" w:rsidRDefault="008D37B1" w:rsidP="00057A00">
      <w:pPr>
        <w:ind w:left="426"/>
        <w:rPr>
          <w:rFonts w:ascii="Arial" w:hAnsi="Arial" w:cs="Arial"/>
          <w:bCs/>
          <w:color w:val="000000"/>
          <w:sz w:val="22"/>
          <w:szCs w:val="22"/>
        </w:rPr>
      </w:pPr>
      <w:r>
        <w:rPr>
          <w:rFonts w:ascii="Arial" w:hAnsi="Arial" w:cs="Arial"/>
          <w:bCs/>
          <w:color w:val="000000"/>
          <w:sz w:val="22"/>
          <w:szCs w:val="22"/>
        </w:rPr>
        <w:t xml:space="preserve">      </w:t>
      </w:r>
      <w:r w:rsidR="00886E48" w:rsidRPr="00C07515">
        <w:rPr>
          <w:rFonts w:ascii="Arial" w:hAnsi="Arial" w:cs="Arial"/>
          <w:bCs/>
          <w:color w:val="000000"/>
          <w:sz w:val="22"/>
          <w:szCs w:val="22"/>
        </w:rPr>
        <w:t xml:space="preserve">periodickou prohlídkou, zatěsnění hradící tabule (dodavatel si zajistí vhodný těsnící </w:t>
      </w:r>
      <w:r>
        <w:rPr>
          <w:rFonts w:ascii="Arial" w:hAnsi="Arial" w:cs="Arial"/>
          <w:bCs/>
          <w:color w:val="000000"/>
          <w:sz w:val="22"/>
          <w:szCs w:val="22"/>
        </w:rPr>
        <w:t xml:space="preserve">  </w:t>
      </w:r>
    </w:p>
    <w:p w14:paraId="3D0F2D13" w14:textId="1558E09A" w:rsidR="00886E48" w:rsidRPr="00C07515" w:rsidRDefault="008D37B1" w:rsidP="00057A00">
      <w:pPr>
        <w:ind w:left="426"/>
        <w:rPr>
          <w:rFonts w:ascii="Arial" w:hAnsi="Arial" w:cs="Arial"/>
          <w:bCs/>
          <w:color w:val="000000"/>
          <w:sz w:val="22"/>
          <w:szCs w:val="22"/>
        </w:rPr>
      </w:pPr>
      <w:r>
        <w:rPr>
          <w:rFonts w:ascii="Arial" w:hAnsi="Arial" w:cs="Arial"/>
          <w:bCs/>
          <w:color w:val="000000"/>
          <w:sz w:val="22"/>
          <w:szCs w:val="22"/>
        </w:rPr>
        <w:t xml:space="preserve">      </w:t>
      </w:r>
      <w:r w:rsidR="00886E48" w:rsidRPr="00C07515">
        <w:rPr>
          <w:rFonts w:ascii="Arial" w:hAnsi="Arial" w:cs="Arial"/>
          <w:bCs/>
          <w:color w:val="000000"/>
          <w:sz w:val="22"/>
          <w:szCs w:val="22"/>
        </w:rPr>
        <w:t xml:space="preserve">materiál). </w:t>
      </w:r>
      <w:r w:rsidR="00886E48" w:rsidRPr="00C07515">
        <w:rPr>
          <w:rFonts w:ascii="Arial" w:hAnsi="Arial" w:cs="Arial"/>
          <w:bCs/>
          <w:color w:val="000000"/>
          <w:sz w:val="22"/>
          <w:szCs w:val="22"/>
        </w:rPr>
        <w:br/>
      </w: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 xml:space="preserve">provedení zkoušek a předložení výsledků těchto zkoušek a atestů k prokázání požadovaných kvalitativních parametrů díla, pokud je vyžadují obecně závazné </w:t>
      </w:r>
      <w:r w:rsidRPr="0057531A">
        <w:lastRenderedPageBreak/>
        <w:t>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9BBE94C" w14:textId="1DE351FB" w:rsidR="00CF09E2" w:rsidRPr="0057531A" w:rsidRDefault="002D5E38" w:rsidP="00057A00">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lastRenderedPageBreak/>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0A731E9C" w14:textId="7EA8496B" w:rsidR="00877609" w:rsidRDefault="00877609" w:rsidP="00057A00">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57A00">
      <w:pPr>
        <w:pStyle w:val="Textpodpsmennseznam"/>
        <w:ind w:left="851"/>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00D275FC" w14:textId="5F36C068" w:rsidR="00007079" w:rsidRPr="00067E28" w:rsidRDefault="00007079" w:rsidP="00067E28">
      <w:pPr>
        <w:pStyle w:val="SeznamsmlouvaPVL"/>
        <w:rPr>
          <w:rFonts w:eastAsia="Times New Roman"/>
          <w:color w:val="000000"/>
          <w:lang w:val="cs-CZ" w:eastAsia="cs-CZ"/>
        </w:rPr>
      </w:pPr>
      <w:r w:rsidRPr="00007079">
        <w:rPr>
          <w:rFonts w:eastAsia="Times New Roman"/>
          <w:color w:val="000000"/>
          <w:lang w:val="cs-CZ" w:eastAsia="cs-CZ"/>
        </w:rPr>
        <w:t>zahájení prací:</w:t>
      </w:r>
      <w:r w:rsidR="00CD055F">
        <w:rPr>
          <w:rFonts w:eastAsia="Times New Roman"/>
          <w:color w:val="000000"/>
          <w:lang w:val="cs-CZ" w:eastAsia="cs-CZ"/>
        </w:rPr>
        <w:t xml:space="preserve"> do </w:t>
      </w:r>
      <w:r w:rsidR="002E0FEE">
        <w:rPr>
          <w:rFonts w:eastAsia="Times New Roman"/>
          <w:color w:val="000000"/>
          <w:lang w:val="cs-CZ" w:eastAsia="cs-CZ"/>
        </w:rPr>
        <w:t>5</w:t>
      </w:r>
      <w:r w:rsidR="00CD055F">
        <w:rPr>
          <w:rFonts w:eastAsia="Times New Roman"/>
          <w:color w:val="000000"/>
          <w:lang w:val="cs-CZ" w:eastAsia="cs-CZ"/>
        </w:rPr>
        <w:t xml:space="preserve"> dnů od převzetí staveniště</w:t>
      </w:r>
    </w:p>
    <w:p w14:paraId="51F5DAA1" w14:textId="6D992332" w:rsidR="00007079" w:rsidRPr="00067E28" w:rsidRDefault="00007079" w:rsidP="00067E28">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r w:rsidR="00057A00">
        <w:rPr>
          <w:rFonts w:eastAsia="Times New Roman"/>
          <w:color w:val="000000"/>
          <w:lang w:val="cs-CZ" w:eastAsia="cs-CZ"/>
        </w:rPr>
        <w:t xml:space="preserve">do </w:t>
      </w:r>
      <w:r w:rsidR="00CD055F">
        <w:rPr>
          <w:rFonts w:eastAsia="Times New Roman"/>
          <w:color w:val="000000"/>
          <w:lang w:val="cs-CZ" w:eastAsia="cs-CZ"/>
        </w:rPr>
        <w:t>31.10.2023</w:t>
      </w:r>
      <w:r w:rsidRPr="00067E28">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057A00">
      <w:pPr>
        <w:pStyle w:val="lneksmlouvytextPVL"/>
        <w:numPr>
          <w:ilvl w:val="0"/>
          <w:numId w:val="0"/>
        </w:numPr>
        <w:spacing w:after="180"/>
        <w:ind w:left="709"/>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30EDE80F" w14:textId="26E8343F" w:rsidR="00007079" w:rsidRPr="00693C7A" w:rsidRDefault="001065DE" w:rsidP="00067E28">
      <w:pPr>
        <w:pStyle w:val="lneksmlouvytextPVL"/>
        <w:numPr>
          <w:ilvl w:val="0"/>
          <w:numId w:val="0"/>
        </w:numPr>
        <w:spacing w:after="180"/>
        <w:ind w:left="426"/>
        <w:rPr>
          <w:lang w:val="cs-CZ"/>
        </w:rPr>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r w:rsidR="00007079"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380EE340" w:rsidR="00AB7BBB" w:rsidRPr="00057A00" w:rsidRDefault="00AB7BBB" w:rsidP="00AB7BBB">
      <w:pPr>
        <w:ind w:firstLine="360"/>
        <w:jc w:val="both"/>
        <w:rPr>
          <w:rFonts w:ascii="Arial" w:hAnsi="Arial" w:cs="Arial"/>
          <w:b/>
          <w:sz w:val="22"/>
          <w:szCs w:val="22"/>
        </w:rPr>
      </w:pPr>
      <w:r w:rsidRPr="00057A00">
        <w:rPr>
          <w:rFonts w:ascii="Arial" w:hAnsi="Arial" w:cs="Arial"/>
          <w:b/>
          <w:sz w:val="22"/>
          <w:szCs w:val="22"/>
        </w:rPr>
        <w:t xml:space="preserve">Celková smluvní cena bez DPH </w:t>
      </w:r>
      <w:r w:rsidRPr="00057A00">
        <w:rPr>
          <w:rFonts w:ascii="Arial" w:hAnsi="Arial" w:cs="Arial"/>
          <w:b/>
          <w:sz w:val="22"/>
          <w:szCs w:val="22"/>
        </w:rPr>
        <w:tab/>
      </w:r>
      <w:r w:rsidR="00CB7741" w:rsidRPr="00057A00">
        <w:rPr>
          <w:rFonts w:ascii="Arial" w:hAnsi="Arial" w:cs="Arial"/>
          <w:b/>
          <w:sz w:val="22"/>
          <w:szCs w:val="22"/>
        </w:rPr>
        <w:t xml:space="preserve">368.977,00 </w:t>
      </w:r>
      <w:r w:rsidRPr="00057A00">
        <w:rPr>
          <w:rFonts w:ascii="Arial" w:hAnsi="Arial" w:cs="Arial"/>
          <w:b/>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1A49775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w:t>
      </w:r>
      <w:r w:rsidR="00032B8C">
        <w:rPr>
          <w:rFonts w:ascii="Arial" w:hAnsi="Arial" w:cs="Arial"/>
          <w:color w:val="auto"/>
          <w:sz w:val="22"/>
          <w:szCs w:val="22"/>
        </w:rPr>
        <w:t xml:space="preserve"> </w:t>
      </w:r>
      <w:r w:rsidRPr="001F5995">
        <w:rPr>
          <w:rFonts w:ascii="Arial" w:hAnsi="Arial" w:cs="Arial"/>
          <w:color w:val="auto"/>
          <w:sz w:val="22"/>
          <w:szCs w:val="22"/>
        </w:rPr>
        <w:t>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6773B9F"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3FD979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39851716" w14:textId="41D36808" w:rsidR="00CF09E2"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w:t>
      </w:r>
      <w:r w:rsidRPr="001F5995">
        <w:rPr>
          <w:rFonts w:ascii="Arial" w:hAnsi="Arial" w:cs="Arial"/>
          <w:color w:val="auto"/>
          <w:sz w:val="22"/>
          <w:szCs w:val="22"/>
        </w:rPr>
        <w:lastRenderedPageBreak/>
        <w:t xml:space="preserve">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6DAE5F65"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w:t>
      </w:r>
      <w:r w:rsidR="00104EF1">
        <w:rPr>
          <w:rFonts w:cs="Arial"/>
          <w:sz w:val="22"/>
          <w:szCs w:val="22"/>
        </w:rPr>
        <w:t xml:space="preserve">doba </w:t>
      </w:r>
      <w:r w:rsidRPr="007F79DC">
        <w:rPr>
          <w:rFonts w:cs="Arial"/>
          <w:sz w:val="22"/>
          <w:szCs w:val="22"/>
        </w:rPr>
        <w:t xml:space="preserve">se </w:t>
      </w:r>
      <w:r w:rsidRPr="00386410">
        <w:rPr>
          <w:rFonts w:cs="Arial"/>
          <w:sz w:val="22"/>
          <w:szCs w:val="22"/>
        </w:rPr>
        <w:t>sjednává</w:t>
      </w:r>
      <w:r w:rsidR="00104EF1">
        <w:rPr>
          <w:rFonts w:cs="Arial"/>
          <w:sz w:val="22"/>
          <w:szCs w:val="22"/>
        </w:rPr>
        <w:t xml:space="preserve"> na 24 měsíců</w:t>
      </w:r>
      <w:r w:rsidR="00320137">
        <w:rPr>
          <w:rFonts w:cs="Arial"/>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lastRenderedPageBreak/>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75712C8A"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xml:space="preserve">. Objednatel je oprávněn plnění těchto povinností kdykoliv kontrolovat, a to i bez předchozího ohlášení </w:t>
      </w:r>
      <w:r w:rsidRPr="00756EBC">
        <w:lastRenderedPageBreak/>
        <w:t>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B82D2C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5621FF" w:rsidRPr="005621FF">
          <w:rPr>
            <w:rStyle w:val="Hypertextovodkaz"/>
            <w:rFonts w:cs="Arial"/>
            <w:color w:val="auto"/>
            <w:sz w:val="22"/>
            <w:szCs w:val="22"/>
          </w:rPr>
          <w:t>http://www.poh.cz/protikorupcni-a-compliance-program/d-1346/p1=1458</w:t>
        </w:r>
      </w:hyperlink>
      <w:r w:rsidRPr="005621FF">
        <w:rPr>
          <w:rFonts w:cs="Arial"/>
          <w:color w:val="auto"/>
          <w:sz w:val="22"/>
          <w:szCs w:val="22"/>
        </w:rPr>
        <w:t xml:space="preserve">), dále s Etickým </w:t>
      </w:r>
      <w:r w:rsidRPr="009353FE">
        <w:rPr>
          <w:rFonts w:cs="Arial"/>
          <w:color w:val="auto"/>
          <w:sz w:val="22"/>
          <w:szCs w:val="22"/>
        </w:rPr>
        <w:t xml:space="preserve">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F4F1A0C" w:rsidR="007E1173" w:rsidRPr="00D71D00" w:rsidRDefault="007E1173" w:rsidP="00D71D00">
      <w:pPr>
        <w:pStyle w:val="SamostatntextpodlnekPVL"/>
        <w:rPr>
          <w:bCs/>
          <w:color w:val="000000"/>
          <w:sz w:val="22"/>
          <w:szCs w:val="22"/>
          <w:lang w:val="cs-CZ"/>
        </w:rPr>
      </w:pPr>
      <w:r>
        <w:rPr>
          <w:bCs/>
          <w:color w:val="000000"/>
          <w:sz w:val="22"/>
          <w:szCs w:val="22"/>
          <w:lang w:val="cs-CZ"/>
        </w:rPr>
        <w:t xml:space="preserve">                 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306FDDBE"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0A3BB" w14:textId="77777777" w:rsidR="00072774" w:rsidRDefault="00072774">
      <w:r>
        <w:separator/>
      </w:r>
    </w:p>
  </w:endnote>
  <w:endnote w:type="continuationSeparator" w:id="0">
    <w:p w14:paraId="0088F5F9" w14:textId="77777777" w:rsidR="00072774" w:rsidRDefault="0007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CE403" w14:textId="77777777" w:rsidR="00072774" w:rsidRDefault="00072774">
      <w:r>
        <w:separator/>
      </w:r>
    </w:p>
  </w:footnote>
  <w:footnote w:type="continuationSeparator" w:id="0">
    <w:p w14:paraId="4CE72580" w14:textId="77777777" w:rsidR="00072774" w:rsidRDefault="0007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3346"/>
    <w:rsid w:val="00057A00"/>
    <w:rsid w:val="00065F5F"/>
    <w:rsid w:val="000666F3"/>
    <w:rsid w:val="00067E28"/>
    <w:rsid w:val="00072774"/>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4EF1"/>
    <w:rsid w:val="001059B7"/>
    <w:rsid w:val="001065DE"/>
    <w:rsid w:val="0011076F"/>
    <w:rsid w:val="00112097"/>
    <w:rsid w:val="00114503"/>
    <w:rsid w:val="00114CFD"/>
    <w:rsid w:val="0012084D"/>
    <w:rsid w:val="00123974"/>
    <w:rsid w:val="00133361"/>
    <w:rsid w:val="0013426C"/>
    <w:rsid w:val="00140C3A"/>
    <w:rsid w:val="0014338E"/>
    <w:rsid w:val="00145445"/>
    <w:rsid w:val="00146BE7"/>
    <w:rsid w:val="00151C33"/>
    <w:rsid w:val="0015464F"/>
    <w:rsid w:val="001556E2"/>
    <w:rsid w:val="00176D33"/>
    <w:rsid w:val="00183E3C"/>
    <w:rsid w:val="00191A3B"/>
    <w:rsid w:val="001975A6"/>
    <w:rsid w:val="001A11EA"/>
    <w:rsid w:val="001A3EDF"/>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0FEE"/>
    <w:rsid w:val="002E2459"/>
    <w:rsid w:val="002E5E02"/>
    <w:rsid w:val="002E73A1"/>
    <w:rsid w:val="00302394"/>
    <w:rsid w:val="003042A5"/>
    <w:rsid w:val="00312AFD"/>
    <w:rsid w:val="00312BF9"/>
    <w:rsid w:val="00320137"/>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4BA8"/>
    <w:rsid w:val="003A627C"/>
    <w:rsid w:val="003A6940"/>
    <w:rsid w:val="003A7BC6"/>
    <w:rsid w:val="003B2A08"/>
    <w:rsid w:val="003C1F89"/>
    <w:rsid w:val="003D2FC5"/>
    <w:rsid w:val="003D38EF"/>
    <w:rsid w:val="003D7081"/>
    <w:rsid w:val="003F535E"/>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23F9"/>
    <w:rsid w:val="00533023"/>
    <w:rsid w:val="00547B4B"/>
    <w:rsid w:val="00554531"/>
    <w:rsid w:val="005621FF"/>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D62D7"/>
    <w:rsid w:val="005E3955"/>
    <w:rsid w:val="005F217B"/>
    <w:rsid w:val="005F2E4B"/>
    <w:rsid w:val="005F34D9"/>
    <w:rsid w:val="00602394"/>
    <w:rsid w:val="0060531F"/>
    <w:rsid w:val="00606218"/>
    <w:rsid w:val="00606B1C"/>
    <w:rsid w:val="00607153"/>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B12ED"/>
    <w:rsid w:val="006C0EF7"/>
    <w:rsid w:val="006C6497"/>
    <w:rsid w:val="006C64E2"/>
    <w:rsid w:val="006C7B64"/>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86E48"/>
    <w:rsid w:val="00890E67"/>
    <w:rsid w:val="00896CAF"/>
    <w:rsid w:val="008A107C"/>
    <w:rsid w:val="008B0CCC"/>
    <w:rsid w:val="008B2B9C"/>
    <w:rsid w:val="008B60D8"/>
    <w:rsid w:val="008B6A76"/>
    <w:rsid w:val="008B75A6"/>
    <w:rsid w:val="008C0A68"/>
    <w:rsid w:val="008D07D7"/>
    <w:rsid w:val="008D2804"/>
    <w:rsid w:val="008D287A"/>
    <w:rsid w:val="008D36CC"/>
    <w:rsid w:val="008D37B1"/>
    <w:rsid w:val="008D4A56"/>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BFB"/>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3B3A"/>
    <w:rsid w:val="00A44F0A"/>
    <w:rsid w:val="00A57208"/>
    <w:rsid w:val="00A61C17"/>
    <w:rsid w:val="00A62005"/>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4028B"/>
    <w:rsid w:val="00B439C5"/>
    <w:rsid w:val="00B52764"/>
    <w:rsid w:val="00B61807"/>
    <w:rsid w:val="00B619E9"/>
    <w:rsid w:val="00B63BF5"/>
    <w:rsid w:val="00B640F3"/>
    <w:rsid w:val="00B65C3E"/>
    <w:rsid w:val="00B6787D"/>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743A"/>
    <w:rsid w:val="00BE7BD3"/>
    <w:rsid w:val="00BF2AA4"/>
    <w:rsid w:val="00BF3D9B"/>
    <w:rsid w:val="00BF59C8"/>
    <w:rsid w:val="00C06135"/>
    <w:rsid w:val="00C07515"/>
    <w:rsid w:val="00C12F5E"/>
    <w:rsid w:val="00C15A84"/>
    <w:rsid w:val="00C20C4F"/>
    <w:rsid w:val="00C276FA"/>
    <w:rsid w:val="00C37688"/>
    <w:rsid w:val="00C4672B"/>
    <w:rsid w:val="00C516BF"/>
    <w:rsid w:val="00C5270F"/>
    <w:rsid w:val="00C56345"/>
    <w:rsid w:val="00C66556"/>
    <w:rsid w:val="00C67A94"/>
    <w:rsid w:val="00C715A8"/>
    <w:rsid w:val="00C861CA"/>
    <w:rsid w:val="00C8712C"/>
    <w:rsid w:val="00C9097C"/>
    <w:rsid w:val="00C9156E"/>
    <w:rsid w:val="00CA4A39"/>
    <w:rsid w:val="00CB04FD"/>
    <w:rsid w:val="00CB0C4F"/>
    <w:rsid w:val="00CB7230"/>
    <w:rsid w:val="00CB7741"/>
    <w:rsid w:val="00CB7B50"/>
    <w:rsid w:val="00CC3BF8"/>
    <w:rsid w:val="00CC4321"/>
    <w:rsid w:val="00CD055F"/>
    <w:rsid w:val="00CE3C99"/>
    <w:rsid w:val="00CF09E2"/>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1280"/>
    <w:rsid w:val="00DA5568"/>
    <w:rsid w:val="00DC10D8"/>
    <w:rsid w:val="00DD0E1B"/>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58F7"/>
    <w:rsid w:val="00E27E1E"/>
    <w:rsid w:val="00E31D2F"/>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06C2-2EF9-41CA-9C2B-9FE5E95D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20</TotalTime>
  <Pages>1</Pages>
  <Words>4234</Words>
  <Characters>24986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8</cp:revision>
  <cp:lastPrinted>2023-05-16T06:56:00Z</cp:lastPrinted>
  <dcterms:created xsi:type="dcterms:W3CDTF">2023-08-30T09:51:00Z</dcterms:created>
  <dcterms:modified xsi:type="dcterms:W3CDTF">2023-09-05T14:25:00Z</dcterms:modified>
</cp:coreProperties>
</file>