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CC37" w14:textId="77777777" w:rsidR="00C46643" w:rsidRDefault="00D1047F">
      <w:pPr>
        <w:spacing w:after="35" w:line="269" w:lineRule="auto"/>
        <w:ind w:left="1825" w:right="1798" w:hanging="10"/>
        <w:jc w:val="center"/>
      </w:pPr>
      <w:r>
        <w:rPr>
          <w:rFonts w:ascii="Verdana" w:eastAsia="Verdana" w:hAnsi="Verdana" w:cs="Verdana"/>
          <w:b/>
          <w:i/>
          <w:sz w:val="16"/>
        </w:rPr>
        <w:t xml:space="preserve">Elektronické zabezpečovací a komunikační </w:t>
      </w:r>
      <w:proofErr w:type="spellStart"/>
      <w:proofErr w:type="gramStart"/>
      <w:r>
        <w:rPr>
          <w:rFonts w:ascii="Verdana" w:eastAsia="Verdana" w:hAnsi="Verdana" w:cs="Verdana"/>
          <w:b/>
          <w:i/>
          <w:sz w:val="16"/>
        </w:rPr>
        <w:t>systémy,elektromontáže</w:t>
      </w:r>
      <w:proofErr w:type="spellEnd"/>
      <w:proofErr w:type="gramEnd"/>
      <w:r>
        <w:rPr>
          <w:rFonts w:ascii="Verdana" w:eastAsia="Verdana" w:hAnsi="Verdana" w:cs="Verdana"/>
          <w:b/>
          <w:i/>
          <w:sz w:val="16"/>
        </w:rPr>
        <w:t xml:space="preserve"> Široká 59, 588 65 Nová Říše</w:t>
      </w:r>
    </w:p>
    <w:p w14:paraId="2ECB2F41" w14:textId="062A0B67" w:rsidR="00C46643" w:rsidRDefault="00D1047F">
      <w:pPr>
        <w:spacing w:after="35" w:line="269" w:lineRule="auto"/>
        <w:ind w:left="1825" w:right="1799" w:hanging="10"/>
        <w:jc w:val="center"/>
      </w:pPr>
      <w:proofErr w:type="spellStart"/>
      <w:proofErr w:type="gramStart"/>
      <w:r>
        <w:rPr>
          <w:rFonts w:ascii="Verdana" w:eastAsia="Verdana" w:hAnsi="Verdana" w:cs="Verdana"/>
          <w:b/>
          <w:i/>
          <w:sz w:val="16"/>
        </w:rPr>
        <w:t>Tel.:</w:t>
      </w:r>
      <w:r w:rsidR="00445393">
        <w:rPr>
          <w:rFonts w:ascii="Verdana" w:eastAsia="Verdana" w:hAnsi="Verdana" w:cs="Verdana"/>
          <w:b/>
          <w:i/>
          <w:sz w:val="16"/>
        </w:rPr>
        <w:t>XXXXXXX</w:t>
      </w:r>
      <w:proofErr w:type="spellEnd"/>
      <w:proofErr w:type="gramEnd"/>
      <w:r>
        <w:rPr>
          <w:rFonts w:ascii="Verdana" w:eastAsia="Verdana" w:hAnsi="Verdana" w:cs="Verdana"/>
          <w:b/>
          <w:i/>
          <w:sz w:val="16"/>
        </w:rPr>
        <w:t xml:space="preserve">, Email: </w:t>
      </w:r>
      <w:r w:rsidR="00445393">
        <w:rPr>
          <w:rFonts w:ascii="Verdana" w:eastAsia="Verdana" w:hAnsi="Verdana" w:cs="Verdana"/>
          <w:b/>
          <w:i/>
          <w:sz w:val="16"/>
        </w:rPr>
        <w:t>XXXXXXX</w:t>
      </w:r>
    </w:p>
    <w:p w14:paraId="43E08FDA" w14:textId="77777777" w:rsidR="00C46643" w:rsidRDefault="00D1047F">
      <w:pPr>
        <w:spacing w:after="545" w:line="269" w:lineRule="auto"/>
        <w:ind w:left="1825" w:right="1800" w:hanging="10"/>
        <w:jc w:val="center"/>
      </w:pPr>
      <w:r>
        <w:rPr>
          <w:rFonts w:ascii="Verdana" w:eastAsia="Verdana" w:hAnsi="Verdana" w:cs="Verdana"/>
          <w:b/>
          <w:i/>
          <w:sz w:val="16"/>
        </w:rPr>
        <w:t>IČO: 29253471, DIČ: CZ29253471</w:t>
      </w:r>
    </w:p>
    <w:p w14:paraId="18FB83BA" w14:textId="77777777" w:rsidR="00C46643" w:rsidRDefault="00D1047F">
      <w:pPr>
        <w:spacing w:after="254" w:line="312" w:lineRule="auto"/>
        <w:ind w:left="322" w:right="311"/>
      </w:pPr>
      <w:r>
        <w:rPr>
          <w:rFonts w:ascii="Verdana" w:eastAsia="Verdana" w:hAnsi="Verdana" w:cs="Verdana"/>
          <w:b/>
          <w:i/>
          <w:sz w:val="16"/>
        </w:rPr>
        <w:t>Rozpočet elektroinstalačních prací a dodávek na přemístění vedení, modulů a koncových zařízení. Instalace, úprava a přepojení osvětlení na trasách a ve sklepních prostorech. Oprava dveřního telefonního komunikátoru u vstupu na Malý dvorek u hradu.</w:t>
      </w:r>
    </w:p>
    <w:p w14:paraId="03F92EC5" w14:textId="77777777" w:rsidR="00C46643" w:rsidRDefault="00D1047F">
      <w:pPr>
        <w:spacing w:after="43"/>
        <w:ind w:left="315" w:right="860" w:hanging="8"/>
        <w:jc w:val="both"/>
      </w:pPr>
      <w:r>
        <w:rPr>
          <w:rFonts w:ascii="Verdana" w:eastAsia="Verdana" w:hAnsi="Verdana" w:cs="Verdana"/>
          <w:b/>
          <w:i/>
          <w:sz w:val="16"/>
        </w:rPr>
        <w:t xml:space="preserve">Investor: </w:t>
      </w:r>
      <w:r>
        <w:rPr>
          <w:rFonts w:ascii="Verdana" w:eastAsia="Verdana" w:hAnsi="Verdana" w:cs="Verdana"/>
          <w:i/>
          <w:sz w:val="16"/>
        </w:rPr>
        <w:t xml:space="preserve">NPÚ, Valdštejnské náměstí 3, Praha 1- Malá Strana, 118 01 </w:t>
      </w:r>
    </w:p>
    <w:p w14:paraId="0983F7E3" w14:textId="0CC4F57D" w:rsidR="00C46643" w:rsidRDefault="00D1047F">
      <w:pPr>
        <w:spacing w:after="83"/>
        <w:ind w:left="315" w:right="860" w:hanging="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A5BF32" wp14:editId="1FA48D26">
                <wp:simplePos x="0" y="0"/>
                <wp:positionH relativeFrom="page">
                  <wp:posOffset>2493264</wp:posOffset>
                </wp:positionH>
                <wp:positionV relativeFrom="page">
                  <wp:posOffset>502919</wp:posOffset>
                </wp:positionV>
                <wp:extent cx="2599944" cy="1235964"/>
                <wp:effectExtent l="0" t="0" r="0" b="0"/>
                <wp:wrapTopAndBottom/>
                <wp:docPr id="11473" name="Group 1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944" cy="1235964"/>
                          <a:chOff x="0" y="0"/>
                          <a:chExt cx="2599944" cy="1235964"/>
                        </a:xfrm>
                      </wpg:grpSpPr>
                      <wps:wsp>
                        <wps:cNvPr id="278" name="Rectangle 278"/>
                        <wps:cNvSpPr/>
                        <wps:spPr>
                          <a:xfrm>
                            <a:off x="1201547" y="792354"/>
                            <a:ext cx="268362" cy="97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7B630" w14:textId="77777777" w:rsidR="00C46643" w:rsidRDefault="00D1047F">
                              <w:r>
                                <w:rPr>
                                  <w:color w:val="FFFFFF"/>
                                  <w:sz w:val="11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51" name="Picture 11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224" y="-2030"/>
                            <a:ext cx="2575560" cy="122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185" y="26"/>
                            <a:ext cx="2513965" cy="1196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73" style="width:204.72pt;height:97.32pt;position:absolute;mso-position-horizontal-relative:page;mso-position-horizontal:absolute;margin-left:196.32pt;mso-position-vertical-relative:page;margin-top:39.5999pt;" coordsize="25999,12359">
                <v:rect id="Rectangle 278" style="position:absolute;width:2683;height:970;left:12015;top:7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1"/>
                          </w:rPr>
                          <w:t xml:space="preserve">E-mail:</w:t>
                        </w:r>
                      </w:p>
                    </w:txbxContent>
                  </v:textbox>
                </v:rect>
                <v:shape id="Picture 11551" style="position:absolute;width:25755;height:12283;left:142;top:-20;" filled="f">
                  <v:imagedata r:id="rId6"/>
                </v:shape>
                <v:shape id="Picture 375" style="position:absolute;width:25139;height:11969;left:831;top:0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rFonts w:ascii="Verdana" w:eastAsia="Verdana" w:hAnsi="Verdana" w:cs="Verdana"/>
          <w:b/>
          <w:i/>
          <w:sz w:val="16"/>
        </w:rPr>
        <w:t xml:space="preserve">Místo provedení: </w:t>
      </w:r>
      <w:r>
        <w:rPr>
          <w:rFonts w:ascii="Verdana" w:eastAsia="Verdana" w:hAnsi="Verdana" w:cs="Verdana"/>
          <w:i/>
          <w:sz w:val="16"/>
        </w:rPr>
        <w:t xml:space="preserve">SZ </w:t>
      </w:r>
      <w:proofErr w:type="gramStart"/>
      <w:r>
        <w:rPr>
          <w:rFonts w:ascii="Verdana" w:eastAsia="Verdana" w:hAnsi="Verdana" w:cs="Verdana"/>
          <w:i/>
          <w:sz w:val="16"/>
        </w:rPr>
        <w:t>Telč - pivovar</w:t>
      </w:r>
      <w:proofErr w:type="gramEnd"/>
      <w:r>
        <w:rPr>
          <w:rFonts w:ascii="Verdana" w:eastAsia="Verdana" w:hAnsi="Verdana" w:cs="Verdana"/>
          <w:i/>
          <w:sz w:val="16"/>
        </w:rPr>
        <w:t xml:space="preserve"> přemístění přímotopů a ukončení vedení pro vitr</w:t>
      </w:r>
      <w:r w:rsidR="00445393">
        <w:rPr>
          <w:rFonts w:ascii="Verdana" w:eastAsia="Verdana" w:hAnsi="Verdana" w:cs="Verdana"/>
          <w:i/>
          <w:sz w:val="16"/>
        </w:rPr>
        <w:t>í</w:t>
      </w:r>
      <w:r>
        <w:rPr>
          <w:rFonts w:ascii="Verdana" w:eastAsia="Verdana" w:hAnsi="Verdana" w:cs="Verdana"/>
          <w:i/>
          <w:sz w:val="16"/>
        </w:rPr>
        <w:t xml:space="preserve">ny a info. Tablo, instalace osvětlení na trasách po zámku, zámecké sklepení instalace osvětlení, Malý dvorek </w:t>
      </w:r>
      <w:r>
        <w:rPr>
          <w:rFonts w:ascii="Verdana" w:eastAsia="Verdana" w:hAnsi="Verdana" w:cs="Verdana"/>
          <w:b/>
          <w:i/>
          <w:sz w:val="16"/>
        </w:rPr>
        <w:t xml:space="preserve">Číslo nabídky: </w:t>
      </w:r>
      <w:r>
        <w:rPr>
          <w:rFonts w:ascii="Verdana" w:eastAsia="Verdana" w:hAnsi="Verdana" w:cs="Verdana"/>
          <w:i/>
          <w:sz w:val="16"/>
        </w:rPr>
        <w:t>037-2023RP</w:t>
      </w:r>
    </w:p>
    <w:tbl>
      <w:tblPr>
        <w:tblStyle w:val="TableGrid"/>
        <w:tblW w:w="9790" w:type="dxa"/>
        <w:tblInd w:w="284" w:type="dxa"/>
        <w:tblCellMar>
          <w:top w:w="24" w:type="dxa"/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1058"/>
        <w:gridCol w:w="528"/>
        <w:gridCol w:w="4320"/>
        <w:gridCol w:w="528"/>
        <w:gridCol w:w="670"/>
        <w:gridCol w:w="272"/>
        <w:gridCol w:w="516"/>
        <w:gridCol w:w="581"/>
        <w:gridCol w:w="427"/>
        <w:gridCol w:w="890"/>
      </w:tblGrid>
      <w:tr w:rsidR="00C46643" w14:paraId="57B91CC8" w14:textId="77777777">
        <w:trPr>
          <w:trHeight w:val="290"/>
        </w:trPr>
        <w:tc>
          <w:tcPr>
            <w:tcW w:w="10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26C97B69" w14:textId="77777777" w:rsidR="00C46643" w:rsidRDefault="00D1047F">
            <w:pPr>
              <w:ind w:left="19"/>
              <w:jc w:val="center"/>
            </w:pPr>
            <w:r>
              <w:rPr>
                <w:b/>
                <w:color w:val="FFFFFF"/>
                <w:sz w:val="14"/>
              </w:rPr>
              <w:t>Druh</w:t>
            </w:r>
          </w:p>
        </w:tc>
        <w:tc>
          <w:tcPr>
            <w:tcW w:w="5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1A902A9D" w14:textId="77777777" w:rsidR="00C46643" w:rsidRDefault="00D1047F">
            <w:pPr>
              <w:ind w:left="40"/>
              <w:jc w:val="both"/>
            </w:pPr>
            <w:r>
              <w:rPr>
                <w:b/>
                <w:color w:val="FFFFFF"/>
                <w:sz w:val="14"/>
              </w:rPr>
              <w:t>Značka</w:t>
            </w:r>
          </w:p>
        </w:tc>
        <w:tc>
          <w:tcPr>
            <w:tcW w:w="43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27BF76BE" w14:textId="77777777" w:rsidR="00C46643" w:rsidRDefault="00D1047F">
            <w:pPr>
              <w:ind w:left="17"/>
              <w:jc w:val="center"/>
            </w:pPr>
            <w:r>
              <w:rPr>
                <w:b/>
                <w:color w:val="FFFFFF"/>
                <w:sz w:val="14"/>
              </w:rPr>
              <w:t>Popis</w:t>
            </w:r>
          </w:p>
        </w:tc>
        <w:tc>
          <w:tcPr>
            <w:tcW w:w="5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773B2937" w14:textId="77777777" w:rsidR="00C46643" w:rsidRDefault="00C46643"/>
        </w:tc>
        <w:tc>
          <w:tcPr>
            <w:tcW w:w="6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33A92D26" w14:textId="77777777" w:rsidR="00C46643" w:rsidRDefault="00C46643"/>
        </w:tc>
        <w:tc>
          <w:tcPr>
            <w:tcW w:w="2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7C35E28B" w14:textId="77777777" w:rsidR="00C46643" w:rsidRDefault="00C46643"/>
        </w:tc>
        <w:tc>
          <w:tcPr>
            <w:tcW w:w="51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3A40E33C" w14:textId="77777777" w:rsidR="00C46643" w:rsidRDefault="00C46643"/>
        </w:tc>
        <w:tc>
          <w:tcPr>
            <w:tcW w:w="5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665A4EA2" w14:textId="77777777" w:rsidR="00C46643" w:rsidRDefault="00D1047F">
            <w:pPr>
              <w:ind w:left="32"/>
              <w:jc w:val="both"/>
            </w:pPr>
            <w:r>
              <w:rPr>
                <w:b/>
                <w:color w:val="FFFFFF"/>
                <w:sz w:val="14"/>
              </w:rPr>
              <w:t>Cena/ks</w:t>
            </w:r>
          </w:p>
        </w:tc>
        <w:tc>
          <w:tcPr>
            <w:tcW w:w="4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5997"/>
          </w:tcPr>
          <w:p w14:paraId="318794E3" w14:textId="77777777" w:rsidR="00C46643" w:rsidRDefault="00D1047F">
            <w:pPr>
              <w:ind w:left="42"/>
              <w:jc w:val="both"/>
            </w:pPr>
            <w:r>
              <w:rPr>
                <w:b/>
                <w:color w:val="FFFFFF"/>
                <w:sz w:val="14"/>
              </w:rPr>
              <w:t>Ks/m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255997"/>
          </w:tcPr>
          <w:p w14:paraId="3967A1DB" w14:textId="77777777" w:rsidR="00C46643" w:rsidRDefault="00D1047F">
            <w:pPr>
              <w:ind w:left="52"/>
            </w:pPr>
            <w:r>
              <w:rPr>
                <w:b/>
                <w:color w:val="FFFFFF"/>
                <w:sz w:val="14"/>
              </w:rPr>
              <w:t>Cena celkem</w:t>
            </w:r>
          </w:p>
        </w:tc>
      </w:tr>
      <w:tr w:rsidR="00C46643" w14:paraId="0D81FBCB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801A"/>
          </w:tcPr>
          <w:p w14:paraId="739216C5" w14:textId="77777777" w:rsidR="00C46643" w:rsidRDefault="00D1047F">
            <w:pPr>
              <w:ind w:left="19"/>
              <w:jc w:val="center"/>
            </w:pPr>
            <w:r>
              <w:rPr>
                <w:b/>
                <w:color w:val="FFFFFF"/>
                <w:sz w:val="11"/>
              </w:rPr>
              <w:t>EVS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801A"/>
          </w:tcPr>
          <w:p w14:paraId="468075E8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A"/>
          </w:tcPr>
          <w:p w14:paraId="49382650" w14:textId="77777777" w:rsidR="00C46643" w:rsidRDefault="00D1047F">
            <w:pPr>
              <w:ind w:left="15"/>
              <w:jc w:val="center"/>
            </w:pPr>
            <w:r>
              <w:rPr>
                <w:b/>
                <w:color w:val="333300"/>
                <w:sz w:val="11"/>
              </w:rPr>
              <w:t>VSTUPNÍ AUDIOSYSTÉM - audiosystém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A"/>
          </w:tcPr>
          <w:p w14:paraId="0A22AD86" w14:textId="77777777" w:rsidR="00C46643" w:rsidRDefault="00D1047F">
            <w:pPr>
              <w:ind w:left="59"/>
            </w:pPr>
            <w:proofErr w:type="spellStart"/>
            <w:r>
              <w:rPr>
                <w:b/>
                <w:color w:val="333300"/>
                <w:sz w:val="11"/>
              </w:rPr>
              <w:t>obj</w:t>
            </w:r>
            <w:proofErr w:type="spellEnd"/>
            <w:r>
              <w:rPr>
                <w:b/>
                <w:color w:val="333300"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A"/>
          </w:tcPr>
          <w:p w14:paraId="6F6794B7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A"/>
          </w:tcPr>
          <w:p w14:paraId="73C122AB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A"/>
          </w:tcPr>
          <w:p w14:paraId="535BF36E" w14:textId="77777777" w:rsidR="00C46643" w:rsidRDefault="00D1047F">
            <w:pPr>
              <w:ind w:left="90"/>
            </w:pPr>
            <w:r>
              <w:rPr>
                <w:b/>
                <w:color w:val="333300"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801A"/>
          </w:tcPr>
          <w:p w14:paraId="09969FCD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801A"/>
          </w:tcPr>
          <w:p w14:paraId="727D30F8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52801A"/>
          </w:tcPr>
          <w:p w14:paraId="47CC8E75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6CD093E7" w14:textId="77777777">
        <w:trPr>
          <w:trHeight w:val="427"/>
        </w:trPr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A553B1" w14:textId="77777777" w:rsidR="00C46643" w:rsidRDefault="00D1047F">
            <w:pPr>
              <w:ind w:left="2"/>
            </w:pPr>
            <w:r>
              <w:rPr>
                <w:color w:val="0A0A0A"/>
                <w:sz w:val="13"/>
              </w:rPr>
              <w:t>9135130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888F0" w14:textId="77777777" w:rsidR="00C46643" w:rsidRDefault="00D1047F">
            <w:pPr>
              <w:ind w:left="21"/>
              <w:jc w:val="center"/>
            </w:pPr>
            <w:r>
              <w:rPr>
                <w:sz w:val="11"/>
              </w:rPr>
              <w:t>2N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3EA6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 xml:space="preserve">Analogový dveřní interkom s perfektním designem a funkcemi. Verze 3x1 tlačítko </w:t>
            </w:r>
            <w:proofErr w:type="spellStart"/>
            <w:r>
              <w:rPr>
                <w:b/>
                <w:sz w:val="11"/>
              </w:rPr>
              <w:t>nna</w:t>
            </w:r>
            <w:proofErr w:type="spellEnd"/>
            <w:r>
              <w:rPr>
                <w:b/>
                <w:sz w:val="11"/>
              </w:rPr>
              <w:t xml:space="preserve"> Malým dvorku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2985" w14:textId="77777777" w:rsidR="00C46643" w:rsidRDefault="00445393">
            <w:pPr>
              <w:ind w:left="32"/>
            </w:pPr>
            <w:hyperlink r:id="rId8">
              <w:r w:rsidR="00D1047F">
                <w:rPr>
                  <w:b/>
                  <w:color w:val="003366"/>
                  <w:sz w:val="11"/>
                </w:rPr>
                <w:t>0902-004</w:t>
              </w:r>
            </w:hyperlink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F842B" w14:textId="77777777" w:rsidR="00C46643" w:rsidRDefault="00D1047F">
            <w:pPr>
              <w:ind w:left="19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4FF1" w14:textId="77777777" w:rsidR="00C46643" w:rsidRDefault="00D1047F">
            <w:pPr>
              <w:ind w:left="18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C729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E5E56" w14:textId="77777777" w:rsidR="00C46643" w:rsidRDefault="00D1047F">
            <w:pPr>
              <w:jc w:val="right"/>
            </w:pPr>
            <w:r>
              <w:rPr>
                <w:sz w:val="11"/>
              </w:rPr>
              <w:t>7 260,-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5FF67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073FD7E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7259,80</w:t>
            </w:r>
          </w:p>
        </w:tc>
      </w:tr>
      <w:tr w:rsidR="00C46643" w14:paraId="71072410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18C6E98D" w14:textId="77777777" w:rsidR="00C46643" w:rsidRDefault="00D1047F">
            <w:pPr>
              <w:ind w:left="14"/>
              <w:jc w:val="center"/>
            </w:pPr>
            <w:r>
              <w:rPr>
                <w:b/>
                <w:color w:val="FFFFFF"/>
                <w:sz w:val="11"/>
              </w:rPr>
              <w:t>230V OSVĚTLENÍ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21FA779A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20CB1D53" w14:textId="77777777" w:rsidR="00C46643" w:rsidRDefault="00D1047F">
            <w:pPr>
              <w:ind w:left="14"/>
              <w:jc w:val="center"/>
            </w:pPr>
            <w:r>
              <w:rPr>
                <w:b/>
                <w:sz w:val="11"/>
              </w:rPr>
              <w:t>LED SVĚTELNÉ ZDROJE 230V  E27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2B30AC7B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0555AE6C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43112081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0318C258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67E45666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3DD37C3F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1A171B"/>
          </w:tcPr>
          <w:p w14:paraId="75524AA9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16671D9A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FF5E97" w14:textId="77777777" w:rsidR="00C46643" w:rsidRDefault="00D1047F">
            <w:r>
              <w:rPr>
                <w:b/>
                <w:sz w:val="11"/>
              </w:rPr>
              <w:t>24768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AC89" w14:textId="77777777" w:rsidR="00C46643" w:rsidRDefault="00D1047F">
            <w:pPr>
              <w:ind w:left="18"/>
              <w:jc w:val="center"/>
            </w:pPr>
            <w:proofErr w:type="spellStart"/>
            <w:r>
              <w:rPr>
                <w:sz w:val="11"/>
              </w:rPr>
              <w:t>Berker</w:t>
            </w:r>
            <w:proofErr w:type="spellEnd"/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C9E6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Retro zásuvka 230V včetně příslušenství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7D5C" w14:textId="77777777" w:rsidR="00C46643" w:rsidRDefault="00445393">
            <w:pPr>
              <w:ind w:left="32"/>
            </w:pPr>
            <w:hyperlink r:id="rId9">
              <w:r w:rsidR="00D1047F">
                <w:rPr>
                  <w:b/>
                  <w:color w:val="003366"/>
                  <w:sz w:val="11"/>
                </w:rPr>
                <w:t>0705-001</w:t>
              </w:r>
            </w:hyperlink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EF30" w14:textId="77777777" w:rsidR="00C46643" w:rsidRDefault="00D1047F">
            <w:pPr>
              <w:ind w:left="19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EA31" w14:textId="77777777" w:rsidR="00C46643" w:rsidRDefault="00D1047F">
            <w:pPr>
              <w:ind w:left="18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270D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01FA" w14:textId="77777777" w:rsidR="00C46643" w:rsidRDefault="00D1047F">
            <w:pPr>
              <w:jc w:val="right"/>
            </w:pPr>
            <w:r>
              <w:rPr>
                <w:sz w:val="11"/>
              </w:rPr>
              <w:t>1 358,-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AF02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98BBBC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2716,00</w:t>
            </w:r>
          </w:p>
        </w:tc>
      </w:tr>
      <w:tr w:rsidR="00C46643" w14:paraId="49F20D42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E74BA1" w14:textId="77777777" w:rsidR="00C46643" w:rsidRDefault="00D1047F">
            <w:r>
              <w:rPr>
                <w:b/>
                <w:sz w:val="11"/>
              </w:rPr>
              <w:t>4009445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192F" w14:textId="77777777" w:rsidR="00C46643" w:rsidRDefault="00D1047F">
            <w:pPr>
              <w:ind w:left="16"/>
              <w:jc w:val="center"/>
            </w:pPr>
            <w:r>
              <w:rPr>
                <w:sz w:val="11"/>
              </w:rPr>
              <w:t>ABB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F4AB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Garant zásuvka 1-násobná nástěnná IP55 šedá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20BB" w14:textId="77777777" w:rsidR="00C46643" w:rsidRDefault="00445393">
            <w:pPr>
              <w:ind w:left="32"/>
            </w:pPr>
            <w:hyperlink r:id="rId10">
              <w:r w:rsidR="00D1047F">
                <w:rPr>
                  <w:b/>
                  <w:color w:val="003366"/>
                  <w:sz w:val="11"/>
                </w:rPr>
                <w:t>0705-001</w:t>
              </w:r>
            </w:hyperlink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9340" w14:textId="77777777" w:rsidR="00C46643" w:rsidRDefault="00D1047F">
            <w:pPr>
              <w:ind w:left="19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FEFA" w14:textId="77777777" w:rsidR="00C46643" w:rsidRDefault="00D1047F">
            <w:pPr>
              <w:ind w:left="18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990E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9EEF" w14:textId="77777777" w:rsidR="00C46643" w:rsidRDefault="00D1047F">
            <w:pPr>
              <w:jc w:val="right"/>
            </w:pPr>
            <w:r>
              <w:rPr>
                <w:sz w:val="11"/>
              </w:rPr>
              <w:t xml:space="preserve"> 594,-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D938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41FFB22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1781,25</w:t>
            </w:r>
          </w:p>
        </w:tc>
      </w:tr>
      <w:tr w:rsidR="00C46643" w14:paraId="21B6340B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F388DF" w14:textId="77777777" w:rsidR="00C46643" w:rsidRDefault="00D1047F">
            <w:r>
              <w:rPr>
                <w:b/>
                <w:sz w:val="11"/>
              </w:rPr>
              <w:t>1825194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C26E" w14:textId="77777777" w:rsidR="00C46643" w:rsidRDefault="00D1047F">
            <w:pPr>
              <w:ind w:left="76"/>
            </w:pPr>
            <w:r>
              <w:rPr>
                <w:sz w:val="11"/>
              </w:rPr>
              <w:t>OSRAM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D39F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 xml:space="preserve">LED žárovka E27 10,0W 2700K 1521lm </w:t>
            </w:r>
            <w:proofErr w:type="spellStart"/>
            <w:r>
              <w:rPr>
                <w:b/>
                <w:sz w:val="11"/>
              </w:rPr>
              <w:t>Value</w:t>
            </w:r>
            <w:proofErr w:type="spellEnd"/>
            <w:r>
              <w:rPr>
                <w:b/>
                <w:sz w:val="11"/>
              </w:rPr>
              <w:t xml:space="preserve"> Filament A-klasik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568C" w14:textId="77777777" w:rsidR="00C46643" w:rsidRDefault="00445393">
            <w:pPr>
              <w:ind w:left="32"/>
            </w:pPr>
            <w:hyperlink r:id="rId11">
              <w:r w:rsidR="00D1047F">
                <w:rPr>
                  <w:b/>
                  <w:color w:val="003366"/>
                  <w:sz w:val="11"/>
                </w:rPr>
                <w:t>0705-001</w:t>
              </w:r>
            </w:hyperlink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2641" w14:textId="77777777" w:rsidR="00C46643" w:rsidRDefault="00D1047F">
            <w:pPr>
              <w:ind w:left="19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6CF3" w14:textId="77777777" w:rsidR="00C46643" w:rsidRDefault="00D1047F">
            <w:pPr>
              <w:ind w:left="18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57E2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3604" w14:textId="77777777" w:rsidR="00C46643" w:rsidRDefault="00D1047F">
            <w:pPr>
              <w:jc w:val="right"/>
            </w:pPr>
            <w:r>
              <w:rPr>
                <w:sz w:val="11"/>
              </w:rPr>
              <w:t xml:space="preserve"> 105,-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62B25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20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31EF4E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2100,00</w:t>
            </w:r>
          </w:p>
        </w:tc>
      </w:tr>
      <w:tr w:rsidR="00C46643" w14:paraId="155B7EF4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65F74004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SKS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595FD83B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4CF73629" w14:textId="77777777" w:rsidR="00C46643" w:rsidRDefault="00D1047F">
            <w:pPr>
              <w:ind w:left="13"/>
              <w:jc w:val="center"/>
            </w:pPr>
            <w:r>
              <w:rPr>
                <w:b/>
                <w:sz w:val="11"/>
              </w:rPr>
              <w:t>DATOVÉ ZÁSUVKY - ABB Tango včetně příslušenství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42E59DDC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7DE5C806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73379CD7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3788DE50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18C586CB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6CD0EA84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1A171B"/>
          </w:tcPr>
          <w:p w14:paraId="25C1C2D0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25DEC861" w14:textId="77777777">
        <w:trPr>
          <w:trHeight w:val="302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4DD" w14:textId="77777777" w:rsidR="00C46643" w:rsidRDefault="00D1047F">
            <w:pPr>
              <w:jc w:val="both"/>
            </w:pPr>
            <w:r>
              <w:rPr>
                <w:b/>
                <w:sz w:val="11"/>
              </w:rPr>
              <w:t>Rámeček TANGO bílá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2467" w14:textId="77777777" w:rsidR="00C46643" w:rsidRDefault="00D1047F">
            <w:pPr>
              <w:ind w:left="16"/>
              <w:jc w:val="center"/>
            </w:pPr>
            <w:r>
              <w:rPr>
                <w:sz w:val="11"/>
              </w:rPr>
              <w:t>ABB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4F77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Rámeček pro přístroje jednonásobný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9673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63F6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B852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12EF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1918" w14:textId="77777777" w:rsidR="00C46643" w:rsidRDefault="00D1047F">
            <w:pPr>
              <w:jc w:val="right"/>
            </w:pPr>
            <w:r>
              <w:rPr>
                <w:sz w:val="11"/>
              </w:rPr>
              <w:t xml:space="preserve"> 26,-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5F05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123097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127,66</w:t>
            </w:r>
          </w:p>
        </w:tc>
      </w:tr>
      <w:tr w:rsidR="00C46643" w14:paraId="2EAE68ED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6EB9FB91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230 V OSVĚTLENÍ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6FF4CAB5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AA42"/>
          </w:tcPr>
          <w:p w14:paraId="1D116449" w14:textId="77777777" w:rsidR="00C46643" w:rsidRDefault="00D1047F">
            <w:pPr>
              <w:ind w:left="18"/>
              <w:jc w:val="center"/>
            </w:pPr>
            <w:r>
              <w:rPr>
                <w:b/>
                <w:sz w:val="11"/>
              </w:rPr>
              <w:t>OBJÍMKY PŘIZEMŇOVACÍ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AA42"/>
          </w:tcPr>
          <w:p w14:paraId="3F4118F7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AA42"/>
          </w:tcPr>
          <w:p w14:paraId="3F678A68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AA42"/>
          </w:tcPr>
          <w:p w14:paraId="023586FC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AA42"/>
          </w:tcPr>
          <w:p w14:paraId="5A8824CC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33F8893E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A171B"/>
          </w:tcPr>
          <w:p w14:paraId="60B5E5EA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1A171B"/>
          </w:tcPr>
          <w:p w14:paraId="3D422C68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0EFA4352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C0916" w14:textId="77777777" w:rsidR="00C46643" w:rsidRDefault="00D1047F">
            <w:r>
              <w:rPr>
                <w:b/>
                <w:sz w:val="11"/>
              </w:rPr>
              <w:t>230V E27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8BA7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467B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Objímka E27 kov krátký závit, patina Černá LU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BB18" w14:textId="77777777" w:rsidR="00C46643" w:rsidRDefault="00445393">
            <w:pPr>
              <w:ind w:left="32"/>
            </w:pPr>
            <w:hyperlink r:id="rId12">
              <w:r w:rsidR="00D1047F">
                <w:rPr>
                  <w:b/>
                  <w:color w:val="003366"/>
                  <w:sz w:val="11"/>
                </w:rPr>
                <w:t>0706-156</w:t>
              </w:r>
            </w:hyperlink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5C76" w14:textId="77777777" w:rsidR="00C46643" w:rsidRDefault="00D1047F">
            <w:pPr>
              <w:ind w:left="19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056A" w14:textId="77777777" w:rsidR="00C46643" w:rsidRDefault="00D1047F">
            <w:pPr>
              <w:ind w:left="18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98BC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4D58" w14:textId="77777777" w:rsidR="00C46643" w:rsidRDefault="00D1047F">
            <w:pPr>
              <w:jc w:val="right"/>
            </w:pPr>
            <w:r>
              <w:rPr>
                <w:sz w:val="11"/>
              </w:rPr>
              <w:t xml:space="preserve"> 223,-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1C23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2D253B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1337,28</w:t>
            </w:r>
          </w:p>
        </w:tc>
      </w:tr>
      <w:tr w:rsidR="00C46643" w14:paraId="3BF6A87A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31F55012" w14:textId="77777777" w:rsidR="00C46643" w:rsidRDefault="00D1047F">
            <w:pPr>
              <w:ind w:left="19"/>
              <w:jc w:val="center"/>
            </w:pPr>
            <w:r>
              <w:rPr>
                <w:b/>
                <w:color w:val="FFFFFF"/>
                <w:sz w:val="11"/>
              </w:rPr>
              <w:t>KABELY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2B0D8D9E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41FEC063" w14:textId="77777777" w:rsidR="00C46643" w:rsidRDefault="00D1047F">
            <w:pPr>
              <w:ind w:right="8"/>
              <w:jc w:val="center"/>
            </w:pPr>
            <w:r>
              <w:rPr>
                <w:b/>
                <w:sz w:val="11"/>
              </w:rPr>
              <w:t xml:space="preserve">Rozvody - trubky tuhé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65277592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35D6598D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7B364532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6C097A3C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42A33F5E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0BC2BE76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5286"/>
          </w:tcPr>
          <w:p w14:paraId="49116904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2985A3A6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A2AFD" w14:textId="77777777" w:rsidR="00C46643" w:rsidRDefault="00D1047F">
            <w:r>
              <w:rPr>
                <w:b/>
                <w:sz w:val="11"/>
              </w:rPr>
              <w:t xml:space="preserve"> 0220_LB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3FD725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78DC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Spojka trubky EN 20mm 0220 LB tmavě šedá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29423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9B67E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5AC6F5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8F6DE9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535F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9,75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212E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BCA7FE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97,52</w:t>
            </w:r>
          </w:p>
        </w:tc>
      </w:tr>
      <w:tr w:rsidR="00C46643" w14:paraId="4CA75882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3F21F" w14:textId="77777777" w:rsidR="00C46643" w:rsidRDefault="00D1047F">
            <w:r>
              <w:rPr>
                <w:b/>
                <w:sz w:val="11"/>
              </w:rPr>
              <w:t>5320_LB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C486E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9481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Příchytka pro ohebné trubky 20mm 5320 tmavě šedá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4EC1C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2C071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D99D2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E3075A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B721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3,80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1FA4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D5A854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113,85</w:t>
            </w:r>
          </w:p>
        </w:tc>
      </w:tr>
      <w:tr w:rsidR="00C46643" w14:paraId="411AC3C2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FB63B2" w14:textId="77777777" w:rsidR="00C46643" w:rsidRDefault="00D1047F">
            <w:r>
              <w:rPr>
                <w:b/>
                <w:sz w:val="11"/>
              </w:rPr>
              <w:t>4020_LA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6FCB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8734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Trubka pevná 750N 4020 /3m tmavě šedá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A22B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2204" w14:textId="77777777" w:rsidR="00C46643" w:rsidRDefault="00D1047F">
            <w:pPr>
              <w:ind w:left="19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B77C" w14:textId="77777777" w:rsidR="00C46643" w:rsidRDefault="00D1047F">
            <w:pPr>
              <w:ind w:left="18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0D8D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BDA7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29,96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8B02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30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A48F50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898,92</w:t>
            </w:r>
          </w:p>
        </w:tc>
      </w:tr>
      <w:tr w:rsidR="00C46643" w14:paraId="5EF919BE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D4BF32" w14:textId="77777777" w:rsidR="00C46643" w:rsidRDefault="00D1047F">
            <w:r>
              <w:rPr>
                <w:b/>
                <w:sz w:val="11"/>
              </w:rPr>
              <w:t xml:space="preserve"> OT75020/10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B337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F47C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Trubka ohebná 750N OT 20 /10m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1908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1589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E323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A2A9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16BE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14,92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5FB2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112659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149,24</w:t>
            </w:r>
          </w:p>
        </w:tc>
      </w:tr>
      <w:tr w:rsidR="00C46643" w14:paraId="690050A1" w14:textId="77777777">
        <w:trPr>
          <w:trHeight w:val="171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155D8011" w14:textId="77777777" w:rsidR="00C46643" w:rsidRDefault="00D1047F">
            <w:pPr>
              <w:ind w:left="19"/>
              <w:jc w:val="center"/>
            </w:pPr>
            <w:r>
              <w:rPr>
                <w:b/>
                <w:color w:val="FFFFFF"/>
                <w:sz w:val="11"/>
              </w:rPr>
              <w:t>KABELY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3F06D12F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0393DD15" w14:textId="77777777" w:rsidR="00C46643" w:rsidRDefault="00D1047F">
            <w:pPr>
              <w:ind w:left="18"/>
              <w:jc w:val="center"/>
            </w:pPr>
            <w:r>
              <w:rPr>
                <w:b/>
                <w:sz w:val="11"/>
              </w:rPr>
              <w:t>Rozvody - kabely  CYKY, AY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5A951C69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256FC150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4B57D362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03552EB9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75EE13B2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49767F1D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5286"/>
          </w:tcPr>
          <w:p w14:paraId="61F75838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24A4E66B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22D18" w14:textId="77777777" w:rsidR="00C46643" w:rsidRDefault="00D1047F">
            <w:r>
              <w:rPr>
                <w:b/>
                <w:sz w:val="11"/>
              </w:rPr>
              <w:t xml:space="preserve"> H05VV-F 3G1,5 bílá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28CE2E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9A17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Kabel H05VV-F 3G1,5 bílá /100m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66D53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E47D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795B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921E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5EB1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22,83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8550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18,00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24462C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410,91</w:t>
            </w:r>
          </w:p>
        </w:tc>
      </w:tr>
      <w:tr w:rsidR="00C46643" w14:paraId="62BBC156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867F1" w14:textId="77777777" w:rsidR="00C46643" w:rsidRDefault="00D1047F">
            <w:r>
              <w:rPr>
                <w:b/>
                <w:sz w:val="11"/>
              </w:rPr>
              <w:t>CYKY 3CX 2.5 /J/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876EB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0490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CYKY 3CX 2.5 /J/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6F76E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1F1C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6171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1806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6E47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26,65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7A4D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12,00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39B404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319,80</w:t>
            </w:r>
          </w:p>
        </w:tc>
      </w:tr>
      <w:tr w:rsidR="00C46643" w14:paraId="42B5803B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4EFCF" w14:textId="77777777" w:rsidR="00C46643" w:rsidRDefault="00D1047F">
            <w:r>
              <w:rPr>
                <w:b/>
                <w:sz w:val="11"/>
              </w:rPr>
              <w:t>CYSY 3x1G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0C3CB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3CA8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Kabel CYSY 3x1G H05VV-F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C0D0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C5DA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1151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1117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6FD5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16,45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F500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40,00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CCDEACD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657,80</w:t>
            </w:r>
          </w:p>
        </w:tc>
      </w:tr>
      <w:tr w:rsidR="00C46643" w14:paraId="0C2211F7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48053565" w14:textId="77777777" w:rsidR="00C46643" w:rsidRDefault="00D1047F">
            <w:pPr>
              <w:ind w:left="18"/>
              <w:jc w:val="center"/>
            </w:pPr>
            <w:r>
              <w:rPr>
                <w:b/>
                <w:color w:val="FFFFFF"/>
                <w:sz w:val="11"/>
              </w:rPr>
              <w:t>KRABICE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0ADE34FE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09A3AAD3" w14:textId="77777777" w:rsidR="00C46643" w:rsidRDefault="00D1047F">
            <w:pPr>
              <w:ind w:left="17"/>
              <w:jc w:val="center"/>
            </w:pPr>
            <w:r>
              <w:rPr>
                <w:b/>
                <w:sz w:val="11"/>
              </w:rPr>
              <w:t xml:space="preserve">INSTALAČNÍ KRABICE </w:t>
            </w:r>
            <w:proofErr w:type="gramStart"/>
            <w:r>
              <w:rPr>
                <w:b/>
                <w:sz w:val="11"/>
              </w:rPr>
              <w:t>KU,KPM</w:t>
            </w:r>
            <w:proofErr w:type="gramEnd"/>
            <w:r>
              <w:rPr>
                <w:b/>
                <w:sz w:val="11"/>
              </w:rPr>
              <w:t>,KR,KT,KP,KO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66DD1D1E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4BB2F824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2BE65AAA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3F310094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55EFF8EB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722D3053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5286"/>
          </w:tcPr>
          <w:p w14:paraId="4AA3E201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2FAAC7F8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17DCCB" w14:textId="77777777" w:rsidR="00C46643" w:rsidRDefault="00D1047F">
            <w:r>
              <w:rPr>
                <w:b/>
                <w:sz w:val="11"/>
              </w:rPr>
              <w:t>KP 68/2 KRABICE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E03BB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E84F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KP 68/2 KRABICE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1490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A771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B4656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1222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615E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7,38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23C5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9,00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84F277E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66,42</w:t>
            </w:r>
          </w:p>
        </w:tc>
      </w:tr>
      <w:tr w:rsidR="00C46643" w14:paraId="73C65387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45C63B9A" w14:textId="77777777" w:rsidR="00C46643" w:rsidRDefault="00D1047F">
            <w:pPr>
              <w:ind w:left="18"/>
              <w:jc w:val="center"/>
            </w:pPr>
            <w:r>
              <w:rPr>
                <w:b/>
                <w:color w:val="FFFFFF"/>
                <w:sz w:val="11"/>
              </w:rPr>
              <w:t>KRABICE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60E959DC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732941BB" w14:textId="77777777" w:rsidR="00C46643" w:rsidRDefault="00D1047F">
            <w:pPr>
              <w:ind w:left="17"/>
              <w:jc w:val="center"/>
            </w:pPr>
            <w:r>
              <w:rPr>
                <w:b/>
                <w:sz w:val="11"/>
              </w:rPr>
              <w:t>INSTALAČNÍ KRABICE LUCA - Vodotěsné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10CBA9F5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7043DBC4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7652DE25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642119AA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64E28212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60A4DB48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5286"/>
          </w:tcPr>
          <w:p w14:paraId="2F7D44D4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424FB03A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F4C12" w14:textId="77777777" w:rsidR="00C46643" w:rsidRDefault="00D1047F">
            <w:r>
              <w:rPr>
                <w:b/>
                <w:sz w:val="11"/>
              </w:rPr>
              <w:t>BM-13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9602EB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BIMED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A393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Vývodka M20 bez matice IP68 BIMED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0CB3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281D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A865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E595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7C7D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17,21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AEE2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9,00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D70E62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154,85</w:t>
            </w:r>
          </w:p>
        </w:tc>
      </w:tr>
      <w:tr w:rsidR="00C46643" w14:paraId="26AD691C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2866C2" w14:textId="77777777" w:rsidR="00C46643" w:rsidRDefault="00D1047F">
            <w:r>
              <w:rPr>
                <w:b/>
                <w:sz w:val="11"/>
              </w:rPr>
              <w:t>BML-12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AD11B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BIMED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CE39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Matice M20 světle šedá BIMED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639B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17BD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6CBF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D957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C57B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3,10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E895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9,00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56815C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27,90</w:t>
            </w:r>
          </w:p>
        </w:tc>
      </w:tr>
      <w:tr w:rsidR="00C46643" w14:paraId="309B01FB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65A623F9" w14:textId="77777777" w:rsidR="00C46643" w:rsidRDefault="00D1047F">
            <w:pPr>
              <w:ind w:left="15"/>
              <w:jc w:val="center"/>
            </w:pPr>
            <w:r>
              <w:rPr>
                <w:b/>
                <w:color w:val="FFFFFF"/>
                <w:sz w:val="11"/>
              </w:rPr>
              <w:t>OSTATNÍ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31BEE844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03E14642" w14:textId="77777777" w:rsidR="00C46643" w:rsidRDefault="00D1047F">
            <w:pPr>
              <w:ind w:right="9"/>
              <w:jc w:val="center"/>
            </w:pPr>
            <w:r>
              <w:rPr>
                <w:b/>
                <w:sz w:val="11"/>
              </w:rPr>
              <w:t xml:space="preserve">Montážní materiál,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74510560" w14:textId="77777777" w:rsidR="00C46643" w:rsidRDefault="00D1047F">
            <w:pPr>
              <w:ind w:left="59"/>
            </w:pPr>
            <w:proofErr w:type="spellStart"/>
            <w:r>
              <w:rPr>
                <w:b/>
                <w:sz w:val="11"/>
              </w:rPr>
              <w:t>obj</w:t>
            </w:r>
            <w:proofErr w:type="spellEnd"/>
            <w:r>
              <w:rPr>
                <w:b/>
                <w:sz w:val="11"/>
              </w:rPr>
              <w:t>. kód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634824F1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61BE0F22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E00"/>
          </w:tcPr>
          <w:p w14:paraId="53578688" w14:textId="77777777" w:rsidR="00C46643" w:rsidRDefault="00D1047F">
            <w:pPr>
              <w:ind w:left="90"/>
            </w:pPr>
            <w:r>
              <w:rPr>
                <w:b/>
                <w:sz w:val="11"/>
              </w:rPr>
              <w:t>změna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5FD100EC" w14:textId="77777777" w:rsidR="00C46643" w:rsidRDefault="00D1047F">
            <w:pPr>
              <w:ind w:left="85"/>
            </w:pPr>
            <w:r>
              <w:rPr>
                <w:b/>
                <w:color w:val="FFFFFF"/>
                <w:sz w:val="11"/>
              </w:rPr>
              <w:t>Cena/ks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286"/>
          </w:tcPr>
          <w:p w14:paraId="701D3EB0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5286"/>
          </w:tcPr>
          <w:p w14:paraId="2CFAE7CA" w14:textId="77777777" w:rsidR="00C46643" w:rsidRDefault="00D1047F">
            <w:pPr>
              <w:ind w:left="16"/>
              <w:jc w:val="center"/>
            </w:pPr>
            <w:r>
              <w:rPr>
                <w:b/>
                <w:color w:val="FFFFFF"/>
                <w:sz w:val="11"/>
              </w:rPr>
              <w:t>Cena celkem</w:t>
            </w:r>
          </w:p>
        </w:tc>
      </w:tr>
      <w:tr w:rsidR="00C46643" w14:paraId="416F87B1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A7CC9B" w14:textId="77777777" w:rsidR="00C46643" w:rsidRDefault="00D1047F">
            <w:r>
              <w:rPr>
                <w:b/>
                <w:sz w:val="11"/>
              </w:rPr>
              <w:t>SADRA /30KG/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6128A7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8069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 xml:space="preserve">4,3 /1Kg sádry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0BA6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8812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C6D2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4D8B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8C83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13,80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4E36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B6588A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0,00</w:t>
            </w:r>
          </w:p>
        </w:tc>
      </w:tr>
      <w:tr w:rsidR="00C46643" w14:paraId="18E67589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B557F5" w14:textId="77777777" w:rsidR="00C46643" w:rsidRDefault="00D1047F">
            <w:r>
              <w:rPr>
                <w:b/>
                <w:sz w:val="11"/>
              </w:rPr>
              <w:t>WMT3-160-00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FC36DC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5C48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Trubička smršťovací 16/5 x 2 mm WMT3 černá s lepidlem (1m)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FF22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B869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4DC4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25D4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16C0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105,78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8A55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1,50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D0BCC4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158,67</w:t>
            </w:r>
          </w:p>
        </w:tc>
      </w:tr>
      <w:tr w:rsidR="00C46643" w14:paraId="18DB8E24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7C370" w14:textId="77777777" w:rsidR="00C46643" w:rsidRDefault="00D1047F">
            <w:r>
              <w:rPr>
                <w:b/>
                <w:sz w:val="11"/>
              </w:rPr>
              <w:t xml:space="preserve"> WST2-127-00-2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18224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92D7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Trubička smršťovací 12,7/6,4 x 0,6 mm WST2 černá (1m)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344D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1A8E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9659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A93A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E830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28,50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7CA3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3,00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7C5528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85,49</w:t>
            </w:r>
          </w:p>
        </w:tc>
      </w:tr>
      <w:tr w:rsidR="00C46643" w14:paraId="191512E4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8ADCE" w14:textId="77777777" w:rsidR="00C46643" w:rsidRDefault="00D1047F">
            <w:r>
              <w:rPr>
                <w:b/>
                <w:sz w:val="11"/>
              </w:rPr>
              <w:t>WMT3-120-00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0908D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4D76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Trubička smršťovací 12/3 x 1,8 mm WMT3 černá s lepidlem (1m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7259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88F0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3967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F291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8FD2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73,38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61C1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3,00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63E355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220,14</w:t>
            </w:r>
          </w:p>
        </w:tc>
      </w:tr>
      <w:tr w:rsidR="00C46643" w14:paraId="405721FC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27497" w14:textId="77777777" w:rsidR="00C46643" w:rsidRDefault="00D1047F">
            <w:r>
              <w:rPr>
                <w:b/>
                <w:sz w:val="11"/>
              </w:rPr>
              <w:t>5519A-A02357 B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FB4CD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DE30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 xml:space="preserve">Tango zásuvka 1-násobná s clonkami </w:t>
            </w:r>
            <w:proofErr w:type="spellStart"/>
            <w:r>
              <w:rPr>
                <w:b/>
                <w:sz w:val="11"/>
              </w:rPr>
              <w:t>bezšroubová</w:t>
            </w:r>
            <w:proofErr w:type="spellEnd"/>
            <w:r>
              <w:rPr>
                <w:b/>
                <w:sz w:val="11"/>
              </w:rPr>
              <w:t xml:space="preserve"> bílá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9661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D0E5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A9E0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B131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9532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135,00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6452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5,00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06290BA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675,00</w:t>
            </w:r>
          </w:p>
        </w:tc>
      </w:tr>
      <w:tr w:rsidR="00C46643" w14:paraId="2C70AAF3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FA865" w14:textId="77777777" w:rsidR="00C46643" w:rsidRDefault="00D1047F">
            <w:r>
              <w:rPr>
                <w:b/>
                <w:sz w:val="11"/>
              </w:rPr>
              <w:t>3901A-B10 B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C2173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3528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Tango rámeček 1-násobný bílá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2D73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809A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5608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52B1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56E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25,53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F81F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5,00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1388B6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127,66</w:t>
            </w:r>
          </w:p>
        </w:tc>
      </w:tr>
      <w:tr w:rsidR="00C46643" w14:paraId="4E4D3DBC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AF76D" w14:textId="77777777" w:rsidR="00C46643" w:rsidRDefault="00C46643"/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317EB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6E03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Vruty různé velikosti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2230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4EA6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0D85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91A3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10D3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0,47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5D19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18,00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1957E2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8,42</w:t>
            </w:r>
          </w:p>
        </w:tc>
      </w:tr>
      <w:tr w:rsidR="00C46643" w14:paraId="414309E6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63DD3" w14:textId="77777777" w:rsidR="00C46643" w:rsidRDefault="00D1047F">
            <w:r>
              <w:rPr>
                <w:b/>
                <w:sz w:val="11"/>
              </w:rPr>
              <w:lastRenderedPageBreak/>
              <w:t>221-2411 WAGO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E8A0B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78ED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WAGO svorka 2x0,5-4mm2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E707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C399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8612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30F0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3D36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11,96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E1D0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75,00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69ADF3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897,00</w:t>
            </w:r>
          </w:p>
        </w:tc>
      </w:tr>
      <w:tr w:rsidR="00C46643" w14:paraId="17830F7F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DF8ABE" w14:textId="77777777" w:rsidR="00C46643" w:rsidRDefault="00D1047F">
            <w:r>
              <w:rPr>
                <w:b/>
                <w:sz w:val="11"/>
              </w:rPr>
              <w:t>12273127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A766F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713D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Bužírka smršťovací 1M ET100 12,7/6,4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272D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A00C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B6C4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3ED7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9C71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53,48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68D3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2,00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915552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106,95</w:t>
            </w:r>
          </w:p>
        </w:tc>
      </w:tr>
      <w:tr w:rsidR="00C46643" w14:paraId="65E9B09F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63369" w14:textId="77777777" w:rsidR="00C46643" w:rsidRDefault="00C46643"/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F066F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8825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Lisovací spojka izolovaná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D9A5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5F7D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225D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2F76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AE5D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5,85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0039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14,00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9726DC3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81,90</w:t>
            </w:r>
          </w:p>
        </w:tc>
      </w:tr>
      <w:tr w:rsidR="00C46643" w14:paraId="1B5F2471" w14:textId="77777777">
        <w:trPr>
          <w:trHeight w:val="171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9BB59" w14:textId="77777777" w:rsidR="00C46643" w:rsidRDefault="00D1047F">
            <w:r>
              <w:rPr>
                <w:b/>
                <w:sz w:val="11"/>
              </w:rPr>
              <w:t>WAGO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051B46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3361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 xml:space="preserve">WAGO svorka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001C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ECEA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B66F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899A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CB83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5,50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3003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14,00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FDD19B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77,00</w:t>
            </w:r>
          </w:p>
        </w:tc>
      </w:tr>
      <w:tr w:rsidR="00C46643" w14:paraId="285B7933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5C391" w14:textId="77777777" w:rsidR="00C46643" w:rsidRDefault="00D1047F">
            <w:r>
              <w:rPr>
                <w:b/>
                <w:sz w:val="11"/>
              </w:rPr>
              <w:t xml:space="preserve">Vápno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C5436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80D8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>Vápno na bílení hašené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C798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E5FE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F799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7682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2F79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195,00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DEB0F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CF5778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195,00</w:t>
            </w:r>
          </w:p>
        </w:tc>
      </w:tr>
      <w:tr w:rsidR="00C46643" w14:paraId="08E587CC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4574DD" w14:textId="77777777" w:rsidR="00C46643" w:rsidRDefault="00D1047F">
            <w:r>
              <w:rPr>
                <w:b/>
                <w:sz w:val="11"/>
              </w:rPr>
              <w:t>Směs kotvicí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12C3B" w14:textId="77777777" w:rsidR="00C46643" w:rsidRDefault="00D1047F">
            <w:pPr>
              <w:ind w:left="16"/>
              <w:jc w:val="center"/>
            </w:pPr>
            <w:proofErr w:type="spellStart"/>
            <w:r>
              <w:rPr>
                <w:b/>
                <w:sz w:val="11"/>
              </w:rPr>
              <w:t>Mapei</w:t>
            </w:r>
            <w:proofErr w:type="spellEnd"/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CD7D" w14:textId="77777777" w:rsidR="00C46643" w:rsidRDefault="00D1047F">
            <w:pPr>
              <w:ind w:left="1"/>
            </w:pPr>
            <w:r>
              <w:rPr>
                <w:b/>
                <w:sz w:val="11"/>
              </w:rPr>
              <w:t xml:space="preserve">Směs na kotvení </w:t>
            </w:r>
            <w:proofErr w:type="spellStart"/>
            <w:r>
              <w:rPr>
                <w:b/>
                <w:sz w:val="11"/>
              </w:rPr>
              <w:t>Lampocem</w:t>
            </w:r>
            <w:proofErr w:type="spellEnd"/>
            <w:r>
              <w:rPr>
                <w:b/>
                <w:sz w:val="11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3092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03C5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4EEA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699C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503A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280,00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90A5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FEE008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280,00</w:t>
            </w:r>
          </w:p>
        </w:tc>
      </w:tr>
      <w:tr w:rsidR="00C46643" w14:paraId="2429B37E" w14:textId="77777777">
        <w:trPr>
          <w:trHeight w:val="170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8975E5F" w14:textId="77777777" w:rsidR="00C46643" w:rsidRDefault="00D1047F">
            <w:r>
              <w:rPr>
                <w:b/>
                <w:sz w:val="11"/>
              </w:rPr>
              <w:t>ostatní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445F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AC87" w14:textId="77777777" w:rsidR="00C46643" w:rsidRDefault="00D1047F">
            <w:pPr>
              <w:ind w:left="1"/>
            </w:pPr>
            <w:r>
              <w:rPr>
                <w:sz w:val="11"/>
              </w:rPr>
              <w:t xml:space="preserve"> ostatní instalační materiál </w:t>
            </w:r>
            <w:proofErr w:type="gramStart"/>
            <w:r>
              <w:rPr>
                <w:sz w:val="11"/>
              </w:rPr>
              <w:t>( hmoždinky</w:t>
            </w:r>
            <w:proofErr w:type="gramEnd"/>
            <w:r>
              <w:rPr>
                <w:sz w:val="11"/>
              </w:rPr>
              <w:t xml:space="preserve">, vruty, </w:t>
            </w:r>
            <w:proofErr w:type="spellStart"/>
            <w:r>
              <w:rPr>
                <w:sz w:val="11"/>
              </w:rPr>
              <w:t>izol</w:t>
            </w:r>
            <w:proofErr w:type="spellEnd"/>
            <w:r>
              <w:rPr>
                <w:sz w:val="11"/>
              </w:rPr>
              <w:t>. Pásky, atd..)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A3D6" w14:textId="77777777" w:rsidR="00C46643" w:rsidRDefault="00C46643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3F0F" w14:textId="77777777" w:rsidR="00C46643" w:rsidRDefault="00C46643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CEA8" w14:textId="77777777" w:rsidR="00C46643" w:rsidRDefault="00C46643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E351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5D8F" w14:textId="77777777" w:rsidR="00C46643" w:rsidRDefault="00D1047F">
            <w:pPr>
              <w:ind w:right="28"/>
              <w:jc w:val="right"/>
            </w:pPr>
            <w:r>
              <w:rPr>
                <w:sz w:val="11"/>
              </w:rPr>
              <w:t>150,00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2D90" w14:textId="77777777" w:rsidR="00C46643" w:rsidRDefault="00D1047F">
            <w:pPr>
              <w:ind w:right="1"/>
              <w:jc w:val="right"/>
            </w:pPr>
            <w:r>
              <w:rPr>
                <w:sz w:val="11"/>
              </w:rPr>
              <w:t>1,00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C6B565" w14:textId="77777777" w:rsidR="00C46643" w:rsidRDefault="00D1047F">
            <w:pPr>
              <w:ind w:right="29"/>
              <w:jc w:val="right"/>
            </w:pPr>
            <w:r>
              <w:rPr>
                <w:b/>
                <w:sz w:val="11"/>
              </w:rPr>
              <w:t>150,00</w:t>
            </w:r>
          </w:p>
        </w:tc>
      </w:tr>
      <w:tr w:rsidR="00C46643" w14:paraId="67E858AE" w14:textId="77777777">
        <w:trPr>
          <w:trHeight w:val="185"/>
        </w:trPr>
        <w:tc>
          <w:tcPr>
            <w:tcW w:w="10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8D8D8"/>
          </w:tcPr>
          <w:p w14:paraId="6ED7AD68" w14:textId="77777777" w:rsidR="00C46643" w:rsidRDefault="00D1047F">
            <w:pPr>
              <w:ind w:left="5"/>
            </w:pPr>
            <w:r>
              <w:rPr>
                <w:sz w:val="14"/>
              </w:rPr>
              <w:t>Materiál celkem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 w14:paraId="6324574E" w14:textId="77777777" w:rsidR="00C46643" w:rsidRDefault="00C46643"/>
        </w:tc>
        <w:tc>
          <w:tcPr>
            <w:tcW w:w="43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 w14:paraId="0436342A" w14:textId="77777777" w:rsidR="00C46643" w:rsidRDefault="00C46643"/>
        </w:tc>
        <w:tc>
          <w:tcPr>
            <w:tcW w:w="5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 w14:paraId="2E7BE728" w14:textId="77777777" w:rsidR="00C46643" w:rsidRDefault="00C46643"/>
        </w:tc>
        <w:tc>
          <w:tcPr>
            <w:tcW w:w="145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25FB056" w14:textId="77777777" w:rsidR="00C46643" w:rsidRDefault="00C46643"/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BFCC609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B46053B" w14:textId="77777777" w:rsidR="00C46643" w:rsidRDefault="00D1047F">
            <w:pPr>
              <w:ind w:left="6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 w14:paraId="4843B0F4" w14:textId="77777777" w:rsidR="00C46643" w:rsidRDefault="00D1047F">
            <w:pPr>
              <w:ind w:right="6"/>
              <w:jc w:val="right"/>
            </w:pPr>
            <w:r>
              <w:rPr>
                <w:sz w:val="14"/>
              </w:rPr>
              <w:t>15 321,99</w:t>
            </w:r>
          </w:p>
        </w:tc>
      </w:tr>
    </w:tbl>
    <w:p w14:paraId="579EF575" w14:textId="77777777" w:rsidR="00C46643" w:rsidRDefault="00D1047F">
      <w:pPr>
        <w:spacing w:after="17"/>
        <w:ind w:left="-5" w:hanging="10"/>
      </w:pPr>
      <w:r>
        <w:rPr>
          <w:rFonts w:ascii="Verdana" w:eastAsia="Verdana" w:hAnsi="Verdana" w:cs="Verdana"/>
          <w:b/>
          <w:i/>
          <w:sz w:val="10"/>
        </w:rPr>
        <w:t>ALARM HOLDING s.r.o.</w:t>
      </w:r>
    </w:p>
    <w:p w14:paraId="083B7913" w14:textId="35F0A88E" w:rsidR="00C46643" w:rsidRDefault="00D1047F">
      <w:pPr>
        <w:tabs>
          <w:tab w:val="center" w:pos="5178"/>
          <w:tab w:val="right" w:pos="10321"/>
        </w:tabs>
        <w:spacing w:after="17"/>
        <w:ind w:left="-15"/>
      </w:pPr>
      <w:r>
        <w:rPr>
          <w:rFonts w:ascii="Verdana" w:eastAsia="Verdana" w:hAnsi="Verdana" w:cs="Verdana"/>
          <w:b/>
          <w:i/>
          <w:sz w:val="10"/>
        </w:rPr>
        <w:t>Vypracoval:</w:t>
      </w:r>
      <w:r w:rsidR="00445393">
        <w:rPr>
          <w:rFonts w:ascii="Verdana" w:eastAsia="Verdana" w:hAnsi="Verdana" w:cs="Verdana"/>
          <w:b/>
          <w:i/>
          <w:sz w:val="10"/>
        </w:rPr>
        <w:t xml:space="preserve"> </w:t>
      </w:r>
      <w:proofErr w:type="spellStart"/>
      <w:r w:rsidR="00445393">
        <w:rPr>
          <w:rFonts w:ascii="Verdana" w:eastAsia="Verdana" w:hAnsi="Verdana" w:cs="Verdana"/>
          <w:b/>
          <w:i/>
          <w:sz w:val="10"/>
        </w:rPr>
        <w:t>xxxxxxxxxx</w:t>
      </w:r>
      <w:proofErr w:type="spellEnd"/>
      <w:r>
        <w:rPr>
          <w:rFonts w:ascii="Verdana" w:eastAsia="Verdana" w:hAnsi="Verdana" w:cs="Verdana"/>
          <w:b/>
          <w:i/>
          <w:sz w:val="10"/>
        </w:rPr>
        <w:tab/>
      </w:r>
      <w:r>
        <w:rPr>
          <w:b/>
          <w:sz w:val="11"/>
        </w:rPr>
        <w:t>strana 1 z 2</w:t>
      </w:r>
      <w:r>
        <w:rPr>
          <w:b/>
          <w:sz w:val="11"/>
        </w:rPr>
        <w:tab/>
      </w:r>
      <w:r>
        <w:rPr>
          <w:i/>
          <w:sz w:val="10"/>
        </w:rPr>
        <w:t xml:space="preserve">10.8.2023 </w:t>
      </w:r>
    </w:p>
    <w:tbl>
      <w:tblPr>
        <w:tblStyle w:val="TableGrid"/>
        <w:tblW w:w="9790" w:type="dxa"/>
        <w:tblInd w:w="284" w:type="dxa"/>
        <w:tblCellMar>
          <w:top w:w="10" w:type="dxa"/>
          <w:left w:w="28" w:type="dxa"/>
          <w:right w:w="29" w:type="dxa"/>
        </w:tblCellMar>
        <w:tblLook w:val="04A0" w:firstRow="1" w:lastRow="0" w:firstColumn="1" w:lastColumn="0" w:noHBand="0" w:noVBand="1"/>
      </w:tblPr>
      <w:tblGrid>
        <w:gridCol w:w="7892"/>
        <w:gridCol w:w="581"/>
        <w:gridCol w:w="427"/>
        <w:gridCol w:w="890"/>
      </w:tblGrid>
      <w:tr w:rsidR="00C46643" w14:paraId="6939C23B" w14:textId="77777777">
        <w:trPr>
          <w:trHeight w:val="472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6CA09322" w14:textId="77777777" w:rsidR="00C46643" w:rsidRDefault="00D1047F">
            <w:r>
              <w:rPr>
                <w:sz w:val="14"/>
              </w:rPr>
              <w:t xml:space="preserve">Demontáž a montáž přímotopů místnost číslo 284, prodloužení kabeláže </w:t>
            </w:r>
            <w:proofErr w:type="spellStart"/>
            <w:r>
              <w:rPr>
                <w:sz w:val="14"/>
              </w:rPr>
              <w:t>naspojkováním</w:t>
            </w:r>
            <w:proofErr w:type="spellEnd"/>
            <w:r>
              <w:rPr>
                <w:sz w:val="14"/>
              </w:rPr>
              <w:t xml:space="preserve"> a ukončení pro místnost číslo 284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7397942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22EDC733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  <w:vAlign w:val="center"/>
          </w:tcPr>
          <w:p w14:paraId="16FFAA6C" w14:textId="77777777" w:rsidR="00C46643" w:rsidRDefault="00D1047F">
            <w:pPr>
              <w:ind w:right="1"/>
              <w:jc w:val="right"/>
            </w:pPr>
            <w:r>
              <w:rPr>
                <w:sz w:val="14"/>
              </w:rPr>
              <w:t>9 000,00</w:t>
            </w:r>
          </w:p>
        </w:tc>
      </w:tr>
      <w:tr w:rsidR="00C46643" w14:paraId="33C612A3" w14:textId="77777777">
        <w:trPr>
          <w:trHeight w:val="254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7DD38D5" w14:textId="77777777" w:rsidR="00C46643" w:rsidRDefault="00D1047F">
            <w:r>
              <w:rPr>
                <w:sz w:val="14"/>
              </w:rPr>
              <w:t>Materiál kabeláže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CDA36B2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A71130B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 w14:paraId="6EF478AA" w14:textId="77777777" w:rsidR="00C46643" w:rsidRDefault="00D1047F">
            <w:pPr>
              <w:ind w:right="1"/>
              <w:jc w:val="right"/>
            </w:pPr>
            <w:r>
              <w:rPr>
                <w:sz w:val="14"/>
              </w:rPr>
              <w:t>5 960,44</w:t>
            </w:r>
          </w:p>
        </w:tc>
      </w:tr>
      <w:tr w:rsidR="00C46643" w14:paraId="77B797E7" w14:textId="77777777">
        <w:trPr>
          <w:trHeight w:val="427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0C5BAE0" w14:textId="77777777" w:rsidR="00C46643" w:rsidRDefault="00D1047F">
            <w:r>
              <w:rPr>
                <w:sz w:val="14"/>
              </w:rPr>
              <w:t>Sekání ve zdivu, instalace rozvodů a krabic pro moduly včetně tras vedení, zapojování, zapravení omítkou, vymalování, úklid, odzkoušení - přímotopy místnost číslo 284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C9EFE0A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0A84973C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  <w:vAlign w:val="center"/>
          </w:tcPr>
          <w:p w14:paraId="1BAA84DB" w14:textId="77777777" w:rsidR="00C46643" w:rsidRDefault="00D1047F">
            <w:pPr>
              <w:ind w:right="1"/>
              <w:jc w:val="right"/>
            </w:pPr>
            <w:r>
              <w:rPr>
                <w:sz w:val="14"/>
              </w:rPr>
              <w:t>17 100,00</w:t>
            </w:r>
          </w:p>
        </w:tc>
      </w:tr>
      <w:tr w:rsidR="00C46643" w14:paraId="0763EC33" w14:textId="77777777">
        <w:trPr>
          <w:trHeight w:val="590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594B6AA8" w14:textId="77777777" w:rsidR="00C46643" w:rsidRDefault="00D1047F">
            <w:r>
              <w:rPr>
                <w:sz w:val="14"/>
              </w:rPr>
              <w:t xml:space="preserve">Instalace osvětlení </w:t>
            </w:r>
            <w:proofErr w:type="gramStart"/>
            <w:r>
              <w:rPr>
                <w:sz w:val="14"/>
              </w:rPr>
              <w:t>( lucerny</w:t>
            </w:r>
            <w:proofErr w:type="gramEnd"/>
            <w:r>
              <w:rPr>
                <w:sz w:val="14"/>
              </w:rPr>
              <w:t xml:space="preserve"> a lustry ), přepojení vedení a výměna objímek pro uzemnění světelného tělesa. Pověšení lustrů a světel na závěsy a konzoly, po trasách zámku. Ukončení kabeláže pro expozice v prostorách Muzea místnost číslo 267.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D47A50B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00937410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  <w:vAlign w:val="center"/>
          </w:tcPr>
          <w:p w14:paraId="33D82DDB" w14:textId="77777777" w:rsidR="00C46643" w:rsidRDefault="00D1047F">
            <w:pPr>
              <w:ind w:right="1"/>
              <w:jc w:val="right"/>
            </w:pPr>
            <w:r>
              <w:rPr>
                <w:sz w:val="14"/>
              </w:rPr>
              <w:t>13 800,00</w:t>
            </w:r>
          </w:p>
        </w:tc>
      </w:tr>
      <w:tr w:rsidR="00C46643" w14:paraId="2BEDA7D5" w14:textId="77777777">
        <w:trPr>
          <w:trHeight w:val="382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F692401" w14:textId="77777777" w:rsidR="00C46643" w:rsidRDefault="00D1047F">
            <w:r>
              <w:rPr>
                <w:sz w:val="14"/>
              </w:rPr>
              <w:t xml:space="preserve">Instalace osvětlení sklepních prostor včetně tras vedení a koncových zásuvek pro světelné zdroje chodba a světla na schodech </w:t>
            </w:r>
            <w:proofErr w:type="gramStart"/>
            <w:r>
              <w:rPr>
                <w:sz w:val="14"/>
              </w:rPr>
              <w:t>( přemístění</w:t>
            </w:r>
            <w:proofErr w:type="gramEnd"/>
            <w:r>
              <w:rPr>
                <w:sz w:val="14"/>
              </w:rPr>
              <w:t xml:space="preserve"> + instalace dalšího pro lepší </w:t>
            </w:r>
            <w:proofErr w:type="spellStart"/>
            <w:r>
              <w:rPr>
                <w:sz w:val="14"/>
              </w:rPr>
              <w:t>osv</w:t>
            </w:r>
            <w:proofErr w:type="spellEnd"/>
            <w:r>
              <w:rPr>
                <w:sz w:val="14"/>
              </w:rPr>
              <w:t>. Schodiště ).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F96F06D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14:paraId="7C924E50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  <w:vAlign w:val="center"/>
          </w:tcPr>
          <w:p w14:paraId="13D34AEA" w14:textId="77777777" w:rsidR="00C46643" w:rsidRDefault="00D1047F">
            <w:pPr>
              <w:ind w:right="1"/>
              <w:jc w:val="right"/>
            </w:pPr>
            <w:r>
              <w:rPr>
                <w:sz w:val="14"/>
              </w:rPr>
              <w:t>8 100,00</w:t>
            </w:r>
          </w:p>
        </w:tc>
      </w:tr>
      <w:tr w:rsidR="00C46643" w14:paraId="4A1ADA1E" w14:textId="77777777">
        <w:trPr>
          <w:trHeight w:val="185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74C7264" w14:textId="77777777" w:rsidR="00C46643" w:rsidRDefault="00D1047F">
            <w:r>
              <w:rPr>
                <w:sz w:val="14"/>
              </w:rPr>
              <w:t>Doprava, VRN, zřízení staveniště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ACD4244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F73FFAD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 w14:paraId="40244293" w14:textId="77777777" w:rsidR="00C46643" w:rsidRDefault="00D1047F">
            <w:pPr>
              <w:ind w:right="1"/>
              <w:jc w:val="right"/>
            </w:pPr>
            <w:r>
              <w:rPr>
                <w:sz w:val="14"/>
              </w:rPr>
              <w:t>2 420,00</w:t>
            </w:r>
          </w:p>
        </w:tc>
      </w:tr>
      <w:tr w:rsidR="00C46643" w14:paraId="38D3021B" w14:textId="77777777">
        <w:trPr>
          <w:trHeight w:val="185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32E8D24" w14:textId="77777777" w:rsidR="00C46643" w:rsidRDefault="00D1047F">
            <w:r>
              <w:rPr>
                <w:sz w:val="14"/>
              </w:rPr>
              <w:t>Revize systému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BE94232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E9D40C6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 w14:paraId="61CAB6C8" w14:textId="77777777" w:rsidR="00C46643" w:rsidRDefault="00D1047F">
            <w:pPr>
              <w:jc w:val="right"/>
            </w:pPr>
            <w:r>
              <w:rPr>
                <w:sz w:val="14"/>
              </w:rPr>
              <w:t>0,00</w:t>
            </w:r>
          </w:p>
        </w:tc>
      </w:tr>
      <w:tr w:rsidR="00C46643" w14:paraId="0C7349BF" w14:textId="77777777">
        <w:trPr>
          <w:trHeight w:val="186"/>
        </w:trPr>
        <w:tc>
          <w:tcPr>
            <w:tcW w:w="789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8D8D8"/>
          </w:tcPr>
          <w:p w14:paraId="12048B6C" w14:textId="77777777" w:rsidR="00C46643" w:rsidRDefault="00D1047F">
            <w:pPr>
              <w:ind w:left="5"/>
            </w:pPr>
            <w:r>
              <w:rPr>
                <w:b/>
                <w:sz w:val="18"/>
              </w:rPr>
              <w:t>Cena celkem bez DPH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8D8D8"/>
          </w:tcPr>
          <w:p w14:paraId="536557E5" w14:textId="77777777" w:rsidR="00C46643" w:rsidRDefault="00C46643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8D8D8"/>
          </w:tcPr>
          <w:p w14:paraId="71E9C5BA" w14:textId="77777777" w:rsidR="00C46643" w:rsidRDefault="00D1047F">
            <w:pPr>
              <w:ind w:left="1"/>
            </w:pPr>
            <w:r>
              <w:rPr>
                <w:sz w:val="14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8D8D8"/>
          </w:tcPr>
          <w:p w14:paraId="30537319" w14:textId="77777777" w:rsidR="00C46643" w:rsidRDefault="00D1047F">
            <w:pPr>
              <w:ind w:right="8"/>
              <w:jc w:val="right"/>
            </w:pPr>
            <w:r>
              <w:rPr>
                <w:b/>
                <w:sz w:val="18"/>
              </w:rPr>
              <w:t>71 702 Kč</w:t>
            </w:r>
          </w:p>
        </w:tc>
      </w:tr>
    </w:tbl>
    <w:p w14:paraId="3DE0D8B0" w14:textId="77777777" w:rsidR="00C46643" w:rsidRDefault="00D1047F">
      <w:pPr>
        <w:spacing w:after="17"/>
        <w:ind w:left="-5" w:hanging="10"/>
      </w:pPr>
      <w:r>
        <w:rPr>
          <w:rFonts w:ascii="Verdana" w:eastAsia="Verdana" w:hAnsi="Verdana" w:cs="Verdana"/>
          <w:b/>
          <w:i/>
          <w:sz w:val="10"/>
        </w:rPr>
        <w:t>ALARM HOLDING s.r.o.</w:t>
      </w:r>
    </w:p>
    <w:p w14:paraId="75E5A988" w14:textId="2D3FF3EE" w:rsidR="00C46643" w:rsidRDefault="00D1047F">
      <w:pPr>
        <w:tabs>
          <w:tab w:val="center" w:pos="5178"/>
          <w:tab w:val="right" w:pos="10321"/>
        </w:tabs>
        <w:spacing w:after="17"/>
        <w:ind w:left="-15"/>
      </w:pPr>
      <w:r>
        <w:rPr>
          <w:rFonts w:ascii="Verdana" w:eastAsia="Verdana" w:hAnsi="Verdana" w:cs="Verdana"/>
          <w:b/>
          <w:i/>
          <w:sz w:val="10"/>
        </w:rPr>
        <w:t>Vypracoval:</w:t>
      </w:r>
      <w:r w:rsidR="00445393">
        <w:rPr>
          <w:rFonts w:ascii="Verdana" w:eastAsia="Verdana" w:hAnsi="Verdana" w:cs="Verdana"/>
          <w:b/>
          <w:i/>
          <w:sz w:val="10"/>
        </w:rPr>
        <w:t xml:space="preserve"> XXXXXXXXXX</w:t>
      </w:r>
      <w:r>
        <w:rPr>
          <w:rFonts w:ascii="Verdana" w:eastAsia="Verdana" w:hAnsi="Verdana" w:cs="Verdana"/>
          <w:b/>
          <w:i/>
          <w:sz w:val="10"/>
        </w:rPr>
        <w:tab/>
      </w:r>
      <w:r>
        <w:rPr>
          <w:b/>
          <w:sz w:val="11"/>
        </w:rPr>
        <w:t>strana 2 z 2</w:t>
      </w:r>
      <w:r>
        <w:rPr>
          <w:b/>
          <w:sz w:val="11"/>
        </w:rPr>
        <w:tab/>
      </w:r>
      <w:r>
        <w:rPr>
          <w:i/>
          <w:sz w:val="10"/>
        </w:rPr>
        <w:t xml:space="preserve">10.8.2023 </w:t>
      </w:r>
    </w:p>
    <w:sectPr w:rsidR="00C46643">
      <w:pgSz w:w="11904" w:h="16834"/>
      <w:pgMar w:top="805" w:right="791" w:bottom="262" w:left="7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43"/>
    <w:rsid w:val="00445393"/>
    <w:rsid w:val="00C46643"/>
    <w:rsid w:val="00D1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DE43"/>
  <w15:docId w15:val="{DACB6A0C-E104-4F04-B58E-922547FA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iant.cz/detailsklk.aspx?sklk_id=SO000001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yperlink" Target="http://www.variant.cz/detailsklk.aspx?sklk_id=201000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hyperlink" Target="http://www.variant.cz/detailsklk.aspx?sklk_id=OT00000101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variant.cz/detailsklk.aspx?sklk_id=OT0000010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ariant.cz/detailsklk.aspx?sklk_id=OT00000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VARIANT EZS,EPS,CCTV,SKS,EVS,VT</vt:lpstr>
    </vt:vector>
  </TitlesOfParts>
  <Company>NPU CB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VARIANT EZS,EPS,CCTV,SKS,EVS,VT</dc:title>
  <dc:subject/>
  <dc:creator>ALARM HOLDING s.r.o.</dc:creator>
  <cp:keywords/>
  <cp:lastModifiedBy>frankova</cp:lastModifiedBy>
  <cp:revision>3</cp:revision>
  <dcterms:created xsi:type="dcterms:W3CDTF">2023-09-06T06:07:00Z</dcterms:created>
  <dcterms:modified xsi:type="dcterms:W3CDTF">2023-09-06T06:19:00Z</dcterms:modified>
</cp:coreProperties>
</file>