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C486" w14:textId="57228F98" w:rsidR="00F016DD" w:rsidRPr="00F016DD" w:rsidRDefault="00F016DD" w:rsidP="00F016DD">
      <w:pPr>
        <w:spacing w:after="0" w:line="240" w:lineRule="auto"/>
        <w:jc w:val="center"/>
        <w:rPr>
          <w:rFonts w:ascii="karma" w:eastAsia="Times New Roman" w:hAnsi="karma" w:cs="Times New Roman"/>
          <w:b/>
          <w:bCs/>
          <w:color w:val="1E1E1E"/>
          <w:kern w:val="0"/>
          <w:sz w:val="29"/>
          <w:szCs w:val="29"/>
          <w:lang w:eastAsia="cs-CZ"/>
          <w14:ligatures w14:val="none"/>
        </w:rPr>
      </w:pPr>
      <w:bookmarkStart w:id="0" w:name="_Hlk144284950"/>
      <w:r w:rsidRPr="00F016DD">
        <w:rPr>
          <w:rFonts w:ascii="karma" w:eastAsia="Times New Roman" w:hAnsi="karma" w:cs="Times New Roman"/>
          <w:b/>
          <w:bCs/>
          <w:color w:val="1E1E1E"/>
          <w:kern w:val="0"/>
          <w:sz w:val="29"/>
          <w:szCs w:val="29"/>
          <w:lang w:eastAsia="cs-CZ"/>
          <w14:ligatures w14:val="none"/>
        </w:rPr>
        <w:t>Smlouva o dílo č. 23-01</w:t>
      </w:r>
    </w:p>
    <w:p w14:paraId="63EB9DF2" w14:textId="77777777" w:rsidR="00F016DD" w:rsidRPr="00D71992" w:rsidRDefault="00F016DD" w:rsidP="00F016DD">
      <w:pPr>
        <w:spacing w:after="0" w:line="240" w:lineRule="auto"/>
        <w:jc w:val="center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4F9B44E9" w14:textId="77777777" w:rsidR="00F016DD" w:rsidRPr="00D71992" w:rsidRDefault="00F016DD" w:rsidP="00F016DD">
      <w:pPr>
        <w:spacing w:after="0" w:line="240" w:lineRule="auto"/>
        <w:jc w:val="center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uzavřená podle § 2586 a násl. zákona č. 89/2012 Sb., občanský zákoník, ve znění pozdějších předpisů</w:t>
      </w:r>
    </w:p>
    <w:p w14:paraId="12AF7EC8" w14:textId="77777777" w:rsidR="00F016DD" w:rsidRPr="00D71992" w:rsidRDefault="00F016DD" w:rsidP="00F016DD">
      <w:pPr>
        <w:spacing w:after="0" w:line="240" w:lineRule="auto"/>
        <w:jc w:val="center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(„Smlouva“)</w:t>
      </w:r>
    </w:p>
    <w:p w14:paraId="719F73DA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Smluvní strany</w:t>
      </w:r>
    </w:p>
    <w:p w14:paraId="0D2C710D" w14:textId="77777777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01CAAC95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(1) </w:t>
      </w:r>
    </w:p>
    <w:p w14:paraId="7CF9C720" w14:textId="51E2B871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WIP Reklama spol. s.r.o.</w:t>
      </w:r>
    </w:p>
    <w:p w14:paraId="15591ACD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Školní 2235/3</w:t>
      </w:r>
    </w:p>
    <w:bookmarkEnd w:id="0"/>
    <w:p w14:paraId="1665EDD6" w14:textId="77777777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České Budějovice, 370 10</w:t>
      </w:r>
    </w:p>
    <w:p w14:paraId="5F61E988" w14:textId="4CCF3E63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IČ: 00511099</w:t>
      </w:r>
    </w:p>
    <w:p w14:paraId="4A48E87D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DIČ: CZ00511099</w:t>
      </w:r>
    </w:p>
    <w:p w14:paraId="6A0BD455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Bank.účet: 1100004396/5500</w:t>
      </w:r>
    </w:p>
    <w:p w14:paraId="62DDA14F" w14:textId="03850E20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(</w:t>
      </w:r>
      <w:r w:rsidRPr="00D71992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„Zhotovitel</w:t>
      </w:r>
      <w:r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“)</w:t>
      </w:r>
    </w:p>
    <w:p w14:paraId="6B824B22" w14:textId="5D8ABFB8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</w:p>
    <w:p w14:paraId="2EE9DA40" w14:textId="10577612" w:rsidR="00F016DD" w:rsidRP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F016DD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a</w:t>
      </w:r>
    </w:p>
    <w:p w14:paraId="1D442E9C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</w:p>
    <w:p w14:paraId="008945BA" w14:textId="7B4176AF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(2)</w:t>
      </w:r>
    </w:p>
    <w:p w14:paraId="41A14A52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F016DD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Střední průmyslová škola stavební, České Budějovice, Resslova 2  </w:t>
      </w:r>
    </w:p>
    <w:p w14:paraId="0089D9FB" w14:textId="111574CE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F016DD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Resslova 1579/2     </w:t>
      </w:r>
    </w:p>
    <w:p w14:paraId="3ACC8F43" w14:textId="63AD0AF2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České Budějovice, 372 11</w:t>
      </w:r>
    </w:p>
    <w:p w14:paraId="54A0C682" w14:textId="309FA6D3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IČ: 60076089</w:t>
      </w:r>
    </w:p>
    <w:p w14:paraId="36EC3E32" w14:textId="11753CE3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(„Objednatel</w:t>
      </w:r>
      <w:r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 xml:space="preserve">“ </w:t>
      </w:r>
      <w:r w:rsidRPr="00F016DD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a společně se Zhotovitelem jako </w:t>
      </w:r>
      <w:r w:rsidRPr="00F016DD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„Strany“)</w:t>
      </w:r>
    </w:p>
    <w:p w14:paraId="201ADD42" w14:textId="77777777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3BED8AD3" w14:textId="77777777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22F39ADE" w14:textId="29B66840" w:rsidR="00F016DD" w:rsidRP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  <w:r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 xml:space="preserve">1. </w:t>
      </w:r>
      <w:r w:rsidRPr="00F016DD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Předmět smlouvy</w:t>
      </w:r>
    </w:p>
    <w:p w14:paraId="768904CC" w14:textId="77777777" w:rsidR="00F016DD" w:rsidRPr="00F16DC9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74715AC4" w14:textId="434B9D94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1.1 Zhotovitel se zavazuje pro Objednatele na svůj náklad a na své nebezpečí zhotovit dílo s následující specifikaci: </w:t>
      </w:r>
    </w:p>
    <w:p w14:paraId="46E90A3C" w14:textId="77777777" w:rsidR="00B55929" w:rsidRDefault="00B55929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0189F143" w14:textId="38D38E75" w:rsidR="00F016DD" w:rsidRPr="00F016DD" w:rsidRDefault="00F016DD" w:rsidP="00F016DD">
      <w:pPr>
        <w:spacing w:after="0" w:line="240" w:lineRule="auto"/>
        <w:jc w:val="center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  <w:r w:rsidRPr="00F016DD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 xml:space="preserve">světelná varianta provedení loga školy ve formátu 3500x2820x100 mm v provedení al korpus, prosvětlená akrylátové čela / boky nesvětelné, </w:t>
      </w:r>
      <w:r w:rsidR="00820A7C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podsvětlené zespodu na zeď</w:t>
      </w:r>
      <w:r w:rsidRPr="00F016DD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/</w:t>
      </w:r>
    </w:p>
    <w:p w14:paraId="09F6C89F" w14:textId="77777777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23F9413A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1.2 Objednatel se zavazuje řádně a včasně dokončené Dílo převzít a zaplatit Zhotoviteli dohodnutou cenu, to vše za podmínek dle této Smlouvy.</w:t>
      </w:r>
    </w:p>
    <w:p w14:paraId="2C481627" w14:textId="77777777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6486B177" w14:textId="7F0D6E51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2. Cena DÍLA</w:t>
      </w:r>
    </w:p>
    <w:p w14:paraId="414E0C4B" w14:textId="77777777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1E531BE1" w14:textId="2D29BA99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2.1 Strany se dohodly, že cena za Dílo je stanovena ve výši </w:t>
      </w:r>
      <w:r w:rsidRPr="00B55929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94 200,- bez DPH</w:t>
      </w: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.</w:t>
      </w:r>
    </w:p>
    <w:p w14:paraId="5C3EC89D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75614946" w14:textId="5A20A814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2.2 Cena je splatná</w:t>
      </w: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 do 30 dní od převzetí Díla na bankovní účet Zhotovitele</w:t>
      </w: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 </w:t>
      </w: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na základě vystaveného daňového dokladu Zhotovitelem.</w:t>
      </w:r>
    </w:p>
    <w:p w14:paraId="3044E7A9" w14:textId="77777777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617D92A9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</w:p>
    <w:p w14:paraId="5E780127" w14:textId="6FA3298A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3. Provádění DÍLA</w:t>
      </w:r>
    </w:p>
    <w:p w14:paraId="51E9C01F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3CD12F4D" w14:textId="1181294B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3.1 Zhotovitel se zavazuje provést Dílo nejpozději do </w:t>
      </w: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3</w:t>
      </w:r>
      <w:r w:rsidR="00842B4C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1</w:t>
      </w: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.8.2023</w:t>
      </w: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.</w:t>
      </w:r>
    </w:p>
    <w:p w14:paraId="2ED23FFF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401079A9" w14:textId="0F7C4E3D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3.2 Zhotovitel nese nebezpečí škody na Díle do dne, kdy dojde k předání celého Díla Objednateli.</w:t>
      </w:r>
    </w:p>
    <w:p w14:paraId="098C1012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53181652" w14:textId="52EDD833" w:rsidR="00F016DD" w:rsidRP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  <w:r w:rsidRPr="00F016DD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4. Předání DÍLA</w:t>
      </w:r>
    </w:p>
    <w:p w14:paraId="1016432E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5E1D1E08" w14:textId="5D513976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4.1 Povinnosti Zhotovitele podle této Smlouvy jsou splněny až úplným (řádným a včasným) dokončením Díla jako celku a převzetím celého Díla ze strany Objednatele.</w:t>
      </w:r>
    </w:p>
    <w:p w14:paraId="67F8D301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1E15F55F" w14:textId="4FC3B6F0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4.2. Dílo může být dle uvážení Objednatele převzato i přesto, že má vady nebo drobné nedodělky nebránící užívání Díla</w:t>
      </w: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.</w:t>
      </w:r>
    </w:p>
    <w:p w14:paraId="227315BE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4B72F688" w14:textId="224DEC68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4.3 O předání dílo bude sepsán písemný předávací protokol podepsaný Objednatelem a Zhotovitelem, ve kterém bude uveden seznam zjištěných vad a Objednatelem určen termín pro jejich odstranění Zhotovitelem. Odstranění těchto vad a nedodělků bude potvrzeno podpisem Objednatele v daném předávacím protokolu.</w:t>
      </w:r>
    </w:p>
    <w:p w14:paraId="47C667A4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1468A204" w14:textId="3415EA33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4.4 Zhotovitel je povinen předložit Objednateli nejpozději při převzetí Díla veškeré doklady, které se k Dílu nebo jeho částem vztahují a které jsou nezbytné pro užívání Díla.</w:t>
      </w:r>
    </w:p>
    <w:p w14:paraId="4F533740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</w:p>
    <w:p w14:paraId="0D1C286E" w14:textId="3FC6F935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5. Závěrečná ustanovení</w:t>
      </w:r>
    </w:p>
    <w:p w14:paraId="32D23CC3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0C47C78D" w14:textId="33FA1CC2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5.1 Smlouva nabývá platnosti dnem podpisu oběma Stranami</w:t>
      </w:r>
      <w:r w:rsidR="002446EC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 a účinnosti dnem zveřejnění v registru smluv</w:t>
      </w: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. Změny nebo dodatky Smlouvy musí být provedeny písemně a musí být odsouhlaseny oběma Stranami.</w:t>
      </w:r>
    </w:p>
    <w:p w14:paraId="16734DAD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38BF198E" w14:textId="5CF541AF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5.2 Smlouva je vypracována ve dvou (2) vyhotoveních s platností originálu, z</w:t>
      </w:r>
      <w:r w:rsidR="00926835">
        <w:rPr>
          <w:rFonts w:ascii="karma" w:eastAsia="Times New Roman" w:hAnsi="karma" w:cs="Times New Roman" w:hint="eastAsia"/>
          <w:color w:val="1E1E1E"/>
          <w:kern w:val="0"/>
          <w:sz w:val="27"/>
          <w:szCs w:val="27"/>
          <w:lang w:eastAsia="cs-CZ"/>
          <w14:ligatures w14:val="none"/>
        </w:rPr>
        <w:t> </w:t>
      </w: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nichž po jednom obdrží Objednatel a Zhotovitel.</w:t>
      </w:r>
    </w:p>
    <w:p w14:paraId="66983E74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1644324F" w14:textId="607794E7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5.3 Je-li nebo stane-li se jedno nebo více ustanovení této Smlouvy z jakýchkoliv důvodů neúčinným či neplatným, nebude tím dotčena platnost a účinnost ostatních ustanovení této Smlouvy.</w:t>
      </w: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 </w:t>
      </w: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Strany se zavazují, že takové neplatné nebo neúčinné ustanovení nahradí ve lhůtě 14 dnů od výzvy druhé Strany ustanovením platným a účinným, které svým obsahem v nejvyšší možné míře odpovídá nahrazenému neplatnému či neúčinnému ustanovení.</w:t>
      </w:r>
    </w:p>
    <w:p w14:paraId="291E9642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514AAC62" w14:textId="79A0CE7D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lastRenderedPageBreak/>
        <w:t>5.4 Tato Smlouvy představuje úplné ujednání mezi Stranami ve vztahu k předmětu této Smlouvy a nahrazuje veškerá předchozí ujednání Stran ohledně předmětu této Smlouvy.</w:t>
      </w:r>
    </w:p>
    <w:p w14:paraId="1A894F3D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38C40178" w14:textId="15773DC4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5.5 Tato Smlouva se řídí právním řádem České republiky, zejména příslušnými ustanoveními zákona č. 89/2012 Sb., občanský zákoník, ve znění pozdějších předpisů.</w:t>
      </w:r>
    </w:p>
    <w:p w14:paraId="573FD3F4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52793893" w14:textId="20B19222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5.6 Každá ze Stran si nese své vlastní náklady vniklé v souvislosti s uzavíráním této Smlouvy. </w:t>
      </w:r>
    </w:p>
    <w:p w14:paraId="601C9D0F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</w:p>
    <w:p w14:paraId="0F7C5365" w14:textId="46B31AEC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Strany tímto výslovně prohlašují, že tato Smlouva vyjadřuje jejich pravou a svobodnou vůli, na důkaz čehož připojují níže své podpisy.</w:t>
      </w:r>
    </w:p>
    <w:p w14:paraId="6945248D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</w:p>
    <w:p w14:paraId="10E86617" w14:textId="64348FE3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</w:p>
    <w:p w14:paraId="2F980410" w14:textId="4E2EE908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Zhotovitel</w:t>
      </w:r>
    </w:p>
    <w:p w14:paraId="032C225F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342E9D7D" w14:textId="77777777" w:rsidR="00EA50E4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V</w:t>
      </w:r>
      <w:r w:rsidR="00136FDF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 Českých Budějovicích</w:t>
      </w: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 dne </w:t>
      </w:r>
      <w:r w:rsidR="00EA50E4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23. srpna 2023</w:t>
      </w:r>
    </w:p>
    <w:p w14:paraId="69546803" w14:textId="77777777" w:rsidR="005A57C4" w:rsidRDefault="005A57C4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094007C0" w14:textId="77777777" w:rsidR="005A57C4" w:rsidRDefault="005A57C4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221CA506" w14:textId="6027FCCE" w:rsidR="00F016DD" w:rsidRPr="00D71992" w:rsidRDefault="00F016DD" w:rsidP="005A57C4">
      <w:pPr>
        <w:spacing w:after="0" w:line="240" w:lineRule="auto"/>
        <w:ind w:left="4820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________________________________________</w:t>
      </w:r>
    </w:p>
    <w:p w14:paraId="3FF3A388" w14:textId="1DFB2538" w:rsidR="00F016DD" w:rsidRPr="00D71992" w:rsidRDefault="00F016DD" w:rsidP="000A27A3">
      <w:pPr>
        <w:spacing w:after="0" w:line="240" w:lineRule="auto"/>
        <w:ind w:left="4248" w:firstLine="1422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[podpis </w:t>
      </w:r>
      <w:r w:rsidR="00136FDF"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zhotovitele</w:t>
      </w: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]</w:t>
      </w:r>
    </w:p>
    <w:p w14:paraId="75E0A064" w14:textId="1813C67C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4B3CADCE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</w:p>
    <w:p w14:paraId="6BA689A2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</w:pPr>
    </w:p>
    <w:p w14:paraId="45762094" w14:textId="570612F6" w:rsidR="00F016DD" w:rsidRPr="00D71992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>
        <w:rPr>
          <w:rFonts w:ascii="karma" w:eastAsia="Times New Roman" w:hAnsi="karma" w:cs="Times New Roman"/>
          <w:b/>
          <w:bCs/>
          <w:color w:val="1E1E1E"/>
          <w:kern w:val="0"/>
          <w:sz w:val="27"/>
          <w:szCs w:val="27"/>
          <w:lang w:eastAsia="cs-CZ"/>
          <w14:ligatures w14:val="none"/>
        </w:rPr>
        <w:t>Objednatel</w:t>
      </w:r>
    </w:p>
    <w:p w14:paraId="66022BE4" w14:textId="77777777" w:rsidR="00F016DD" w:rsidRDefault="00F016DD" w:rsidP="00F016DD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306F9B9E" w14:textId="77777777" w:rsidR="00A23652" w:rsidRDefault="00A23652" w:rsidP="00A23652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V</w:t>
      </w: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 Českých Budějovicích</w:t>
      </w: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 dne </w:t>
      </w:r>
      <w:r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23. srpna 2023</w:t>
      </w:r>
    </w:p>
    <w:p w14:paraId="7682F48C" w14:textId="77777777" w:rsidR="000A27A3" w:rsidRDefault="000A27A3" w:rsidP="00A23652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44B1B678" w14:textId="77777777" w:rsidR="00A23652" w:rsidRDefault="00A23652" w:rsidP="00A23652">
      <w:pPr>
        <w:spacing w:after="0" w:line="240" w:lineRule="auto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</w:p>
    <w:p w14:paraId="020578CA" w14:textId="77777777" w:rsidR="00A23652" w:rsidRPr="00D71992" w:rsidRDefault="00A23652" w:rsidP="00A23652">
      <w:pPr>
        <w:spacing w:after="0" w:line="240" w:lineRule="auto"/>
        <w:ind w:left="4820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________________________________________</w:t>
      </w:r>
    </w:p>
    <w:p w14:paraId="6674ECFD" w14:textId="5581E91D" w:rsidR="00A23652" w:rsidRPr="00D71992" w:rsidRDefault="00A23652" w:rsidP="000A27A3">
      <w:pPr>
        <w:spacing w:after="0" w:line="240" w:lineRule="auto"/>
        <w:ind w:left="4248" w:firstLine="1422"/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</w:pP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 xml:space="preserve">[podpis </w:t>
      </w:r>
      <w:r w:rsidR="00EE0E41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objedna</w:t>
      </w:r>
      <w:r w:rsidRPr="00D71992">
        <w:rPr>
          <w:rFonts w:ascii="karma" w:eastAsia="Times New Roman" w:hAnsi="karma" w:cs="Times New Roman"/>
          <w:color w:val="1E1E1E"/>
          <w:kern w:val="0"/>
          <w:sz w:val="27"/>
          <w:szCs w:val="27"/>
          <w:lang w:eastAsia="cs-CZ"/>
          <w14:ligatures w14:val="none"/>
        </w:rPr>
        <w:t>tele]</w:t>
      </w:r>
    </w:p>
    <w:p w14:paraId="7BEDC839" w14:textId="4917C865" w:rsidR="00D25431" w:rsidRDefault="00D25431" w:rsidP="00A23652">
      <w:pPr>
        <w:spacing w:after="0" w:line="240" w:lineRule="auto"/>
      </w:pPr>
    </w:p>
    <w:sectPr w:rsidR="00D2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ar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64E72"/>
    <w:multiLevelType w:val="hybridMultilevel"/>
    <w:tmpl w:val="900A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16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DD"/>
    <w:rsid w:val="000A27A3"/>
    <w:rsid w:val="00136FDF"/>
    <w:rsid w:val="002446EC"/>
    <w:rsid w:val="005A57C4"/>
    <w:rsid w:val="00820A7C"/>
    <w:rsid w:val="00842B4C"/>
    <w:rsid w:val="00926835"/>
    <w:rsid w:val="00A23652"/>
    <w:rsid w:val="00B55929"/>
    <w:rsid w:val="00D25431"/>
    <w:rsid w:val="00EA50E4"/>
    <w:rsid w:val="00EE0E41"/>
    <w:rsid w:val="00F0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8307"/>
  <w15:chartTrackingRefBased/>
  <w15:docId w15:val="{333DB9A9-99A2-419F-881C-A4CDFA3D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6DD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5ed9e-6331-45f9-a0ab-9f1832162bb1" xsi:nil="true"/>
    <lcf76f155ced4ddcb4097134ff3c332f xmlns="10710159-18b3-47bb-a989-bc0a2417e3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A4D44D5C2324B902496E4E21E56BC" ma:contentTypeVersion="15" ma:contentTypeDescription="Vytvoří nový dokument" ma:contentTypeScope="" ma:versionID="0f987351c3e66d1410a10ba2ac775be0">
  <xsd:schema xmlns:xsd="http://www.w3.org/2001/XMLSchema" xmlns:xs="http://www.w3.org/2001/XMLSchema" xmlns:p="http://schemas.microsoft.com/office/2006/metadata/properties" xmlns:ns2="10710159-18b3-47bb-a989-bc0a2417e36e" xmlns:ns3="fed5ed9e-6331-45f9-a0ab-9f1832162bb1" targetNamespace="http://schemas.microsoft.com/office/2006/metadata/properties" ma:root="true" ma:fieldsID="052fbffefad5afa968aea6782b47d795" ns2:_="" ns3:_="">
    <xsd:import namespace="10710159-18b3-47bb-a989-bc0a2417e36e"/>
    <xsd:import namespace="fed5ed9e-6331-45f9-a0ab-9f1832162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0159-18b3-47bb-a989-bc0a2417e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c7032ea-a815-4dfc-a91d-eac002c92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ed9e-6331-45f9-a0ab-9f1832162bb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738428f-e1da-4001-b0ed-0a8da52ed271}" ma:internalName="TaxCatchAll" ma:showField="CatchAllData" ma:web="fed5ed9e-6331-45f9-a0ab-9f1832162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9548D-A021-47A8-A77D-3D32DD9BCF4F}">
  <ds:schemaRefs>
    <ds:schemaRef ds:uri="http://schemas.microsoft.com/office/2006/metadata/properties"/>
    <ds:schemaRef ds:uri="http://schemas.microsoft.com/office/infopath/2007/PartnerControls"/>
    <ds:schemaRef ds:uri="fed5ed9e-6331-45f9-a0ab-9f1832162bb1"/>
    <ds:schemaRef ds:uri="10710159-18b3-47bb-a989-bc0a2417e36e"/>
  </ds:schemaRefs>
</ds:datastoreItem>
</file>

<file path=customXml/itemProps2.xml><?xml version="1.0" encoding="utf-8"?>
<ds:datastoreItem xmlns:ds="http://schemas.openxmlformats.org/officeDocument/2006/customXml" ds:itemID="{5B317EC9-4DF6-4228-9076-426AC6AB2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22CBE-8430-4420-B4B1-F424DCAFC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10159-18b3-47bb-a989-bc0a2417e36e"/>
    <ds:schemaRef ds:uri="fed5ed9e-6331-45f9-a0ab-9f1832162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Křivský</dc:creator>
  <cp:keywords/>
  <dc:description/>
  <cp:lastModifiedBy>Vladimír Kostka</cp:lastModifiedBy>
  <cp:revision>12</cp:revision>
  <dcterms:created xsi:type="dcterms:W3CDTF">2023-08-30T08:48:00Z</dcterms:created>
  <dcterms:modified xsi:type="dcterms:W3CDTF">2023-09-05T09:41:00Z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0x010100D91A4D44D5C2324B902496E4E21E56BC</vt:lpwstr>
  </property>
  <property fmtid="{D5CDD505-2E9C-101B-9397-08002B2CF9AE}" pid="3" name="MediaServiceImageTags">
    <vt:lpwstr/>
  </property>
</Properties>
</file>