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BEE" w:rsidRDefault="003254AE">
      <w:pPr>
        <w:tabs>
          <w:tab w:val="center" w:pos="5528"/>
        </w:tabs>
        <w:spacing w:after="134" w:line="259" w:lineRule="auto"/>
        <w:ind w:left="0" w:right="0" w:firstLine="0"/>
      </w:pPr>
      <w:r>
        <w:rPr>
          <w:sz w:val="18"/>
        </w:rPr>
        <w:t>Prodávající:</w:t>
      </w:r>
      <w:r>
        <w:rPr>
          <w:sz w:val="18"/>
        </w:rPr>
        <w:tab/>
        <w:t>Kupující:</w:t>
      </w:r>
    </w:p>
    <w:p w:rsidR="00C46BEE" w:rsidRDefault="003254AE">
      <w:pPr>
        <w:spacing w:after="19" w:line="259" w:lineRule="auto"/>
        <w:ind w:left="-5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3203576</wp:posOffset>
                </wp:positionH>
                <wp:positionV relativeFrom="paragraph">
                  <wp:posOffset>-77107</wp:posOffset>
                </wp:positionV>
                <wp:extent cx="3343275" cy="1133475"/>
                <wp:effectExtent l="0" t="0" r="0" b="0"/>
                <wp:wrapSquare wrapText="bothSides"/>
                <wp:docPr id="7587" name="Group 7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3275" cy="1133475"/>
                          <a:chOff x="0" y="0"/>
                          <a:chExt cx="3343275" cy="1133475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3343275" cy="1133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3275" h="1133475">
                                <a:moveTo>
                                  <a:pt x="90170" y="0"/>
                                </a:moveTo>
                                <a:lnTo>
                                  <a:pt x="3252470" y="0"/>
                                </a:lnTo>
                                <a:cubicBezTo>
                                  <a:pt x="3302635" y="0"/>
                                  <a:pt x="3343275" y="40640"/>
                                  <a:pt x="3343275" y="90170"/>
                                </a:cubicBezTo>
                                <a:lnTo>
                                  <a:pt x="3343275" y="1042670"/>
                                </a:lnTo>
                                <a:cubicBezTo>
                                  <a:pt x="3343275" y="1092835"/>
                                  <a:pt x="3302635" y="1133475"/>
                                  <a:pt x="3253105" y="1133475"/>
                                </a:cubicBezTo>
                                <a:lnTo>
                                  <a:pt x="90805" y="1133475"/>
                                </a:lnTo>
                                <a:cubicBezTo>
                                  <a:pt x="40640" y="1133475"/>
                                  <a:pt x="0" y="1092835"/>
                                  <a:pt x="0" y="1043305"/>
                                </a:cubicBezTo>
                                <a:lnTo>
                                  <a:pt x="0" y="90805"/>
                                </a:lnTo>
                                <a:cubicBezTo>
                                  <a:pt x="0" y="40640"/>
                                  <a:pt x="40640" y="0"/>
                                  <a:pt x="90170" y="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85725" y="970553"/>
                            <a:ext cx="1010521" cy="123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BEE" w:rsidRDefault="003254A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Česká republika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8" name="Rectangle 5918"/>
                        <wps:cNvSpPr/>
                        <wps:spPr>
                          <a:xfrm>
                            <a:off x="85725" y="799738"/>
                            <a:ext cx="366264" cy="123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BEE" w:rsidRDefault="003254A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27201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9" name="Rectangle 5919"/>
                        <wps:cNvSpPr/>
                        <wps:spPr>
                          <a:xfrm>
                            <a:off x="361111" y="799738"/>
                            <a:ext cx="519753" cy="123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BEE" w:rsidRDefault="003254A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 Kladno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85725" y="456203"/>
                            <a:ext cx="1698914" cy="123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BEE" w:rsidRDefault="003254A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nám. Edvarda Beneše 2353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85725" y="77742"/>
                            <a:ext cx="3638666" cy="123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BEE" w:rsidRDefault="003254A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Střední odborná škola a Střední odborné učiliště, Kladno,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85725" y="214903"/>
                            <a:ext cx="1889293" cy="123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BEE" w:rsidRDefault="003254A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náměstí Edvarda Beneše 2353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587" style="width:263.25pt;height:89.25pt;position:absolute;mso-position-horizontal-relative:text;mso-position-horizontal:absolute;margin-left:252.25pt;mso-position-vertical-relative:text;margin-top:-6.07146pt;" coordsize="33432,11334">
                <v:shape id="Shape 7" style="position:absolute;width:33432;height:11334;left:0;top:0;" coordsize="3343275,1133475" path="m90170,0l3252470,0c3302635,0,3343275,40640,3343275,90170l3343275,1042670c3343275,1092835,3302635,1133475,3253105,1133475l90805,1133475c40640,1133475,0,1092835,0,1043305l0,90805c0,40640,40640,0,90170,0">
                  <v:stroke weight="0.5pt" endcap="square" joinstyle="miter" miterlimit="10" on="true" color="#000000"/>
                  <v:fill on="false" color="#000000" opacity="0"/>
                </v:shape>
                <v:rect id="Rectangle 35" style="position:absolute;width:10105;height:1238;left:857;top:97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Česká republika</w:t>
                        </w:r>
                      </w:p>
                    </w:txbxContent>
                  </v:textbox>
                </v:rect>
                <v:rect id="Rectangle 5918" style="position:absolute;width:3662;height:1238;left:857;top:7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27201</w:t>
                        </w:r>
                      </w:p>
                    </w:txbxContent>
                  </v:textbox>
                </v:rect>
                <v:rect id="Rectangle 5919" style="position:absolute;width:5197;height:1238;left:3611;top:7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  Kladno</w:t>
                        </w:r>
                      </w:p>
                    </w:txbxContent>
                  </v:textbox>
                </v:rect>
                <v:rect id="Rectangle 43" style="position:absolute;width:16989;height:1238;left:857;top:4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nám. Edvarda Beneše 2353</w:t>
                        </w:r>
                      </w:p>
                    </w:txbxContent>
                  </v:textbox>
                </v:rect>
                <v:rect id="Rectangle 44" style="position:absolute;width:36386;height:1238;left:857;top:7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Střední odborná škola a Střední odborné učiliště, Kladno, </w:t>
                        </w:r>
                      </w:p>
                    </w:txbxContent>
                  </v:textbox>
                </v:rect>
                <v:rect id="Rectangle 45" style="position:absolute;width:18892;height:1238;left:857;top:21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náměstí Edvarda Beneše 2353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</w:rPr>
        <w:t>Kovové profily, spol. s r.o.</w:t>
      </w:r>
    </w:p>
    <w:p w:rsidR="00C46BEE" w:rsidRDefault="003254AE">
      <w:pPr>
        <w:spacing w:after="61" w:line="323" w:lineRule="auto"/>
        <w:ind w:left="14" w:right="572"/>
      </w:pPr>
      <w:r>
        <w:t xml:space="preserve">Podnikatelská 545, 190 11  Praha 9 - Běchovice jednající Ing. Zbyňkem </w:t>
      </w:r>
      <w:proofErr w:type="spellStart"/>
      <w:r>
        <w:t>Vitoškem</w:t>
      </w:r>
      <w:proofErr w:type="spellEnd"/>
      <w:r>
        <w:t>, jednatelem</w:t>
      </w:r>
    </w:p>
    <w:p w:rsidR="00C46BEE" w:rsidRDefault="003254AE">
      <w:pPr>
        <w:ind w:left="14" w:right="0"/>
      </w:pPr>
      <w:proofErr w:type="gramStart"/>
      <w:r>
        <w:t>Tel : +420 267 090 211</w:t>
      </w:r>
      <w:proofErr w:type="gramEnd"/>
    </w:p>
    <w:p w:rsidR="00C46BEE" w:rsidRDefault="003254AE">
      <w:pPr>
        <w:ind w:left="14" w:right="0"/>
      </w:pPr>
      <w:r>
        <w:t>Fax: +420 281 932 300</w:t>
      </w:r>
    </w:p>
    <w:p w:rsidR="00C46BEE" w:rsidRDefault="003254AE">
      <w:pPr>
        <w:ind w:left="14" w:right="0"/>
      </w:pPr>
      <w:r>
        <w:t>E-mail: servis@kovprof.cz</w:t>
      </w:r>
    </w:p>
    <w:p w:rsidR="00C46BEE" w:rsidRDefault="003254AE">
      <w:pPr>
        <w:spacing w:after="171"/>
        <w:ind w:left="14" w:right="0"/>
      </w:pPr>
      <w:r>
        <w:t>Web: www.kovprof.cz</w:t>
      </w:r>
    </w:p>
    <w:tbl>
      <w:tblPr>
        <w:tblStyle w:val="TableGrid"/>
        <w:tblW w:w="7536" w:type="dxa"/>
        <w:tblInd w:w="0" w:type="dxa"/>
        <w:tblLook w:val="04A0" w:firstRow="1" w:lastRow="0" w:firstColumn="1" w:lastColumn="0" w:noHBand="0" w:noVBand="1"/>
      </w:tblPr>
      <w:tblGrid>
        <w:gridCol w:w="5168"/>
        <w:gridCol w:w="2368"/>
      </w:tblGrid>
      <w:tr w:rsidR="00C46BEE">
        <w:trPr>
          <w:trHeight w:val="178"/>
        </w:trPr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C46BEE" w:rsidRDefault="003254AE">
            <w:pPr>
              <w:spacing w:after="0" w:line="259" w:lineRule="auto"/>
              <w:ind w:left="0" w:right="0" w:firstLine="0"/>
            </w:pPr>
            <w:r>
              <w:t>Městský soud v Praze, oddíl C, vložka 11611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C46BEE" w:rsidRDefault="00C46BEE">
            <w:pPr>
              <w:spacing w:after="160" w:line="259" w:lineRule="auto"/>
              <w:ind w:left="0" w:right="0" w:firstLine="0"/>
            </w:pPr>
          </w:p>
        </w:tc>
      </w:tr>
      <w:tr w:rsidR="00C46BEE">
        <w:trPr>
          <w:trHeight w:val="178"/>
        </w:trPr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C46BEE" w:rsidRDefault="003254AE">
            <w:pPr>
              <w:spacing w:after="0" w:line="259" w:lineRule="auto"/>
              <w:ind w:left="0" w:right="0" w:firstLine="0"/>
            </w:pPr>
            <w:r>
              <w:t>IČ: 45797064, DIČ: CZ45797064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C46BEE" w:rsidRDefault="003254AE">
            <w:pPr>
              <w:spacing w:after="0" w:line="259" w:lineRule="auto"/>
              <w:ind w:left="0" w:right="0" w:firstLine="0"/>
              <w:jc w:val="both"/>
            </w:pPr>
            <w:r>
              <w:t>IČ: 00473634, DIČ: CZ00473634</w:t>
            </w:r>
          </w:p>
        </w:tc>
      </w:tr>
    </w:tbl>
    <w:p w:rsidR="00C46BEE" w:rsidRDefault="003254AE">
      <w:pPr>
        <w:tabs>
          <w:tab w:val="center" w:pos="5387"/>
          <w:tab w:val="center" w:pos="7536"/>
        </w:tabs>
        <w:spacing w:after="8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Sídlo:</w:t>
      </w:r>
      <w:r>
        <w:tab/>
        <w:t xml:space="preserve">Střední odborná škola a Střední odborné učiliště, </w:t>
      </w:r>
    </w:p>
    <w:p w:rsidR="00C46BEE" w:rsidRDefault="003254AE">
      <w:pPr>
        <w:spacing w:after="53"/>
        <w:ind w:left="5790" w:right="0"/>
      </w:pPr>
      <w:r>
        <w:t xml:space="preserve">Kladno, náměstí Edvarda Beneše 2353, nám. Edvarda Beneše </w:t>
      </w:r>
      <w:proofErr w:type="gramStart"/>
      <w:r>
        <w:t>2353 , 27201</w:t>
      </w:r>
      <w:proofErr w:type="gramEnd"/>
      <w:r>
        <w:t xml:space="preserve"> Kladno</w:t>
      </w:r>
    </w:p>
    <w:p w:rsidR="00C46BEE" w:rsidRDefault="003254AE">
      <w:pPr>
        <w:tabs>
          <w:tab w:val="center" w:pos="5818"/>
          <w:tab w:val="center" w:pos="7605"/>
        </w:tabs>
        <w:spacing w:after="119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Vaše objednávka:</w:t>
      </w:r>
      <w:r>
        <w:tab/>
        <w:t>181/473634/2023</w:t>
      </w:r>
    </w:p>
    <w:p w:rsidR="00C46BEE" w:rsidRDefault="003254AE">
      <w:pPr>
        <w:spacing w:after="153"/>
        <w:ind w:left="14" w:right="5992"/>
      </w:pPr>
      <w:r>
        <w:t xml:space="preserve">Vážení obchodní přátelé, děkujeme Vám za Vaší výše uvedenou </w:t>
      </w:r>
      <w:proofErr w:type="gramStart"/>
      <w:r>
        <w:t>objednávku</w:t>
      </w:r>
      <w:proofErr w:type="gramEnd"/>
      <w:r>
        <w:t>.</w:t>
      </w:r>
    </w:p>
    <w:p w:rsidR="00C46BEE" w:rsidRDefault="003254AE">
      <w:pPr>
        <w:spacing w:after="19" w:line="259" w:lineRule="auto"/>
        <w:ind w:left="-5" w:right="0"/>
      </w:pPr>
      <w:r>
        <w:rPr>
          <w:b/>
        </w:rPr>
        <w:t>1. Předmět smlouvy</w:t>
      </w:r>
    </w:p>
    <w:p w:rsidR="00C46BEE" w:rsidRDefault="003254AE">
      <w:pPr>
        <w:ind w:left="14" w:right="572"/>
      </w:pPr>
      <w:r>
        <w:t>Předmětem této smlouvy je dodávka zboží uvedeného níže v tomto bodě.</w:t>
      </w:r>
    </w:p>
    <w:p w:rsidR="00C46BEE" w:rsidRDefault="003254AE">
      <w:pPr>
        <w:spacing w:after="297" w:line="259" w:lineRule="auto"/>
        <w:ind w:left="0" w:right="-6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46850" cy="1"/>
                <wp:effectExtent l="0" t="0" r="0" b="0"/>
                <wp:docPr id="7588" name="Group 7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6850" cy="1"/>
                          <a:chOff x="0" y="0"/>
                          <a:chExt cx="6546850" cy="1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6546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6850">
                                <a:moveTo>
                                  <a:pt x="0" y="0"/>
                                </a:moveTo>
                                <a:lnTo>
                                  <a:pt x="654685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88" style="width:515.5pt;height:7.87402e-05pt;mso-position-horizontal-relative:char;mso-position-vertical-relative:line" coordsize="65468,0">
                <v:shape id="Shape 8" style="position:absolute;width:65468;height:0;left:0;top:0;" coordsize="6546850,0" path="m0,0l6546850,0">
                  <v:stroke weight="0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46BEE" w:rsidRDefault="003254AE">
      <w:pPr>
        <w:pStyle w:val="Nadpis1"/>
        <w:ind w:left="455" w:hanging="455"/>
      </w:pPr>
      <w:r>
        <w:t>Zboží</w:t>
      </w:r>
    </w:p>
    <w:tbl>
      <w:tblPr>
        <w:tblStyle w:val="TableGrid"/>
        <w:tblW w:w="10239" w:type="dxa"/>
        <w:tblInd w:w="0" w:type="dxa"/>
        <w:tblCellMar>
          <w:top w:w="60" w:type="dxa"/>
          <w:bottom w:w="29" w:type="dxa"/>
          <w:right w:w="4" w:type="dxa"/>
        </w:tblCellMar>
        <w:tblLook w:val="04A0" w:firstRow="1" w:lastRow="0" w:firstColumn="1" w:lastColumn="0" w:noHBand="0" w:noVBand="1"/>
      </w:tblPr>
      <w:tblGrid>
        <w:gridCol w:w="4050"/>
        <w:gridCol w:w="2064"/>
        <w:gridCol w:w="1202"/>
        <w:gridCol w:w="2108"/>
        <w:gridCol w:w="815"/>
      </w:tblGrid>
      <w:tr w:rsidR="00C46BEE" w:rsidTr="008F7C92">
        <w:trPr>
          <w:trHeight w:val="460"/>
        </w:trPr>
        <w:tc>
          <w:tcPr>
            <w:tcW w:w="611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C46BEE" w:rsidRDefault="003254AE">
            <w:pPr>
              <w:spacing w:after="63" w:line="259" w:lineRule="auto"/>
              <w:ind w:left="0" w:right="0" w:firstLine="0"/>
            </w:pPr>
            <w:r>
              <w:t xml:space="preserve">Sklad. </w:t>
            </w:r>
            <w:proofErr w:type="gramStart"/>
            <w:r>
              <w:t>pol.</w:t>
            </w:r>
            <w:proofErr w:type="gramEnd"/>
            <w:r>
              <w:t xml:space="preserve"> 190</w:t>
            </w:r>
          </w:p>
          <w:p w:rsidR="00C46BEE" w:rsidRDefault="003254AE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Výrobek z kompozitního panelu</w:t>
            </w:r>
          </w:p>
        </w:tc>
        <w:tc>
          <w:tcPr>
            <w:tcW w:w="331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C46BEE" w:rsidRDefault="003254AE">
            <w:pPr>
              <w:tabs>
                <w:tab w:val="center" w:pos="1803"/>
              </w:tabs>
              <w:spacing w:after="0" w:line="259" w:lineRule="auto"/>
              <w:ind w:left="0" w:right="0" w:firstLine="0"/>
            </w:pPr>
            <w:r>
              <w:t xml:space="preserve"> 1,00 ks</w:t>
            </w:r>
            <w:r>
              <w:tab/>
              <w:t xml:space="preserve"> 92.372,40 CZK/ks</w:t>
            </w:r>
          </w:p>
        </w:tc>
        <w:tc>
          <w:tcPr>
            <w:tcW w:w="81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C46BEE" w:rsidRDefault="003254AE">
            <w:pPr>
              <w:spacing w:after="0" w:line="259" w:lineRule="auto"/>
              <w:ind w:left="51" w:right="0" w:firstLine="0"/>
              <w:jc w:val="both"/>
            </w:pPr>
            <w:r>
              <w:t xml:space="preserve"> 92.372,40</w:t>
            </w:r>
          </w:p>
        </w:tc>
      </w:tr>
      <w:tr w:rsidR="00C46BEE" w:rsidTr="008F7C92">
        <w:trPr>
          <w:trHeight w:val="731"/>
        </w:trPr>
        <w:tc>
          <w:tcPr>
            <w:tcW w:w="611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C46BEE" w:rsidRDefault="003254AE">
            <w:pPr>
              <w:spacing w:line="259" w:lineRule="auto"/>
              <w:ind w:left="0" w:right="0" w:firstLine="0"/>
            </w:pPr>
            <w:r>
              <w:t xml:space="preserve">Hliníková kompozitní deska - 0,5/0,5/3,0 </w:t>
            </w:r>
            <w:proofErr w:type="gramStart"/>
            <w:r>
              <w:t>mm.- 54,9</w:t>
            </w:r>
            <w:proofErr w:type="gramEnd"/>
            <w:r>
              <w:t xml:space="preserve"> m2</w:t>
            </w:r>
          </w:p>
          <w:p w:rsidR="00C46BEE" w:rsidRDefault="003254AE">
            <w:pPr>
              <w:spacing w:line="259" w:lineRule="auto"/>
              <w:ind w:left="0" w:right="0" w:firstLine="0"/>
            </w:pPr>
            <w:r>
              <w:t xml:space="preserve">PVDF 25my - cca RAL 7016/PVDF 25my - cca RAL 9006 </w:t>
            </w:r>
          </w:p>
          <w:p w:rsidR="00C46BEE" w:rsidRDefault="003254AE">
            <w:pPr>
              <w:spacing w:line="259" w:lineRule="auto"/>
              <w:ind w:left="0" w:right="0" w:firstLine="0"/>
            </w:pPr>
            <w:r>
              <w:t xml:space="preserve">  </w:t>
            </w:r>
          </w:p>
          <w:p w:rsidR="00C46BEE" w:rsidRDefault="003254AE">
            <w:pPr>
              <w:spacing w:line="259" w:lineRule="auto"/>
              <w:ind w:left="0" w:right="0" w:firstLine="0"/>
            </w:pPr>
            <w:r>
              <w:t>Příprava výrobní dokumentace, formátování, manipulace a balení.</w:t>
            </w:r>
          </w:p>
          <w:p w:rsidR="00C46BEE" w:rsidRDefault="003254AE">
            <w:pPr>
              <w:spacing w:after="29" w:line="259" w:lineRule="auto"/>
              <w:ind w:left="0" w:right="0" w:firstLine="0"/>
              <w:jc w:val="both"/>
            </w:pPr>
            <w:r>
              <w:t xml:space="preserve">Panely ohnuté do finálního stavu dle výkresů </w:t>
            </w:r>
            <w:proofErr w:type="spellStart"/>
            <w:r>
              <w:t>doměrů</w:t>
            </w:r>
            <w:proofErr w:type="spellEnd"/>
            <w:r>
              <w:t xml:space="preserve"> zaslaných dne </w:t>
            </w:r>
            <w:proofErr w:type="gramStart"/>
            <w:r>
              <w:t>17.8.2023</w:t>
            </w:r>
            <w:proofErr w:type="gramEnd"/>
            <w:r>
              <w:t xml:space="preserve"> (5 </w:t>
            </w:r>
            <w:proofErr w:type="spellStart"/>
            <w:r>
              <w:t>prv</w:t>
            </w:r>
            <w:proofErr w:type="spellEnd"/>
          </w:p>
          <w:p w:rsidR="00C46BEE" w:rsidRDefault="003254AE">
            <w:pPr>
              <w:spacing w:after="0" w:line="259" w:lineRule="auto"/>
              <w:ind w:left="4080" w:right="0" w:firstLine="0"/>
            </w:pPr>
            <w:r>
              <w:t>Sazba DPH: 21%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C46BEE" w:rsidRDefault="003254AE">
            <w:pPr>
              <w:spacing w:after="29" w:line="259" w:lineRule="auto"/>
              <w:ind w:left="-45" w:right="0" w:firstLine="0"/>
            </w:pPr>
            <w:proofErr w:type="spellStart"/>
            <w:r>
              <w:t>ků</w:t>
            </w:r>
            <w:proofErr w:type="spellEnd"/>
            <w:r>
              <w:t>) a dle odsouhlasené VD.</w:t>
            </w:r>
          </w:p>
          <w:p w:rsidR="00C46BEE" w:rsidRDefault="003254AE">
            <w:pPr>
              <w:spacing w:after="0" w:line="259" w:lineRule="auto"/>
              <w:ind w:left="302" w:right="0" w:firstLine="0"/>
              <w:jc w:val="center"/>
            </w:pPr>
            <w:r>
              <w:t>Cena celkem:</w:t>
            </w:r>
          </w:p>
        </w:tc>
        <w:tc>
          <w:tcPr>
            <w:tcW w:w="815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C46BEE" w:rsidRDefault="003254AE">
            <w:pPr>
              <w:spacing w:after="0" w:line="259" w:lineRule="auto"/>
              <w:ind w:left="51" w:right="0" w:firstLine="0"/>
              <w:jc w:val="both"/>
            </w:pPr>
            <w:r>
              <w:t xml:space="preserve"> 92.372,40</w:t>
            </w:r>
          </w:p>
        </w:tc>
      </w:tr>
      <w:tr w:rsidR="00C46BEE" w:rsidTr="008F7C92">
        <w:trPr>
          <w:trHeight w:val="206"/>
        </w:trPr>
        <w:tc>
          <w:tcPr>
            <w:tcW w:w="4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C46BEE" w:rsidRDefault="003254AE">
            <w:pPr>
              <w:tabs>
                <w:tab w:val="center" w:pos="737"/>
              </w:tabs>
              <w:spacing w:after="0" w:line="259" w:lineRule="auto"/>
              <w:ind w:left="0" w:right="0" w:firstLine="0"/>
            </w:pPr>
            <w:r>
              <w:rPr>
                <w:b/>
                <w:sz w:val="18"/>
              </w:rPr>
              <w:t>50</w:t>
            </w:r>
            <w:r>
              <w:rPr>
                <w:b/>
                <w:sz w:val="18"/>
              </w:rPr>
              <w:tab/>
              <w:t>Služby</w:t>
            </w:r>
          </w:p>
        </w:tc>
        <w:tc>
          <w:tcPr>
            <w:tcW w:w="20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46BEE" w:rsidRDefault="00C46BEE">
            <w:pPr>
              <w:spacing w:after="160" w:line="259" w:lineRule="auto"/>
              <w:ind w:left="0" w:right="0" w:firstLine="0"/>
            </w:pP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46BEE" w:rsidRDefault="00C46BEE">
            <w:pPr>
              <w:spacing w:after="160" w:line="259" w:lineRule="auto"/>
              <w:ind w:left="0" w:right="0" w:firstLine="0"/>
            </w:pPr>
          </w:p>
        </w:tc>
        <w:tc>
          <w:tcPr>
            <w:tcW w:w="21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46BEE" w:rsidRDefault="00C46BEE">
            <w:pPr>
              <w:spacing w:after="160" w:line="259" w:lineRule="auto"/>
              <w:ind w:left="0" w:right="0" w:firstLine="0"/>
            </w:pPr>
          </w:p>
        </w:tc>
        <w:tc>
          <w:tcPr>
            <w:tcW w:w="8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46BEE" w:rsidRDefault="00C46BEE">
            <w:pPr>
              <w:spacing w:after="160" w:line="259" w:lineRule="auto"/>
              <w:ind w:left="0" w:right="0" w:firstLine="0"/>
            </w:pPr>
          </w:p>
        </w:tc>
      </w:tr>
      <w:tr w:rsidR="00C46BEE" w:rsidTr="008F7C92">
        <w:trPr>
          <w:trHeight w:val="460"/>
        </w:trPr>
        <w:tc>
          <w:tcPr>
            <w:tcW w:w="4050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C46BEE" w:rsidRDefault="003254AE">
            <w:pPr>
              <w:spacing w:after="63" w:line="259" w:lineRule="auto"/>
              <w:ind w:left="0" w:right="0" w:firstLine="0"/>
            </w:pPr>
            <w:r>
              <w:t xml:space="preserve">Sklad. </w:t>
            </w:r>
            <w:proofErr w:type="gramStart"/>
            <w:r>
              <w:t>pol.</w:t>
            </w:r>
            <w:proofErr w:type="gramEnd"/>
            <w:r>
              <w:t xml:space="preserve"> </w:t>
            </w:r>
          </w:p>
          <w:p w:rsidR="00C46BEE" w:rsidRDefault="003254AE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Doprava - malé auto</w:t>
            </w:r>
          </w:p>
        </w:tc>
        <w:tc>
          <w:tcPr>
            <w:tcW w:w="206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C46BEE" w:rsidRDefault="00C46BEE">
            <w:pPr>
              <w:spacing w:after="160" w:line="259" w:lineRule="auto"/>
              <w:ind w:left="0" w:right="0" w:firstLine="0"/>
            </w:pP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C46BEE" w:rsidRDefault="003254AE">
            <w:pPr>
              <w:spacing w:after="0" w:line="259" w:lineRule="auto"/>
              <w:ind w:left="0" w:right="0" w:firstLine="0"/>
            </w:pPr>
            <w:r>
              <w:t xml:space="preserve"> 1,00 ks</w:t>
            </w:r>
          </w:p>
        </w:tc>
        <w:tc>
          <w:tcPr>
            <w:tcW w:w="2108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C46BEE" w:rsidRDefault="003254AE">
            <w:pPr>
              <w:spacing w:after="0" w:line="259" w:lineRule="auto"/>
              <w:ind w:left="0" w:right="0" w:firstLine="0"/>
            </w:pPr>
            <w:r>
              <w:t xml:space="preserve"> 6.000,00 CZK/ks</w:t>
            </w:r>
          </w:p>
        </w:tc>
        <w:tc>
          <w:tcPr>
            <w:tcW w:w="81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C46BEE" w:rsidRDefault="003254AE">
            <w:pPr>
              <w:spacing w:after="0" w:line="259" w:lineRule="auto"/>
              <w:ind w:left="141" w:right="0" w:firstLine="0"/>
            </w:pPr>
            <w:r>
              <w:t xml:space="preserve"> 6.000,00</w:t>
            </w:r>
          </w:p>
        </w:tc>
      </w:tr>
      <w:tr w:rsidR="00C46BEE" w:rsidTr="008F7C92">
        <w:trPr>
          <w:trHeight w:val="346"/>
        </w:trPr>
        <w:tc>
          <w:tcPr>
            <w:tcW w:w="405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46BEE" w:rsidRDefault="003254AE">
            <w:pPr>
              <w:spacing w:after="0" w:line="259" w:lineRule="auto"/>
              <w:ind w:left="0" w:right="0" w:firstLine="0"/>
            </w:pPr>
            <w:r>
              <w:t>Odhad počtu, fakturace dle skutečnosti.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C46BEE" w:rsidRDefault="003254AE">
            <w:pPr>
              <w:spacing w:after="0" w:line="259" w:lineRule="auto"/>
              <w:ind w:left="0" w:right="0" w:firstLine="0"/>
            </w:pPr>
            <w:r>
              <w:t>Sazba DPH: 21%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46BEE" w:rsidRDefault="00C46BEE">
            <w:pPr>
              <w:spacing w:after="160" w:line="259" w:lineRule="auto"/>
              <w:ind w:left="0" w:right="0" w:firstLine="0"/>
            </w:pPr>
          </w:p>
        </w:tc>
        <w:tc>
          <w:tcPr>
            <w:tcW w:w="210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C46BEE" w:rsidRDefault="003254AE">
            <w:pPr>
              <w:spacing w:after="0" w:line="259" w:lineRule="auto"/>
              <w:ind w:left="110" w:right="0" w:firstLine="0"/>
            </w:pPr>
            <w:r>
              <w:t>Cena celkem:</w:t>
            </w:r>
          </w:p>
        </w:tc>
        <w:tc>
          <w:tcPr>
            <w:tcW w:w="815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C46BEE" w:rsidRDefault="003254AE">
            <w:pPr>
              <w:spacing w:after="0" w:line="259" w:lineRule="auto"/>
              <w:ind w:left="141" w:right="0" w:firstLine="0"/>
            </w:pPr>
            <w:r>
              <w:t xml:space="preserve"> 6.000,00</w:t>
            </w:r>
          </w:p>
        </w:tc>
      </w:tr>
      <w:tr w:rsidR="00C46BEE" w:rsidTr="008F7C92">
        <w:trPr>
          <w:trHeight w:val="200"/>
        </w:trPr>
        <w:tc>
          <w:tcPr>
            <w:tcW w:w="405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C46BEE" w:rsidRDefault="00C46BEE">
            <w:pPr>
              <w:spacing w:after="160" w:line="259" w:lineRule="auto"/>
              <w:ind w:left="0" w:right="0" w:firstLine="0"/>
            </w:pPr>
          </w:p>
        </w:tc>
        <w:tc>
          <w:tcPr>
            <w:tcW w:w="206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C46BEE" w:rsidRDefault="00C46BEE">
            <w:pPr>
              <w:spacing w:after="160" w:line="259" w:lineRule="auto"/>
              <w:ind w:left="0" w:right="0" w:firstLine="0"/>
            </w:pPr>
          </w:p>
        </w:tc>
        <w:tc>
          <w:tcPr>
            <w:tcW w:w="331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C46BEE" w:rsidRDefault="003254AE">
            <w:pPr>
              <w:tabs>
                <w:tab w:val="center" w:pos="911"/>
                <w:tab w:val="center" w:pos="2048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Celkem bez DPH </w:t>
            </w:r>
            <w:r>
              <w:rPr>
                <w:b/>
              </w:rPr>
              <w:tab/>
            </w:r>
            <w:r>
              <w:t>CZK</w:t>
            </w:r>
          </w:p>
        </w:tc>
        <w:tc>
          <w:tcPr>
            <w:tcW w:w="81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C46BEE" w:rsidRDefault="003254AE">
            <w:pPr>
              <w:spacing w:after="0" w:line="259" w:lineRule="auto"/>
              <w:ind w:left="78" w:right="0" w:firstLine="0"/>
            </w:pPr>
            <w:r>
              <w:rPr>
                <w:b/>
              </w:rPr>
              <w:t xml:space="preserve"> 98.372,40</w:t>
            </w:r>
          </w:p>
        </w:tc>
      </w:tr>
      <w:tr w:rsidR="00C46BEE" w:rsidTr="008F7C92">
        <w:trPr>
          <w:trHeight w:val="143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C46BEE" w:rsidRDefault="00C46BEE">
            <w:pPr>
              <w:spacing w:after="160" w:line="259" w:lineRule="auto"/>
              <w:ind w:left="0" w:right="0" w:firstLine="0"/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:rsidR="00C46BEE" w:rsidRDefault="00C46BEE">
            <w:pPr>
              <w:spacing w:after="160" w:line="259" w:lineRule="auto"/>
              <w:ind w:left="0" w:right="0" w:firstLine="0"/>
            </w:pPr>
          </w:p>
        </w:tc>
        <w:tc>
          <w:tcPr>
            <w:tcW w:w="3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6BEE" w:rsidRDefault="003254AE">
            <w:pPr>
              <w:tabs>
                <w:tab w:val="center" w:pos="764"/>
                <w:tab w:val="center" w:pos="2048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Celkem DPH </w:t>
            </w:r>
            <w:r>
              <w:tab/>
              <w:t>CZK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46BEE" w:rsidRDefault="003254AE">
            <w:pPr>
              <w:spacing w:after="0" w:line="259" w:lineRule="auto"/>
              <w:ind w:left="78" w:right="0" w:firstLine="0"/>
            </w:pPr>
            <w:r>
              <w:rPr>
                <w:b/>
              </w:rPr>
              <w:t xml:space="preserve"> 20.658,20</w:t>
            </w:r>
          </w:p>
        </w:tc>
      </w:tr>
      <w:tr w:rsidR="00C46BEE" w:rsidTr="008F7C92">
        <w:trPr>
          <w:trHeight w:val="12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C46BEE" w:rsidRDefault="00C46BEE">
            <w:pPr>
              <w:spacing w:after="160" w:line="259" w:lineRule="auto"/>
              <w:ind w:left="0" w:right="0" w:firstLine="0"/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:rsidR="00C46BEE" w:rsidRDefault="00C46BEE">
            <w:pPr>
              <w:spacing w:after="160" w:line="259" w:lineRule="auto"/>
              <w:ind w:left="0" w:right="0" w:firstLine="0"/>
            </w:pP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6BEE" w:rsidRDefault="003254AE">
            <w:pPr>
              <w:tabs>
                <w:tab w:val="center" w:pos="571"/>
                <w:tab w:val="center" w:pos="2048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Celkem</w:t>
            </w:r>
            <w:r>
              <w:tab/>
              <w:t>CZK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6BEE" w:rsidRDefault="003254AE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 xml:space="preserve"> 119.030,60</w:t>
            </w:r>
          </w:p>
        </w:tc>
      </w:tr>
    </w:tbl>
    <w:p w:rsidR="00C46BEE" w:rsidRDefault="003254AE">
      <w:pPr>
        <w:spacing w:after="145" w:line="259" w:lineRule="auto"/>
        <w:ind w:left="0" w:right="-6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46850" cy="25400"/>
                <wp:effectExtent l="0" t="0" r="0" b="0"/>
                <wp:docPr id="7589" name="Group 7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6850" cy="25400"/>
                          <a:chOff x="0" y="0"/>
                          <a:chExt cx="6546850" cy="25400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6546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6850">
                                <a:moveTo>
                                  <a:pt x="0" y="0"/>
                                </a:moveTo>
                                <a:lnTo>
                                  <a:pt x="6546850" y="0"/>
                                </a:lnTo>
                              </a:path>
                            </a:pathLst>
                          </a:custGeom>
                          <a:ln w="254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89" style="width:515.5pt;height:2pt;mso-position-horizontal-relative:char;mso-position-vertical-relative:line" coordsize="65468,254">
                <v:shape id="Shape 13" style="position:absolute;width:65468;height:0;left:0;top:0;" coordsize="6546850,0" path="m0,0l6546850,0">
                  <v:stroke weight="2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5475" w:type="dxa"/>
        <w:tblInd w:w="30" w:type="dxa"/>
        <w:tblCellMar>
          <w:top w:w="68" w:type="dxa"/>
          <w:left w:w="60" w:type="dxa"/>
          <w:right w:w="44" w:type="dxa"/>
        </w:tblCellMar>
        <w:tblLook w:val="04A0" w:firstRow="1" w:lastRow="0" w:firstColumn="1" w:lastColumn="0" w:noHBand="0" w:noVBand="1"/>
      </w:tblPr>
      <w:tblGrid>
        <w:gridCol w:w="2100"/>
        <w:gridCol w:w="1440"/>
        <w:gridCol w:w="1285"/>
        <w:gridCol w:w="650"/>
      </w:tblGrid>
      <w:tr w:rsidR="00C46BEE">
        <w:trPr>
          <w:trHeight w:val="21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BEE" w:rsidRDefault="003254AE">
            <w:pPr>
              <w:spacing w:after="0" w:line="259" w:lineRule="auto"/>
              <w:ind w:left="0" w:right="0" w:firstLine="0"/>
            </w:pPr>
            <w:r>
              <w:rPr>
                <w:rFonts w:ascii="Verdana" w:eastAsia="Verdana" w:hAnsi="Verdana" w:cs="Verdana"/>
                <w:b/>
                <w:sz w:val="12"/>
              </w:rPr>
              <w:t>Shrnutí DPH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BEE" w:rsidRDefault="003254AE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Verdana" w:eastAsia="Verdana" w:hAnsi="Verdana" w:cs="Verdana"/>
                <w:b/>
                <w:sz w:val="12"/>
              </w:rPr>
              <w:t>Základ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BEE" w:rsidRDefault="003254AE">
            <w:pPr>
              <w:spacing w:after="0" w:line="259" w:lineRule="auto"/>
              <w:ind w:left="0" w:right="10" w:firstLine="0"/>
              <w:jc w:val="right"/>
            </w:pPr>
            <w:r>
              <w:rPr>
                <w:rFonts w:ascii="Verdana" w:eastAsia="Verdana" w:hAnsi="Verdana" w:cs="Verdana"/>
                <w:b/>
                <w:sz w:val="12"/>
              </w:rPr>
              <w:t>DPH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BEE" w:rsidRDefault="003254AE">
            <w:pPr>
              <w:spacing w:after="0" w:line="259" w:lineRule="auto"/>
              <w:ind w:left="94" w:right="0" w:firstLine="0"/>
            </w:pPr>
            <w:r>
              <w:rPr>
                <w:rFonts w:ascii="Verdana" w:eastAsia="Verdana" w:hAnsi="Verdana" w:cs="Verdana"/>
                <w:b/>
                <w:sz w:val="12"/>
              </w:rPr>
              <w:t>Měna</w:t>
            </w:r>
          </w:p>
        </w:tc>
      </w:tr>
      <w:tr w:rsidR="00C46BEE">
        <w:trPr>
          <w:trHeight w:val="225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BEE" w:rsidRDefault="003254AE">
            <w:pPr>
              <w:spacing w:after="0" w:line="259" w:lineRule="auto"/>
              <w:ind w:left="0" w:right="0" w:firstLine="0"/>
            </w:pPr>
            <w:r>
              <w:rPr>
                <w:rFonts w:ascii="Verdana" w:eastAsia="Verdana" w:hAnsi="Verdana" w:cs="Verdana"/>
                <w:sz w:val="12"/>
              </w:rPr>
              <w:t>Osvobozená plnění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BEE" w:rsidRDefault="003254AE">
            <w:pPr>
              <w:spacing w:after="0" w:line="259" w:lineRule="auto"/>
              <w:ind w:left="0" w:right="3" w:firstLine="0"/>
              <w:jc w:val="right"/>
            </w:pPr>
            <w:r>
              <w:rPr>
                <w:sz w:val="14"/>
              </w:rPr>
              <w:t xml:space="preserve"> 0,00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BEE" w:rsidRDefault="003254AE">
            <w:pPr>
              <w:spacing w:after="0" w:line="259" w:lineRule="auto"/>
              <w:ind w:left="0" w:right="13" w:firstLine="0"/>
              <w:jc w:val="right"/>
            </w:pPr>
            <w:r>
              <w:rPr>
                <w:sz w:val="14"/>
              </w:rPr>
              <w:t xml:space="preserve"> 0,00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BEE" w:rsidRDefault="003254AE">
            <w:pPr>
              <w:spacing w:after="0" w:line="259" w:lineRule="auto"/>
              <w:ind w:left="125" w:right="0" w:firstLine="0"/>
            </w:pPr>
            <w:r>
              <w:rPr>
                <w:sz w:val="14"/>
              </w:rPr>
              <w:t>CZK</w:t>
            </w:r>
          </w:p>
        </w:tc>
      </w:tr>
      <w:tr w:rsidR="00C46BEE">
        <w:trPr>
          <w:trHeight w:val="225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BEE" w:rsidRDefault="003254AE">
            <w:pPr>
              <w:spacing w:after="0" w:line="259" w:lineRule="auto"/>
              <w:ind w:left="0" w:right="0" w:firstLine="0"/>
            </w:pPr>
            <w:r>
              <w:rPr>
                <w:rFonts w:ascii="Verdana" w:eastAsia="Verdana" w:hAnsi="Verdana" w:cs="Verdana"/>
                <w:sz w:val="12"/>
              </w:rPr>
              <w:t xml:space="preserve">Snížená sazba ( </w:t>
            </w:r>
            <w:proofErr w:type="gramStart"/>
            <w:r>
              <w:rPr>
                <w:rFonts w:ascii="Verdana" w:eastAsia="Verdana" w:hAnsi="Verdana" w:cs="Verdana"/>
                <w:sz w:val="12"/>
              </w:rPr>
              <w:t>15% )</w:t>
            </w:r>
            <w:proofErr w:type="gram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BEE" w:rsidRDefault="003254AE">
            <w:pPr>
              <w:spacing w:after="0" w:line="259" w:lineRule="auto"/>
              <w:ind w:left="0" w:right="3" w:firstLine="0"/>
              <w:jc w:val="right"/>
            </w:pPr>
            <w:r>
              <w:rPr>
                <w:sz w:val="14"/>
              </w:rPr>
              <w:t xml:space="preserve"> 0,00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BEE" w:rsidRDefault="003254AE">
            <w:pPr>
              <w:spacing w:after="0" w:line="259" w:lineRule="auto"/>
              <w:ind w:left="0" w:right="13" w:firstLine="0"/>
              <w:jc w:val="right"/>
            </w:pPr>
            <w:r>
              <w:rPr>
                <w:sz w:val="14"/>
              </w:rPr>
              <w:t xml:space="preserve"> 0,00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BEE" w:rsidRDefault="003254AE">
            <w:pPr>
              <w:spacing w:after="0" w:line="259" w:lineRule="auto"/>
              <w:ind w:left="125" w:right="0" w:firstLine="0"/>
            </w:pPr>
            <w:r>
              <w:rPr>
                <w:sz w:val="14"/>
              </w:rPr>
              <w:t>CZK</w:t>
            </w:r>
          </w:p>
        </w:tc>
      </w:tr>
      <w:tr w:rsidR="00C46BEE">
        <w:trPr>
          <w:trHeight w:val="225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BEE" w:rsidRDefault="003254AE">
            <w:pPr>
              <w:spacing w:after="0" w:line="259" w:lineRule="auto"/>
              <w:ind w:left="0" w:right="0" w:firstLine="0"/>
            </w:pPr>
            <w:r>
              <w:rPr>
                <w:rFonts w:ascii="Verdana" w:eastAsia="Verdana" w:hAnsi="Verdana" w:cs="Verdana"/>
                <w:sz w:val="12"/>
              </w:rPr>
              <w:t xml:space="preserve">Základní sazba ( </w:t>
            </w:r>
            <w:proofErr w:type="gramStart"/>
            <w:r>
              <w:rPr>
                <w:rFonts w:ascii="Verdana" w:eastAsia="Verdana" w:hAnsi="Verdana" w:cs="Verdana"/>
                <w:sz w:val="12"/>
              </w:rPr>
              <w:t>21% )</w:t>
            </w:r>
            <w:proofErr w:type="gram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BEE" w:rsidRDefault="003254AE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4"/>
              </w:rPr>
              <w:t xml:space="preserve"> 98 372,40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BEE" w:rsidRDefault="003254AE">
            <w:pPr>
              <w:spacing w:after="0" w:line="259" w:lineRule="auto"/>
              <w:ind w:left="0" w:right="15" w:firstLine="0"/>
              <w:jc w:val="right"/>
            </w:pPr>
            <w:r>
              <w:rPr>
                <w:sz w:val="14"/>
              </w:rPr>
              <w:t xml:space="preserve"> 20 658,20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BEE" w:rsidRDefault="003254AE">
            <w:pPr>
              <w:spacing w:after="0" w:line="259" w:lineRule="auto"/>
              <w:ind w:left="125" w:right="0" w:firstLine="0"/>
            </w:pPr>
            <w:r>
              <w:rPr>
                <w:sz w:val="14"/>
              </w:rPr>
              <w:t>CZK</w:t>
            </w:r>
          </w:p>
        </w:tc>
      </w:tr>
      <w:tr w:rsidR="00C46BEE">
        <w:trPr>
          <w:trHeight w:val="225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BEE" w:rsidRDefault="003254AE">
            <w:pPr>
              <w:spacing w:after="0" w:line="259" w:lineRule="auto"/>
              <w:ind w:left="0" w:right="0" w:firstLine="0"/>
            </w:pPr>
            <w:r>
              <w:rPr>
                <w:rFonts w:ascii="Verdana" w:eastAsia="Verdana" w:hAnsi="Verdana" w:cs="Verdana"/>
                <w:sz w:val="12"/>
              </w:rPr>
              <w:t>Celkem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BEE" w:rsidRDefault="003254AE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4"/>
              </w:rPr>
              <w:t xml:space="preserve"> 98 372,40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BEE" w:rsidRDefault="003254AE">
            <w:pPr>
              <w:spacing w:after="0" w:line="259" w:lineRule="auto"/>
              <w:ind w:left="0" w:right="15" w:firstLine="0"/>
              <w:jc w:val="right"/>
            </w:pPr>
            <w:r>
              <w:rPr>
                <w:sz w:val="14"/>
              </w:rPr>
              <w:t xml:space="preserve"> 20 658,20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BEE" w:rsidRDefault="003254AE">
            <w:pPr>
              <w:spacing w:after="0" w:line="259" w:lineRule="auto"/>
              <w:ind w:left="125" w:right="0" w:firstLine="0"/>
            </w:pPr>
            <w:r>
              <w:rPr>
                <w:sz w:val="14"/>
              </w:rPr>
              <w:t>CZK</w:t>
            </w:r>
          </w:p>
        </w:tc>
      </w:tr>
    </w:tbl>
    <w:p w:rsidR="00C46BEE" w:rsidRDefault="003254AE">
      <w:pPr>
        <w:ind w:left="14" w:right="572"/>
      </w:pPr>
      <w:r>
        <w:t xml:space="preserve">V případě, že se v rámci tohoto kontraktu bude obchodovat se zbožím podléhajícímu systému přenesené daňové povinnosti dle zákonu o DPH, např. zatříděným podle nomenklatury celního sazebníku do kapitoly 72 a  kapitoly 73 v rozmezí 7301-7314 </w:t>
      </w:r>
    </w:p>
    <w:p w:rsidR="00C46BEE" w:rsidRDefault="003254AE">
      <w:pPr>
        <w:ind w:left="14" w:right="572"/>
      </w:pPr>
      <w:r>
        <w:t>(veškeré námi dodávané ocelové tenkostěnné profily, včetně trapézů, kazet, sendvičových panelů ...),  kapitoly76 v rozmezí 7601,7603-7610 (profily hliníkové včetně Al kompozitních desek), dohodly se obě smluvní strany, že toto zboží bude fakturováno v režimu přenesené daňové povinnosti podle § 92f) zákona o DPH, pokud základ DPH přesáhne 100 tis. Kč.</w:t>
      </w:r>
    </w:p>
    <w:p w:rsidR="00C46BEE" w:rsidRDefault="003254AE">
      <w:pPr>
        <w:spacing w:after="10" w:line="259" w:lineRule="auto"/>
        <w:ind w:left="0" w:right="0" w:firstLine="0"/>
      </w:pPr>
      <w:r>
        <w:lastRenderedPageBreak/>
        <w:t xml:space="preserve"> </w:t>
      </w:r>
    </w:p>
    <w:p w:rsidR="00C46BEE" w:rsidRDefault="003254AE">
      <w:pPr>
        <w:spacing w:after="19" w:line="259" w:lineRule="auto"/>
        <w:ind w:left="-5" w:right="0"/>
      </w:pPr>
      <w:r>
        <w:rPr>
          <w:b/>
        </w:rPr>
        <w:t xml:space="preserve">Ceny jsou platné při odběru z výrobního závodu do </w:t>
      </w:r>
      <w:proofErr w:type="gramStart"/>
      <w:r>
        <w:rPr>
          <w:b/>
        </w:rPr>
        <w:t>29.9.2023</w:t>
      </w:r>
      <w:proofErr w:type="gramEnd"/>
      <w:r>
        <w:rPr>
          <w:b/>
        </w:rPr>
        <w:t>.</w:t>
      </w:r>
    </w:p>
    <w:p w:rsidR="00C46BEE" w:rsidRDefault="003254AE">
      <w:pPr>
        <w:spacing w:after="10" w:line="259" w:lineRule="auto"/>
        <w:ind w:left="0" w:right="0" w:firstLine="0"/>
      </w:pPr>
      <w:r>
        <w:t xml:space="preserve"> </w:t>
      </w:r>
    </w:p>
    <w:p w:rsidR="00C46BEE" w:rsidRDefault="003254AE">
      <w:pPr>
        <w:numPr>
          <w:ilvl w:val="0"/>
          <w:numId w:val="1"/>
        </w:numPr>
        <w:spacing w:after="19" w:line="259" w:lineRule="auto"/>
        <w:ind w:right="0" w:hanging="173"/>
      </w:pPr>
      <w:r>
        <w:rPr>
          <w:b/>
        </w:rPr>
        <w:t>Platební a cenové podmínky:</w:t>
      </w:r>
    </w:p>
    <w:p w:rsidR="00C46BEE" w:rsidRDefault="003254AE">
      <w:pPr>
        <w:spacing w:line="259" w:lineRule="auto"/>
        <w:ind w:left="0" w:right="0" w:firstLine="0"/>
      </w:pPr>
      <w:r>
        <w:t xml:space="preserve"> </w:t>
      </w:r>
    </w:p>
    <w:p w:rsidR="00C46BEE" w:rsidRDefault="003254AE">
      <w:pPr>
        <w:numPr>
          <w:ilvl w:val="1"/>
          <w:numId w:val="1"/>
        </w:numPr>
        <w:ind w:right="572" w:hanging="360"/>
      </w:pPr>
      <w:r>
        <w:t xml:space="preserve">Kupující uhradí prodávajícímu zálohovou fakturu ve výši 100% do </w:t>
      </w:r>
      <w:proofErr w:type="gramStart"/>
      <w:r>
        <w:t>11.9.2023</w:t>
      </w:r>
      <w:proofErr w:type="gramEnd"/>
      <w:r>
        <w:t xml:space="preserve">. Číslo účtu pro úhradu v CZK je </w:t>
      </w:r>
    </w:p>
    <w:p w:rsidR="00C46BEE" w:rsidRDefault="003254AE">
      <w:pPr>
        <w:ind w:left="14" w:right="572"/>
      </w:pPr>
      <w:r>
        <w:t xml:space="preserve">115-9636260247/0100, číslo účtu pro úhradu v EUR je 115-9636330217/0100. Výpis o provedené zálohové platbě bude zaslán prodávajícímu emailem, je to podklad pro expedici vyrobeného zboží na místo určení. </w:t>
      </w:r>
    </w:p>
    <w:p w:rsidR="00C46BEE" w:rsidRDefault="003254AE">
      <w:pPr>
        <w:spacing w:line="259" w:lineRule="auto"/>
        <w:ind w:left="0" w:right="0" w:firstLine="0"/>
      </w:pPr>
      <w:r>
        <w:t xml:space="preserve"> </w:t>
      </w:r>
    </w:p>
    <w:p w:rsidR="00C46BEE" w:rsidRDefault="003254AE">
      <w:pPr>
        <w:numPr>
          <w:ilvl w:val="1"/>
          <w:numId w:val="1"/>
        </w:numPr>
        <w:ind w:right="572" w:hanging="360"/>
      </w:pPr>
      <w:r>
        <w:t>Fakturace bude probíhat etapově, vždy na základě předání zboží a podepsaného dodacího listu.</w:t>
      </w:r>
    </w:p>
    <w:p w:rsidR="00C46BEE" w:rsidRDefault="003254AE">
      <w:pPr>
        <w:spacing w:line="259" w:lineRule="auto"/>
        <w:ind w:left="0" w:right="0" w:firstLine="0"/>
      </w:pPr>
      <w:r>
        <w:t xml:space="preserve"> </w:t>
      </w:r>
    </w:p>
    <w:p w:rsidR="00C46BEE" w:rsidRDefault="003254AE">
      <w:pPr>
        <w:numPr>
          <w:ilvl w:val="1"/>
          <w:numId w:val="1"/>
        </w:numPr>
        <w:ind w:right="572" w:hanging="360"/>
      </w:pPr>
      <w:r>
        <w:t xml:space="preserve">Prodávající je oprávněn v případě prodlení kupujícího s placením faktur vyúčtovat kupujícímu smluvní pokutu ve výši 0,05% z dlužné částky za každý den prodlení až do zaplacení. </w:t>
      </w:r>
    </w:p>
    <w:p w:rsidR="00C46BEE" w:rsidRDefault="003254AE">
      <w:pPr>
        <w:spacing w:line="259" w:lineRule="auto"/>
        <w:ind w:left="0" w:right="0" w:firstLine="0"/>
      </w:pPr>
      <w:r>
        <w:t xml:space="preserve"> </w:t>
      </w:r>
    </w:p>
    <w:p w:rsidR="00C46BEE" w:rsidRDefault="003254AE">
      <w:pPr>
        <w:numPr>
          <w:ilvl w:val="1"/>
          <w:numId w:val="1"/>
        </w:numPr>
        <w:ind w:right="572" w:hanging="360"/>
      </w:pPr>
      <w:r>
        <w:t>Změny a dodatky v projektových podkladech při zpracování VD budou zpoplatněny sazbou 500,- Kč/h pro práci projektanta a 700,- Kč/h práce statika.</w:t>
      </w:r>
    </w:p>
    <w:p w:rsidR="00C46BEE" w:rsidRDefault="003254AE">
      <w:pPr>
        <w:spacing w:after="10" w:line="259" w:lineRule="auto"/>
        <w:ind w:left="0" w:right="0" w:firstLine="0"/>
      </w:pPr>
      <w:r>
        <w:t xml:space="preserve"> </w:t>
      </w:r>
    </w:p>
    <w:p w:rsidR="00C46BEE" w:rsidRDefault="003254AE">
      <w:pPr>
        <w:numPr>
          <w:ilvl w:val="0"/>
          <w:numId w:val="1"/>
        </w:numPr>
        <w:spacing w:after="19" w:line="259" w:lineRule="auto"/>
        <w:ind w:right="0" w:hanging="173"/>
      </w:pPr>
      <w:r>
        <w:rPr>
          <w:b/>
        </w:rPr>
        <w:t>Termín dodání:</w:t>
      </w:r>
    </w:p>
    <w:p w:rsidR="00C46BEE" w:rsidRDefault="003254AE">
      <w:pPr>
        <w:spacing w:after="22" w:line="259" w:lineRule="auto"/>
        <w:ind w:left="0" w:right="0" w:firstLine="0"/>
      </w:pPr>
      <w:r>
        <w:rPr>
          <w:b/>
        </w:rPr>
        <w:t xml:space="preserve">   </w:t>
      </w:r>
    </w:p>
    <w:p w:rsidR="00C46BEE" w:rsidRDefault="003254AE">
      <w:pPr>
        <w:numPr>
          <w:ilvl w:val="1"/>
          <w:numId w:val="1"/>
        </w:numPr>
        <w:spacing w:after="19" w:line="259" w:lineRule="auto"/>
        <w:ind w:right="572" w:hanging="360"/>
      </w:pPr>
      <w:r>
        <w:rPr>
          <w:b/>
          <w:u w:val="single" w:color="000000"/>
        </w:rPr>
        <w:t xml:space="preserve">Výroba v </w:t>
      </w:r>
      <w:proofErr w:type="gramStart"/>
      <w:r>
        <w:rPr>
          <w:b/>
          <w:u w:val="single" w:color="000000"/>
        </w:rPr>
        <w:t>37./38</w:t>
      </w:r>
      <w:proofErr w:type="gramEnd"/>
      <w:r>
        <w:rPr>
          <w:b/>
          <w:u w:val="single" w:color="000000"/>
        </w:rPr>
        <w:t xml:space="preserve">. týdnu 2023 je podmíněna včasnou úhradou zálohové faktury. Dodání v </w:t>
      </w:r>
      <w:proofErr w:type="gramStart"/>
      <w:r>
        <w:rPr>
          <w:b/>
          <w:u w:val="single" w:color="000000"/>
        </w:rPr>
        <w:t>38./39</w:t>
      </w:r>
      <w:proofErr w:type="gramEnd"/>
      <w:r>
        <w:rPr>
          <w:b/>
          <w:u w:val="single" w:color="000000"/>
        </w:rPr>
        <w:t>. týdnu 2023 - bude upřesněno.</w:t>
      </w:r>
      <w:r>
        <w:t xml:space="preserve"> </w:t>
      </w:r>
    </w:p>
    <w:p w:rsidR="00C46BEE" w:rsidRDefault="003254AE">
      <w:pPr>
        <w:spacing w:line="259" w:lineRule="auto"/>
        <w:ind w:left="0" w:right="0" w:firstLine="0"/>
      </w:pPr>
      <w:r>
        <w:t xml:space="preserve"> </w:t>
      </w:r>
    </w:p>
    <w:p w:rsidR="00C46BEE" w:rsidRDefault="003254AE">
      <w:pPr>
        <w:numPr>
          <w:ilvl w:val="2"/>
          <w:numId w:val="1"/>
        </w:numPr>
        <w:ind w:right="572"/>
      </w:pPr>
      <w:r>
        <w:t xml:space="preserve">Termín dodání je fixní, avšak za předpokladu, že nedojde k pozastavení výroby či jejímu omezení na základě stávající situace s </w:t>
      </w:r>
      <w:proofErr w:type="spellStart"/>
      <w:r>
        <w:t>koronavirem</w:t>
      </w:r>
      <w:proofErr w:type="spellEnd"/>
      <w:r>
        <w:t xml:space="preserve"> nebo vývojem situace na Ukrajině. Pokud dojde k opoždění výroby za okolností, že bude dočasně pozastavena výroba základních svitků, jejich povlékání či výroba předmětných tenkostěnných profilů (jejich profilace), nebo bude znemožněno zboží dopravovat, použijí se ustanovení o vyšší moci.</w:t>
      </w:r>
    </w:p>
    <w:p w:rsidR="00C46BEE" w:rsidRDefault="003254AE">
      <w:pPr>
        <w:spacing w:line="259" w:lineRule="auto"/>
        <w:ind w:left="0" w:right="0" w:firstLine="0"/>
      </w:pPr>
      <w:r>
        <w:t xml:space="preserve"> </w:t>
      </w:r>
    </w:p>
    <w:p w:rsidR="00C46BEE" w:rsidRDefault="003254AE">
      <w:pPr>
        <w:numPr>
          <w:ilvl w:val="2"/>
          <w:numId w:val="1"/>
        </w:numPr>
        <w:ind w:right="572"/>
      </w:pPr>
      <w:r>
        <w:t xml:space="preserve">Výslovně se sjednává, že za okolností uvedených v bodu 3.1.1. zde výše prodávající omezuje svou odpovědnost za termín dodání i připadnou smluvní pokutu a obě strany sjednají nové dodací lhůty. </w:t>
      </w:r>
    </w:p>
    <w:p w:rsidR="00C46BEE" w:rsidRDefault="003254AE">
      <w:pPr>
        <w:spacing w:after="10" w:line="259" w:lineRule="auto"/>
        <w:ind w:left="0" w:right="0" w:firstLine="0"/>
      </w:pPr>
      <w:r>
        <w:t xml:space="preserve"> </w:t>
      </w:r>
    </w:p>
    <w:p w:rsidR="00C46BEE" w:rsidRDefault="003254AE">
      <w:pPr>
        <w:numPr>
          <w:ilvl w:val="1"/>
          <w:numId w:val="1"/>
        </w:numPr>
        <w:spacing w:after="19" w:line="259" w:lineRule="auto"/>
        <w:ind w:right="572" w:hanging="360"/>
      </w:pPr>
      <w:r>
        <w:rPr>
          <w:b/>
          <w:u w:val="single" w:color="000000"/>
        </w:rPr>
        <w:t xml:space="preserve">Výše uvedené termíny jsou platné za předpokladu potvrzení této kupní smlouvy písemně, faxem či emailem </w:t>
      </w:r>
      <w:proofErr w:type="gramStart"/>
      <w:r>
        <w:rPr>
          <w:b/>
          <w:u w:val="single" w:color="000000"/>
        </w:rPr>
        <w:t>do</w:t>
      </w:r>
      <w:proofErr w:type="gramEnd"/>
      <w:r>
        <w:rPr>
          <w:b/>
          <w:u w:val="single" w:color="000000"/>
        </w:rPr>
        <w:t xml:space="preserve"> </w:t>
      </w:r>
    </w:p>
    <w:p w:rsidR="00C46BEE" w:rsidRDefault="003254AE">
      <w:pPr>
        <w:spacing w:after="19" w:line="259" w:lineRule="auto"/>
        <w:ind w:left="-5" w:right="170"/>
      </w:pPr>
      <w:proofErr w:type="gramStart"/>
      <w:r>
        <w:rPr>
          <w:b/>
          <w:u w:val="single" w:color="000000"/>
        </w:rPr>
        <w:t>5.9.2023</w:t>
      </w:r>
      <w:proofErr w:type="gramEnd"/>
      <w:r>
        <w:rPr>
          <w:b/>
          <w:u w:val="single" w:color="000000"/>
        </w:rPr>
        <w:t>.</w:t>
      </w:r>
    </w:p>
    <w:p w:rsidR="00C46BEE" w:rsidRDefault="003254AE">
      <w:pPr>
        <w:spacing w:line="259" w:lineRule="auto"/>
        <w:ind w:left="0" w:right="0" w:firstLine="0"/>
      </w:pPr>
      <w:r>
        <w:t xml:space="preserve"> </w:t>
      </w:r>
    </w:p>
    <w:p w:rsidR="00C46BEE" w:rsidRDefault="003254AE">
      <w:pPr>
        <w:numPr>
          <w:ilvl w:val="2"/>
          <w:numId w:val="1"/>
        </w:numPr>
        <w:ind w:right="572"/>
      </w:pPr>
      <w:r>
        <w:t xml:space="preserve">Bez řádného potvrzení této kupní smlouvy nemůžeme zaručit zařazení zboží do výroby a termíny dodání a ceny výše uvedené pak nemůžeme garantovat. </w:t>
      </w:r>
    </w:p>
    <w:p w:rsidR="00C46BEE" w:rsidRDefault="003254AE">
      <w:pPr>
        <w:spacing w:after="10" w:line="259" w:lineRule="auto"/>
        <w:ind w:left="0" w:right="0" w:firstLine="0"/>
      </w:pPr>
      <w:r>
        <w:t xml:space="preserve"> </w:t>
      </w:r>
    </w:p>
    <w:p w:rsidR="00C46BEE" w:rsidRDefault="003254AE">
      <w:pPr>
        <w:numPr>
          <w:ilvl w:val="1"/>
          <w:numId w:val="1"/>
        </w:numPr>
        <w:spacing w:after="19" w:line="259" w:lineRule="auto"/>
        <w:ind w:right="572" w:hanging="360"/>
      </w:pPr>
      <w:r>
        <w:rPr>
          <w:b/>
        </w:rPr>
        <w:t xml:space="preserve">Předpoklady dodání předmětu smlouvy, bez jejichž splnění nemusí být dodávka uskutečněna v určených termínech, aniž by se prodávající nacházel v prodlení: Úhrada zálohové faktury č. 3231000088 ve výši 119.030,60 Kč </w:t>
      </w:r>
      <w:proofErr w:type="gramStart"/>
      <w:r>
        <w:rPr>
          <w:b/>
        </w:rPr>
        <w:t>do</w:t>
      </w:r>
      <w:proofErr w:type="gramEnd"/>
      <w:r>
        <w:rPr>
          <w:b/>
        </w:rPr>
        <w:t xml:space="preserve"> </w:t>
      </w:r>
    </w:p>
    <w:p w:rsidR="00C46BEE" w:rsidRDefault="003254AE">
      <w:pPr>
        <w:spacing w:after="19" w:line="259" w:lineRule="auto"/>
        <w:ind w:left="-5" w:right="0"/>
      </w:pPr>
      <w:proofErr w:type="gramStart"/>
      <w:r>
        <w:rPr>
          <w:b/>
        </w:rPr>
        <w:t>11.9.2023</w:t>
      </w:r>
      <w:proofErr w:type="gramEnd"/>
      <w:r>
        <w:rPr>
          <w:b/>
        </w:rPr>
        <w:t>.</w:t>
      </w:r>
    </w:p>
    <w:p w:rsidR="00C46BEE" w:rsidRDefault="003254AE">
      <w:pPr>
        <w:spacing w:after="10" w:line="259" w:lineRule="auto"/>
        <w:ind w:left="0" w:right="0" w:firstLine="0"/>
      </w:pPr>
      <w:r>
        <w:t xml:space="preserve"> </w:t>
      </w:r>
    </w:p>
    <w:p w:rsidR="00C46BEE" w:rsidRDefault="003254AE">
      <w:pPr>
        <w:numPr>
          <w:ilvl w:val="0"/>
          <w:numId w:val="1"/>
        </w:numPr>
        <w:spacing w:after="19" w:line="259" w:lineRule="auto"/>
        <w:ind w:right="0" w:hanging="173"/>
      </w:pPr>
      <w:r>
        <w:rPr>
          <w:b/>
          <w:u w:val="single" w:color="000000"/>
        </w:rPr>
        <w:t xml:space="preserve">Místo dodání: SOŠ a SOU </w:t>
      </w:r>
      <w:proofErr w:type="spellStart"/>
      <w:r>
        <w:rPr>
          <w:b/>
          <w:u w:val="single" w:color="000000"/>
        </w:rPr>
        <w:t>Amálská</w:t>
      </w:r>
      <w:proofErr w:type="spellEnd"/>
      <w:r>
        <w:rPr>
          <w:b/>
          <w:u w:val="single" w:color="000000"/>
        </w:rPr>
        <w:t>, Kladno</w:t>
      </w:r>
    </w:p>
    <w:p w:rsidR="00C46BEE" w:rsidRDefault="003254AE">
      <w:pPr>
        <w:spacing w:after="10" w:line="259" w:lineRule="auto"/>
        <w:ind w:left="0" w:right="0" w:firstLine="0"/>
      </w:pPr>
      <w:r>
        <w:t xml:space="preserve"> </w:t>
      </w:r>
    </w:p>
    <w:p w:rsidR="00C46BEE" w:rsidRDefault="003254AE">
      <w:pPr>
        <w:numPr>
          <w:ilvl w:val="0"/>
          <w:numId w:val="1"/>
        </w:numPr>
        <w:spacing w:after="19" w:line="259" w:lineRule="auto"/>
        <w:ind w:right="0" w:hanging="173"/>
      </w:pPr>
      <w:r>
        <w:rPr>
          <w:b/>
        </w:rPr>
        <w:t>Osoba oprávněná k převzetí zboží:</w:t>
      </w:r>
    </w:p>
    <w:p w:rsidR="00C46BEE" w:rsidRDefault="003254AE">
      <w:pPr>
        <w:spacing w:line="259" w:lineRule="auto"/>
        <w:ind w:left="0" w:right="0" w:firstLine="0"/>
      </w:pPr>
      <w:r>
        <w:t xml:space="preserve"> </w:t>
      </w:r>
    </w:p>
    <w:p w:rsidR="00C46BEE" w:rsidRDefault="003254AE">
      <w:pPr>
        <w:numPr>
          <w:ilvl w:val="1"/>
          <w:numId w:val="1"/>
        </w:numPr>
        <w:ind w:right="572" w:hanging="360"/>
      </w:pPr>
      <w:r>
        <w:t>Kupující zplnomocňuje k převzetí zboží tyto osoby:</w:t>
      </w:r>
    </w:p>
    <w:p w:rsidR="00C46BEE" w:rsidRDefault="003254AE">
      <w:pPr>
        <w:ind w:left="14" w:right="572"/>
      </w:pPr>
      <w:r>
        <w:t xml:space="preserve">       (doplní kupující nejpozději do </w:t>
      </w:r>
      <w:proofErr w:type="gramStart"/>
      <w:r>
        <w:t>6.9.2023</w:t>
      </w:r>
      <w:proofErr w:type="gramEnd"/>
      <w:r>
        <w:t>)</w:t>
      </w:r>
    </w:p>
    <w:p w:rsidR="00C46BEE" w:rsidRDefault="003254AE">
      <w:pPr>
        <w:spacing w:line="259" w:lineRule="auto"/>
        <w:ind w:left="0" w:right="0" w:firstLine="0"/>
      </w:pPr>
      <w:r>
        <w:t xml:space="preserve"> </w:t>
      </w:r>
    </w:p>
    <w:p w:rsidR="00C46BEE" w:rsidRDefault="003254AE">
      <w:pPr>
        <w:ind w:left="14" w:right="572"/>
      </w:pPr>
      <w:r>
        <w:t xml:space="preserve">       Jméno*                                              Kontakt*                                 Datum narození či </w:t>
      </w:r>
      <w:proofErr w:type="gramStart"/>
      <w:r>
        <w:t>R.Č.</w:t>
      </w:r>
      <w:proofErr w:type="gramEnd"/>
      <w:r>
        <w:t xml:space="preserve"> nebo </w:t>
      </w:r>
      <w:proofErr w:type="spellStart"/>
      <w:r>
        <w:t>č.OP</w:t>
      </w:r>
      <w:proofErr w:type="spellEnd"/>
      <w:r>
        <w:t xml:space="preserve">** </w:t>
      </w:r>
    </w:p>
    <w:p w:rsidR="00C46BEE" w:rsidRDefault="003254AE">
      <w:pPr>
        <w:ind w:left="14" w:right="572"/>
      </w:pPr>
      <w:r>
        <w:t xml:space="preserve">       ..............................................            ..............................................                .....................................</w:t>
      </w:r>
    </w:p>
    <w:p w:rsidR="00C46BEE" w:rsidRDefault="003254AE">
      <w:pPr>
        <w:ind w:left="14" w:right="2311"/>
      </w:pPr>
      <w:r>
        <w:t xml:space="preserve">        ..............................................            ..............................................                .....................................</w:t>
      </w:r>
    </w:p>
    <w:p w:rsidR="00C46BEE" w:rsidRDefault="003254AE">
      <w:pPr>
        <w:ind w:left="14" w:right="2311"/>
      </w:pPr>
      <w:r>
        <w:t xml:space="preserve">        ..............................................            ..............................................                .....................................</w:t>
      </w:r>
    </w:p>
    <w:p w:rsidR="00C46BEE" w:rsidRDefault="003254AE">
      <w:pPr>
        <w:spacing w:line="259" w:lineRule="auto"/>
        <w:ind w:left="0" w:right="0" w:firstLine="0"/>
      </w:pPr>
      <w:r>
        <w:t xml:space="preserve"> </w:t>
      </w:r>
    </w:p>
    <w:p w:rsidR="00C46BEE" w:rsidRDefault="003254AE">
      <w:pPr>
        <w:ind w:left="14" w:right="572"/>
      </w:pPr>
      <w:r>
        <w:t xml:space="preserve">*   Tento údaj je nutné vyplnit vždy       </w:t>
      </w:r>
    </w:p>
    <w:p w:rsidR="00C46BEE" w:rsidRDefault="003254AE">
      <w:pPr>
        <w:ind w:left="14" w:right="572"/>
      </w:pPr>
      <w:r>
        <w:t>** Tento údaj je nutné vyplnit v případě, že osoba oprávněná k převzetí zboží není zaměstnancem Vaší firmy.</w:t>
      </w:r>
    </w:p>
    <w:p w:rsidR="00C46BEE" w:rsidRDefault="003254AE">
      <w:pPr>
        <w:spacing w:line="259" w:lineRule="auto"/>
        <w:ind w:left="0" w:right="0" w:firstLine="0"/>
      </w:pPr>
      <w:r>
        <w:t xml:space="preserve"> </w:t>
      </w:r>
    </w:p>
    <w:p w:rsidR="00C46BEE" w:rsidRDefault="003254AE">
      <w:pPr>
        <w:ind w:left="14" w:right="572"/>
      </w:pPr>
      <w:r>
        <w:t>5.2. V případě, že na stavbě nebude přítomna osoba oprávněná k převzetí zboží, zavazuje se kupující písemně či e-mailem oznámit prodávajícímu 1 den před plánovanou dodávkou zboží náhradní osobu určenou k převzetí zboží. V případě, že toto nebude učiněno, nebude zboží z dopravního prostředku vyloženo a kupující se zavazuje uhradit prodávajícímu vzniklé náklady na čekání dopravního prostředku se zbožím až do doby jeho vyložení, které bude provedeno po sdělení jména oprávněné osoby k převzetí zboží.</w:t>
      </w:r>
    </w:p>
    <w:p w:rsidR="00C46BEE" w:rsidRDefault="003254AE">
      <w:pPr>
        <w:spacing w:after="10" w:line="259" w:lineRule="auto"/>
        <w:ind w:left="0" w:right="0" w:firstLine="0"/>
      </w:pPr>
      <w:r>
        <w:t xml:space="preserve"> </w:t>
      </w:r>
    </w:p>
    <w:p w:rsidR="00C46BEE" w:rsidRDefault="003254AE">
      <w:pPr>
        <w:spacing w:after="19" w:line="259" w:lineRule="auto"/>
        <w:ind w:left="-5" w:right="0"/>
      </w:pPr>
      <w:proofErr w:type="gramStart"/>
      <w:r>
        <w:rPr>
          <w:b/>
        </w:rPr>
        <w:t>6.Závěrečná</w:t>
      </w:r>
      <w:proofErr w:type="gramEnd"/>
      <w:r>
        <w:rPr>
          <w:b/>
        </w:rPr>
        <w:t xml:space="preserve"> ustanovení:</w:t>
      </w:r>
    </w:p>
    <w:p w:rsidR="00C46BEE" w:rsidRDefault="003254AE">
      <w:pPr>
        <w:spacing w:after="0" w:line="259" w:lineRule="auto"/>
        <w:ind w:left="0" w:right="0" w:firstLine="0"/>
      </w:pPr>
      <w:r>
        <w:t xml:space="preserve"> </w:t>
      </w:r>
    </w:p>
    <w:p w:rsidR="00C46BEE" w:rsidRDefault="003254AE">
      <w:pPr>
        <w:ind w:left="14" w:right="572"/>
      </w:pPr>
      <w:proofErr w:type="gramStart"/>
      <w:r>
        <w:lastRenderedPageBreak/>
        <w:t>6.1.a) Nestandardní</w:t>
      </w:r>
      <w:proofErr w:type="gramEnd"/>
      <w:r>
        <w:t xml:space="preserve"> provedení svitků: Upozorňujeme, že množství v rámcové objednávce na nestandardní provedení svitků (lakování na zakázku z důvodu odstínu, typu povrchové úpravy nebo tloušťky povlaku), je nutno odhadnout co nejpřesněji.  V případě délkové specifikace v menší výměře, než je rámcově objednáno, je nutno zbylý materiál odebrat. V případě délkové specifikace ve větší výměře, než bylo rámcově objednáno, není vždy možné dodatečně zajistit totožný materiál.</w:t>
      </w:r>
    </w:p>
    <w:p w:rsidR="00C46BEE" w:rsidRDefault="003254AE">
      <w:pPr>
        <w:spacing w:line="259" w:lineRule="auto"/>
        <w:ind w:left="0" w:right="0" w:firstLine="0"/>
      </w:pPr>
      <w:r>
        <w:t xml:space="preserve"> </w:t>
      </w:r>
    </w:p>
    <w:p w:rsidR="00C46BEE" w:rsidRDefault="003254AE">
      <w:pPr>
        <w:ind w:left="14" w:right="572"/>
      </w:pPr>
      <w:proofErr w:type="gramStart"/>
      <w:r>
        <w:t>6.1.b) Pozice</w:t>
      </w:r>
      <w:proofErr w:type="gramEnd"/>
      <w:r>
        <w:t xml:space="preserve"> uvedené v kupní smlouvě, jako sendvičové panely, trapézové profily, rovné plechy a lemovací prvky, tak jako i jejich doobjednávky, jsou vyráběny z různých svitků. Proto jsou prodávající i kupující ve shodě v tom, že případné barevné odchylky dodaného zboží nemohou být předmětem reklamace, jsou-li v rámci jednoho barevného odstínu. Směrnou normou pro určení výše uvedeného rámce jednoho barevného odstínu (velikosti přípustné barevné odchylky) jsou normy ČSN EN 10169-1 a ČSN EN 13523-22. Stejný barevný odstín nelze zejména zaručit u </w:t>
      </w:r>
      <w:proofErr w:type="spellStart"/>
      <w:r>
        <w:t>eventuelních</w:t>
      </w:r>
      <w:proofErr w:type="spellEnd"/>
      <w:r>
        <w:t xml:space="preserve"> doobjednávek, neboť různé barevné šarže laku vykazují mírné barevné odlišnosti. Toto platí v největší míře pro lesklé a metalické odstíny. U metalických odstínů je nutno zachovat i směr pokládání profilu ve směru válcování, neboť při pohledu z různých úhlů se jeví i shodný odstín mírně odlišný. U profilů povlékaných </w:t>
      </w:r>
      <w:proofErr w:type="spellStart"/>
      <w:r>
        <w:t>duroplastem</w:t>
      </w:r>
      <w:proofErr w:type="spellEnd"/>
      <w:r>
        <w:t xml:space="preserve"> v tloušťce menší než 25 </w:t>
      </w:r>
      <w:proofErr w:type="spellStart"/>
      <w:r>
        <w:t>micronů</w:t>
      </w:r>
      <w:proofErr w:type="spellEnd"/>
      <w:r>
        <w:t xml:space="preserve"> není zaručen přesný odstín výsledné barvy z důvodu malé </w:t>
      </w:r>
      <w:proofErr w:type="spellStart"/>
      <w:r>
        <w:t>tl</w:t>
      </w:r>
      <w:proofErr w:type="spellEnd"/>
      <w:r>
        <w:t xml:space="preserve">. </w:t>
      </w:r>
      <w:proofErr w:type="gramStart"/>
      <w:r>
        <w:t>laku</w:t>
      </w:r>
      <w:proofErr w:type="gramEnd"/>
      <w:r>
        <w:t>. Dodávaný odstín je pouze přibližný, tj. podobný objednanému barevnému odstínu.</w:t>
      </w:r>
    </w:p>
    <w:p w:rsidR="00C46BEE" w:rsidRDefault="003254AE">
      <w:pPr>
        <w:spacing w:line="259" w:lineRule="auto"/>
        <w:ind w:left="0" w:right="0" w:firstLine="0"/>
      </w:pPr>
      <w:r>
        <w:t xml:space="preserve"> </w:t>
      </w:r>
    </w:p>
    <w:p w:rsidR="00C46BEE" w:rsidRDefault="003254AE">
      <w:pPr>
        <w:ind w:left="14" w:right="572"/>
      </w:pPr>
      <w:proofErr w:type="gramStart"/>
      <w:r>
        <w:t>6.1.c) U povlaků</w:t>
      </w:r>
      <w:proofErr w:type="gramEnd"/>
      <w:r>
        <w:t xml:space="preserve"> ZN (zinek) nebo ZM (zinek/hořčík) může při přímém styku s vlhkostí dojít k rychlé povrchové oxidaci, projevující se jako tzv. bílá koroze. Tento jev nemá vliv na mechanické vlastnosti a klasickou protikorozní ochranu výrobku. Tyto povrchové úpravy díky tomuto jevu nejsou primárně určeny pro použití se zvýšenými estetickými požadavky.</w:t>
      </w:r>
    </w:p>
    <w:p w:rsidR="00C46BEE" w:rsidRDefault="003254AE">
      <w:pPr>
        <w:spacing w:line="259" w:lineRule="auto"/>
        <w:ind w:left="0" w:right="0" w:firstLine="0"/>
      </w:pPr>
      <w:r>
        <w:t xml:space="preserve"> </w:t>
      </w:r>
    </w:p>
    <w:p w:rsidR="00C46BEE" w:rsidRDefault="003254AE">
      <w:pPr>
        <w:ind w:left="14" w:right="572"/>
      </w:pPr>
      <w:r>
        <w:t>6.2 Profily, zejména sendvičové panely a některé další tenkostěnné profily a rovné plechy jsou z důvodu ochrany těchto prvků v některých případech opatřeny ochrannou fólií. Tato ochranná folie musí být pro dodání zboží co nejdříve ze zboží odstraněna, neboť vlivem slunečního záření a tepla může dojít k přilnutí ochranné fólie na povrch profilů a fólii je pak možno odstranit jen obtížně. Prodávající nezodpovídá za vady či vícepráce vzniklé z důvodu obtížného odstraňování ochranné fólie.</w:t>
      </w:r>
    </w:p>
    <w:p w:rsidR="00C46BEE" w:rsidRDefault="003254AE">
      <w:pPr>
        <w:spacing w:line="259" w:lineRule="auto"/>
        <w:ind w:left="0" w:right="0" w:firstLine="0"/>
      </w:pPr>
      <w:r>
        <w:t xml:space="preserve"> </w:t>
      </w:r>
    </w:p>
    <w:p w:rsidR="00C46BEE" w:rsidRDefault="003254AE">
      <w:pPr>
        <w:ind w:left="14" w:right="572"/>
      </w:pPr>
      <w:proofErr w:type="gramStart"/>
      <w:r>
        <w:t>6.3.V případě</w:t>
      </w:r>
      <w:proofErr w:type="gramEnd"/>
      <w:r>
        <w:t xml:space="preserve"> dodávky obloukových profilů upozorňuje prodávající kupujícího, že oblouk je z výrobních důvodů definován poměrem výšky vzepětí (na spodním okraji plechu) k délce tětivy v jejím středu. Zakružený profil nemá zcela konstantní poloměr R po celé délce.</w:t>
      </w:r>
    </w:p>
    <w:p w:rsidR="00C46BEE" w:rsidRDefault="003254AE">
      <w:pPr>
        <w:spacing w:line="259" w:lineRule="auto"/>
        <w:ind w:left="0" w:right="0" w:firstLine="0"/>
      </w:pPr>
      <w:r>
        <w:t xml:space="preserve"> </w:t>
      </w:r>
    </w:p>
    <w:p w:rsidR="00C46BEE" w:rsidRDefault="003254AE">
      <w:pPr>
        <w:numPr>
          <w:ilvl w:val="0"/>
          <w:numId w:val="2"/>
        </w:numPr>
        <w:ind w:right="572"/>
      </w:pPr>
      <w:proofErr w:type="gramStart"/>
      <w:r>
        <w:t>4.Prodávající</w:t>
      </w:r>
      <w:proofErr w:type="gramEnd"/>
      <w:r>
        <w:t xml:space="preserve"> upozorňuje kupujícího, že u trapézových profilů v tloušťce 0,63 mm a menších a fasádních lamel ve všech tloušťkách v délkách nad 6000 mm se může objevit viditelné příčné napěťové vlnění. Tento jev je vyloučen z reklamace. (Tento jev lze minimalizovat dokonalou rovinatostí vnitřní nosné konstrukce a použitím takové konstrukce, která umožní délkovou roztažnost fasádních profilů.)</w:t>
      </w:r>
    </w:p>
    <w:p w:rsidR="00C46BEE" w:rsidRDefault="003254AE">
      <w:pPr>
        <w:spacing w:line="259" w:lineRule="auto"/>
        <w:ind w:left="0" w:right="0" w:firstLine="0"/>
      </w:pPr>
      <w:r>
        <w:t xml:space="preserve"> </w:t>
      </w:r>
    </w:p>
    <w:p w:rsidR="00C46BEE" w:rsidRDefault="003254AE">
      <w:pPr>
        <w:numPr>
          <w:ilvl w:val="1"/>
          <w:numId w:val="2"/>
        </w:numPr>
        <w:ind w:right="572"/>
      </w:pPr>
      <w:r>
        <w:t>Z důvodů dilatací je doporučená délka u prosvětlovacích prvků maximálně 6000 mm, u delších prvků nepřebírá prodávající záruku za jakost a ani odpovědnost za vady z důvodu přirozené dilatace těchto prvků.</w:t>
      </w:r>
    </w:p>
    <w:p w:rsidR="00C46BEE" w:rsidRDefault="003254AE">
      <w:pPr>
        <w:spacing w:line="259" w:lineRule="auto"/>
        <w:ind w:left="0" w:right="0" w:firstLine="0"/>
      </w:pPr>
      <w:r>
        <w:t xml:space="preserve"> </w:t>
      </w:r>
    </w:p>
    <w:p w:rsidR="00C46BEE" w:rsidRDefault="003254AE">
      <w:pPr>
        <w:numPr>
          <w:ilvl w:val="1"/>
          <w:numId w:val="2"/>
        </w:numPr>
        <w:ind w:right="572"/>
      </w:pPr>
      <w:r>
        <w:t>U tenkostěnných fasádních lamel, fasádních kazet KP FORM či obdobných kazet z plechu a fasádních kompozitních desek (bondů), zejména, jsou-li vyrobeny z hliníku, upozorňuje prodávající kupujícího tímto na nutnost řádně zhotovené spodní nosné konstrukce, na kterou musí být tyto prvky montovány tak, aby spodní podkladní konstrukce byla dokonale namontována v rovině, vyhovovala staticky a dále aby umožňovala dilataci těchto prvků (i vlastní konstrukce) ve všech osách. V opačném případě nebude moci být akceptována reklamace z důvodu vlnění či existence boulení na těchto prvcích, vzniklé z důvodu přirozené dilatace těchto prvků.</w:t>
      </w:r>
    </w:p>
    <w:p w:rsidR="00C46BEE" w:rsidRDefault="003254AE">
      <w:pPr>
        <w:spacing w:line="259" w:lineRule="auto"/>
        <w:ind w:left="0" w:right="0" w:firstLine="0"/>
      </w:pPr>
      <w:r>
        <w:t xml:space="preserve"> </w:t>
      </w:r>
    </w:p>
    <w:p w:rsidR="00C46BEE" w:rsidRDefault="003254AE">
      <w:pPr>
        <w:ind w:left="14" w:right="572"/>
      </w:pPr>
      <w:proofErr w:type="gramStart"/>
      <w:r>
        <w:t>6.7.a)  Tolerance</w:t>
      </w:r>
      <w:proofErr w:type="gramEnd"/>
      <w:r>
        <w:t xml:space="preserve"> platné pro kazetu KP FORM do délky 3000 mm: Délková a šířková tolerance:</w:t>
      </w:r>
    </w:p>
    <w:p w:rsidR="00C46BEE" w:rsidRDefault="003254AE">
      <w:pPr>
        <w:ind w:left="14" w:right="572"/>
      </w:pPr>
      <w:r>
        <w:t xml:space="preserve">+/- 2,00 mm). Platí i pro </w:t>
      </w:r>
      <w:proofErr w:type="spellStart"/>
      <w:r>
        <w:t>ev.zkosení</w:t>
      </w:r>
      <w:proofErr w:type="spellEnd"/>
      <w:r>
        <w:t xml:space="preserve">. Rovinnost povrchu: tolerance +/- 1,0 mm. Podmínky pro montáž: Pro připevnění kazety do nosného roštu nutno předvrtat v kazetě otvor větší než "D" šroubu na hodnotu min. D+3 mm či montovat do podélných děr. </w:t>
      </w:r>
    </w:p>
    <w:p w:rsidR="00C46BEE" w:rsidRDefault="003254AE">
      <w:pPr>
        <w:spacing w:line="259" w:lineRule="auto"/>
        <w:ind w:left="0" w:right="0" w:firstLine="0"/>
      </w:pPr>
      <w:r>
        <w:t xml:space="preserve"> </w:t>
      </w:r>
    </w:p>
    <w:p w:rsidR="00C46BEE" w:rsidRDefault="003254AE">
      <w:pPr>
        <w:numPr>
          <w:ilvl w:val="1"/>
          <w:numId w:val="3"/>
        </w:numPr>
        <w:ind w:right="572" w:hanging="405"/>
      </w:pPr>
      <w:r>
        <w:t>U sendvičových panelů je nutno dbát na jejich správné uchycení ke spodní konstrukci, a to zejména na pružné uchycení k betonové konstrukci u mrazírenských sendvičových panelů osazených současně jako vnější fasáda. Obdobně pak na řádné šroubování sendvičových panelů tak, aby v místě spoje nedošlo k deformaci vnějšího plechu sendvičových panelů.</w:t>
      </w:r>
    </w:p>
    <w:p w:rsidR="00C46BEE" w:rsidRDefault="003254AE">
      <w:pPr>
        <w:spacing w:line="259" w:lineRule="auto"/>
        <w:ind w:left="0" w:right="0" w:firstLine="0"/>
      </w:pPr>
      <w:r>
        <w:t xml:space="preserve"> </w:t>
      </w:r>
    </w:p>
    <w:p w:rsidR="00C46BEE" w:rsidRDefault="003254AE">
      <w:pPr>
        <w:numPr>
          <w:ilvl w:val="1"/>
          <w:numId w:val="3"/>
        </w:numPr>
        <w:ind w:right="572" w:hanging="405"/>
      </w:pPr>
      <w:r>
        <w:t>Pro suroviny a výrobu předmětu smlouvy platí příslušné harmonizované normy a nejsou-li tyto, pak výrobní normy jednotlivých výrobních závodů a „Prohlášení o  vlastnostech“   s tolerancemi uvedenými v těchto dokumentech. Kupující výslovně prohlašuje, že jsou mu příslušné harmonizované normy a výrobní normy jednotlivých závodů známy a že hodnoty a tolerance v nich uvedené bere na vědomí a zohlední je při projektování a montáži. Předmět plnění a jeho soulad s výše uvedenými tolerancemi a normami se posuzuje ve stavu, v jakém byl dodán, nikoliv ve stavu jak byl namontován či následně upraven, použije se však ustanovení §2100 OZ.</w:t>
      </w:r>
    </w:p>
    <w:p w:rsidR="00C46BEE" w:rsidRDefault="003254AE">
      <w:pPr>
        <w:spacing w:line="259" w:lineRule="auto"/>
        <w:ind w:left="0" w:right="0" w:firstLine="0"/>
      </w:pPr>
      <w:r>
        <w:t xml:space="preserve"> </w:t>
      </w:r>
    </w:p>
    <w:p w:rsidR="00C46BEE" w:rsidRDefault="003254AE">
      <w:pPr>
        <w:numPr>
          <w:ilvl w:val="1"/>
          <w:numId w:val="3"/>
        </w:numPr>
        <w:ind w:right="572" w:hanging="405"/>
      </w:pPr>
      <w:r>
        <w:t xml:space="preserve">Kupující prohlašuje, že se seznámil s „Doporučeními pro použití a montáž materiálů dodávaných firmou Kovové profily, spol. s r.o. a s Montážními pokyny“ pro jednotlivé typy pláště (sendvičové panely, tenkostěnné kazety, fasádní lamely, kompositní desky, prosvětlovací profily, profily s </w:t>
      </w:r>
      <w:proofErr w:type="spellStart"/>
      <w:r>
        <w:t>andikondenzační</w:t>
      </w:r>
      <w:proofErr w:type="spellEnd"/>
      <w:r>
        <w:t xml:space="preserve"> úpravou VLIES atd. ...), dle kterých musí být postupováno při užívání tohoto materiálu, zejména skladování a montáži. Tyto materiály jsou dostupné jednak na internetových stránkách prodávajícího www.kovprof.cz v sekci „Montážní pokyny“ a jednak poskytovány písemně na vyžádání. Při nedodržení těchto montážních pokynů zaniká nárok na reklamace vzniklé z vad zboží z důvodu nedodržení těchto Doporučení pro montáž“ a „Montážních </w:t>
      </w:r>
      <w:proofErr w:type="gramStart"/>
      <w:r>
        <w:t>pokynů“ .</w:t>
      </w:r>
      <w:proofErr w:type="gramEnd"/>
    </w:p>
    <w:p w:rsidR="00C46BEE" w:rsidRDefault="003254AE">
      <w:pPr>
        <w:spacing w:line="259" w:lineRule="auto"/>
        <w:ind w:left="0" w:right="0" w:firstLine="0"/>
      </w:pPr>
      <w:r>
        <w:t xml:space="preserve"> </w:t>
      </w:r>
    </w:p>
    <w:p w:rsidR="00C46BEE" w:rsidRDefault="003254AE">
      <w:pPr>
        <w:numPr>
          <w:ilvl w:val="1"/>
          <w:numId w:val="3"/>
        </w:numPr>
        <w:ind w:right="572" w:hanging="405"/>
      </w:pPr>
      <w:r>
        <w:t xml:space="preserve">Prodávající tímto výslovně upozorňuje kupujícího, že prodávajícím dodané materiály je nutné skladovat odborným způsobem tzn., že v případě, že materiály nebudou v průběhu 3 týdnů zpracovány, je nutné chránit balíky materiálu proti povětrnostním vlivům a sice uložením v suchém </w:t>
      </w:r>
      <w:proofErr w:type="gramStart"/>
      <w:r>
        <w:t>prostoru a nebo zakrytím</w:t>
      </w:r>
      <w:proofErr w:type="gramEnd"/>
      <w:r>
        <w:t xml:space="preserve"> prodyšnou avšak nepromokavou plachtou. Balíky materiálu musí být řádně podloženy, tak aby byly uloženy v podélném směru ve spádu, a tím tak mohl vzniklý kondenzát odtékat. Proniklá vlhkost či vzniklý kondenzát, nacházející se mezi jednotlivými materiály v průběhu delšího skladování (přesahujícího 3 - 4 týdny), může nevratně poškodit protikorozní ochranu materiálů. Obě strany jsou ve shodě v tom, že toto poškození profilů nemůže být předmětem reklamace.</w:t>
      </w:r>
    </w:p>
    <w:p w:rsidR="00C46BEE" w:rsidRDefault="003254AE">
      <w:pPr>
        <w:spacing w:line="259" w:lineRule="auto"/>
        <w:ind w:left="0" w:right="0" w:firstLine="0"/>
      </w:pPr>
      <w:r>
        <w:t xml:space="preserve"> </w:t>
      </w:r>
    </w:p>
    <w:p w:rsidR="00C46BEE" w:rsidRDefault="003254AE">
      <w:pPr>
        <w:numPr>
          <w:ilvl w:val="1"/>
          <w:numId w:val="3"/>
        </w:numPr>
        <w:ind w:right="572" w:hanging="405"/>
      </w:pPr>
      <w:r>
        <w:t xml:space="preserve">Upozorňujeme na to, že při skládání dodaného zboží v tabulích je nutno použít vahadla či pásů (při menších délkách i vysokozdvižný vozík) a že je nutno ochránit povrch a hrany dodaného zboží proti poškození. </w:t>
      </w:r>
    </w:p>
    <w:p w:rsidR="00C46BEE" w:rsidRDefault="003254AE">
      <w:pPr>
        <w:spacing w:line="259" w:lineRule="auto"/>
        <w:ind w:left="0" w:right="0" w:firstLine="0"/>
      </w:pPr>
      <w:r>
        <w:t xml:space="preserve"> </w:t>
      </w:r>
    </w:p>
    <w:p w:rsidR="00C46BEE" w:rsidRDefault="003254AE">
      <w:pPr>
        <w:numPr>
          <w:ilvl w:val="1"/>
          <w:numId w:val="3"/>
        </w:numPr>
        <w:ind w:right="572" w:hanging="405"/>
      </w:pPr>
      <w:r>
        <w:t xml:space="preserve">Kupující a prodávající jsou ve shodě, že neoddělitelnou součástí této kupní smlouvy jsou "Všeobecné obchodní podmínky prodávajícího" (dále jen VOP) platné od </w:t>
      </w:r>
      <w:proofErr w:type="gramStart"/>
      <w:r>
        <w:t>17.4.2014</w:t>
      </w:r>
      <w:proofErr w:type="gramEnd"/>
      <w:r>
        <w:t xml:space="preserve">, volně dostupné na www. kovprof.cz v oddílu "VOP a ceník". </w:t>
      </w:r>
    </w:p>
    <w:p w:rsidR="00C46BEE" w:rsidRDefault="003254AE">
      <w:pPr>
        <w:spacing w:line="259" w:lineRule="auto"/>
        <w:ind w:left="0" w:right="0" w:firstLine="0"/>
      </w:pPr>
      <w:r>
        <w:t xml:space="preserve"> </w:t>
      </w:r>
    </w:p>
    <w:p w:rsidR="00C46BEE" w:rsidRDefault="003254AE">
      <w:pPr>
        <w:numPr>
          <w:ilvl w:val="1"/>
          <w:numId w:val="3"/>
        </w:numPr>
        <w:ind w:right="572" w:hanging="405"/>
      </w:pPr>
      <w:r>
        <w:t xml:space="preserve">Kupující podpisem smlouvy prohlašuje, že se s VOP prodávajícího seznámil, zejména, ale ne jen, s jejich ustanoveními </w:t>
      </w:r>
    </w:p>
    <w:p w:rsidR="00C46BEE" w:rsidRDefault="003254AE">
      <w:pPr>
        <w:ind w:left="14" w:right="572"/>
      </w:pPr>
      <w:r>
        <w:t>Všeobecné povinnosti smluvních stran (1.), Nabídka, uzavření smlouvy a předmět dodávky (2.), Kladečské plány a projekty (</w:t>
      </w:r>
      <w:proofErr w:type="gramStart"/>
      <w:r>
        <w:t>2.5.), Cena</w:t>
      </w:r>
      <w:proofErr w:type="gramEnd"/>
      <w:r>
        <w:t xml:space="preserve"> (3.), Platby (4.),  Odstoupení od smlouvy a vyšší moc (5.), Dodávka (6.), Výhrada vlastnického plnění a přechod vlastnického práva (7.) Záruky za jakost a vadné plnění (8.), Závěrečné ustanovení (9.), ŽE JIM ROZUMÍ, A ŽE S NIMI VÝSLOVNĚ SOUHLASÍ. VOP viz příloha č. 1 této kupní smlouvy.</w:t>
      </w:r>
    </w:p>
    <w:p w:rsidR="00C46BEE" w:rsidRDefault="003254AE">
      <w:pPr>
        <w:spacing w:after="12" w:line="259" w:lineRule="auto"/>
        <w:ind w:left="0" w:right="0" w:firstLine="0"/>
      </w:pPr>
      <w:r>
        <w:t xml:space="preserve"> </w:t>
      </w:r>
    </w:p>
    <w:p w:rsidR="00C46BEE" w:rsidRDefault="003254AE">
      <w:pPr>
        <w:numPr>
          <w:ilvl w:val="1"/>
          <w:numId w:val="3"/>
        </w:numPr>
        <w:ind w:right="572" w:hanging="405"/>
      </w:pPr>
      <w:r>
        <w:t xml:space="preserve">Kupující bere na vědomí, že zboží bylo vyrobeno na základě </w:t>
      </w:r>
      <w:r>
        <w:rPr>
          <w:b/>
        </w:rPr>
        <w:t xml:space="preserve">technického řešení, které je předmětem duševního vlastnictví prodávajícího a je chráněno prostředky </w:t>
      </w:r>
      <w:proofErr w:type="spellStart"/>
      <w:r>
        <w:rPr>
          <w:b/>
        </w:rPr>
        <w:t>průmyslověprávní</w:t>
      </w:r>
      <w:proofErr w:type="spellEnd"/>
      <w:r>
        <w:rPr>
          <w:b/>
        </w:rPr>
        <w:t xml:space="preserve"> ochrany (užitným vzorem).</w:t>
      </w:r>
      <w:r>
        <w:t xml:space="preserve"> Kupující není oprávněn zboží či jeho části jakkoliv napodobovat či kopírovat, sám vyrábět, prodávat či jakýmkoliv jiným způsobem zasahovat do práv prodávajícího jako vlastníka předmětu duševního vlastnictví.</w:t>
      </w:r>
    </w:p>
    <w:p w:rsidR="00C46BEE" w:rsidRDefault="003254AE">
      <w:pPr>
        <w:spacing w:line="259" w:lineRule="auto"/>
        <w:ind w:left="0" w:right="0" w:firstLine="0"/>
      </w:pPr>
      <w:r>
        <w:t xml:space="preserve"> </w:t>
      </w:r>
    </w:p>
    <w:p w:rsidR="00C46BEE" w:rsidRDefault="003254AE">
      <w:pPr>
        <w:numPr>
          <w:ilvl w:val="1"/>
          <w:numId w:val="3"/>
        </w:numPr>
        <w:ind w:right="572" w:hanging="405"/>
      </w:pPr>
      <w:r>
        <w:t>V případě, že bude zapotřebí dodat zboží na paletě, bude vyúčtovaná paleta, vyrobená dle velikosti zboží, v ceně 500,- Kč/</w:t>
      </w:r>
      <w:proofErr w:type="spellStart"/>
      <w:r>
        <w:t>bm</w:t>
      </w:r>
      <w:proofErr w:type="spellEnd"/>
      <w:r>
        <w:t>.</w:t>
      </w:r>
    </w:p>
    <w:p w:rsidR="00C46BEE" w:rsidRDefault="003254AE">
      <w:pPr>
        <w:spacing w:line="259" w:lineRule="auto"/>
        <w:ind w:left="0" w:right="0" w:firstLine="0"/>
      </w:pPr>
      <w:r>
        <w:t xml:space="preserve"> </w:t>
      </w:r>
    </w:p>
    <w:p w:rsidR="00C46BEE" w:rsidRDefault="003254AE">
      <w:pPr>
        <w:numPr>
          <w:ilvl w:val="1"/>
          <w:numId w:val="3"/>
        </w:numPr>
        <w:ind w:right="572" w:hanging="405"/>
      </w:pPr>
      <w:r>
        <w:t>Reklamace dodávky z hlediska zjevného poškození  a množství (zejména počtu balíků v dodávce) bude považována za řádně oznámenou při nahlášení ev. nesrovnalostí max. do 2 pracovních dní po dodání či odběru zboží! (Pro úspěšné uplatnění reklamace je však optimální reklamovat alespoň telefonicky okamžitě při jejich zjištění, nejlépe ještě před vyložením zboží z  kamionu!) Reklamace vad skrytých je nutno oznámit a budou považovány za řádně oznámené do 5ti  dní od jejich zjištění. Obě strany se dohodly, že při řešení práv z vadného plnění bude postupováno dle §2106 až §2112 OZ č. 89/2012Sb, přičemž ustanovení §2108 se může uplatnit maximálně do výše neuhrazení 10% z hodnoty dodaného zboží, nebylo-li oběma stranami písemně odsouhlaseno jinak.</w:t>
      </w:r>
    </w:p>
    <w:p w:rsidR="00C46BEE" w:rsidRDefault="003254AE">
      <w:pPr>
        <w:spacing w:line="259" w:lineRule="auto"/>
        <w:ind w:left="0" w:right="0" w:firstLine="0"/>
      </w:pPr>
      <w:r>
        <w:t xml:space="preserve"> </w:t>
      </w:r>
    </w:p>
    <w:p w:rsidR="00C46BEE" w:rsidRDefault="003254AE">
      <w:pPr>
        <w:numPr>
          <w:ilvl w:val="1"/>
          <w:numId w:val="3"/>
        </w:numPr>
        <w:ind w:right="572" w:hanging="405"/>
      </w:pPr>
      <w:r>
        <w:t>Tato smlouva může být měněna pouze písemnou formou s oboustranným souhlasem smluvních stran.</w:t>
      </w:r>
    </w:p>
    <w:p w:rsidR="00C46BEE" w:rsidRDefault="003254AE">
      <w:pPr>
        <w:spacing w:line="259" w:lineRule="auto"/>
        <w:ind w:left="0" w:right="0" w:firstLine="0"/>
      </w:pPr>
      <w:r>
        <w:t xml:space="preserve"> </w:t>
      </w:r>
    </w:p>
    <w:p w:rsidR="00C46BEE" w:rsidRDefault="003254AE">
      <w:pPr>
        <w:numPr>
          <w:ilvl w:val="0"/>
          <w:numId w:val="4"/>
        </w:numPr>
        <w:ind w:right="572"/>
      </w:pPr>
      <w:proofErr w:type="gramStart"/>
      <w:r>
        <w:t>19.Za</w:t>
      </w:r>
      <w:proofErr w:type="gramEnd"/>
      <w:r>
        <w:t xml:space="preserve"> obaly od shora uvedených balených výrobků byl uhrazen pod identifikačním číslem EK-F00150505 poplatek za zajištění zpětného odběru a využití obalového odpadu společnosti EKO-KOM, a.s.</w:t>
      </w:r>
    </w:p>
    <w:p w:rsidR="00C46BEE" w:rsidRDefault="003254AE">
      <w:pPr>
        <w:numPr>
          <w:ilvl w:val="1"/>
          <w:numId w:val="4"/>
        </w:numPr>
        <w:ind w:right="572" w:hanging="405"/>
      </w:pPr>
      <w:r>
        <w:t>Výše dopravních nákladů je platná za předpokladu návozu ve smlouvě dohodnutého  zboží bez dělení na dílčí dodávky, nebylo-li v kupní smlouvě výslovně dohodnuto jinak.</w:t>
      </w:r>
    </w:p>
    <w:p w:rsidR="00C46BEE" w:rsidRDefault="003254AE">
      <w:pPr>
        <w:spacing w:line="259" w:lineRule="auto"/>
        <w:ind w:left="0" w:right="0" w:firstLine="0"/>
      </w:pPr>
      <w:r>
        <w:t xml:space="preserve"> </w:t>
      </w:r>
    </w:p>
    <w:p w:rsidR="00C46BEE" w:rsidRDefault="003254AE">
      <w:pPr>
        <w:numPr>
          <w:ilvl w:val="1"/>
          <w:numId w:val="4"/>
        </w:numPr>
        <w:ind w:right="572" w:hanging="405"/>
      </w:pPr>
      <w:r>
        <w:t xml:space="preserve">Dopravní náklady uvedené v kupní smlouvě, které nejsou </w:t>
      </w:r>
      <w:proofErr w:type="spellStart"/>
      <w:r>
        <w:t>celovozové</w:t>
      </w:r>
      <w:proofErr w:type="spellEnd"/>
      <w:r>
        <w:t xml:space="preserve">, platí za předpokladu </w:t>
      </w:r>
      <w:proofErr w:type="spellStart"/>
      <w:r>
        <w:t>přílože</w:t>
      </w:r>
      <w:proofErr w:type="spellEnd"/>
      <w:r>
        <w:t xml:space="preserve">. S ohledem na snížené dopravní náklady u </w:t>
      </w:r>
      <w:proofErr w:type="spellStart"/>
      <w:r>
        <w:t>přílože</w:t>
      </w:r>
      <w:proofErr w:type="spellEnd"/>
      <w:r>
        <w:t xml:space="preserve"> je nutno akceptovat termín dodávky v rámci plánovaného předmětného týdne  dodávky dle možností prodávajícího, nebylo-li dohodnuto v kupní smlouvě výslovně jinak. V Případě posunutí termínu odběru vyrobené zakázky z výrobního závodu kupujícím je prodávající oprávněn účtovat skladné ve výši 250€/týden/1 kamion.</w:t>
      </w:r>
    </w:p>
    <w:p w:rsidR="00C46BEE" w:rsidRDefault="003254AE">
      <w:pPr>
        <w:spacing w:line="259" w:lineRule="auto"/>
        <w:ind w:left="0" w:right="0" w:firstLine="0"/>
      </w:pPr>
      <w:r>
        <w:t xml:space="preserve">  </w:t>
      </w:r>
    </w:p>
    <w:p w:rsidR="00C46BEE" w:rsidRDefault="003254AE">
      <w:pPr>
        <w:numPr>
          <w:ilvl w:val="1"/>
          <w:numId w:val="4"/>
        </w:numPr>
        <w:ind w:right="572" w:hanging="405"/>
      </w:pPr>
      <w:r>
        <w:t>UPOZORNĚNÍ</w:t>
      </w:r>
    </w:p>
    <w:p w:rsidR="00C46BEE" w:rsidRDefault="003254AE">
      <w:pPr>
        <w:ind w:left="14" w:right="572"/>
      </w:pPr>
      <w:r>
        <w:t xml:space="preserve">Spojovací, těsnící materiály a zakázky do celkové váhy 1t uvedené v tomto potvrzení budou k odebrání ve skladu Praha 9, Podnikatelská 545, bývalý areál Výzkumného ústavu (kontaktní osoba - p. Bedřich Bezděčný, tel. 267 090 206) výdejní doba: </w:t>
      </w:r>
    </w:p>
    <w:p w:rsidR="00C46BEE" w:rsidRDefault="003254AE">
      <w:pPr>
        <w:ind w:left="14" w:right="572"/>
      </w:pPr>
      <w:r>
        <w:t>Po - Čt 7:30 - 16:00 a Pá 7:30 - 15:00</w:t>
      </w:r>
    </w:p>
    <w:p w:rsidR="00C46BEE" w:rsidRDefault="003254AE">
      <w:pPr>
        <w:ind w:left="14" w:right="572"/>
      </w:pPr>
      <w:r>
        <w:t>Přejete-li si dodání i těchto materiálů na Vámi specifikované místo určení, informujte nás prosím.</w:t>
      </w:r>
    </w:p>
    <w:p w:rsidR="00C46BEE" w:rsidRDefault="003254AE">
      <w:pPr>
        <w:spacing w:line="259" w:lineRule="auto"/>
        <w:ind w:left="0" w:right="0" w:firstLine="0"/>
      </w:pPr>
      <w:r>
        <w:t xml:space="preserve"> </w:t>
      </w:r>
    </w:p>
    <w:p w:rsidR="00C46BEE" w:rsidRDefault="003254AE">
      <w:pPr>
        <w:numPr>
          <w:ilvl w:val="1"/>
          <w:numId w:val="4"/>
        </w:numPr>
        <w:ind w:right="572" w:hanging="405"/>
      </w:pPr>
      <w:r>
        <w:t>V případě dodávky spojovacího a těsnícího materiálu je tento expedován zásilkovou službou do sídla odběratele a na jeho náklady. Objednávky spojovacího materiálu v hodnotě nad 5.000,- Kč netto částky jsou v rámci ČR zasílány zdarma.</w:t>
      </w:r>
    </w:p>
    <w:p w:rsidR="00C46BEE" w:rsidRDefault="003254AE">
      <w:pPr>
        <w:spacing w:line="259" w:lineRule="auto"/>
        <w:ind w:left="0" w:right="0" w:firstLine="0"/>
      </w:pPr>
      <w:r>
        <w:t xml:space="preserve"> </w:t>
      </w:r>
    </w:p>
    <w:p w:rsidR="00C46BEE" w:rsidRDefault="003254AE">
      <w:pPr>
        <w:numPr>
          <w:ilvl w:val="1"/>
          <w:numId w:val="4"/>
        </w:numPr>
        <w:ind w:right="572" w:hanging="405"/>
      </w:pPr>
      <w:r>
        <w:t>ŽÁDÁME VÁS TÍMTO O ZASLÁNÍ POTVRZENÉ KUPNÍ SMLOUVY V POŽADOVANÉM TERMÍNU, NEBOŤ JINAK NEMŮŽEME GARANTOVAT TERMÍN DODÁNÍ UVEDENÝ V KUPNÍ SMLOUVĚ.</w:t>
      </w:r>
    </w:p>
    <w:p w:rsidR="00C46BEE" w:rsidRDefault="003254AE">
      <w:pPr>
        <w:spacing w:line="259" w:lineRule="auto"/>
        <w:ind w:left="0" w:right="0" w:firstLine="0"/>
      </w:pPr>
      <w:r>
        <w:t xml:space="preserve"> </w:t>
      </w:r>
    </w:p>
    <w:p w:rsidR="00C46BEE" w:rsidRDefault="003254AE">
      <w:pPr>
        <w:ind w:left="14" w:right="572"/>
      </w:pPr>
      <w:r>
        <w:t xml:space="preserve">Příloha č. 1 kupní smlouvy: Všeobecné obchodní podmínky </w:t>
      </w:r>
    </w:p>
    <w:p w:rsidR="00C46BEE" w:rsidRDefault="003254AE">
      <w:pPr>
        <w:ind w:left="14" w:right="572"/>
      </w:pPr>
      <w:r>
        <w:t>Příloha č. 2 kupní smlouvy: Zálohová faktura č. 3231000088</w:t>
      </w:r>
    </w:p>
    <w:p w:rsidR="00633C41" w:rsidRDefault="00633C41">
      <w:pPr>
        <w:ind w:left="14" w:right="572"/>
      </w:pPr>
    </w:p>
    <w:p w:rsidR="00633C41" w:rsidRDefault="00633C41">
      <w:pPr>
        <w:ind w:left="14" w:right="572"/>
      </w:pPr>
    </w:p>
    <w:p w:rsidR="00C46BEE" w:rsidRDefault="003254AE">
      <w:pPr>
        <w:tabs>
          <w:tab w:val="center" w:pos="5806"/>
        </w:tabs>
        <w:spacing w:after="86"/>
        <w:ind w:left="0" w:right="0" w:firstLine="0"/>
      </w:pPr>
      <w:r>
        <w:t>Za kupujícího:</w:t>
      </w:r>
      <w:r>
        <w:tab/>
      </w:r>
      <w:r w:rsidR="00633C41">
        <w:tab/>
      </w:r>
      <w:r>
        <w:t>Za prodávajícího:</w:t>
      </w:r>
    </w:p>
    <w:p w:rsidR="00C46BEE" w:rsidRDefault="003254AE">
      <w:pPr>
        <w:spacing w:after="19" w:line="259" w:lineRule="auto"/>
        <w:ind w:left="-5" w:right="0"/>
      </w:pPr>
      <w:r>
        <w:rPr>
          <w:b/>
        </w:rPr>
        <w:t xml:space="preserve">Střední odborná škola a Střední odborné učiliště, Kladno, náměstí Ed </w:t>
      </w:r>
      <w:r w:rsidR="00633C41">
        <w:rPr>
          <w:b/>
        </w:rPr>
        <w:tab/>
      </w:r>
      <w:r w:rsidR="00633C41">
        <w:rPr>
          <w:b/>
        </w:rPr>
        <w:tab/>
      </w:r>
      <w:r>
        <w:t>Kovové profily, spol. s r.o.</w:t>
      </w:r>
    </w:p>
    <w:p w:rsidR="00633C41" w:rsidRDefault="00633C41">
      <w:pPr>
        <w:spacing w:after="19" w:line="259" w:lineRule="auto"/>
        <w:ind w:left="-5" w:right="0"/>
      </w:pPr>
    </w:p>
    <w:p w:rsidR="00C46BEE" w:rsidRDefault="00633C41" w:rsidP="00633C41">
      <w:pPr>
        <w:spacing w:after="202"/>
        <w:ind w:left="14" w:right="572"/>
      </w:pPr>
      <w:r>
        <w:tab/>
        <w:t xml:space="preserve">Mgr. Paták Petr, </w:t>
      </w:r>
      <w:proofErr w:type="spellStart"/>
      <w:r>
        <w:t>DiS</w:t>
      </w:r>
      <w:proofErr w:type="spellEnd"/>
      <w:r>
        <w:t>., MBA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Zbyněk </w:t>
      </w:r>
      <w:proofErr w:type="spellStart"/>
      <w:r>
        <w:t>Vitošek</w:t>
      </w:r>
      <w:proofErr w:type="spellEnd"/>
      <w:r>
        <w:t xml:space="preserve"> jednatel</w:t>
      </w:r>
    </w:p>
    <w:p w:rsidR="00633C41" w:rsidRDefault="00633C41" w:rsidP="00633C41">
      <w:pPr>
        <w:spacing w:after="202"/>
        <w:ind w:left="0" w:right="572" w:firstLine="0"/>
      </w:pPr>
    </w:p>
    <w:p w:rsidR="008F7C92" w:rsidRDefault="008F7C92" w:rsidP="00633C41">
      <w:pPr>
        <w:spacing w:after="202"/>
        <w:ind w:left="0" w:right="572" w:firstLine="0"/>
      </w:pPr>
      <w:r>
        <w:t>ř</w:t>
      </w:r>
      <w:r w:rsidR="00633C41">
        <w:t>editel školy</w:t>
      </w:r>
      <w:r w:rsidR="00633C41">
        <w:tab/>
      </w:r>
      <w:r w:rsidR="00633C41">
        <w:tab/>
      </w:r>
      <w:r w:rsidR="00633C41">
        <w:tab/>
      </w:r>
      <w:r w:rsidR="00633C41">
        <w:tab/>
      </w:r>
      <w:r w:rsidR="00633C41">
        <w:tab/>
      </w:r>
      <w:r w:rsidR="00633C41">
        <w:tab/>
      </w:r>
      <w:r w:rsidR="00633C41">
        <w:tab/>
      </w:r>
      <w:r w:rsidR="00633C41">
        <w:tab/>
      </w:r>
      <w:r>
        <w:t xml:space="preserve">Vyřizuje: </w:t>
      </w:r>
      <w:proofErr w:type="spellStart"/>
      <w:r w:rsidR="001D7FDD">
        <w:t>xx</w:t>
      </w:r>
      <w:proofErr w:type="spellEnd"/>
      <w:r w:rsidR="001D7FDD">
        <w:t xml:space="preserve"> </w:t>
      </w:r>
      <w:proofErr w:type="spellStart"/>
      <w:r w:rsidR="001D7FDD">
        <w:t>xxxxxx</w:t>
      </w:r>
      <w:proofErr w:type="spellEnd"/>
    </w:p>
    <w:p w:rsidR="008F7C92" w:rsidRDefault="008F7C92" w:rsidP="00633C41">
      <w:pPr>
        <w:spacing w:after="202"/>
        <w:ind w:left="0" w:right="572" w:firstLine="0"/>
      </w:pPr>
    </w:p>
    <w:p w:rsidR="008F7C92" w:rsidRDefault="008F7C92" w:rsidP="00633C41">
      <w:pPr>
        <w:spacing w:after="202"/>
        <w:ind w:left="0" w:right="572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Zpracoval:</w:t>
      </w:r>
    </w:p>
    <w:p w:rsidR="008F7C92" w:rsidRDefault="008F7C92" w:rsidP="00633C41">
      <w:pPr>
        <w:spacing w:after="202"/>
        <w:ind w:left="0" w:right="572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1D7FDD">
        <w:t>xxxxx</w:t>
      </w:r>
      <w:proofErr w:type="spellEnd"/>
      <w:r>
        <w:t xml:space="preserve"> </w:t>
      </w:r>
      <w:proofErr w:type="spellStart"/>
      <w:r w:rsidR="001D7FDD">
        <w:t>xxxxxxxxxx</w:t>
      </w:r>
      <w:proofErr w:type="spellEnd"/>
      <w:r>
        <w:t xml:space="preserve"> +420 </w:t>
      </w:r>
      <w:proofErr w:type="spellStart"/>
      <w:r w:rsidR="001D7FDD">
        <w:t>xxx</w:t>
      </w:r>
      <w:proofErr w:type="spellEnd"/>
      <w:r w:rsidR="001D7FDD">
        <w:t xml:space="preserve"> </w:t>
      </w:r>
      <w:proofErr w:type="spellStart"/>
      <w:r w:rsidR="001D7FDD">
        <w:t>xxx</w:t>
      </w:r>
      <w:proofErr w:type="spellEnd"/>
      <w:r w:rsidR="001D7FDD">
        <w:t xml:space="preserve"> </w:t>
      </w:r>
      <w:proofErr w:type="spellStart"/>
      <w:r w:rsidR="001D7FDD">
        <w:t>xxx</w:t>
      </w:r>
      <w:proofErr w:type="spellEnd"/>
    </w:p>
    <w:p w:rsidR="008F7C92" w:rsidRDefault="008F7C92" w:rsidP="00633C41">
      <w:pPr>
        <w:spacing w:after="202"/>
        <w:ind w:left="0" w:right="572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1D7FDD">
        <w:t>xxxxxxxxxx</w:t>
      </w:r>
      <w:r>
        <w:t>@</w:t>
      </w:r>
      <w:r w:rsidR="001D7FDD">
        <w:t>xxxxxxxxxx</w:t>
      </w:r>
      <w:bookmarkStart w:id="0" w:name="_GoBack"/>
      <w:bookmarkEnd w:id="0"/>
      <w:proofErr w:type="spellEnd"/>
      <w:r>
        <w:tab/>
      </w:r>
    </w:p>
    <w:p w:rsidR="008F7C92" w:rsidRDefault="008F7C92" w:rsidP="00633C41">
      <w:pPr>
        <w:spacing w:after="202"/>
        <w:ind w:left="0" w:right="572" w:firstLine="0"/>
        <w:sectPr w:rsidR="008F7C9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20"/>
          <w:pgMar w:top="2315" w:right="1069" w:bottom="959" w:left="1134" w:header="474" w:footer="454" w:gutter="0"/>
          <w:cols w:space="708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6BEE" w:rsidRDefault="00C46BEE">
      <w:pPr>
        <w:spacing w:line="350" w:lineRule="auto"/>
        <w:ind w:left="14" w:right="2454"/>
      </w:pPr>
    </w:p>
    <w:sectPr w:rsidR="00C46BEE">
      <w:type w:val="continuous"/>
      <w:pgSz w:w="11900" w:h="16820"/>
      <w:pgMar w:top="1440" w:right="1440" w:bottom="1440" w:left="1440" w:header="708" w:footer="708" w:gutter="0"/>
      <w:cols w:num="2" w:space="708" w:equalWidth="0">
        <w:col w:w="4781" w:space="1676"/>
        <w:col w:w="256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8CE" w:rsidRDefault="003254AE">
      <w:pPr>
        <w:spacing w:after="0" w:line="240" w:lineRule="auto"/>
      </w:pPr>
      <w:r>
        <w:separator/>
      </w:r>
    </w:p>
  </w:endnote>
  <w:endnote w:type="continuationSeparator" w:id="0">
    <w:p w:rsidR="000378CE" w:rsidRDefault="0032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BEE" w:rsidRDefault="003254AE">
    <w:pPr>
      <w:spacing w:after="0" w:line="259" w:lineRule="auto"/>
      <w:ind w:left="-1134" w:right="10831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10143490</wp:posOffset>
              </wp:positionV>
              <wp:extent cx="6546850" cy="248920"/>
              <wp:effectExtent l="0" t="0" r="0" b="0"/>
              <wp:wrapSquare wrapText="bothSides"/>
              <wp:docPr id="7839" name="Group 78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46850" cy="248920"/>
                        <a:chOff x="0" y="0"/>
                        <a:chExt cx="6546850" cy="248920"/>
                      </a:xfrm>
                    </wpg:grpSpPr>
                    <wps:wsp>
                      <wps:cNvPr id="7840" name="Shape 7840"/>
                      <wps:cNvSpPr/>
                      <wps:spPr>
                        <a:xfrm>
                          <a:off x="0" y="0"/>
                          <a:ext cx="65468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46850">
                              <a:moveTo>
                                <a:pt x="0" y="0"/>
                              </a:moveTo>
                              <a:lnTo>
                                <a:pt x="654685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841" name="Picture 784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4610" y="46989"/>
                          <a:ext cx="914400" cy="2019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842" name="Rectangle 7842"/>
                      <wps:cNvSpPr/>
                      <wps:spPr>
                        <a:xfrm>
                          <a:off x="1089025" y="115501"/>
                          <a:ext cx="691050" cy="1135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46BEE" w:rsidRDefault="003254AE">
                            <w:pPr>
                              <w:spacing w:after="160" w:line="259" w:lineRule="auto"/>
                              <w:ind w:left="0" w:right="0" w:firstLine="0"/>
                            </w:pPr>
                            <w:proofErr w:type="gramStart"/>
                            <w:r>
                              <w:rPr>
                                <w:color w:val="000080"/>
                                <w:sz w:val="14"/>
                              </w:rPr>
                              <w:t>www</w:t>
                            </w:r>
                            <w:proofErr w:type="gramEnd"/>
                            <w:r>
                              <w:rPr>
                                <w:color w:val="000080"/>
                                <w:sz w:val="14"/>
                              </w:rPr>
                              <w:t>.</w:t>
                            </w:r>
                            <w:proofErr w:type="gramStart"/>
                            <w:r>
                              <w:rPr>
                                <w:color w:val="000080"/>
                                <w:sz w:val="14"/>
                              </w:rPr>
                              <w:t>twist</w:t>
                            </w:r>
                            <w:proofErr w:type="gramEnd"/>
                            <w:r>
                              <w:rPr>
                                <w:color w:val="000080"/>
                                <w:sz w:val="14"/>
                              </w:rPr>
                              <w:t>.cz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839" style="width:515.5pt;height:19.6pt;position:absolute;mso-position-horizontal-relative:page;mso-position-horizontal:absolute;margin-left:56.7pt;mso-position-vertical-relative:page;margin-top:798.7pt;" coordsize="65468,2489">
              <v:shape id="Shape 7840" style="position:absolute;width:65468;height:0;left:0;top:0;" coordsize="6546850,0" path="m0,0l6546850,0">
                <v:stroke weight="0pt" endcap="square" joinstyle="miter" miterlimit="10" on="true" color="#000000"/>
                <v:fill on="false" color="#000000" opacity="0"/>
              </v:shape>
              <v:shape id="Picture 7841" style="position:absolute;width:9144;height:2019;left:546;top:469;" filled="f">
                <v:imagedata r:id="rId9"/>
              </v:shape>
              <v:rect id="Rectangle 7842" style="position:absolute;width:6910;height:1135;left:10890;top:11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80"/>
                          <w:sz w:val="14"/>
                        </w:rPr>
                        <w:t xml:space="preserve">www.twist.cz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BEE" w:rsidRDefault="003254AE">
    <w:pPr>
      <w:spacing w:after="0" w:line="259" w:lineRule="auto"/>
      <w:ind w:left="-1134" w:right="10831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10143490</wp:posOffset>
              </wp:positionV>
              <wp:extent cx="6546850" cy="248920"/>
              <wp:effectExtent l="0" t="0" r="0" b="0"/>
              <wp:wrapSquare wrapText="bothSides"/>
              <wp:docPr id="7817" name="Group 78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46850" cy="248920"/>
                        <a:chOff x="0" y="0"/>
                        <a:chExt cx="6546850" cy="248920"/>
                      </a:xfrm>
                    </wpg:grpSpPr>
                    <wps:wsp>
                      <wps:cNvPr id="7818" name="Shape 7818"/>
                      <wps:cNvSpPr/>
                      <wps:spPr>
                        <a:xfrm>
                          <a:off x="0" y="0"/>
                          <a:ext cx="65468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46850">
                              <a:moveTo>
                                <a:pt x="0" y="0"/>
                              </a:moveTo>
                              <a:lnTo>
                                <a:pt x="654685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819" name="Picture 78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4610" y="46989"/>
                          <a:ext cx="914400" cy="2019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820" name="Rectangle 7820"/>
                      <wps:cNvSpPr/>
                      <wps:spPr>
                        <a:xfrm>
                          <a:off x="1089025" y="115501"/>
                          <a:ext cx="691050" cy="1135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46BEE" w:rsidRDefault="003254AE">
                            <w:pPr>
                              <w:spacing w:after="160" w:line="259" w:lineRule="auto"/>
                              <w:ind w:left="0" w:right="0" w:firstLine="0"/>
                            </w:pPr>
                            <w:proofErr w:type="gramStart"/>
                            <w:r>
                              <w:rPr>
                                <w:color w:val="000080"/>
                                <w:sz w:val="14"/>
                              </w:rPr>
                              <w:t>www</w:t>
                            </w:r>
                            <w:proofErr w:type="gramEnd"/>
                            <w:r>
                              <w:rPr>
                                <w:color w:val="000080"/>
                                <w:sz w:val="14"/>
                              </w:rPr>
                              <w:t>.</w:t>
                            </w:r>
                            <w:proofErr w:type="gramStart"/>
                            <w:r>
                              <w:rPr>
                                <w:color w:val="000080"/>
                                <w:sz w:val="14"/>
                              </w:rPr>
                              <w:t>twist</w:t>
                            </w:r>
                            <w:proofErr w:type="gramEnd"/>
                            <w:r>
                              <w:rPr>
                                <w:color w:val="000080"/>
                                <w:sz w:val="14"/>
                              </w:rPr>
                              <w:t>.cz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817" style="width:515.5pt;height:19.6pt;position:absolute;mso-position-horizontal-relative:page;mso-position-horizontal:absolute;margin-left:56.7pt;mso-position-vertical-relative:page;margin-top:798.7pt;" coordsize="65468,2489">
              <v:shape id="Shape 7818" style="position:absolute;width:65468;height:0;left:0;top:0;" coordsize="6546850,0" path="m0,0l6546850,0">
                <v:stroke weight="0pt" endcap="square" joinstyle="miter" miterlimit="10" on="true" color="#000000"/>
                <v:fill on="false" color="#000000" opacity="0"/>
              </v:shape>
              <v:shape id="Picture 7819" style="position:absolute;width:9144;height:2019;left:546;top:469;" filled="f">
                <v:imagedata r:id="rId9"/>
              </v:shape>
              <v:rect id="Rectangle 7820" style="position:absolute;width:6910;height:1135;left:10890;top:11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80"/>
                          <w:sz w:val="14"/>
                        </w:rPr>
                        <w:t xml:space="preserve">www.twist.cz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BEE" w:rsidRDefault="003254AE">
    <w:pPr>
      <w:spacing w:after="0" w:line="259" w:lineRule="auto"/>
      <w:ind w:left="-1134" w:right="10831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10143490</wp:posOffset>
              </wp:positionV>
              <wp:extent cx="6546850" cy="248920"/>
              <wp:effectExtent l="0" t="0" r="0" b="0"/>
              <wp:wrapSquare wrapText="bothSides"/>
              <wp:docPr id="7795" name="Group 77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46850" cy="248920"/>
                        <a:chOff x="0" y="0"/>
                        <a:chExt cx="6546850" cy="248920"/>
                      </a:xfrm>
                    </wpg:grpSpPr>
                    <wps:wsp>
                      <wps:cNvPr id="7796" name="Shape 7796"/>
                      <wps:cNvSpPr/>
                      <wps:spPr>
                        <a:xfrm>
                          <a:off x="0" y="0"/>
                          <a:ext cx="65468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46850">
                              <a:moveTo>
                                <a:pt x="0" y="0"/>
                              </a:moveTo>
                              <a:lnTo>
                                <a:pt x="654685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797" name="Picture 77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4610" y="46989"/>
                          <a:ext cx="914400" cy="2019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798" name="Rectangle 7798"/>
                      <wps:cNvSpPr/>
                      <wps:spPr>
                        <a:xfrm>
                          <a:off x="1089025" y="115501"/>
                          <a:ext cx="691050" cy="1135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46BEE" w:rsidRDefault="003254AE">
                            <w:pPr>
                              <w:spacing w:after="160" w:line="259" w:lineRule="auto"/>
                              <w:ind w:left="0" w:right="0" w:firstLine="0"/>
                            </w:pPr>
                            <w:proofErr w:type="gramStart"/>
                            <w:r>
                              <w:rPr>
                                <w:color w:val="000080"/>
                                <w:sz w:val="14"/>
                              </w:rPr>
                              <w:t>www</w:t>
                            </w:r>
                            <w:proofErr w:type="gramEnd"/>
                            <w:r>
                              <w:rPr>
                                <w:color w:val="000080"/>
                                <w:sz w:val="14"/>
                              </w:rPr>
                              <w:t>.</w:t>
                            </w:r>
                            <w:proofErr w:type="gramStart"/>
                            <w:r>
                              <w:rPr>
                                <w:color w:val="000080"/>
                                <w:sz w:val="14"/>
                              </w:rPr>
                              <w:t>twist</w:t>
                            </w:r>
                            <w:proofErr w:type="gramEnd"/>
                            <w:r>
                              <w:rPr>
                                <w:color w:val="000080"/>
                                <w:sz w:val="14"/>
                              </w:rPr>
                              <w:t>.cz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795" style="width:515.5pt;height:19.6pt;position:absolute;mso-position-horizontal-relative:page;mso-position-horizontal:absolute;margin-left:56.7pt;mso-position-vertical-relative:page;margin-top:798.7pt;" coordsize="65468,2489">
              <v:shape id="Shape 7796" style="position:absolute;width:65468;height:0;left:0;top:0;" coordsize="6546850,0" path="m0,0l6546850,0">
                <v:stroke weight="0pt" endcap="square" joinstyle="miter" miterlimit="10" on="true" color="#000000"/>
                <v:fill on="false" color="#000000" opacity="0"/>
              </v:shape>
              <v:shape id="Picture 7797" style="position:absolute;width:9144;height:2019;left:546;top:469;" filled="f">
                <v:imagedata r:id="rId9"/>
              </v:shape>
              <v:rect id="Rectangle 7798" style="position:absolute;width:6910;height:1135;left:10890;top:11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80"/>
                          <w:sz w:val="14"/>
                        </w:rPr>
                        <w:t xml:space="preserve">www.twist.cz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8CE" w:rsidRDefault="003254AE">
      <w:pPr>
        <w:spacing w:after="0" w:line="240" w:lineRule="auto"/>
      </w:pPr>
      <w:r>
        <w:separator/>
      </w:r>
    </w:p>
  </w:footnote>
  <w:footnote w:type="continuationSeparator" w:id="0">
    <w:p w:rsidR="000378CE" w:rsidRDefault="00325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BEE" w:rsidRDefault="003254AE">
    <w:pPr>
      <w:spacing w:after="0" w:line="259" w:lineRule="auto"/>
      <w:ind w:left="-1134" w:right="10831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300990</wp:posOffset>
              </wp:positionV>
              <wp:extent cx="6546850" cy="1017862"/>
              <wp:effectExtent l="0" t="0" r="0" b="0"/>
              <wp:wrapSquare wrapText="bothSides"/>
              <wp:docPr id="7825" name="Group 78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46850" cy="1017862"/>
                        <a:chOff x="0" y="0"/>
                        <a:chExt cx="6546850" cy="1017862"/>
                      </a:xfrm>
                    </wpg:grpSpPr>
                    <wps:wsp>
                      <wps:cNvPr id="7826" name="Shape 7826"/>
                      <wps:cNvSpPr/>
                      <wps:spPr>
                        <a:xfrm>
                          <a:off x="1684020" y="0"/>
                          <a:ext cx="4862831" cy="323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2831" h="323850">
                              <a:moveTo>
                                <a:pt x="90170" y="0"/>
                              </a:moveTo>
                              <a:lnTo>
                                <a:pt x="4772025" y="0"/>
                              </a:lnTo>
                              <a:cubicBezTo>
                                <a:pt x="4822190" y="0"/>
                                <a:pt x="4862831" y="40640"/>
                                <a:pt x="4862831" y="90170"/>
                              </a:cubicBezTo>
                              <a:lnTo>
                                <a:pt x="4862831" y="233045"/>
                              </a:lnTo>
                              <a:cubicBezTo>
                                <a:pt x="4862831" y="283210"/>
                                <a:pt x="4822190" y="323850"/>
                                <a:pt x="4772660" y="323850"/>
                              </a:cubicBezTo>
                              <a:lnTo>
                                <a:pt x="90805" y="323850"/>
                              </a:lnTo>
                              <a:cubicBezTo>
                                <a:pt x="40640" y="323850"/>
                                <a:pt x="0" y="283210"/>
                                <a:pt x="0" y="233680"/>
                              </a:cubicBezTo>
                              <a:lnTo>
                                <a:pt x="0" y="90805"/>
                              </a:lnTo>
                              <a:cubicBezTo>
                                <a:pt x="0" y="40640"/>
                                <a:pt x="40640" y="0"/>
                                <a:pt x="90170" y="0"/>
                              </a:cubicBezTo>
                            </a:path>
                          </a:pathLst>
                        </a:custGeom>
                        <a:ln w="635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30" name="Rectangle 7830"/>
                      <wps:cNvSpPr/>
                      <wps:spPr>
                        <a:xfrm>
                          <a:off x="5435600" y="479224"/>
                          <a:ext cx="1227083" cy="1420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46BEE" w:rsidRDefault="003254AE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8"/>
                              </w:rPr>
                              <w:t>PO202310000655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32" name="Rectangle 7832"/>
                      <wps:cNvSpPr/>
                      <wps:spPr>
                        <a:xfrm>
                          <a:off x="5435600" y="694489"/>
                          <a:ext cx="84053" cy="1420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46BEE" w:rsidRDefault="003254AE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29" name="Rectangle 7829"/>
                      <wps:cNvSpPr/>
                      <wps:spPr>
                        <a:xfrm>
                          <a:off x="4663440" y="475653"/>
                          <a:ext cx="836637" cy="1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46BEE" w:rsidRDefault="003254AE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Kód dokladu: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31" name="Rectangle 7831"/>
                      <wps:cNvSpPr/>
                      <wps:spPr>
                        <a:xfrm>
                          <a:off x="4663440" y="691553"/>
                          <a:ext cx="798465" cy="1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46BEE" w:rsidRDefault="003254AE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Strana číslo: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28" name="Rectangle 7828"/>
                      <wps:cNvSpPr/>
                      <wps:spPr>
                        <a:xfrm>
                          <a:off x="4483735" y="108967"/>
                          <a:ext cx="2647448" cy="1909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46BEE" w:rsidRDefault="003254AE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Verdana" w:eastAsia="Verdana" w:hAnsi="Verdana" w:cs="Verdana"/>
                                <w:color w:val="800000"/>
                                <w:sz w:val="23"/>
                              </w:rPr>
                              <w:t xml:space="preserve">Kupní smlouva 20230407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827" name="Picture 782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3180"/>
                          <a:ext cx="1640840" cy="8489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833" name="Rectangle 7833"/>
                      <wps:cNvSpPr/>
                      <wps:spPr>
                        <a:xfrm>
                          <a:off x="4663440" y="907453"/>
                          <a:ext cx="524694" cy="1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46BEE" w:rsidRDefault="003254AE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V Praze: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34" name="Rectangle 7834"/>
                      <wps:cNvSpPr/>
                      <wps:spPr>
                        <a:xfrm>
                          <a:off x="5435600" y="911024"/>
                          <a:ext cx="756477" cy="1420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46BEE" w:rsidRDefault="003254AE">
                            <w:pPr>
                              <w:spacing w:after="160" w:line="259" w:lineRule="auto"/>
                              <w:ind w:left="0" w:right="0" w:firstLine="0"/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05.09.2023</w:t>
                            </w:r>
                            <w:proofErr w:type="gram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825" style="width:515.5pt;height:80.1466pt;position:absolute;mso-position-horizontal-relative:page;mso-position-horizontal:absolute;margin-left:56.7pt;mso-position-vertical-relative:page;margin-top:23.7pt;" coordsize="65468,10178">
              <v:shape id="Shape 7826" style="position:absolute;width:48628;height:3238;left:16840;top:0;" coordsize="4862831,323850" path="m90170,0l4772025,0c4822190,0,4862831,40640,4862831,90170l4862831,233045c4862831,283210,4822190,323850,4772660,323850l90805,323850c40640,323850,0,283210,0,233680l0,90805c0,40640,40640,0,90170,0">
                <v:stroke weight="0.5pt" endcap="square" joinstyle="miter" miterlimit="10" on="true" color="#000000"/>
                <v:fill on="false" color="#000000" opacity="0"/>
              </v:shape>
              <v:rect id="Rectangle 7830" style="position:absolute;width:12270;height:1420;left:54356;top:479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8"/>
                        </w:rPr>
                        <w:t xml:space="preserve">PO202310000655</w:t>
                      </w:r>
                    </w:p>
                  </w:txbxContent>
                </v:textbox>
              </v:rect>
              <v:rect id="Rectangle 7832" style="position:absolute;width:840;height:1420;left:54356;top:694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fldSimple w:instr=" PAGE   \* MERGEFORMAT ">
                        <w:r>
                          <w:rPr>
                            <w:sz w:val="18"/>
                          </w:rPr>
                          <w:t xml:space="preserve">1</w:t>
                        </w:r>
                      </w:fldSimple>
                    </w:p>
                  </w:txbxContent>
                </v:textbox>
              </v:rect>
              <v:rect id="Rectangle 7829" style="position:absolute;width:8366;height:1286;left:46634;top:475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Kód dokladu: </w:t>
                      </w:r>
                    </w:p>
                  </w:txbxContent>
                </v:textbox>
              </v:rect>
              <v:rect id="Rectangle 7831" style="position:absolute;width:7984;height:1286;left:46634;top:691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Strana číslo: </w:t>
                      </w:r>
                    </w:p>
                  </w:txbxContent>
                </v:textbox>
              </v:rect>
              <v:rect id="Rectangle 7828" style="position:absolute;width:26474;height:1909;left:44837;top:108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Verdana" w:hAnsi="Verdana" w:eastAsia="Verdana" w:ascii="Verdana"/>
                          <w:color w:val="800000"/>
                          <w:sz w:val="23"/>
                        </w:rPr>
                        <w:t xml:space="preserve">Kupní smlouva 20230407  </w:t>
                      </w:r>
                    </w:p>
                  </w:txbxContent>
                </v:textbox>
              </v:rect>
              <v:shape id="Picture 7827" style="position:absolute;width:16408;height:8489;left:0;top:431;" filled="f">
                <v:imagedata r:id="rId8"/>
              </v:shape>
              <v:rect id="Rectangle 7833" style="position:absolute;width:5246;height:1286;left:46634;top:907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V Praze:</w:t>
                      </w:r>
                    </w:p>
                  </w:txbxContent>
                </v:textbox>
              </v:rect>
              <v:rect id="Rectangle 7834" style="position:absolute;width:7564;height:1420;left:54356;top:911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8"/>
                        </w:rPr>
                        <w:t xml:space="preserve">05.09.2023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BEE" w:rsidRDefault="003254AE">
    <w:pPr>
      <w:spacing w:after="0" w:line="259" w:lineRule="auto"/>
      <w:ind w:left="-1134" w:right="10831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300990</wp:posOffset>
              </wp:positionV>
              <wp:extent cx="6546850" cy="1017862"/>
              <wp:effectExtent l="0" t="0" r="0" b="0"/>
              <wp:wrapSquare wrapText="bothSides"/>
              <wp:docPr id="7803" name="Group 78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46850" cy="1017862"/>
                        <a:chOff x="0" y="0"/>
                        <a:chExt cx="6546850" cy="1017862"/>
                      </a:xfrm>
                    </wpg:grpSpPr>
                    <wps:wsp>
                      <wps:cNvPr id="7804" name="Shape 7804"/>
                      <wps:cNvSpPr/>
                      <wps:spPr>
                        <a:xfrm>
                          <a:off x="1684020" y="0"/>
                          <a:ext cx="4862831" cy="323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2831" h="323850">
                              <a:moveTo>
                                <a:pt x="90170" y="0"/>
                              </a:moveTo>
                              <a:lnTo>
                                <a:pt x="4772025" y="0"/>
                              </a:lnTo>
                              <a:cubicBezTo>
                                <a:pt x="4822190" y="0"/>
                                <a:pt x="4862831" y="40640"/>
                                <a:pt x="4862831" y="90170"/>
                              </a:cubicBezTo>
                              <a:lnTo>
                                <a:pt x="4862831" y="233045"/>
                              </a:lnTo>
                              <a:cubicBezTo>
                                <a:pt x="4862831" y="283210"/>
                                <a:pt x="4822190" y="323850"/>
                                <a:pt x="4772660" y="323850"/>
                              </a:cubicBezTo>
                              <a:lnTo>
                                <a:pt x="90805" y="323850"/>
                              </a:lnTo>
                              <a:cubicBezTo>
                                <a:pt x="40640" y="323850"/>
                                <a:pt x="0" y="283210"/>
                                <a:pt x="0" y="233680"/>
                              </a:cubicBezTo>
                              <a:lnTo>
                                <a:pt x="0" y="90805"/>
                              </a:lnTo>
                              <a:cubicBezTo>
                                <a:pt x="0" y="40640"/>
                                <a:pt x="40640" y="0"/>
                                <a:pt x="90170" y="0"/>
                              </a:cubicBezTo>
                            </a:path>
                          </a:pathLst>
                        </a:custGeom>
                        <a:ln w="635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08" name="Rectangle 7808"/>
                      <wps:cNvSpPr/>
                      <wps:spPr>
                        <a:xfrm>
                          <a:off x="5435600" y="479224"/>
                          <a:ext cx="1227083" cy="1420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46BEE" w:rsidRDefault="003254AE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8"/>
                              </w:rPr>
                              <w:t>PO202310000655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10" name="Rectangle 7810"/>
                      <wps:cNvSpPr/>
                      <wps:spPr>
                        <a:xfrm>
                          <a:off x="5435600" y="694489"/>
                          <a:ext cx="84053" cy="1420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46BEE" w:rsidRDefault="003254AE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1D7FDD" w:rsidRPr="001D7FDD">
                              <w:rPr>
                                <w:noProof/>
                                <w:sz w:val="18"/>
                              </w:rPr>
                              <w:t>5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07" name="Rectangle 7807"/>
                      <wps:cNvSpPr/>
                      <wps:spPr>
                        <a:xfrm>
                          <a:off x="4663440" y="475653"/>
                          <a:ext cx="836637" cy="1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46BEE" w:rsidRDefault="003254AE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Kód dokladu: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09" name="Rectangle 7809"/>
                      <wps:cNvSpPr/>
                      <wps:spPr>
                        <a:xfrm>
                          <a:off x="4663440" y="691553"/>
                          <a:ext cx="798465" cy="1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46BEE" w:rsidRDefault="003254AE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Strana číslo: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06" name="Rectangle 7806"/>
                      <wps:cNvSpPr/>
                      <wps:spPr>
                        <a:xfrm>
                          <a:off x="4483735" y="108967"/>
                          <a:ext cx="2647448" cy="1909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46BEE" w:rsidRDefault="003254AE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Verdana" w:eastAsia="Verdana" w:hAnsi="Verdana" w:cs="Verdana"/>
                                <w:color w:val="800000"/>
                                <w:sz w:val="23"/>
                              </w:rPr>
                              <w:t xml:space="preserve">Kupní smlouva 20230407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805" name="Picture 78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3180"/>
                          <a:ext cx="1640840" cy="8489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811" name="Rectangle 7811"/>
                      <wps:cNvSpPr/>
                      <wps:spPr>
                        <a:xfrm>
                          <a:off x="4663440" y="907453"/>
                          <a:ext cx="524694" cy="1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46BEE" w:rsidRDefault="003254AE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V Praze: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12" name="Rectangle 7812"/>
                      <wps:cNvSpPr/>
                      <wps:spPr>
                        <a:xfrm>
                          <a:off x="5435600" y="911024"/>
                          <a:ext cx="756477" cy="1420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46BEE" w:rsidRDefault="003254AE">
                            <w:pPr>
                              <w:spacing w:after="160" w:line="259" w:lineRule="auto"/>
                              <w:ind w:left="0" w:right="0" w:firstLine="0"/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05.09.2023</w:t>
                            </w:r>
                            <w:proofErr w:type="gram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7803" o:spid="_x0000_s1044" style="position:absolute;left:0;text-align:left;margin-left:56.7pt;margin-top:23.7pt;width:515.5pt;height:80.15pt;z-index:251659264;mso-position-horizontal-relative:page;mso-position-vertical-relative:page" coordsize="65468,1017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">
              <v:shape id="Shape 7804" o:spid="_x0000_s1045" style="position:absolute;left:16840;width:48628;height:3238;visibility:visible;mso-wrap-style:square;v-text-anchor:top" coordsize="4862831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" path="m90170,l4772025,v50165,,90806,40640,90806,90170l4862831,233045v,50165,-40641,90805,-90171,90805l90805,323850c40640,323850,,283210,,233680l,90805c,40640,40640,,90170,e" filled="f" strokeweight=".5pt">
                <v:stroke miterlimit="83231f" joinstyle="miter" endcap="square"/>
                <v:path arrowok="t" textboxrect="0,0,4862831,323850"/>
              </v:shape>
              <v:rect id="Rectangle 7808" o:spid="_x0000_s1046" style="position:absolute;left:54356;top:4792;width:12270;height: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" filled="f" stroked="f">
                <v:textbox inset="0,0,0,0">
                  <w:txbxContent>
                    <w:p w:rsidR="00C46BEE" w:rsidRDefault="003254AE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sz w:val="18"/>
                        </w:rPr>
                        <w:t>PO202310000655</w:t>
                      </w:r>
                    </w:p>
                  </w:txbxContent>
                </v:textbox>
              </v:rect>
              <v:rect id="Rectangle 7810" o:spid="_x0000_s1047" style="position:absolute;left:54356;top:6944;width:840;height: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" filled="f" stroked="f">
                <v:textbox inset="0,0,0,0">
                  <w:txbxContent>
                    <w:p w:rsidR="00C46BEE" w:rsidRDefault="003254AE">
                      <w:pPr>
                        <w:spacing w:after="160" w:line="259" w:lineRule="auto"/>
                        <w:ind w:left="0" w:righ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1D7FDD" w:rsidRPr="001D7FDD">
                        <w:rPr>
                          <w:noProof/>
                          <w:sz w:val="18"/>
                        </w:rPr>
                        <w:t>5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</v:rect>
              <v:rect id="Rectangle 7807" o:spid="_x0000_s1048" style="position:absolute;left:46634;top:4756;width:8366;height:1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" filled="f" stroked="f">
                <v:textbox inset="0,0,0,0">
                  <w:txbxContent>
                    <w:p w:rsidR="00C46BEE" w:rsidRDefault="003254AE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Kód dokladu: </w:t>
                      </w:r>
                    </w:p>
                  </w:txbxContent>
                </v:textbox>
              </v:rect>
              <v:rect id="Rectangle 7809" o:spid="_x0000_s1049" style="position:absolute;left:46634;top:6915;width:7985;height:1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" filled="f" stroked="f">
                <v:textbox inset="0,0,0,0">
                  <w:txbxContent>
                    <w:p w:rsidR="00C46BEE" w:rsidRDefault="003254AE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Strana číslo: </w:t>
                      </w:r>
                    </w:p>
                  </w:txbxContent>
                </v:textbox>
              </v:rect>
              <v:rect id="Rectangle 7806" o:spid="_x0000_s1050" style="position:absolute;left:44837;top:1089;width:26474;height:1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" filled="f" stroked="f">
                <v:textbox inset="0,0,0,0">
                  <w:txbxContent>
                    <w:p w:rsidR="00C46BEE" w:rsidRDefault="003254AE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Verdana" w:eastAsia="Verdana" w:hAnsi="Verdana" w:cs="Verdana"/>
                          <w:color w:val="800000"/>
                          <w:sz w:val="23"/>
                        </w:rPr>
                        <w:t xml:space="preserve">Kupní smlouva 20230407 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805" o:spid="_x0000_s1051" type="#_x0000_t75" style="position:absolute;top:431;width:16408;height:8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">
                <v:imagedata r:id="rId2" o:title=""/>
              </v:shape>
              <v:rect id="Rectangle 7811" o:spid="_x0000_s1052" style="position:absolute;left:46634;top:9074;width:5247;height:1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" filled="f" stroked="f">
                <v:textbox inset="0,0,0,0">
                  <w:txbxContent>
                    <w:p w:rsidR="00C46BEE" w:rsidRDefault="003254AE">
                      <w:pPr>
                        <w:spacing w:after="160" w:line="259" w:lineRule="auto"/>
                        <w:ind w:left="0" w:right="0" w:firstLine="0"/>
                      </w:pPr>
                      <w:r>
                        <w:t>V Praze:</w:t>
                      </w:r>
                    </w:p>
                  </w:txbxContent>
                </v:textbox>
              </v:rect>
              <v:rect id="Rectangle 7812" o:spid="_x0000_s1053" style="position:absolute;left:54356;top:9110;width:7564;height: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" filled="f" stroked="f">
                <v:textbox inset="0,0,0,0">
                  <w:txbxContent>
                    <w:p w:rsidR="00C46BEE" w:rsidRDefault="003254AE">
                      <w:pPr>
                        <w:spacing w:after="160" w:line="259" w:lineRule="auto"/>
                        <w:ind w:left="0" w:right="0" w:firstLine="0"/>
                      </w:pPr>
                      <w:proofErr w:type="gramStart"/>
                      <w:r>
                        <w:rPr>
                          <w:sz w:val="18"/>
                        </w:rPr>
                        <w:t>05.09.2023</w:t>
                      </w:r>
                      <w:proofErr w:type="gramEnd"/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BEE" w:rsidRDefault="003254AE">
    <w:pPr>
      <w:spacing w:after="0" w:line="259" w:lineRule="auto"/>
      <w:ind w:left="-1134" w:right="10831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300990</wp:posOffset>
              </wp:positionV>
              <wp:extent cx="6546850" cy="1017862"/>
              <wp:effectExtent l="0" t="0" r="0" b="0"/>
              <wp:wrapSquare wrapText="bothSides"/>
              <wp:docPr id="7781" name="Group 77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46850" cy="1017862"/>
                        <a:chOff x="0" y="0"/>
                        <a:chExt cx="6546850" cy="1017862"/>
                      </a:xfrm>
                    </wpg:grpSpPr>
                    <wps:wsp>
                      <wps:cNvPr id="7782" name="Shape 7782"/>
                      <wps:cNvSpPr/>
                      <wps:spPr>
                        <a:xfrm>
                          <a:off x="1684020" y="0"/>
                          <a:ext cx="4862831" cy="323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2831" h="323850">
                              <a:moveTo>
                                <a:pt x="90170" y="0"/>
                              </a:moveTo>
                              <a:lnTo>
                                <a:pt x="4772025" y="0"/>
                              </a:lnTo>
                              <a:cubicBezTo>
                                <a:pt x="4822190" y="0"/>
                                <a:pt x="4862831" y="40640"/>
                                <a:pt x="4862831" y="90170"/>
                              </a:cubicBezTo>
                              <a:lnTo>
                                <a:pt x="4862831" y="233045"/>
                              </a:lnTo>
                              <a:cubicBezTo>
                                <a:pt x="4862831" y="283210"/>
                                <a:pt x="4822190" y="323850"/>
                                <a:pt x="4772660" y="323850"/>
                              </a:cubicBezTo>
                              <a:lnTo>
                                <a:pt x="90805" y="323850"/>
                              </a:lnTo>
                              <a:cubicBezTo>
                                <a:pt x="40640" y="323850"/>
                                <a:pt x="0" y="283210"/>
                                <a:pt x="0" y="233680"/>
                              </a:cubicBezTo>
                              <a:lnTo>
                                <a:pt x="0" y="90805"/>
                              </a:lnTo>
                              <a:cubicBezTo>
                                <a:pt x="0" y="40640"/>
                                <a:pt x="40640" y="0"/>
                                <a:pt x="90170" y="0"/>
                              </a:cubicBezTo>
                            </a:path>
                          </a:pathLst>
                        </a:custGeom>
                        <a:ln w="635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86" name="Rectangle 7786"/>
                      <wps:cNvSpPr/>
                      <wps:spPr>
                        <a:xfrm>
                          <a:off x="5435600" y="479224"/>
                          <a:ext cx="1227083" cy="1420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46BEE" w:rsidRDefault="003254AE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8"/>
                              </w:rPr>
                              <w:t>PO202310000655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88" name="Rectangle 7788"/>
                      <wps:cNvSpPr/>
                      <wps:spPr>
                        <a:xfrm>
                          <a:off x="5435600" y="694489"/>
                          <a:ext cx="84053" cy="1420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46BEE" w:rsidRDefault="003254AE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85" name="Rectangle 7785"/>
                      <wps:cNvSpPr/>
                      <wps:spPr>
                        <a:xfrm>
                          <a:off x="4663440" y="475653"/>
                          <a:ext cx="836637" cy="1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46BEE" w:rsidRDefault="003254AE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Kód dokladu: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87" name="Rectangle 7787"/>
                      <wps:cNvSpPr/>
                      <wps:spPr>
                        <a:xfrm>
                          <a:off x="4663440" y="691553"/>
                          <a:ext cx="798465" cy="1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46BEE" w:rsidRDefault="003254AE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Strana číslo: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84" name="Rectangle 7784"/>
                      <wps:cNvSpPr/>
                      <wps:spPr>
                        <a:xfrm>
                          <a:off x="4483735" y="108967"/>
                          <a:ext cx="2647448" cy="1909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46BEE" w:rsidRDefault="003254AE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Verdana" w:eastAsia="Verdana" w:hAnsi="Verdana" w:cs="Verdana"/>
                                <w:color w:val="800000"/>
                                <w:sz w:val="23"/>
                              </w:rPr>
                              <w:t xml:space="preserve">Kupní smlouva 20230407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783" name="Picture 77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3180"/>
                          <a:ext cx="1640840" cy="8489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789" name="Rectangle 7789"/>
                      <wps:cNvSpPr/>
                      <wps:spPr>
                        <a:xfrm>
                          <a:off x="4663440" y="907453"/>
                          <a:ext cx="524694" cy="1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46BEE" w:rsidRDefault="003254AE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>V Praze: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90" name="Rectangle 7790"/>
                      <wps:cNvSpPr/>
                      <wps:spPr>
                        <a:xfrm>
                          <a:off x="5435600" y="911024"/>
                          <a:ext cx="756477" cy="1420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46BEE" w:rsidRDefault="003254AE">
                            <w:pPr>
                              <w:spacing w:after="160" w:line="259" w:lineRule="auto"/>
                              <w:ind w:left="0" w:right="0" w:firstLine="0"/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05.09.2023</w:t>
                            </w:r>
                            <w:proofErr w:type="gram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781" style="width:515.5pt;height:80.1466pt;position:absolute;mso-position-horizontal-relative:page;mso-position-horizontal:absolute;margin-left:56.7pt;mso-position-vertical-relative:page;margin-top:23.7pt;" coordsize="65468,10178">
              <v:shape id="Shape 7782" style="position:absolute;width:48628;height:3238;left:16840;top:0;" coordsize="4862831,323850" path="m90170,0l4772025,0c4822190,0,4862831,40640,4862831,90170l4862831,233045c4862831,283210,4822190,323850,4772660,323850l90805,323850c40640,323850,0,283210,0,233680l0,90805c0,40640,40640,0,90170,0">
                <v:stroke weight="0.5pt" endcap="square" joinstyle="miter" miterlimit="10" on="true" color="#000000"/>
                <v:fill on="false" color="#000000" opacity="0"/>
              </v:shape>
              <v:rect id="Rectangle 7786" style="position:absolute;width:12270;height:1420;left:54356;top:479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8"/>
                        </w:rPr>
                        <w:t xml:space="preserve">PO202310000655</w:t>
                      </w:r>
                    </w:p>
                  </w:txbxContent>
                </v:textbox>
              </v:rect>
              <v:rect id="Rectangle 7788" style="position:absolute;width:840;height:1420;left:54356;top:694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fldSimple w:instr=" PAGE   \* MERGEFORMAT ">
                        <w:r>
                          <w:rPr>
                            <w:sz w:val="18"/>
                          </w:rPr>
                          <w:t xml:space="preserve">1</w:t>
                        </w:r>
                      </w:fldSimple>
                    </w:p>
                  </w:txbxContent>
                </v:textbox>
              </v:rect>
              <v:rect id="Rectangle 7785" style="position:absolute;width:8366;height:1286;left:46634;top:475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Kód dokladu: </w:t>
                      </w:r>
                    </w:p>
                  </w:txbxContent>
                </v:textbox>
              </v:rect>
              <v:rect id="Rectangle 7787" style="position:absolute;width:7984;height:1286;left:46634;top:691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Strana číslo: </w:t>
                      </w:r>
                    </w:p>
                  </w:txbxContent>
                </v:textbox>
              </v:rect>
              <v:rect id="Rectangle 7784" style="position:absolute;width:26474;height:1909;left:44837;top:108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Verdana" w:hAnsi="Verdana" w:eastAsia="Verdana" w:ascii="Verdana"/>
                          <w:color w:val="800000"/>
                          <w:sz w:val="23"/>
                        </w:rPr>
                        <w:t xml:space="preserve">Kupní smlouva 20230407  </w:t>
                      </w:r>
                    </w:p>
                  </w:txbxContent>
                </v:textbox>
              </v:rect>
              <v:shape id="Picture 7783" style="position:absolute;width:16408;height:8489;left:0;top:431;" filled="f">
                <v:imagedata r:id="rId8"/>
              </v:shape>
              <v:rect id="Rectangle 7789" style="position:absolute;width:5246;height:1286;left:46634;top:907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V Praze:</w:t>
                      </w:r>
                    </w:p>
                  </w:txbxContent>
                </v:textbox>
              </v:rect>
              <v:rect id="Rectangle 7790" style="position:absolute;width:7564;height:1420;left:54356;top:911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8"/>
                        </w:rPr>
                        <w:t xml:space="preserve">05.09.2023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2B93"/>
    <w:multiLevelType w:val="multilevel"/>
    <w:tmpl w:val="C8D4F430"/>
    <w:lvl w:ilvl="0">
      <w:start w:val="6"/>
      <w:numFmt w:val="decimal"/>
      <w:lvlText w:val="%1."/>
      <w:lvlJc w:val="left"/>
      <w:pPr>
        <w:ind w:left="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BA0D72"/>
    <w:multiLevelType w:val="hybridMultilevel"/>
    <w:tmpl w:val="DBFAAC86"/>
    <w:lvl w:ilvl="0" w:tplc="13AAD912">
      <w:start w:val="16"/>
      <w:numFmt w:val="decimal"/>
      <w:pStyle w:val="Nadpis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1C67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2F21E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002E8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5045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78B8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6CEFB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B619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63859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8926D3"/>
    <w:multiLevelType w:val="multilevel"/>
    <w:tmpl w:val="6E226E74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4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20417E"/>
    <w:multiLevelType w:val="multilevel"/>
    <w:tmpl w:val="91A2688C"/>
    <w:lvl w:ilvl="0">
      <w:start w:val="6"/>
      <w:numFmt w:val="decimal"/>
      <w:lvlText w:val="%1."/>
      <w:lvlJc w:val="left"/>
      <w:pPr>
        <w:ind w:left="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0"/>
      <w:numFmt w:val="decimal"/>
      <w:lvlText w:val="%1.%2."/>
      <w:lvlJc w:val="left"/>
      <w:pPr>
        <w:ind w:left="4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42113D"/>
    <w:multiLevelType w:val="multilevel"/>
    <w:tmpl w:val="2698EC5C"/>
    <w:lvl w:ilvl="0">
      <w:start w:val="2"/>
      <w:numFmt w:val="decimal"/>
      <w:lvlText w:val="%1."/>
      <w:lvlJc w:val="left"/>
      <w:pPr>
        <w:ind w:left="1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BEE"/>
    <w:rsid w:val="000378CE"/>
    <w:rsid w:val="001D7FDD"/>
    <w:rsid w:val="003254AE"/>
    <w:rsid w:val="00633C41"/>
    <w:rsid w:val="008F7C92"/>
    <w:rsid w:val="00C4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BDAA"/>
  <w15:docId w15:val="{4CBBD373-DA3E-43BA-A89E-5DDCD0BE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66" w:lineRule="auto"/>
      <w:ind w:left="10" w:right="5649" w:hanging="10"/>
    </w:pPr>
    <w:rPr>
      <w:rFonts w:ascii="Arial" w:eastAsia="Arial" w:hAnsi="Arial" w:cs="Arial"/>
      <w:color w:val="000000"/>
      <w:sz w:val="16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5"/>
      </w:numPr>
      <w:spacing w:after="0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Relationship Id="rId9" Type="http://schemas.openxmlformats.org/officeDocument/2006/relationships/image" Target="media/image10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Relationship Id="rId9" Type="http://schemas.openxmlformats.org/officeDocument/2006/relationships/image" Target="media/image10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Relationship Id="rId9" Type="http://schemas.openxmlformats.org/officeDocument/2006/relationships/image" Target="media/image10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2444</Words>
  <Characters>14426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KOVPROF - Kupní smlouva - úzká</vt:lpstr>
    </vt:vector>
  </TitlesOfParts>
  <Company>Hewlett-Packard Company</Company>
  <LinksUpToDate>false</LinksUpToDate>
  <CharactersWithSpaces>16837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KOVPROF - Kupní smlouva - úzká</dc:title>
  <dc:subject/>
  <dc:creator>ratajova</dc:creator>
  <cp:keywords/>
  <cp:lastModifiedBy>ratajova</cp:lastModifiedBy>
  <cp:revision>4</cp:revision>
  <dcterms:created xsi:type="dcterms:W3CDTF">2023-09-05T09:25:00Z</dcterms:created>
  <dcterms:modified xsi:type="dcterms:W3CDTF">2023-09-05T09:43:00Z</dcterms:modified>
</cp:coreProperties>
</file>