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432EA" w14:textId="4017F6D4" w:rsidR="000F5934" w:rsidRDefault="000F5934" w:rsidP="000F5934">
      <w:pPr>
        <w:pStyle w:val="Nadpis1"/>
      </w:pPr>
      <w:r>
        <w:t xml:space="preserve">dodatek č. </w:t>
      </w:r>
      <w:r w:rsidR="000E06AD">
        <w:t>2</w:t>
      </w:r>
      <w:r>
        <w:t xml:space="preserve"> </w:t>
      </w:r>
    </w:p>
    <w:p w14:paraId="43B1FE98" w14:textId="7DB384B3" w:rsidR="000F5934" w:rsidRDefault="000F5934" w:rsidP="000F5934">
      <w:pPr>
        <w:pStyle w:val="Nadpis1"/>
        <w:spacing w:after="240"/>
      </w:pPr>
      <w:r>
        <w:t xml:space="preserve">ke smlouvě </w:t>
      </w:r>
      <w:r w:rsidR="00060327">
        <w:t>o poskytování bezpečnostních služeb – svoz hotovosti z objektů prague city tourism</w:t>
      </w:r>
    </w:p>
    <w:p w14:paraId="1E80E0EB" w14:textId="311EE1E7" w:rsidR="000F5934" w:rsidRPr="00B268F8" w:rsidRDefault="000F5934" w:rsidP="000F5934">
      <w:pPr>
        <w:rPr>
          <w:rFonts w:ascii="Atyp BL Display Semibold" w:hAnsi="Atyp BL Display Semibold"/>
          <w:sz w:val="26"/>
          <w:szCs w:val="26"/>
        </w:rPr>
      </w:pPr>
      <w:r w:rsidRPr="000A1F75">
        <w:rPr>
          <w:rFonts w:ascii="Atyp BL Display Semibold" w:hAnsi="Atyp BL Display Semibold"/>
          <w:sz w:val="26"/>
          <w:szCs w:val="26"/>
        </w:rPr>
        <w:t>uzavřen</w:t>
      </w:r>
      <w:r>
        <w:rPr>
          <w:rFonts w:ascii="Atyp BL Display Semibold" w:hAnsi="Atyp BL Display Semibold"/>
          <w:sz w:val="26"/>
          <w:szCs w:val="26"/>
        </w:rPr>
        <w:t>é</w:t>
      </w:r>
      <w:r w:rsidRPr="000A1F75">
        <w:rPr>
          <w:rFonts w:ascii="Atyp BL Display Semibold" w:hAnsi="Atyp BL Display Semibold"/>
          <w:sz w:val="26"/>
          <w:szCs w:val="26"/>
        </w:rPr>
        <w:t xml:space="preserve"> podle ustanovení § 1746 </w:t>
      </w:r>
      <w:r w:rsidR="00D0119D">
        <w:rPr>
          <w:rFonts w:ascii="Atyp BL Display Semibold" w:hAnsi="Atyp BL Display Semibold"/>
          <w:sz w:val="26"/>
          <w:szCs w:val="26"/>
        </w:rPr>
        <w:t>odst</w:t>
      </w:r>
      <w:r w:rsidR="00FD6C05">
        <w:rPr>
          <w:rFonts w:ascii="Atyp BL Display Semibold" w:hAnsi="Atyp BL Display Semibold"/>
          <w:sz w:val="26"/>
          <w:szCs w:val="26"/>
        </w:rPr>
        <w:t>.</w:t>
      </w:r>
      <w:r w:rsidR="00D0119D">
        <w:rPr>
          <w:rFonts w:ascii="Atyp BL Display Semibold" w:hAnsi="Atyp BL Display Semibold"/>
          <w:sz w:val="26"/>
          <w:szCs w:val="26"/>
        </w:rPr>
        <w:t xml:space="preserve"> 2</w:t>
      </w:r>
      <w:r w:rsidRPr="000A1F75">
        <w:rPr>
          <w:rFonts w:ascii="Atyp BL Display Semibold" w:hAnsi="Atyp BL Display Semibold"/>
          <w:sz w:val="26"/>
          <w:szCs w:val="26"/>
        </w:rPr>
        <w:t xml:space="preserve"> zákona č. 89/2012 Sb., občanský zákoník, ve znění pozdějších předpisů (dále jen „občanský zákoník“) </w:t>
      </w:r>
    </w:p>
    <w:p w14:paraId="514146BA" w14:textId="77777777" w:rsidR="000F5934" w:rsidRDefault="000F5934" w:rsidP="000F5934"/>
    <w:p w14:paraId="3A20C644" w14:textId="77777777" w:rsidR="000F5934" w:rsidRDefault="000F5934" w:rsidP="000F5934"/>
    <w:p w14:paraId="1662FEB0" w14:textId="77777777" w:rsidR="000F5934" w:rsidRPr="00F41175" w:rsidRDefault="000F5934" w:rsidP="002451E5">
      <w:pPr>
        <w:ind w:left="720" w:hanging="720"/>
        <w:rPr>
          <w:rFonts w:ascii="Crabath Text Medium" w:hAnsi="Crabath Text Medium"/>
          <w:sz w:val="23"/>
          <w:szCs w:val="23"/>
        </w:rPr>
      </w:pPr>
      <w:r w:rsidRPr="00F41175">
        <w:rPr>
          <w:rFonts w:ascii="Crabath Text Medium" w:hAnsi="Crabath Text Medium"/>
          <w:sz w:val="23"/>
          <w:szCs w:val="23"/>
        </w:rPr>
        <w:t>Prague City Tourism a.s.</w:t>
      </w:r>
    </w:p>
    <w:p w14:paraId="6ED17390" w14:textId="77777777" w:rsidR="000F5934" w:rsidRPr="00F41175" w:rsidRDefault="000F5934" w:rsidP="00A04C55">
      <w:pPr>
        <w:spacing w:after="0"/>
        <w:ind w:left="720" w:hanging="720"/>
      </w:pPr>
      <w:r w:rsidRPr="00F41175">
        <w:rPr>
          <w:rFonts w:ascii="Crabath Text Medium" w:hAnsi="Crabath Text Medium"/>
        </w:rPr>
        <w:t>se sídlem</w:t>
      </w:r>
      <w:r w:rsidRPr="00F41175">
        <w:rPr>
          <w:rFonts w:ascii="Crabath Text Medium" w:hAnsi="Crabath Text Medium"/>
        </w:rPr>
        <w:tab/>
      </w:r>
      <w:r w:rsidRPr="00F41175">
        <w:tab/>
        <w:t xml:space="preserve">Žatecká 110/2, 110 00 Praha 1 </w:t>
      </w:r>
      <w:r w:rsidRPr="00F41175">
        <w:rPr>
          <w:rFonts w:eastAsiaTheme="majorEastAsia"/>
        </w:rPr>
        <w:t>—</w:t>
      </w:r>
      <w:r w:rsidRPr="00F41175">
        <w:t xml:space="preserve"> Staré Město</w:t>
      </w:r>
    </w:p>
    <w:p w14:paraId="744B3C0B" w14:textId="77777777" w:rsidR="000F5934" w:rsidRPr="00F41175" w:rsidRDefault="000F5934" w:rsidP="00A04C55">
      <w:pPr>
        <w:spacing w:after="0"/>
        <w:ind w:left="2160"/>
      </w:pPr>
      <w:r w:rsidRPr="00F41175">
        <w:t xml:space="preserve">zapsaná v obchodním rejstříku vedeném Městským soudem v Praze </w:t>
      </w:r>
      <w:r w:rsidRPr="00F41175">
        <w:br/>
        <w:t>pod sp. zn. B 23670</w:t>
      </w:r>
    </w:p>
    <w:p w14:paraId="054B5F05" w14:textId="77777777" w:rsidR="000F5934" w:rsidRPr="00F41175" w:rsidRDefault="000F5934" w:rsidP="00A04C55">
      <w:pPr>
        <w:spacing w:after="0"/>
        <w:ind w:left="720" w:hanging="720"/>
      </w:pPr>
      <w:r w:rsidRPr="00F41175">
        <w:rPr>
          <w:rFonts w:ascii="Crabath Text Medium" w:hAnsi="Crabath Text Medium"/>
        </w:rPr>
        <w:t>IČO</w:t>
      </w:r>
      <w:r w:rsidRPr="00F41175">
        <w:tab/>
      </w:r>
      <w:r w:rsidRPr="00F41175">
        <w:tab/>
      </w:r>
      <w:r w:rsidRPr="00F41175">
        <w:tab/>
        <w:t>073 12 890</w:t>
      </w:r>
    </w:p>
    <w:p w14:paraId="37890162" w14:textId="77777777" w:rsidR="000F5934" w:rsidRPr="00F41175" w:rsidRDefault="000F5934" w:rsidP="00A04C55">
      <w:pPr>
        <w:spacing w:after="0"/>
        <w:ind w:left="720" w:hanging="720"/>
      </w:pPr>
      <w:r w:rsidRPr="00F41175">
        <w:rPr>
          <w:rFonts w:ascii="Crabath Text Medium" w:hAnsi="Crabath Text Medium"/>
        </w:rPr>
        <w:t>DIČ</w:t>
      </w:r>
      <w:r w:rsidRPr="00F41175">
        <w:rPr>
          <w:rFonts w:ascii="Crabath Text Medium" w:hAnsi="Crabath Text Medium"/>
        </w:rPr>
        <w:tab/>
      </w:r>
      <w:r w:rsidRPr="00F41175">
        <w:rPr>
          <w:rFonts w:ascii="Crabath Text Medium" w:hAnsi="Crabath Text Medium"/>
        </w:rPr>
        <w:tab/>
      </w:r>
      <w:r w:rsidRPr="00F41175">
        <w:rPr>
          <w:rFonts w:ascii="Crabath Text Medium" w:hAnsi="Crabath Text Medium"/>
        </w:rPr>
        <w:tab/>
      </w:r>
      <w:r w:rsidRPr="00F41175">
        <w:t>CZ07312890</w:t>
      </w:r>
    </w:p>
    <w:p w14:paraId="1E06D9C8" w14:textId="77777777" w:rsidR="000F5934" w:rsidRDefault="000F5934" w:rsidP="00A04C55">
      <w:pPr>
        <w:spacing w:after="0"/>
        <w:ind w:left="720" w:hanging="720"/>
      </w:pPr>
      <w:r w:rsidRPr="00F41175">
        <w:rPr>
          <w:rFonts w:ascii="Crabath Text Medium" w:hAnsi="Crabath Text Medium"/>
        </w:rPr>
        <w:t>zastoupená</w:t>
      </w:r>
      <w:r w:rsidRPr="00F41175">
        <w:tab/>
      </w:r>
      <w:r>
        <w:tab/>
      </w:r>
      <w:r w:rsidRPr="000A1F75">
        <w:t>Mgr. Františkem Ciprem, předsedou představenstva</w:t>
      </w:r>
    </w:p>
    <w:p w14:paraId="07DD8495" w14:textId="77777777" w:rsidR="000F5934" w:rsidRDefault="000F5934" w:rsidP="000F5934">
      <w:pPr>
        <w:ind w:left="1416" w:firstLine="708"/>
      </w:pPr>
      <w:r w:rsidRPr="000A1F75">
        <w:t>Mgr. Janou Adamcovou, místopředsedkyní představenstva</w:t>
      </w:r>
    </w:p>
    <w:p w14:paraId="58340113" w14:textId="77777777" w:rsidR="000F5934" w:rsidRDefault="000F5934" w:rsidP="000F5934">
      <w:r>
        <w:t>(dále jen „</w:t>
      </w:r>
      <w:r w:rsidRPr="00B268F8">
        <w:rPr>
          <w:rFonts w:ascii="Crabath Text Medium" w:hAnsi="Crabath Text Medium"/>
        </w:rPr>
        <w:t>Objednatel</w:t>
      </w:r>
      <w:r>
        <w:t>“)</w:t>
      </w:r>
    </w:p>
    <w:p w14:paraId="5E1A118A" w14:textId="77777777" w:rsidR="000F5934" w:rsidRDefault="000F5934" w:rsidP="000F5934">
      <w:r>
        <w:t xml:space="preserve">a </w:t>
      </w:r>
    </w:p>
    <w:p w14:paraId="5B06BFFB" w14:textId="77777777" w:rsidR="00374F0C" w:rsidRDefault="00374F0C" w:rsidP="002451E5">
      <w:pPr>
        <w:ind w:left="720" w:hanging="720"/>
        <w:rPr>
          <w:rFonts w:ascii="Crabath Text Medium" w:hAnsi="Crabath Text Medium"/>
          <w:sz w:val="23"/>
          <w:szCs w:val="23"/>
        </w:rPr>
      </w:pPr>
      <w:r w:rsidRPr="00374F0C">
        <w:rPr>
          <w:rFonts w:ascii="Crabath Text Medium" w:hAnsi="Crabath Text Medium"/>
          <w:sz w:val="23"/>
          <w:szCs w:val="23"/>
        </w:rPr>
        <w:t xml:space="preserve">WESTPOINT a.s. </w:t>
      </w:r>
    </w:p>
    <w:p w14:paraId="39BD7F2E" w14:textId="5CD27D1B" w:rsidR="000F5934" w:rsidRDefault="000F5934" w:rsidP="00A04C55">
      <w:pPr>
        <w:spacing w:after="0"/>
        <w:ind w:left="720" w:hanging="720"/>
      </w:pPr>
      <w:r>
        <w:rPr>
          <w:rFonts w:ascii="Crabath Text Medium" w:hAnsi="Crabath Text Medium"/>
        </w:rPr>
        <w:t>se sídlem</w:t>
      </w:r>
      <w:r>
        <w:rPr>
          <w:rFonts w:ascii="Crabath Text Medium" w:hAnsi="Crabath Text Medium"/>
        </w:rPr>
        <w:tab/>
      </w:r>
      <w:r>
        <w:tab/>
      </w:r>
      <w:r w:rsidR="00833A31" w:rsidRPr="00833A31">
        <w:t>Slezská 2530/65a, 130 00 Praha 3</w:t>
      </w:r>
    </w:p>
    <w:p w14:paraId="35C4CBAC" w14:textId="65142403" w:rsidR="000F5934" w:rsidRDefault="000F5934" w:rsidP="00A04C55">
      <w:pPr>
        <w:spacing w:after="0"/>
        <w:ind w:left="2160"/>
      </w:pPr>
      <w:r w:rsidRPr="000A1F75">
        <w:t xml:space="preserve">zapsaná v </w:t>
      </w:r>
      <w:r w:rsidRPr="00973FD7">
        <w:t xml:space="preserve">obchodním rejstříku vedeném Městským soudem v Praze </w:t>
      </w:r>
      <w:r w:rsidRPr="00973FD7">
        <w:br/>
        <w:t xml:space="preserve">pod sp. zn. B </w:t>
      </w:r>
      <w:r w:rsidR="00973FD7" w:rsidRPr="00973FD7">
        <w:t>5140</w:t>
      </w:r>
    </w:p>
    <w:p w14:paraId="59C655A8" w14:textId="0F6978C2" w:rsidR="000F5934" w:rsidRDefault="000F5934" w:rsidP="00A04C55">
      <w:pPr>
        <w:spacing w:after="0"/>
        <w:ind w:left="720" w:hanging="720"/>
      </w:pPr>
      <w:r w:rsidRPr="003A084E">
        <w:rPr>
          <w:rFonts w:ascii="Crabath Text Medium" w:hAnsi="Crabath Text Medium"/>
        </w:rPr>
        <w:t>IČO</w:t>
      </w:r>
      <w:r>
        <w:tab/>
      </w:r>
      <w:r>
        <w:tab/>
      </w:r>
      <w:r>
        <w:tab/>
      </w:r>
      <w:r w:rsidR="00EF2268" w:rsidRPr="00EF2268">
        <w:t>25635603</w:t>
      </w:r>
    </w:p>
    <w:p w14:paraId="28D0F582" w14:textId="488B4ADE" w:rsidR="000F5934" w:rsidRDefault="000F5934" w:rsidP="00A04C55">
      <w:pPr>
        <w:spacing w:after="0"/>
        <w:ind w:left="720" w:hanging="720"/>
      </w:pPr>
      <w:r>
        <w:rPr>
          <w:rFonts w:ascii="Crabath Text Medium" w:hAnsi="Crabath Text Medium"/>
        </w:rPr>
        <w:t>DIČ</w:t>
      </w:r>
      <w:r>
        <w:rPr>
          <w:rFonts w:ascii="Crabath Text Medium" w:hAnsi="Crabath Text Medium"/>
        </w:rPr>
        <w:tab/>
      </w:r>
      <w:r>
        <w:rPr>
          <w:rFonts w:ascii="Crabath Text Medium" w:hAnsi="Crabath Text Medium"/>
        </w:rPr>
        <w:tab/>
      </w:r>
      <w:r>
        <w:rPr>
          <w:rFonts w:ascii="Crabath Text Medium" w:hAnsi="Crabath Text Medium"/>
        </w:rPr>
        <w:tab/>
      </w:r>
      <w:r w:rsidRPr="006F5E19">
        <w:t>CZ</w:t>
      </w:r>
      <w:r w:rsidR="00EF2268" w:rsidRPr="00EF2268">
        <w:t>25635603</w:t>
      </w:r>
    </w:p>
    <w:p w14:paraId="1A4B5E8F" w14:textId="26FFB43F" w:rsidR="00833A31" w:rsidRDefault="000F5934" w:rsidP="00A04C55">
      <w:pPr>
        <w:spacing w:after="0"/>
        <w:ind w:left="720" w:hanging="720"/>
      </w:pPr>
      <w:r>
        <w:rPr>
          <w:rFonts w:ascii="Crabath Text Medium" w:hAnsi="Crabath Text Medium"/>
        </w:rPr>
        <w:t>z</w:t>
      </w:r>
      <w:r w:rsidRPr="003A084E">
        <w:rPr>
          <w:rFonts w:ascii="Crabath Text Medium" w:hAnsi="Crabath Text Medium"/>
        </w:rPr>
        <w:t>astoupen</w:t>
      </w:r>
      <w:r>
        <w:rPr>
          <w:rFonts w:ascii="Crabath Text Medium" w:hAnsi="Crabath Text Medium"/>
        </w:rPr>
        <w:t>á</w:t>
      </w:r>
      <w:r>
        <w:tab/>
      </w:r>
      <w:r>
        <w:tab/>
      </w:r>
      <w:r w:rsidR="00833A31" w:rsidRPr="00833A31">
        <w:t xml:space="preserve">Pavlem Potměšilem, předsedou představenstva </w:t>
      </w:r>
    </w:p>
    <w:p w14:paraId="73675025" w14:textId="339D76D4" w:rsidR="000F5934" w:rsidRDefault="000F5934" w:rsidP="00A04C55">
      <w:pPr>
        <w:ind w:left="1429" w:firstLine="697"/>
      </w:pPr>
    </w:p>
    <w:p w14:paraId="09FA37B4" w14:textId="77777777" w:rsidR="009A0A02" w:rsidRDefault="000F5934" w:rsidP="00F80F36">
      <w:r>
        <w:t>(dále jen „</w:t>
      </w:r>
      <w:r w:rsidRPr="006F5E19">
        <w:rPr>
          <w:rFonts w:ascii="Crabath Text Medium" w:hAnsi="Crabath Text Medium"/>
        </w:rPr>
        <w:t>Dodavatel</w:t>
      </w:r>
      <w:r>
        <w:t>“)</w:t>
      </w:r>
    </w:p>
    <w:p w14:paraId="4075FFEF" w14:textId="36D0F956" w:rsidR="000F5934" w:rsidRDefault="000F5934" w:rsidP="000F5934">
      <w:r w:rsidRPr="006F5E19">
        <w:t xml:space="preserve">(Dodavatel a Objednatel společně dále také jako </w:t>
      </w:r>
      <w:r w:rsidRPr="006F5E19">
        <w:rPr>
          <w:rFonts w:ascii="Crabath Text Medium" w:hAnsi="Crabath Text Medium"/>
        </w:rPr>
        <w:t>„Smluvní strany“</w:t>
      </w:r>
      <w:r w:rsidRPr="006F5E19">
        <w:t xml:space="preserve"> a každý samostatně jako </w:t>
      </w:r>
      <w:r w:rsidRPr="006F5E19">
        <w:rPr>
          <w:rFonts w:ascii="Crabath Text Medium" w:hAnsi="Crabath Text Medium"/>
        </w:rPr>
        <w:t>„Smluvní strana“</w:t>
      </w:r>
      <w:r w:rsidRPr="006F5E19">
        <w:t>)</w:t>
      </w:r>
    </w:p>
    <w:p w14:paraId="51F789C5" w14:textId="77777777" w:rsidR="00A04C55" w:rsidRDefault="00A04C55">
      <w:pPr>
        <w:spacing w:after="160" w:line="259" w:lineRule="auto"/>
        <w:rPr>
          <w:rFonts w:ascii="Atyp BL Display Semibold" w:eastAsiaTheme="majorEastAsia" w:hAnsi="Atyp BL Display Semibold" w:cstheme="majorBidi"/>
          <w:sz w:val="26"/>
          <w:szCs w:val="26"/>
        </w:rPr>
      </w:pPr>
      <w:r>
        <w:br w:type="page"/>
      </w:r>
    </w:p>
    <w:p w14:paraId="09E851CA" w14:textId="5EADF0B0" w:rsidR="000F5934" w:rsidRDefault="000F5934" w:rsidP="000F5934">
      <w:pPr>
        <w:pStyle w:val="Nadpis2"/>
      </w:pPr>
      <w:r w:rsidRPr="006F5E19">
        <w:lastRenderedPageBreak/>
        <w:t>Preambule</w:t>
      </w:r>
    </w:p>
    <w:p w14:paraId="30965D51" w14:textId="7DEA02D5" w:rsidR="000F5934" w:rsidRDefault="000F5934" w:rsidP="000F5934">
      <w:pPr>
        <w:pStyle w:val="predsazeni"/>
        <w:ind w:left="0" w:firstLine="0"/>
      </w:pPr>
      <w:r>
        <w:t xml:space="preserve">Smluvní strany uzavřely mezi sebou </w:t>
      </w:r>
      <w:r w:rsidR="00403BF6">
        <w:t>s</w:t>
      </w:r>
      <w:r w:rsidRPr="006F5E19">
        <w:t>mlouv</w:t>
      </w:r>
      <w:r>
        <w:t xml:space="preserve">u na </w:t>
      </w:r>
      <w:r w:rsidR="00403BF6">
        <w:t xml:space="preserve">plnění </w:t>
      </w:r>
      <w:r>
        <w:t>veřejn</w:t>
      </w:r>
      <w:r w:rsidR="00403BF6">
        <w:t>é</w:t>
      </w:r>
      <w:r>
        <w:t xml:space="preserve"> zakázk</w:t>
      </w:r>
      <w:r w:rsidR="00403BF6">
        <w:t>y</w:t>
      </w:r>
      <w:r>
        <w:t xml:space="preserve"> </w:t>
      </w:r>
      <w:r w:rsidR="002C2EE7">
        <w:t xml:space="preserve">ve znění </w:t>
      </w:r>
      <w:r w:rsidR="004B4996">
        <w:t xml:space="preserve">Dodatku č. 1 </w:t>
      </w:r>
      <w:r>
        <w:t>(dále jen „</w:t>
      </w:r>
      <w:r>
        <w:rPr>
          <w:b/>
          <w:bCs/>
        </w:rPr>
        <w:t>S</w:t>
      </w:r>
      <w:r w:rsidRPr="007A490F">
        <w:rPr>
          <w:b/>
          <w:bCs/>
        </w:rPr>
        <w:t>mlouva</w:t>
      </w:r>
      <w:r>
        <w:t>“) a to na základě</w:t>
      </w:r>
      <w:r w:rsidRPr="006F5E19">
        <w:t xml:space="preserve"> </w:t>
      </w:r>
      <w:r w:rsidRPr="004761B6">
        <w:t xml:space="preserve">výsledku zadávacího řízení objednatele na veřejnou zakázku </w:t>
      </w:r>
      <w:r w:rsidR="00FB2FA4" w:rsidRPr="00FB2FA4">
        <w:t>„Bezpečnostní služby - svoz hotovosti z objektů Prague City Tourism"</w:t>
      </w:r>
      <w:r w:rsidRPr="004761B6">
        <w:t>, (dále také jen „</w:t>
      </w:r>
      <w:r w:rsidRPr="005E0F8A">
        <w:rPr>
          <w:b/>
          <w:bCs/>
        </w:rPr>
        <w:t>veřejná zakázka</w:t>
      </w:r>
      <w:r>
        <w:t>“</w:t>
      </w:r>
      <w:r w:rsidRPr="004761B6">
        <w:t>) zadávanou ve zjednodušeném podlimitním řízení dle zákona č. 134/2016 Sb., o zadávání veřejných zakázek za účelem naplnění předmětu veřejné zakázky</w:t>
      </w:r>
      <w:r>
        <w:t xml:space="preserve">. Smluvní strany mají zájem na </w:t>
      </w:r>
      <w:r w:rsidR="00782DB2">
        <w:t xml:space="preserve">doplnění </w:t>
      </w:r>
      <w:r w:rsidR="00612A57">
        <w:t>do Smlouvy</w:t>
      </w:r>
      <w:r w:rsidR="00DD15B6">
        <w:t xml:space="preserve"> </w:t>
      </w:r>
      <w:r w:rsidR="0024018F">
        <w:t>dalšího objektu, ze kterého</w:t>
      </w:r>
      <w:r w:rsidR="00A749A5">
        <w:t>/na který</w:t>
      </w:r>
      <w:r w:rsidR="0024018F">
        <w:t xml:space="preserve"> bude zajišťována přeprava finanční hotovosti</w:t>
      </w:r>
      <w:r w:rsidR="008715C4">
        <w:t xml:space="preserve"> pracovníky Dodavatele v souladu se Smlouvou</w:t>
      </w:r>
      <w:r>
        <w:t xml:space="preserve">. Nejedná se o podstatnou změnu závazku ze smlouvy tak, jak jej upravuje </w:t>
      </w:r>
      <w:r w:rsidRPr="006F5E19">
        <w:t xml:space="preserve">ust. § </w:t>
      </w:r>
      <w:r>
        <w:t>222 ZZVZ.</w:t>
      </w:r>
    </w:p>
    <w:p w14:paraId="1386C957" w14:textId="77777777" w:rsidR="000F5934" w:rsidRPr="004E640D" w:rsidRDefault="000F5934" w:rsidP="000F5934">
      <w:pPr>
        <w:pStyle w:val="Nadpis2"/>
        <w:numPr>
          <w:ilvl w:val="0"/>
          <w:numId w:val="2"/>
        </w:numPr>
        <w:tabs>
          <w:tab w:val="num" w:pos="360"/>
        </w:tabs>
        <w:spacing w:after="200"/>
        <w:ind w:left="0" w:firstLine="0"/>
      </w:pPr>
      <w:r w:rsidRPr="004E640D">
        <w:t xml:space="preserve">Předmět </w:t>
      </w:r>
      <w:r>
        <w:t>d</w:t>
      </w:r>
      <w:r w:rsidRPr="004E640D">
        <w:t>odatku</w:t>
      </w:r>
    </w:p>
    <w:p w14:paraId="34E6CB13" w14:textId="2E6DDFC7" w:rsidR="000F5934" w:rsidRDefault="000F5934" w:rsidP="000F5934">
      <w:pPr>
        <w:pStyle w:val="odrazka"/>
        <w:numPr>
          <w:ilvl w:val="1"/>
          <w:numId w:val="2"/>
        </w:numPr>
        <w:spacing w:after="360"/>
      </w:pPr>
      <w:r w:rsidRPr="004E640D">
        <w:t xml:space="preserve">Předmětem </w:t>
      </w:r>
      <w:r>
        <w:t>tohoto d</w:t>
      </w:r>
      <w:r w:rsidRPr="004E640D">
        <w:t xml:space="preserve">odatku je </w:t>
      </w:r>
      <w:r>
        <w:t>úprava níže uvedených ustanovení Smlouvy</w:t>
      </w:r>
      <w:r w:rsidR="00F35138">
        <w:t>,</w:t>
      </w:r>
      <w:r w:rsidR="00EE75C9">
        <w:t xml:space="preserve"> a to s účinnost</w:t>
      </w:r>
      <w:r w:rsidR="008977A8">
        <w:t>í</w:t>
      </w:r>
      <w:r w:rsidR="00EE75C9">
        <w:t xml:space="preserve"> od 15.9.2023</w:t>
      </w:r>
      <w:r>
        <w:t>.</w:t>
      </w:r>
    </w:p>
    <w:p w14:paraId="150961C9" w14:textId="77777777" w:rsidR="000F5934" w:rsidRPr="003519D3" w:rsidRDefault="000F5934" w:rsidP="000F5934">
      <w:pPr>
        <w:pStyle w:val="Nadpis2"/>
        <w:numPr>
          <w:ilvl w:val="0"/>
          <w:numId w:val="2"/>
        </w:numPr>
        <w:tabs>
          <w:tab w:val="num" w:pos="360"/>
        </w:tabs>
        <w:spacing w:after="200"/>
        <w:ind w:left="0" w:firstLine="0"/>
      </w:pPr>
      <w:r w:rsidRPr="003519D3">
        <w:t xml:space="preserve">Změna </w:t>
      </w:r>
      <w:r>
        <w:t>S</w:t>
      </w:r>
      <w:r w:rsidRPr="003519D3">
        <w:t>mlouvy</w:t>
      </w:r>
    </w:p>
    <w:p w14:paraId="48C19F8B" w14:textId="25D00FC4" w:rsidR="00F664DD" w:rsidRDefault="000F5934" w:rsidP="00F664DD">
      <w:pPr>
        <w:pStyle w:val="odrazka"/>
        <w:numPr>
          <w:ilvl w:val="1"/>
          <w:numId w:val="2"/>
        </w:numPr>
        <w:spacing w:after="360"/>
        <w:ind w:left="363" w:hanging="357"/>
      </w:pPr>
      <w:r w:rsidRPr="003519D3">
        <w:t>Smluvní stran</w:t>
      </w:r>
      <w:r>
        <w:t>y</w:t>
      </w:r>
      <w:r w:rsidRPr="003519D3">
        <w:t xml:space="preserve"> sjednávají </w:t>
      </w:r>
      <w:r>
        <w:t xml:space="preserve">nové znění čl. </w:t>
      </w:r>
      <w:r w:rsidR="00F43EF3">
        <w:t>I</w:t>
      </w:r>
      <w:r>
        <w:t xml:space="preserve"> </w:t>
      </w:r>
      <w:r w:rsidR="00F43EF3">
        <w:t xml:space="preserve">– Předmět Smlouvy, Svozy finanční hotovosti </w:t>
      </w:r>
      <w:r w:rsidR="002F31BD">
        <w:t>odst. 3</w:t>
      </w:r>
    </w:p>
    <w:p w14:paraId="4D607072" w14:textId="2EA88226" w:rsidR="00354891" w:rsidRPr="00354891" w:rsidRDefault="00354891" w:rsidP="00354891">
      <w:pPr>
        <w:pStyle w:val="predsazeni"/>
        <w:rPr>
          <w:i/>
          <w:iCs/>
        </w:rPr>
      </w:pPr>
      <w:r w:rsidRPr="00354891">
        <w:rPr>
          <w:i/>
          <w:iCs/>
        </w:rPr>
        <w:t xml:space="preserve">3. </w:t>
      </w:r>
      <w:r>
        <w:rPr>
          <w:i/>
          <w:iCs/>
        </w:rPr>
        <w:t xml:space="preserve">    </w:t>
      </w:r>
      <w:r w:rsidRPr="00354891">
        <w:rPr>
          <w:i/>
          <w:iCs/>
        </w:rPr>
        <w:t>V rámci výkonu bezpečnostních služeb zajišťuje Dodavatel pro Objednatele tyto konkrétní služby:</w:t>
      </w:r>
    </w:p>
    <w:p w14:paraId="25640658" w14:textId="23A26D9F" w:rsidR="000F5934" w:rsidRDefault="002F31BD" w:rsidP="000B39AD">
      <w:pPr>
        <w:pStyle w:val="predsazeni"/>
        <w:numPr>
          <w:ilvl w:val="0"/>
          <w:numId w:val="4"/>
        </w:numPr>
        <w:ind w:left="448" w:hanging="442"/>
        <w:rPr>
          <w:i/>
          <w:iCs/>
        </w:rPr>
      </w:pPr>
      <w:r w:rsidRPr="002F31BD">
        <w:rPr>
          <w:i/>
          <w:iCs/>
        </w:rPr>
        <w:t>Přeprava finančních hotovostí Objednatele, vykonávaná osobním výkonem služeb přepravy finančních hotovostí pracovníky Dodavatele (dále jen „Svoz finančních hotovostí</w:t>
      </w:r>
      <w:r w:rsidR="004A189C">
        <w:rPr>
          <w:i/>
          <w:iCs/>
        </w:rPr>
        <w:t>“</w:t>
      </w:r>
      <w:r w:rsidRPr="002F31BD">
        <w:rPr>
          <w:i/>
          <w:iCs/>
        </w:rPr>
        <w:t>) na objektech: Petřínská rozhledna, Zrcadlové bludiště na Petříně, Staroměstská mostecká věž, Prašná brána, Malostranská mostecká věž, Svatomikulášská městská zvonice, Novomlýnská vodárenská věž, Staroměstská radnice, TIC Můstek, Visitor Centre - Letiště Václava Havla Praha, Terminál 1 - Příletová hala, Visitor Centre - Letiště Václava Havla Praha, Terminál 2 - Příletová hala</w:t>
      </w:r>
      <w:r w:rsidR="004A189C">
        <w:rPr>
          <w:i/>
          <w:iCs/>
        </w:rPr>
        <w:t xml:space="preserve">, </w:t>
      </w:r>
      <w:r w:rsidR="004A189C" w:rsidRPr="003003CB">
        <w:rPr>
          <w:i/>
          <w:iCs/>
        </w:rPr>
        <w:t>Klementinum</w:t>
      </w:r>
      <w:r w:rsidR="006C1218" w:rsidRPr="003003CB">
        <w:rPr>
          <w:i/>
          <w:iCs/>
        </w:rPr>
        <w:t>,</w:t>
      </w:r>
      <w:r w:rsidR="006C1218">
        <w:rPr>
          <w:b/>
          <w:bCs/>
          <w:i/>
          <w:iCs/>
        </w:rPr>
        <w:t xml:space="preserve"> TIC</w:t>
      </w:r>
      <w:r w:rsidR="003003CB">
        <w:rPr>
          <w:b/>
          <w:bCs/>
          <w:i/>
          <w:iCs/>
        </w:rPr>
        <w:t xml:space="preserve"> Pražský hrad</w:t>
      </w:r>
      <w:r w:rsidRPr="004A189C">
        <w:rPr>
          <w:b/>
          <w:bCs/>
          <w:i/>
          <w:iCs/>
        </w:rPr>
        <w:t xml:space="preserve"> </w:t>
      </w:r>
      <w:r w:rsidRPr="002F31BD">
        <w:rPr>
          <w:i/>
          <w:iCs/>
        </w:rPr>
        <w:t xml:space="preserve">(dále jen „Objekty"). Svoz finančních hotovostí z Objektů bude prováděn do pobočky </w:t>
      </w:r>
      <w:r w:rsidR="00A9748B">
        <w:rPr>
          <w:i/>
          <w:iCs/>
        </w:rPr>
        <w:t>xxx</w:t>
      </w:r>
      <w:r w:rsidRPr="002F31BD">
        <w:rPr>
          <w:i/>
          <w:iCs/>
        </w:rPr>
        <w:t xml:space="preserve">, se sídlem </w:t>
      </w:r>
      <w:r w:rsidR="00A9748B">
        <w:rPr>
          <w:i/>
          <w:iCs/>
        </w:rPr>
        <w:t>xxx</w:t>
      </w:r>
      <w:r w:rsidRPr="002F31BD">
        <w:rPr>
          <w:i/>
          <w:iCs/>
        </w:rPr>
        <w:t xml:space="preserve">, pobočka na adrese </w:t>
      </w:r>
      <w:r w:rsidR="00A9748B">
        <w:rPr>
          <w:i/>
          <w:iCs/>
        </w:rPr>
        <w:t>xxx</w:t>
      </w:r>
      <w:r w:rsidRPr="002F31BD">
        <w:rPr>
          <w:i/>
          <w:iCs/>
        </w:rPr>
        <w:t xml:space="preserve"> (dále jen „pobočka </w:t>
      </w:r>
      <w:r w:rsidR="00A9748B">
        <w:rPr>
          <w:i/>
          <w:iCs/>
        </w:rPr>
        <w:t>xxx</w:t>
      </w:r>
      <w:r w:rsidRPr="002F31BD">
        <w:rPr>
          <w:i/>
          <w:iCs/>
        </w:rPr>
        <w:t xml:space="preserve">") na číslo účtu: </w:t>
      </w:r>
      <w:r w:rsidR="00A9748B">
        <w:rPr>
          <w:i/>
          <w:iCs/>
        </w:rPr>
        <w:t>xxx</w:t>
      </w:r>
      <w:r w:rsidRPr="002F31BD">
        <w:rPr>
          <w:i/>
          <w:iCs/>
        </w:rPr>
        <w:t xml:space="preserve">, a to na základě Dodavatelem předchozího ohlášení příjezdu s finanční hotovostí na pobočku </w:t>
      </w:r>
      <w:r w:rsidR="00A9748B">
        <w:rPr>
          <w:i/>
          <w:iCs/>
        </w:rPr>
        <w:t>xxx</w:t>
      </w:r>
      <w:r w:rsidRPr="002F31BD">
        <w:rPr>
          <w:i/>
          <w:iCs/>
        </w:rPr>
        <w:t>. Soupis a bližší popis Objektů podléhajících svozům finančních hotovostí je uveden v příloze č. 4 této Smlouvy- „Soupis objektů k převozům finančních hotovosti“.</w:t>
      </w:r>
    </w:p>
    <w:p w14:paraId="40BB2F5C" w14:textId="7B732EC8" w:rsidR="003A7021" w:rsidRDefault="003A7021" w:rsidP="000B39AD">
      <w:pPr>
        <w:pStyle w:val="predsazeni"/>
        <w:ind w:left="448" w:firstLine="0"/>
        <w:rPr>
          <w:i/>
          <w:iCs/>
        </w:rPr>
      </w:pPr>
      <w:r>
        <w:rPr>
          <w:i/>
          <w:iCs/>
        </w:rPr>
        <w:t>a</w:t>
      </w:r>
    </w:p>
    <w:p w14:paraId="3844CF81" w14:textId="31879952" w:rsidR="009A6EF2" w:rsidRPr="0071511A" w:rsidRDefault="009A6EF2" w:rsidP="000B39AD">
      <w:pPr>
        <w:pStyle w:val="predsazeni"/>
        <w:numPr>
          <w:ilvl w:val="0"/>
          <w:numId w:val="4"/>
        </w:numPr>
        <w:spacing w:after="360"/>
        <w:ind w:left="448" w:hanging="442"/>
        <w:rPr>
          <w:i/>
          <w:iCs/>
        </w:rPr>
      </w:pPr>
      <w:r w:rsidRPr="0071511A">
        <w:rPr>
          <w:i/>
          <w:iCs/>
        </w:rPr>
        <w:t>Dovoz rozměněné hotovosti, vykonávaný osobním výkonem služeb přepravy finančních hotovostí pracovníky Dodavatele (dále jako „Rozměnění finančních hotovostí") v době svozu finanční hotovosti dle první části bodu A) tohoto článku v objektech Prašná brána, Malostranská mostecká věž, Svatomikulášská městská zvonice, Staroměstská radnice, TIC Můstek, Staroměstská mostecká věž, Visitor Centre - Letiště Václava Havla Praha, Terminál 1 - Příletová hala, Visitor Centre - Letiště Václava Havla Praha, Terminál 2 - Příletová hala</w:t>
      </w:r>
      <w:r w:rsidR="0071511A" w:rsidRPr="0071511A">
        <w:rPr>
          <w:i/>
          <w:iCs/>
        </w:rPr>
        <w:t xml:space="preserve">, </w:t>
      </w:r>
      <w:r w:rsidR="0071511A" w:rsidRPr="00514282">
        <w:rPr>
          <w:i/>
          <w:iCs/>
        </w:rPr>
        <w:t>Klementinum</w:t>
      </w:r>
      <w:r w:rsidR="00514282" w:rsidRPr="00514282">
        <w:rPr>
          <w:i/>
          <w:iCs/>
        </w:rPr>
        <w:t>,</w:t>
      </w:r>
      <w:r w:rsidR="00514282">
        <w:rPr>
          <w:b/>
          <w:bCs/>
          <w:i/>
          <w:iCs/>
        </w:rPr>
        <w:t xml:space="preserve"> TIC Pražský hrad</w:t>
      </w:r>
      <w:r w:rsidRPr="0071511A">
        <w:rPr>
          <w:i/>
          <w:iCs/>
        </w:rPr>
        <w:t xml:space="preserve"> dle bližší specifikace v příloze č. 4 této Smlouvy. Poskytování služby Rozměnění finančních hotovostí bude Dodavatel provádět vždy v </w:t>
      </w:r>
      <w:r w:rsidR="00A9748B">
        <w:rPr>
          <w:i/>
          <w:iCs/>
        </w:rPr>
        <w:t>xxx</w:t>
      </w:r>
      <w:r w:rsidRPr="0071511A">
        <w:rPr>
          <w:i/>
          <w:iCs/>
        </w:rPr>
        <w:t xml:space="preserve"> v době Svozu finančních hotovostí tak, že nejprve před plánovaným časem Svozu finančních hotovostí vyzvedne v pobočce </w:t>
      </w:r>
      <w:r w:rsidR="00A9748B">
        <w:rPr>
          <w:i/>
          <w:iCs/>
        </w:rPr>
        <w:t>xxx</w:t>
      </w:r>
      <w:r w:rsidRPr="0071511A">
        <w:rPr>
          <w:i/>
          <w:iCs/>
        </w:rPr>
        <w:t xml:space="preserve"> rozměněnou hotovost ve výši uvedené v příloze č. 4 této Smlouvy a tuto pak bude v jednotlivých Objektech předávat Objednateli vždy současně s</w:t>
      </w:r>
      <w:r w:rsidR="003A7021">
        <w:rPr>
          <w:i/>
          <w:iCs/>
        </w:rPr>
        <w:t> poskytováním služby Svozu finanční hotovosti.</w:t>
      </w:r>
    </w:p>
    <w:p w14:paraId="6F2117FD" w14:textId="2AD37279" w:rsidR="003D3901" w:rsidRDefault="003D3901" w:rsidP="003D3901">
      <w:pPr>
        <w:pStyle w:val="odrazka"/>
        <w:numPr>
          <w:ilvl w:val="1"/>
          <w:numId w:val="2"/>
        </w:numPr>
        <w:spacing w:after="360"/>
        <w:ind w:left="363" w:hanging="357"/>
      </w:pPr>
      <w:r w:rsidRPr="003519D3">
        <w:t>Sm</w:t>
      </w:r>
      <w:r w:rsidR="00241B31">
        <w:t>l</w:t>
      </w:r>
      <w:r w:rsidRPr="003519D3">
        <w:t>uvní stran</w:t>
      </w:r>
      <w:r>
        <w:t>y</w:t>
      </w:r>
      <w:r w:rsidRPr="003519D3">
        <w:t xml:space="preserve"> sjednávají </w:t>
      </w:r>
      <w:r>
        <w:t xml:space="preserve">nové znění čl. II – </w:t>
      </w:r>
      <w:r w:rsidR="008A5E41">
        <w:t>Místo, čas a způsob plnění</w:t>
      </w:r>
      <w:r>
        <w:t xml:space="preserve"> odst. </w:t>
      </w:r>
      <w:r w:rsidR="008A5E41">
        <w:t>4</w:t>
      </w:r>
    </w:p>
    <w:p w14:paraId="4126E6DB" w14:textId="77777777" w:rsidR="003E0F3C" w:rsidRPr="00010497" w:rsidRDefault="003E0F3C" w:rsidP="003B4325">
      <w:pPr>
        <w:pStyle w:val="odrazka"/>
        <w:numPr>
          <w:ilvl w:val="0"/>
          <w:numId w:val="0"/>
        </w:numPr>
        <w:spacing w:after="360"/>
        <w:ind w:firstLine="357"/>
        <w:rPr>
          <w:i/>
          <w:iCs/>
        </w:rPr>
      </w:pPr>
      <w:r>
        <w:rPr>
          <w:i/>
          <w:iCs/>
        </w:rPr>
        <w:t xml:space="preserve">4. </w:t>
      </w:r>
      <w:r w:rsidRPr="00010497">
        <w:rPr>
          <w:i/>
          <w:iCs/>
        </w:rPr>
        <w:t>Poskytování Služeb bude Dodavatelem plněno takto:</w:t>
      </w:r>
    </w:p>
    <w:p w14:paraId="0C733E92" w14:textId="77777777" w:rsidR="003E0F3C" w:rsidRPr="00D811C8" w:rsidRDefault="003E0F3C" w:rsidP="003B4325">
      <w:pPr>
        <w:pStyle w:val="odrazka"/>
        <w:numPr>
          <w:ilvl w:val="0"/>
          <w:numId w:val="0"/>
        </w:numPr>
        <w:ind w:left="357"/>
        <w:rPr>
          <w:i/>
          <w:iCs/>
        </w:rPr>
      </w:pPr>
      <w:r w:rsidRPr="00010497">
        <w:rPr>
          <w:i/>
          <w:iCs/>
        </w:rPr>
        <w:lastRenderedPageBreak/>
        <w:t xml:space="preserve">I. </w:t>
      </w:r>
      <w:r>
        <w:rPr>
          <w:i/>
          <w:iCs/>
        </w:rPr>
        <w:t xml:space="preserve"> </w:t>
      </w:r>
      <w:r w:rsidRPr="00010497">
        <w:rPr>
          <w:i/>
          <w:iCs/>
        </w:rPr>
        <w:t xml:space="preserve">Z Objektů dle přílohy č. 4 této </w:t>
      </w:r>
      <w:r w:rsidRPr="00D811C8">
        <w:rPr>
          <w:i/>
          <w:iCs/>
        </w:rPr>
        <w:t>Smlouvy zajistí Dodavatel Svoz finančních hotovostí mimo dny připadající na státní svátky následovně:</w:t>
      </w:r>
    </w:p>
    <w:p w14:paraId="3C3426CE" w14:textId="6497F16D" w:rsidR="003E0F3C" w:rsidRPr="00010497" w:rsidRDefault="003E0F3C" w:rsidP="003B4325">
      <w:pPr>
        <w:pStyle w:val="odrazka"/>
        <w:numPr>
          <w:ilvl w:val="0"/>
          <w:numId w:val="0"/>
        </w:numPr>
        <w:ind w:left="357"/>
        <w:rPr>
          <w:i/>
          <w:iCs/>
        </w:rPr>
      </w:pPr>
      <w:r w:rsidRPr="00D811C8">
        <w:rPr>
          <w:i/>
          <w:iCs/>
        </w:rPr>
        <w:t xml:space="preserve">a) </w:t>
      </w:r>
      <w:proofErr w:type="spellStart"/>
      <w:r w:rsidR="00A9748B">
        <w:rPr>
          <w:i/>
          <w:iCs/>
        </w:rPr>
        <w:t>xxx</w:t>
      </w:r>
      <w:proofErr w:type="spellEnd"/>
      <w:r w:rsidRPr="00D811C8">
        <w:rPr>
          <w:i/>
          <w:iCs/>
        </w:rPr>
        <w:t xml:space="preserve"> v roce bude proveden Svoz finančních</w:t>
      </w:r>
      <w:r w:rsidRPr="00010497">
        <w:rPr>
          <w:i/>
          <w:iCs/>
        </w:rPr>
        <w:t xml:space="preserve"> hotovostí z </w:t>
      </w:r>
      <w:proofErr w:type="spellStart"/>
      <w:r w:rsidR="00A9748B">
        <w:rPr>
          <w:i/>
          <w:iCs/>
        </w:rPr>
        <w:t>xxx</w:t>
      </w:r>
      <w:proofErr w:type="spellEnd"/>
      <w:r w:rsidRPr="00010497">
        <w:rPr>
          <w:i/>
          <w:iCs/>
        </w:rPr>
        <w:t xml:space="preserve">, a to v čase od </w:t>
      </w:r>
      <w:proofErr w:type="spellStart"/>
      <w:r w:rsidR="00A9748B">
        <w:rPr>
          <w:i/>
          <w:iCs/>
        </w:rPr>
        <w:t>xxx</w:t>
      </w:r>
      <w:proofErr w:type="spellEnd"/>
      <w:r w:rsidRPr="00010497">
        <w:rPr>
          <w:i/>
          <w:iCs/>
        </w:rPr>
        <w:t xml:space="preserve"> hod. a nejpozději do </w:t>
      </w:r>
      <w:proofErr w:type="spellStart"/>
      <w:r w:rsidR="00A9748B">
        <w:rPr>
          <w:i/>
          <w:iCs/>
        </w:rPr>
        <w:t>xxx</w:t>
      </w:r>
      <w:proofErr w:type="spellEnd"/>
      <w:r w:rsidRPr="00010497">
        <w:rPr>
          <w:i/>
          <w:iCs/>
        </w:rPr>
        <w:t xml:space="preserve"> hod.;</w:t>
      </w:r>
    </w:p>
    <w:p w14:paraId="37C1766B" w14:textId="0750AC5F" w:rsidR="003E0F3C" w:rsidRDefault="003E0F3C" w:rsidP="003B4325">
      <w:pPr>
        <w:pStyle w:val="odrazka"/>
        <w:numPr>
          <w:ilvl w:val="0"/>
          <w:numId w:val="0"/>
        </w:numPr>
        <w:ind w:left="357"/>
        <w:rPr>
          <w:i/>
          <w:iCs/>
        </w:rPr>
      </w:pPr>
      <w:r w:rsidRPr="00010497">
        <w:rPr>
          <w:i/>
          <w:iCs/>
        </w:rPr>
        <w:t xml:space="preserve">b) </w:t>
      </w:r>
      <w:proofErr w:type="spellStart"/>
      <w:r w:rsidR="00A9748B">
        <w:rPr>
          <w:i/>
          <w:iCs/>
        </w:rPr>
        <w:t>xxx</w:t>
      </w:r>
      <w:proofErr w:type="spellEnd"/>
      <w:r w:rsidRPr="00010497">
        <w:rPr>
          <w:i/>
          <w:iCs/>
        </w:rPr>
        <w:t xml:space="preserve"> v roce bude proveden Svoz finančních hotovostí ze </w:t>
      </w:r>
      <w:proofErr w:type="spellStart"/>
      <w:proofErr w:type="gramStart"/>
      <w:r w:rsidR="00A9748B">
        <w:rPr>
          <w:i/>
          <w:iCs/>
        </w:rPr>
        <w:t>xxx</w:t>
      </w:r>
      <w:proofErr w:type="spellEnd"/>
      <w:proofErr w:type="gramEnd"/>
      <w:r w:rsidR="00286F2D">
        <w:rPr>
          <w:i/>
          <w:iCs/>
        </w:rPr>
        <w:t xml:space="preserve"> </w:t>
      </w:r>
      <w:r w:rsidRPr="00010497">
        <w:rPr>
          <w:i/>
          <w:iCs/>
        </w:rPr>
        <w:t xml:space="preserve">a to v čase od </w:t>
      </w:r>
      <w:proofErr w:type="spellStart"/>
      <w:r w:rsidR="00A9748B">
        <w:rPr>
          <w:i/>
          <w:iCs/>
        </w:rPr>
        <w:t>xxx</w:t>
      </w:r>
      <w:proofErr w:type="spellEnd"/>
      <w:r w:rsidRPr="00010497">
        <w:rPr>
          <w:i/>
          <w:iCs/>
        </w:rPr>
        <w:t xml:space="preserve"> hod. a nejpozději do </w:t>
      </w:r>
      <w:proofErr w:type="spellStart"/>
      <w:r w:rsidR="00A9748B">
        <w:rPr>
          <w:i/>
          <w:iCs/>
        </w:rPr>
        <w:t>xxx</w:t>
      </w:r>
      <w:proofErr w:type="spellEnd"/>
      <w:r w:rsidRPr="00010497">
        <w:rPr>
          <w:i/>
          <w:iCs/>
        </w:rPr>
        <w:t xml:space="preserve"> hod.;</w:t>
      </w:r>
    </w:p>
    <w:p w14:paraId="13E8A896" w14:textId="19F57BE4" w:rsidR="003E0F3C" w:rsidRPr="00010497" w:rsidRDefault="003E0F3C" w:rsidP="003B4325">
      <w:pPr>
        <w:pStyle w:val="odrazka"/>
        <w:numPr>
          <w:ilvl w:val="0"/>
          <w:numId w:val="0"/>
        </w:numPr>
        <w:ind w:left="357"/>
        <w:rPr>
          <w:i/>
          <w:iCs/>
        </w:rPr>
      </w:pPr>
      <w:r w:rsidRPr="00010497">
        <w:rPr>
          <w:i/>
          <w:iCs/>
        </w:rPr>
        <w:t xml:space="preserve">c) </w:t>
      </w:r>
      <w:proofErr w:type="spellStart"/>
      <w:r w:rsidR="00A9748B">
        <w:rPr>
          <w:i/>
          <w:iCs/>
        </w:rPr>
        <w:t>xxx</w:t>
      </w:r>
      <w:proofErr w:type="spellEnd"/>
      <w:r w:rsidRPr="00010497">
        <w:rPr>
          <w:i/>
          <w:iCs/>
        </w:rPr>
        <w:t xml:space="preserve"> v roce bude proveden Svoz finančních hotovostí ze </w:t>
      </w:r>
      <w:proofErr w:type="spellStart"/>
      <w:r w:rsidR="00A9748B">
        <w:rPr>
          <w:i/>
          <w:iCs/>
        </w:rPr>
        <w:t>xxx</w:t>
      </w:r>
      <w:proofErr w:type="spellEnd"/>
      <w:r w:rsidRPr="00010497">
        <w:rPr>
          <w:i/>
          <w:iCs/>
        </w:rPr>
        <w:t xml:space="preserve">, a to v časech od </w:t>
      </w:r>
      <w:proofErr w:type="spellStart"/>
      <w:r w:rsidR="00A9748B">
        <w:rPr>
          <w:i/>
          <w:iCs/>
        </w:rPr>
        <w:t>xxx</w:t>
      </w:r>
      <w:proofErr w:type="spellEnd"/>
      <w:r w:rsidRPr="00010497">
        <w:rPr>
          <w:i/>
          <w:iCs/>
        </w:rPr>
        <w:t xml:space="preserve"> hod. a nejpozději do </w:t>
      </w:r>
      <w:proofErr w:type="spellStart"/>
      <w:r w:rsidR="00A9748B">
        <w:rPr>
          <w:i/>
          <w:iCs/>
        </w:rPr>
        <w:t>xxx</w:t>
      </w:r>
      <w:proofErr w:type="spellEnd"/>
      <w:r w:rsidRPr="00010497">
        <w:rPr>
          <w:i/>
          <w:iCs/>
        </w:rPr>
        <w:t xml:space="preserve"> hod;</w:t>
      </w:r>
    </w:p>
    <w:p w14:paraId="5F98416E" w14:textId="77777777" w:rsidR="003E0F3C" w:rsidRPr="00010497" w:rsidRDefault="003E0F3C" w:rsidP="003B4325">
      <w:pPr>
        <w:pStyle w:val="odrazka"/>
        <w:numPr>
          <w:ilvl w:val="0"/>
          <w:numId w:val="0"/>
        </w:numPr>
        <w:ind w:left="357"/>
        <w:rPr>
          <w:i/>
          <w:iCs/>
        </w:rPr>
      </w:pPr>
      <w:r w:rsidRPr="00010497">
        <w:rPr>
          <w:i/>
          <w:iCs/>
        </w:rPr>
        <w:t>d) dále je Objednatel oprávněn požadovat po Dodavateli Přepravu finančních hotovostí nad rámec sjednaných pravidelných svozů, a to v případě, že jej o této změně uvědomí písemně či telefonicky nejméně 48 hod. předem.</w:t>
      </w:r>
    </w:p>
    <w:p w14:paraId="6F1308FA" w14:textId="68ADB41B" w:rsidR="003E0F3C" w:rsidRPr="00010497" w:rsidRDefault="003E0F3C" w:rsidP="003B4325">
      <w:pPr>
        <w:pStyle w:val="odrazka"/>
        <w:numPr>
          <w:ilvl w:val="0"/>
          <w:numId w:val="0"/>
        </w:numPr>
        <w:spacing w:after="360"/>
        <w:ind w:left="357"/>
        <w:rPr>
          <w:i/>
          <w:iCs/>
        </w:rPr>
      </w:pPr>
      <w:r w:rsidRPr="00010497">
        <w:rPr>
          <w:i/>
          <w:iCs/>
        </w:rPr>
        <w:t xml:space="preserve">II. Dodavatel vždy v pátek před poskytnutím služby Svozu finančních hotovostí vyzvedne v pobočce </w:t>
      </w:r>
      <w:proofErr w:type="spellStart"/>
      <w:r w:rsidR="00A9748B">
        <w:rPr>
          <w:i/>
          <w:iCs/>
        </w:rPr>
        <w:t>xxx</w:t>
      </w:r>
      <w:proofErr w:type="spellEnd"/>
      <w:r w:rsidR="00A9748B">
        <w:rPr>
          <w:i/>
          <w:iCs/>
        </w:rPr>
        <w:t xml:space="preserve"> </w:t>
      </w:r>
      <w:r w:rsidRPr="00010497">
        <w:rPr>
          <w:i/>
          <w:iCs/>
        </w:rPr>
        <w:t>rozměněnou finanční hotovost a poskytne službu Rozměnění finančních hotovostí v objektech uvedených v příloze č. 4 této Smlouvy tak, že v době poskytování služby Svozu finančních hotovostí již bude disponovat předmětnými drobnými mincemi a bankovkami ve výši uvedené v příloze č. 4 této Smlouvy a Službu Rozměnění finančních hotovostí provede současně se Svozem finančních hotovostí v konkrétním objektu Objednatele.</w:t>
      </w:r>
    </w:p>
    <w:p w14:paraId="43FE48BD" w14:textId="4CBC0E55" w:rsidR="004A747C" w:rsidRDefault="003E0F3C" w:rsidP="004A747C">
      <w:pPr>
        <w:pStyle w:val="odrazka"/>
        <w:numPr>
          <w:ilvl w:val="1"/>
          <w:numId w:val="2"/>
        </w:numPr>
        <w:spacing w:after="360"/>
      </w:pPr>
      <w:r w:rsidRPr="003519D3">
        <w:t>Smluvní stran</w:t>
      </w:r>
      <w:r>
        <w:t>y</w:t>
      </w:r>
      <w:r w:rsidRPr="003519D3">
        <w:t xml:space="preserve"> sjednávají </w:t>
      </w:r>
      <w:r>
        <w:t>doplnění nového objektu s pořadovým číslem 1</w:t>
      </w:r>
      <w:r w:rsidR="00250670">
        <w:t>3</w:t>
      </w:r>
      <w:r>
        <w:t xml:space="preserve"> do Přílohy č. 4 Smlouvy – Soupis objektů</w:t>
      </w:r>
    </w:p>
    <w:tbl>
      <w:tblPr>
        <w:tblW w:w="9322" w:type="dxa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134"/>
        <w:gridCol w:w="2410"/>
        <w:gridCol w:w="2268"/>
        <w:gridCol w:w="1418"/>
        <w:gridCol w:w="1417"/>
      </w:tblGrid>
      <w:tr w:rsidR="004A747C" w14:paraId="0835157F" w14:textId="77777777" w:rsidTr="00752E19">
        <w:trPr>
          <w:trHeight w:val="234"/>
        </w:trPr>
        <w:tc>
          <w:tcPr>
            <w:tcW w:w="675" w:type="dxa"/>
          </w:tcPr>
          <w:p w14:paraId="0D3962AA" w14:textId="77777777" w:rsidR="004A747C" w:rsidRDefault="004A747C" w:rsidP="00752E19">
            <w:pPr>
              <w:pStyle w:val="Default"/>
              <w:rPr>
                <w:sz w:val="10"/>
                <w:szCs w:val="10"/>
              </w:rPr>
            </w:pPr>
            <w:proofErr w:type="spellStart"/>
            <w:r>
              <w:rPr>
                <w:b/>
                <w:bCs/>
                <w:sz w:val="10"/>
                <w:szCs w:val="10"/>
              </w:rPr>
              <w:t>Poř.číslo</w:t>
            </w:r>
            <w:proofErr w:type="spellEnd"/>
          </w:p>
        </w:tc>
        <w:tc>
          <w:tcPr>
            <w:tcW w:w="1134" w:type="dxa"/>
          </w:tcPr>
          <w:p w14:paraId="6D8ACBBA" w14:textId="77777777" w:rsidR="004A747C" w:rsidRDefault="004A747C" w:rsidP="00752E19">
            <w:pPr>
              <w:pStyle w:val="Default"/>
              <w:rPr>
                <w:sz w:val="10"/>
                <w:szCs w:val="10"/>
              </w:rPr>
            </w:pPr>
            <w:proofErr w:type="spellStart"/>
            <w:r>
              <w:rPr>
                <w:b/>
                <w:bCs/>
                <w:sz w:val="10"/>
                <w:szCs w:val="10"/>
              </w:rPr>
              <w:t>Mázev</w:t>
            </w:r>
            <w:proofErr w:type="spellEnd"/>
          </w:p>
        </w:tc>
        <w:tc>
          <w:tcPr>
            <w:tcW w:w="2410" w:type="dxa"/>
          </w:tcPr>
          <w:p w14:paraId="00B692B7" w14:textId="77777777" w:rsidR="004A747C" w:rsidRPr="00250670" w:rsidRDefault="004A747C" w:rsidP="00752E19">
            <w:pPr>
              <w:pStyle w:val="Default"/>
              <w:rPr>
                <w:sz w:val="10"/>
                <w:szCs w:val="10"/>
              </w:rPr>
            </w:pPr>
            <w:r w:rsidRPr="00250670">
              <w:rPr>
                <w:b/>
                <w:bCs/>
                <w:sz w:val="10"/>
                <w:szCs w:val="10"/>
              </w:rPr>
              <w:t>Adresa</w:t>
            </w:r>
          </w:p>
        </w:tc>
        <w:tc>
          <w:tcPr>
            <w:tcW w:w="2268" w:type="dxa"/>
          </w:tcPr>
          <w:p w14:paraId="77271892" w14:textId="77777777" w:rsidR="004A747C" w:rsidRPr="00D22987" w:rsidRDefault="004A747C" w:rsidP="00752E19">
            <w:pPr>
              <w:pStyle w:val="Default"/>
              <w:rPr>
                <w:sz w:val="10"/>
                <w:szCs w:val="10"/>
              </w:rPr>
            </w:pPr>
            <w:r w:rsidRPr="00D22987">
              <w:rPr>
                <w:b/>
                <w:bCs/>
                <w:sz w:val="10"/>
                <w:szCs w:val="10"/>
              </w:rPr>
              <w:t xml:space="preserve">informace </w:t>
            </w:r>
            <w:proofErr w:type="spellStart"/>
            <w:r w:rsidRPr="00D22987">
              <w:rPr>
                <w:b/>
                <w:bCs/>
                <w:sz w:val="10"/>
                <w:szCs w:val="10"/>
              </w:rPr>
              <w:t>Ic</w:t>
            </w:r>
            <w:proofErr w:type="spellEnd"/>
            <w:r w:rsidRPr="00D22987">
              <w:rPr>
                <w:b/>
                <w:bCs/>
                <w:sz w:val="10"/>
                <w:szCs w:val="10"/>
              </w:rPr>
              <w:t xml:space="preserve"> výkonu převozů finančních hotovostí</w:t>
            </w:r>
          </w:p>
        </w:tc>
        <w:tc>
          <w:tcPr>
            <w:tcW w:w="1418" w:type="dxa"/>
          </w:tcPr>
          <w:p w14:paraId="31E68BAF" w14:textId="77777777" w:rsidR="004A747C" w:rsidRPr="00D22987" w:rsidRDefault="004A747C" w:rsidP="00752E19">
            <w:pPr>
              <w:pStyle w:val="Default"/>
              <w:rPr>
                <w:b/>
                <w:bCs/>
                <w:sz w:val="10"/>
                <w:szCs w:val="10"/>
              </w:rPr>
            </w:pPr>
            <w:r w:rsidRPr="00D22987">
              <w:rPr>
                <w:b/>
                <w:bCs/>
                <w:sz w:val="10"/>
                <w:szCs w:val="10"/>
              </w:rPr>
              <w:t>Každý pátek při převozu finanční hotovosti (svozu) poskytnutí rozvozu rozměněné hotovosti ve výši:</w:t>
            </w:r>
          </w:p>
        </w:tc>
        <w:tc>
          <w:tcPr>
            <w:tcW w:w="1417" w:type="dxa"/>
          </w:tcPr>
          <w:p w14:paraId="74897424" w14:textId="77777777" w:rsidR="004A747C" w:rsidRPr="00D22987" w:rsidRDefault="004A747C" w:rsidP="00752E19">
            <w:pPr>
              <w:pStyle w:val="Default"/>
              <w:rPr>
                <w:sz w:val="10"/>
                <w:szCs w:val="10"/>
              </w:rPr>
            </w:pPr>
            <w:r w:rsidRPr="00D22987">
              <w:rPr>
                <w:b/>
                <w:bCs/>
                <w:sz w:val="10"/>
                <w:szCs w:val="10"/>
              </w:rPr>
              <w:t>předpokládaný</w:t>
            </w:r>
          </w:p>
          <w:p w14:paraId="5839726D" w14:textId="77777777" w:rsidR="004A747C" w:rsidRPr="00D22987" w:rsidRDefault="004A747C" w:rsidP="00752E19">
            <w:pPr>
              <w:pStyle w:val="Default"/>
              <w:rPr>
                <w:sz w:val="10"/>
                <w:szCs w:val="10"/>
              </w:rPr>
            </w:pPr>
            <w:r w:rsidRPr="00D22987">
              <w:rPr>
                <w:b/>
                <w:bCs/>
                <w:sz w:val="10"/>
                <w:szCs w:val="10"/>
              </w:rPr>
              <w:t>počet</w:t>
            </w:r>
          </w:p>
          <w:p w14:paraId="2EE7A86C" w14:textId="77777777" w:rsidR="004A747C" w:rsidRPr="00D22987" w:rsidRDefault="004A747C" w:rsidP="00752E19">
            <w:pPr>
              <w:pStyle w:val="Default"/>
              <w:rPr>
                <w:sz w:val="10"/>
                <w:szCs w:val="10"/>
              </w:rPr>
            </w:pPr>
            <w:proofErr w:type="spellStart"/>
            <w:r w:rsidRPr="00D22987">
              <w:rPr>
                <w:b/>
                <w:bCs/>
                <w:sz w:val="10"/>
                <w:szCs w:val="10"/>
              </w:rPr>
              <w:t>Safepacků</w:t>
            </w:r>
            <w:proofErr w:type="spellEnd"/>
            <w:r w:rsidRPr="00D22987">
              <w:rPr>
                <w:b/>
                <w:bCs/>
                <w:sz w:val="10"/>
                <w:szCs w:val="10"/>
              </w:rPr>
              <w:t>/týden</w:t>
            </w:r>
          </w:p>
        </w:tc>
      </w:tr>
      <w:tr w:rsidR="004A747C" w:rsidRPr="00250670" w14:paraId="4AF89BA1" w14:textId="77777777" w:rsidTr="00752E19">
        <w:trPr>
          <w:trHeight w:val="315"/>
        </w:trPr>
        <w:tc>
          <w:tcPr>
            <w:tcW w:w="675" w:type="dxa"/>
          </w:tcPr>
          <w:p w14:paraId="2268DD7A" w14:textId="77777777" w:rsidR="00CB2117" w:rsidRDefault="00CB2117" w:rsidP="00752E19">
            <w:pPr>
              <w:pStyle w:val="Default"/>
              <w:rPr>
                <w:sz w:val="11"/>
                <w:szCs w:val="11"/>
              </w:rPr>
            </w:pPr>
          </w:p>
          <w:p w14:paraId="63214147" w14:textId="77777777" w:rsidR="00CB2117" w:rsidRDefault="00CB2117" w:rsidP="00752E19">
            <w:pPr>
              <w:pStyle w:val="Default"/>
              <w:rPr>
                <w:sz w:val="11"/>
                <w:szCs w:val="11"/>
              </w:rPr>
            </w:pPr>
          </w:p>
          <w:p w14:paraId="77866FF1" w14:textId="494FEE06" w:rsidR="004A747C" w:rsidRDefault="004A747C" w:rsidP="00752E19">
            <w:pPr>
              <w:pStyle w:val="Defaul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  <w:r w:rsidR="00250670">
              <w:rPr>
                <w:sz w:val="11"/>
                <w:szCs w:val="11"/>
              </w:rPr>
              <w:t>3</w:t>
            </w:r>
          </w:p>
        </w:tc>
        <w:tc>
          <w:tcPr>
            <w:tcW w:w="1134" w:type="dxa"/>
          </w:tcPr>
          <w:p w14:paraId="520976DD" w14:textId="77777777" w:rsidR="00CB2117" w:rsidRDefault="00CB2117" w:rsidP="00752E19">
            <w:pPr>
              <w:pStyle w:val="Default"/>
              <w:rPr>
                <w:sz w:val="11"/>
                <w:szCs w:val="11"/>
              </w:rPr>
            </w:pPr>
          </w:p>
          <w:p w14:paraId="7B816356" w14:textId="150DBD32" w:rsidR="004A747C" w:rsidRDefault="00250670" w:rsidP="00752E19">
            <w:pPr>
              <w:pStyle w:val="Defaul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Turistické informační ce</w:t>
            </w:r>
            <w:r w:rsidR="00D62A03">
              <w:rPr>
                <w:sz w:val="11"/>
                <w:szCs w:val="11"/>
              </w:rPr>
              <w:t>n</w:t>
            </w:r>
            <w:r>
              <w:rPr>
                <w:sz w:val="11"/>
                <w:szCs w:val="11"/>
              </w:rPr>
              <w:t>trum Pražský Hrad</w:t>
            </w:r>
          </w:p>
        </w:tc>
        <w:tc>
          <w:tcPr>
            <w:tcW w:w="2410" w:type="dxa"/>
          </w:tcPr>
          <w:p w14:paraId="2DCCE4F0" w14:textId="53A5AC55" w:rsidR="00211BAA" w:rsidRPr="00250670" w:rsidRDefault="00A5073D" w:rsidP="00752E19">
            <w:pPr>
              <w:pStyle w:val="Default"/>
              <w:rPr>
                <w:sz w:val="11"/>
                <w:szCs w:val="11"/>
                <w:highlight w:val="yellow"/>
              </w:rPr>
            </w:pPr>
            <w:r w:rsidRPr="00340923">
              <w:rPr>
                <w:sz w:val="11"/>
                <w:szCs w:val="11"/>
              </w:rPr>
              <w:t>stavba č.p.1, která je součástí pozemku</w:t>
            </w:r>
            <w:r w:rsidR="00482F3C" w:rsidRPr="00340923">
              <w:rPr>
                <w:sz w:val="11"/>
                <w:szCs w:val="11"/>
              </w:rPr>
              <w:t xml:space="preserve"> </w:t>
            </w:r>
            <w:proofErr w:type="spellStart"/>
            <w:r w:rsidR="00482F3C" w:rsidRPr="00340923">
              <w:rPr>
                <w:sz w:val="11"/>
                <w:szCs w:val="11"/>
              </w:rPr>
              <w:t>parc</w:t>
            </w:r>
            <w:proofErr w:type="spellEnd"/>
            <w:r w:rsidR="00482F3C" w:rsidRPr="00340923">
              <w:rPr>
                <w:sz w:val="11"/>
                <w:szCs w:val="11"/>
              </w:rPr>
              <w:t>. č. 1</w:t>
            </w:r>
            <w:r w:rsidR="00211BAA" w:rsidRPr="00340923">
              <w:rPr>
                <w:sz w:val="11"/>
                <w:szCs w:val="11"/>
              </w:rPr>
              <w:t xml:space="preserve"> obec Praha 1, </w:t>
            </w:r>
            <w:r w:rsidR="00211BAA" w:rsidRPr="000202C6">
              <w:rPr>
                <w:sz w:val="11"/>
                <w:szCs w:val="11"/>
              </w:rPr>
              <w:t>nazývan</w:t>
            </w:r>
            <w:r w:rsidRPr="000202C6">
              <w:rPr>
                <w:sz w:val="11"/>
                <w:szCs w:val="11"/>
              </w:rPr>
              <w:t>á</w:t>
            </w:r>
            <w:r w:rsidR="00211BAA" w:rsidRPr="000202C6">
              <w:rPr>
                <w:sz w:val="11"/>
                <w:szCs w:val="11"/>
              </w:rPr>
              <w:t xml:space="preserve"> Nový palác, v katastrálním území Hradčany, obec Praha, zapsan</w:t>
            </w:r>
            <w:r w:rsidR="002000F6" w:rsidRPr="000202C6">
              <w:rPr>
                <w:sz w:val="11"/>
                <w:szCs w:val="11"/>
              </w:rPr>
              <w:t>á</w:t>
            </w:r>
            <w:r w:rsidR="00211BAA" w:rsidRPr="000202C6">
              <w:rPr>
                <w:sz w:val="11"/>
                <w:szCs w:val="11"/>
              </w:rPr>
              <w:t xml:space="preserve"> na LV č. 34</w:t>
            </w:r>
            <w:r w:rsidR="002000F6" w:rsidRPr="000202C6">
              <w:rPr>
                <w:sz w:val="11"/>
                <w:szCs w:val="11"/>
              </w:rPr>
              <w:t>. Adresa:</w:t>
            </w:r>
            <w:r w:rsidR="0059466A" w:rsidRPr="000202C6">
              <w:rPr>
                <w:sz w:val="11"/>
                <w:szCs w:val="11"/>
              </w:rPr>
              <w:t xml:space="preserve"> Pražský hrad, č.p. 1,</w:t>
            </w:r>
            <w:r w:rsidR="00340923" w:rsidRPr="000202C6">
              <w:rPr>
                <w:sz w:val="11"/>
                <w:szCs w:val="11"/>
              </w:rPr>
              <w:t xml:space="preserve"> III</w:t>
            </w:r>
            <w:r w:rsidR="000202C6">
              <w:rPr>
                <w:sz w:val="11"/>
                <w:szCs w:val="11"/>
              </w:rPr>
              <w:t xml:space="preserve">. </w:t>
            </w:r>
            <w:r w:rsidR="00340923" w:rsidRPr="000202C6">
              <w:rPr>
                <w:sz w:val="11"/>
                <w:szCs w:val="11"/>
              </w:rPr>
              <w:t>nádvoří,</w:t>
            </w:r>
            <w:r w:rsidR="0059466A" w:rsidRPr="000202C6">
              <w:rPr>
                <w:sz w:val="11"/>
                <w:szCs w:val="11"/>
              </w:rPr>
              <w:t xml:space="preserve"> Hradčany, 119 08 Praha 1</w:t>
            </w:r>
          </w:p>
        </w:tc>
        <w:tc>
          <w:tcPr>
            <w:tcW w:w="2268" w:type="dxa"/>
          </w:tcPr>
          <w:p w14:paraId="2D414EC3" w14:textId="77777777" w:rsidR="00CB2117" w:rsidRPr="00250670" w:rsidRDefault="00CB2117" w:rsidP="00752E19">
            <w:pPr>
              <w:pStyle w:val="Default"/>
              <w:rPr>
                <w:sz w:val="11"/>
                <w:szCs w:val="11"/>
                <w:highlight w:val="yellow"/>
              </w:rPr>
            </w:pPr>
          </w:p>
          <w:p w14:paraId="2877870F" w14:textId="36531B0B" w:rsidR="004A747C" w:rsidRPr="00250670" w:rsidRDefault="002547C2" w:rsidP="00752E19">
            <w:pPr>
              <w:pStyle w:val="Default"/>
              <w:rPr>
                <w:sz w:val="11"/>
                <w:szCs w:val="11"/>
                <w:highlight w:val="yellow"/>
              </w:rPr>
            </w:pPr>
            <w:r w:rsidRPr="00483AE7">
              <w:rPr>
                <w:sz w:val="11"/>
                <w:szCs w:val="11"/>
              </w:rPr>
              <w:t>Svoz bude prováděn v časovém rozmezí</w:t>
            </w:r>
            <w:r w:rsidR="00CB2117" w:rsidRPr="00483AE7">
              <w:rPr>
                <w:sz w:val="11"/>
                <w:szCs w:val="11"/>
              </w:rPr>
              <w:t xml:space="preserve"> ujednaném mezi smluvními stranami</w:t>
            </w:r>
          </w:p>
        </w:tc>
        <w:tc>
          <w:tcPr>
            <w:tcW w:w="1418" w:type="dxa"/>
          </w:tcPr>
          <w:p w14:paraId="26B30702" w14:textId="77777777" w:rsidR="00CB2117" w:rsidRPr="00483AE7" w:rsidRDefault="00CB2117" w:rsidP="00752E19">
            <w:pPr>
              <w:pStyle w:val="Default"/>
              <w:rPr>
                <w:sz w:val="11"/>
                <w:szCs w:val="11"/>
              </w:rPr>
            </w:pPr>
          </w:p>
          <w:p w14:paraId="51095B09" w14:textId="77777777" w:rsidR="00CE3548" w:rsidRPr="00483AE7" w:rsidRDefault="00CE3548" w:rsidP="00752E19">
            <w:pPr>
              <w:pStyle w:val="Default"/>
              <w:rPr>
                <w:sz w:val="11"/>
                <w:szCs w:val="11"/>
              </w:rPr>
            </w:pPr>
          </w:p>
          <w:p w14:paraId="0C8502F3" w14:textId="39F80584" w:rsidR="004A747C" w:rsidRPr="00483AE7" w:rsidRDefault="00A9748B" w:rsidP="00752E19">
            <w:pPr>
              <w:pStyle w:val="Default"/>
              <w:rPr>
                <w:sz w:val="11"/>
                <w:szCs w:val="11"/>
              </w:rPr>
            </w:pPr>
            <w:proofErr w:type="spellStart"/>
            <w:r>
              <w:rPr>
                <w:sz w:val="11"/>
                <w:szCs w:val="11"/>
              </w:rPr>
              <w:t>xxx</w:t>
            </w:r>
            <w:proofErr w:type="spellEnd"/>
          </w:p>
        </w:tc>
        <w:tc>
          <w:tcPr>
            <w:tcW w:w="1417" w:type="dxa"/>
          </w:tcPr>
          <w:p w14:paraId="79B48DEF" w14:textId="77777777" w:rsidR="00CE3548" w:rsidRPr="00483AE7" w:rsidRDefault="00CE3548" w:rsidP="00752E19">
            <w:pPr>
              <w:pStyle w:val="Default"/>
              <w:rPr>
                <w:sz w:val="11"/>
                <w:szCs w:val="11"/>
              </w:rPr>
            </w:pPr>
          </w:p>
          <w:p w14:paraId="4763CF08" w14:textId="77777777" w:rsidR="00CE3548" w:rsidRPr="00483AE7" w:rsidRDefault="00CE3548" w:rsidP="00752E19">
            <w:pPr>
              <w:pStyle w:val="Default"/>
              <w:rPr>
                <w:sz w:val="11"/>
                <w:szCs w:val="11"/>
              </w:rPr>
            </w:pPr>
          </w:p>
          <w:p w14:paraId="65CED61A" w14:textId="67B79915" w:rsidR="004A747C" w:rsidRPr="00483AE7" w:rsidRDefault="00A9748B" w:rsidP="00752E19">
            <w:pPr>
              <w:pStyle w:val="Default"/>
              <w:rPr>
                <w:sz w:val="11"/>
                <w:szCs w:val="11"/>
              </w:rPr>
            </w:pPr>
            <w:proofErr w:type="spellStart"/>
            <w:r>
              <w:rPr>
                <w:sz w:val="11"/>
                <w:szCs w:val="11"/>
              </w:rPr>
              <w:t>xxx</w:t>
            </w:r>
            <w:proofErr w:type="spellEnd"/>
          </w:p>
        </w:tc>
      </w:tr>
    </w:tbl>
    <w:p w14:paraId="3E7756D1" w14:textId="77777777" w:rsidR="004A747C" w:rsidRDefault="004A747C" w:rsidP="004A747C">
      <w:pPr>
        <w:pStyle w:val="odrazka"/>
        <w:numPr>
          <w:ilvl w:val="0"/>
          <w:numId w:val="0"/>
        </w:numPr>
        <w:spacing w:after="360"/>
      </w:pPr>
    </w:p>
    <w:p w14:paraId="763EBCC5" w14:textId="4827AC43" w:rsidR="003E0F3C" w:rsidRDefault="003E0F3C" w:rsidP="003D3901">
      <w:pPr>
        <w:pStyle w:val="odrazka"/>
        <w:numPr>
          <w:ilvl w:val="1"/>
          <w:numId w:val="2"/>
        </w:numPr>
        <w:spacing w:after="360"/>
        <w:ind w:left="363" w:hanging="357"/>
      </w:pPr>
      <w:r>
        <w:t xml:space="preserve">Ostatní ustanovení </w:t>
      </w:r>
      <w:r w:rsidR="00F35138">
        <w:t>S</w:t>
      </w:r>
      <w:r>
        <w:t>mlouvy zůstávají beze změny v platnosti.</w:t>
      </w:r>
    </w:p>
    <w:p w14:paraId="383214D4" w14:textId="77777777" w:rsidR="000F5934" w:rsidRPr="00257B16" w:rsidRDefault="000F5934" w:rsidP="008B423A">
      <w:pPr>
        <w:pStyle w:val="Nadpis2"/>
        <w:numPr>
          <w:ilvl w:val="0"/>
          <w:numId w:val="8"/>
        </w:numPr>
        <w:spacing w:after="200"/>
      </w:pPr>
      <w:r>
        <w:t>Společná a závěrečná ustanovení</w:t>
      </w:r>
    </w:p>
    <w:p w14:paraId="7455D823" w14:textId="77777777" w:rsidR="000F5934" w:rsidRDefault="000F5934" w:rsidP="000F5934">
      <w:pPr>
        <w:pStyle w:val="odrazka"/>
        <w:numPr>
          <w:ilvl w:val="1"/>
          <w:numId w:val="3"/>
        </w:numPr>
      </w:pPr>
      <w:r>
        <w:t>Veškerá ustanovení Smlouvy nedotčená tímto dodatkem zůstávají nadále v platnosti v nezměněném znění</w:t>
      </w:r>
      <w:r w:rsidRPr="006A3484">
        <w:t>.</w:t>
      </w:r>
    </w:p>
    <w:p w14:paraId="1C51AFBA" w14:textId="77777777" w:rsidR="000F5934" w:rsidRDefault="000F5934" w:rsidP="000F5934">
      <w:pPr>
        <w:pStyle w:val="odrazka"/>
        <w:numPr>
          <w:ilvl w:val="1"/>
          <w:numId w:val="3"/>
        </w:numPr>
      </w:pPr>
      <w:r>
        <w:t xml:space="preserve">Tento dodatek nabývá platnosti dnem podpisu smluvními stranami a účinnosti dnem zveřejnění v registru smluv. </w:t>
      </w:r>
    </w:p>
    <w:p w14:paraId="04CF3389" w14:textId="77777777" w:rsidR="000F5934" w:rsidRDefault="000F5934" w:rsidP="000F5934">
      <w:pPr>
        <w:pStyle w:val="odrazka"/>
        <w:numPr>
          <w:ilvl w:val="1"/>
          <w:numId w:val="3"/>
        </w:numPr>
      </w:pPr>
      <w:r>
        <w:t xml:space="preserve">Tento dodatek je vyhotoven </w:t>
      </w:r>
      <w:r w:rsidRPr="006A3484">
        <w:t xml:space="preserve">ve dvou stejnopisech s platností originálu, z nichž </w:t>
      </w:r>
      <w:r>
        <w:t xml:space="preserve">každá smluvní strana </w:t>
      </w:r>
      <w:proofErr w:type="gramStart"/>
      <w:r>
        <w:t>obdrží</w:t>
      </w:r>
      <w:proofErr w:type="gramEnd"/>
      <w:r>
        <w:t xml:space="preserve"> jedno vyhotovení.</w:t>
      </w:r>
    </w:p>
    <w:p w14:paraId="1BF8D4C1" w14:textId="77777777" w:rsidR="000F5934" w:rsidRDefault="000F5934" w:rsidP="000F5934">
      <w:pPr>
        <w:pStyle w:val="odrazka"/>
        <w:numPr>
          <w:ilvl w:val="1"/>
          <w:numId w:val="3"/>
        </w:numPr>
        <w:spacing w:after="0"/>
        <w:ind w:left="357" w:hanging="357"/>
      </w:pPr>
      <w:r>
        <w:t>Smluvní strany prohlašují, že si tento dodatek přečetly a že tento dodatek byl uzavřen srozumitelně a určitě dle jejich pravé, svobodné a vážně projevené vůle, nikoliv v tísni nebo za nápadně nevýhodných podmínek. Na důkaz toho připojují smluvní strany své podpisy.</w:t>
      </w:r>
    </w:p>
    <w:p w14:paraId="27C7E413" w14:textId="77777777" w:rsidR="008B423A" w:rsidRDefault="008B423A" w:rsidP="008B423A">
      <w:pPr>
        <w:pStyle w:val="odrazka"/>
        <w:numPr>
          <w:ilvl w:val="0"/>
          <w:numId w:val="0"/>
        </w:numPr>
        <w:spacing w:after="0"/>
        <w:ind w:left="357"/>
      </w:pPr>
    </w:p>
    <w:p w14:paraId="3406BC9E" w14:textId="33BB9BB3" w:rsidR="000F5934" w:rsidRDefault="00250670" w:rsidP="000F5934">
      <w:pPr>
        <w:pStyle w:val="predsazeni"/>
        <w:spacing w:after="40"/>
        <w:rPr>
          <w:rFonts w:ascii="Atyp BL Display Semibold" w:hAnsi="Atyp BL Display Semibold"/>
        </w:rPr>
      </w:pPr>
      <w:r>
        <w:rPr>
          <w:rFonts w:ascii="Atyp BL Display Semibold" w:hAnsi="Atyp BL Display Semibold"/>
        </w:rPr>
        <w:t>p</w:t>
      </w:r>
      <w:r w:rsidRPr="00250670">
        <w:rPr>
          <w:rFonts w:ascii="Atyp BL Display Semibold" w:hAnsi="Atyp BL Display Semibold"/>
        </w:rPr>
        <w:t>odpisy smluvní stran na dal</w:t>
      </w:r>
      <w:r w:rsidR="00D767A6">
        <w:rPr>
          <w:rFonts w:ascii="Atyp BL Display Semibold" w:hAnsi="Atyp BL Display Semibold"/>
        </w:rPr>
        <w:t>ší</w:t>
      </w:r>
      <w:r w:rsidRPr="00250670">
        <w:rPr>
          <w:rFonts w:ascii="Atyp BL Display Semibold" w:hAnsi="Atyp BL Display Semibold"/>
        </w:rPr>
        <w:t xml:space="preserve"> straně</w:t>
      </w:r>
    </w:p>
    <w:p w14:paraId="6C55C4ED" w14:textId="77777777" w:rsidR="00A9748B" w:rsidRPr="00250670" w:rsidRDefault="00A9748B" w:rsidP="000F5934">
      <w:pPr>
        <w:pStyle w:val="predsazeni"/>
        <w:spacing w:after="40"/>
        <w:rPr>
          <w:rFonts w:ascii="Atyp BL Display Semibold" w:hAnsi="Atyp BL Display Semibold"/>
        </w:rPr>
      </w:pPr>
    </w:p>
    <w:p w14:paraId="017EBE56" w14:textId="77777777" w:rsidR="000F5934" w:rsidRDefault="000F5934" w:rsidP="000F5934">
      <w:pPr>
        <w:spacing w:after="160" w:line="259" w:lineRule="auto"/>
        <w:rPr>
          <w:rFonts w:ascii="Crabath Text Medium" w:hAnsi="Crabath Text Medium"/>
          <w:szCs w:val="20"/>
        </w:rPr>
      </w:pPr>
    </w:p>
    <w:p w14:paraId="68FBA1B9" w14:textId="77777777" w:rsidR="00F672E4" w:rsidRDefault="00F672E4" w:rsidP="000F5934">
      <w:pPr>
        <w:spacing w:after="160" w:line="259" w:lineRule="auto"/>
        <w:rPr>
          <w:rFonts w:ascii="Crabath Text Medium" w:hAnsi="Crabath Text Medium"/>
          <w:szCs w:val="20"/>
        </w:rPr>
      </w:pPr>
    </w:p>
    <w:p w14:paraId="530EF6E2" w14:textId="77777777" w:rsidR="00F672E4" w:rsidRDefault="00F672E4" w:rsidP="000F5934">
      <w:pPr>
        <w:spacing w:after="160" w:line="259" w:lineRule="auto"/>
        <w:rPr>
          <w:rFonts w:ascii="Crabath Text Medium" w:hAnsi="Crabath Text Medium"/>
          <w:szCs w:val="20"/>
        </w:rPr>
      </w:pPr>
    </w:p>
    <w:p w14:paraId="41220946" w14:textId="2B51536C" w:rsidR="000F5934" w:rsidRPr="0054058F" w:rsidRDefault="00893523" w:rsidP="000F5934">
      <w:pPr>
        <w:rPr>
          <w:rFonts w:ascii="Crabath Text Medium" w:hAnsi="Crabath Text Medium"/>
          <w:szCs w:val="20"/>
        </w:rPr>
      </w:pPr>
      <w:r>
        <w:rPr>
          <w:rFonts w:ascii="Crabath Text Medium" w:hAnsi="Crabath Text Medium"/>
          <w:szCs w:val="20"/>
        </w:rPr>
        <w:lastRenderedPageBreak/>
        <w:t>z</w:t>
      </w:r>
      <w:r w:rsidR="000F5934" w:rsidRPr="0054058F">
        <w:rPr>
          <w:rFonts w:ascii="Crabath Text Medium" w:hAnsi="Crabath Text Medium"/>
          <w:szCs w:val="20"/>
        </w:rPr>
        <w:t>a Objednatele</w:t>
      </w:r>
      <w:r w:rsidR="000F5934" w:rsidRPr="0054058F">
        <w:rPr>
          <w:rFonts w:ascii="Crabath Text Medium" w:hAnsi="Crabath Text Medium"/>
          <w:szCs w:val="20"/>
        </w:rPr>
        <w:tab/>
      </w:r>
      <w:r w:rsidR="000F5934" w:rsidRPr="0054058F">
        <w:rPr>
          <w:rFonts w:ascii="Crabath Text Medium" w:hAnsi="Crabath Text Medium"/>
          <w:szCs w:val="20"/>
        </w:rPr>
        <w:tab/>
      </w:r>
      <w:r w:rsidR="000F5934" w:rsidRPr="0054058F">
        <w:rPr>
          <w:rFonts w:ascii="Crabath Text Medium" w:hAnsi="Crabath Text Medium"/>
          <w:szCs w:val="20"/>
        </w:rPr>
        <w:tab/>
      </w:r>
      <w:r w:rsidR="000F5934" w:rsidRPr="0054058F">
        <w:rPr>
          <w:rFonts w:ascii="Crabath Text Medium" w:hAnsi="Crabath Text Medium"/>
          <w:szCs w:val="20"/>
        </w:rPr>
        <w:tab/>
      </w:r>
      <w:r w:rsidR="000F5934" w:rsidRPr="0054058F">
        <w:rPr>
          <w:rFonts w:ascii="Crabath Text Medium" w:hAnsi="Crabath Text Medium"/>
          <w:szCs w:val="20"/>
        </w:rPr>
        <w:tab/>
      </w:r>
    </w:p>
    <w:p w14:paraId="51CAA6C2" w14:textId="61EE1F11" w:rsidR="000F5934" w:rsidRDefault="000F5934" w:rsidP="000F5934">
      <w:r>
        <w:t>V Praze dn</w:t>
      </w:r>
      <w:r w:rsidR="00A9748B">
        <w:t>e 28.8.2023</w:t>
      </w:r>
      <w:r>
        <w:tab/>
      </w:r>
      <w:r>
        <w:tab/>
      </w:r>
      <w:r>
        <w:tab/>
      </w:r>
    </w:p>
    <w:p w14:paraId="666C42A1" w14:textId="77777777" w:rsidR="000F5934" w:rsidRDefault="000F5934" w:rsidP="000F5934"/>
    <w:p w14:paraId="12F415AC" w14:textId="77777777" w:rsidR="00911530" w:rsidRDefault="00911530" w:rsidP="000F5934"/>
    <w:p w14:paraId="624518BE" w14:textId="77777777" w:rsidR="000F5934" w:rsidRDefault="000F5934" w:rsidP="000F5934">
      <w: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323647" wp14:editId="2958FFAF">
                <wp:simplePos x="0" y="0"/>
                <wp:positionH relativeFrom="column">
                  <wp:posOffset>3173942</wp:posOffset>
                </wp:positionH>
                <wp:positionV relativeFrom="paragraph">
                  <wp:posOffset>241300</wp:posOffset>
                </wp:positionV>
                <wp:extent cx="2109470" cy="0"/>
                <wp:effectExtent l="0" t="0" r="24130" b="38100"/>
                <wp:wrapNone/>
                <wp:docPr id="6" name="Přímá spojni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47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20444F" id="Přímá spojnice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9.9pt,19pt" to="416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" strokecolor="black [3200]" strokeweight=".5pt">
                <v:stroke joinstyle="miter"/>
              </v:line>
            </w:pict>
          </mc:Fallback>
        </mc:AlternateContent>
      </w:r>
      <w:r>
        <w:tab/>
      </w:r>
      <w:r>
        <w:tab/>
      </w:r>
      <w:r>
        <w:tab/>
        <w:t xml:space="preserve">           </w:t>
      </w:r>
    </w:p>
    <w:p w14:paraId="475932D7" w14:textId="1F1C4B9F" w:rsidR="00686246" w:rsidRDefault="000F5934" w:rsidP="00686246">
      <w:pPr>
        <w:spacing w:after="0"/>
      </w:pPr>
      <w:r w:rsidRPr="0054058F">
        <w:rPr>
          <w:rFonts w:ascii="Crabath Text Medium" w:hAnsi="Crabath Text Medium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55B7C3" wp14:editId="31778FDA">
                <wp:simplePos x="0" y="0"/>
                <wp:positionH relativeFrom="column">
                  <wp:posOffset>-635</wp:posOffset>
                </wp:positionH>
                <wp:positionV relativeFrom="paragraph">
                  <wp:posOffset>-60960</wp:posOffset>
                </wp:positionV>
                <wp:extent cx="2109470" cy="0"/>
                <wp:effectExtent l="0" t="0" r="24130" b="3810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47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EA66F4" id="Přímá spojnic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-4.8pt" to="166.05pt,-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" strokecolor="black [3200]" strokeweight=".5pt">
                <v:stroke joinstyle="miter"/>
              </v:line>
            </w:pict>
          </mc:Fallback>
        </mc:AlternateContent>
      </w:r>
      <w:r w:rsidRPr="00F660A7">
        <w:rPr>
          <w:rFonts w:ascii="Crabath Text Medium" w:hAnsi="Crabath Text Medium"/>
          <w:szCs w:val="20"/>
        </w:rPr>
        <w:t>Mgr. František Cipro</w:t>
      </w:r>
      <w:r w:rsidRPr="009F35FA">
        <w:tab/>
      </w:r>
      <w:r>
        <w:tab/>
      </w:r>
      <w:r>
        <w:tab/>
      </w:r>
      <w:r>
        <w:tab/>
      </w:r>
      <w:r>
        <w:tab/>
      </w:r>
      <w:r w:rsidRPr="00F660A7">
        <w:rPr>
          <w:rFonts w:ascii="Crabath Text Medium" w:hAnsi="Crabath Text Medium"/>
          <w:szCs w:val="20"/>
        </w:rPr>
        <w:t>Mgr. Jana Adamcová</w:t>
      </w:r>
      <w:r w:rsidRPr="009F35FA">
        <w:tab/>
      </w:r>
      <w:r w:rsidRPr="009F35FA">
        <w:tab/>
      </w:r>
      <w:r w:rsidRPr="009F35FA">
        <w:tab/>
      </w:r>
      <w:r w:rsidRPr="009F35FA">
        <w:tab/>
      </w:r>
      <w:r w:rsidRPr="009F35FA">
        <w:br/>
      </w:r>
      <w:r>
        <w:t>předseda představenstva</w:t>
      </w:r>
      <w:r>
        <w:tab/>
      </w:r>
      <w:r>
        <w:tab/>
      </w:r>
      <w:r>
        <w:tab/>
      </w:r>
      <w:r>
        <w:tab/>
        <w:t>místopředsedkyně představenstva</w:t>
      </w:r>
    </w:p>
    <w:p w14:paraId="5CF5EF84" w14:textId="5825E21B" w:rsidR="00686246" w:rsidRDefault="00686246" w:rsidP="000F5934">
      <w:r>
        <w:t>Prague City Tourism a.s.</w:t>
      </w:r>
      <w:r>
        <w:tab/>
      </w:r>
      <w:r>
        <w:tab/>
      </w:r>
      <w:r>
        <w:tab/>
      </w:r>
      <w:r w:rsidR="00945971">
        <w:tab/>
      </w:r>
      <w:r>
        <w:t>Prague City Tourism a.s.</w:t>
      </w:r>
    </w:p>
    <w:p w14:paraId="2EB36DB1" w14:textId="77777777" w:rsidR="000F5934" w:rsidRDefault="000F5934" w:rsidP="000F5934">
      <w:pPr>
        <w:rPr>
          <w:rFonts w:ascii="Crabath Text Medium" w:hAnsi="Crabath Text Medium"/>
          <w:szCs w:val="20"/>
        </w:rPr>
      </w:pPr>
    </w:p>
    <w:p w14:paraId="617890D6" w14:textId="26CF47F5" w:rsidR="00977FC2" w:rsidRDefault="00893523" w:rsidP="000F5934">
      <w:r>
        <w:rPr>
          <w:rFonts w:ascii="Crabath Text Medium" w:hAnsi="Crabath Text Medium"/>
          <w:szCs w:val="20"/>
        </w:rPr>
        <w:t>z</w:t>
      </w:r>
      <w:r w:rsidR="000F5934" w:rsidRPr="0054058F">
        <w:rPr>
          <w:rFonts w:ascii="Crabath Text Medium" w:hAnsi="Crabath Text Medium"/>
          <w:szCs w:val="20"/>
        </w:rPr>
        <w:t xml:space="preserve">a </w:t>
      </w:r>
      <w:r w:rsidR="000F5934">
        <w:rPr>
          <w:rFonts w:ascii="Crabath Text Medium" w:hAnsi="Crabath Text Medium"/>
          <w:szCs w:val="20"/>
        </w:rPr>
        <w:t>Dodavatele</w:t>
      </w:r>
      <w:r w:rsidR="00A9748B">
        <w:rPr>
          <w:rFonts w:ascii="Crabath Text Medium" w:hAnsi="Crabath Text Medium"/>
          <w:szCs w:val="20"/>
        </w:rPr>
        <w:t xml:space="preserve"> </w:t>
      </w:r>
    </w:p>
    <w:p w14:paraId="42C6709C" w14:textId="6CD7BA9D" w:rsidR="000F5934" w:rsidRDefault="000F5934" w:rsidP="000F5934">
      <w:r>
        <w:t xml:space="preserve">V </w:t>
      </w:r>
      <w:r w:rsidR="007F3F89">
        <w:t>Praze</w:t>
      </w:r>
      <w:r>
        <w:t xml:space="preserve"> dn</w:t>
      </w:r>
      <w:r w:rsidR="00A9748B">
        <w:t>e 31.8.2023</w:t>
      </w:r>
    </w:p>
    <w:p w14:paraId="61493FCD" w14:textId="77777777" w:rsidR="00A9748B" w:rsidRDefault="00A9748B" w:rsidP="000F5934"/>
    <w:p w14:paraId="541BEF84" w14:textId="11CEB97E" w:rsidR="000F5934" w:rsidRDefault="000F5934" w:rsidP="000F5934"/>
    <w:p w14:paraId="6F5B149F" w14:textId="77777777" w:rsidR="00911530" w:rsidRDefault="00911530" w:rsidP="000F5934"/>
    <w:p w14:paraId="3933F0F1" w14:textId="77777777" w:rsidR="00911530" w:rsidRDefault="00911530" w:rsidP="000F5934"/>
    <w:p w14:paraId="3F0ACE6B" w14:textId="77777777" w:rsidR="00F672E4" w:rsidRDefault="001454A2" w:rsidP="00686246">
      <w:pPr>
        <w:spacing w:after="0"/>
      </w:pPr>
      <w:r w:rsidRPr="0054058F">
        <w:rPr>
          <w:rFonts w:ascii="Crabath Text Medium" w:hAnsi="Crabath Text Medium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5DB7CF" wp14:editId="4B6175E9">
                <wp:simplePos x="0" y="0"/>
                <wp:positionH relativeFrom="column">
                  <wp:posOffset>-635</wp:posOffset>
                </wp:positionH>
                <wp:positionV relativeFrom="paragraph">
                  <wp:posOffset>-60960</wp:posOffset>
                </wp:positionV>
                <wp:extent cx="2109470" cy="0"/>
                <wp:effectExtent l="0" t="0" r="24130" b="3810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47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426043" id="Přímá spojnice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-4.8pt" to="166.05pt,-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" strokecolor="black [3200]" strokeweight=".5pt">
                <v:stroke joinstyle="miter"/>
              </v:line>
            </w:pict>
          </mc:Fallback>
        </mc:AlternateContent>
      </w:r>
      <w:r w:rsidR="00977FC2">
        <w:rPr>
          <w:rFonts w:ascii="Crabath Text Medium" w:hAnsi="Crabath Text Medium"/>
          <w:szCs w:val="20"/>
        </w:rPr>
        <w:t>Pavel Potměšil</w:t>
      </w:r>
      <w:r>
        <w:tab/>
      </w:r>
      <w:r w:rsidR="00977FC2">
        <w:tab/>
      </w:r>
      <w:r w:rsidR="00977FC2">
        <w:tab/>
      </w:r>
      <w:r>
        <w:tab/>
      </w:r>
      <w:r>
        <w:tab/>
      </w:r>
      <w:r>
        <w:tab/>
      </w:r>
      <w:r w:rsidRPr="009F35FA">
        <w:tab/>
      </w:r>
    </w:p>
    <w:p w14:paraId="76B5F784" w14:textId="1D46EED5" w:rsidR="0094194F" w:rsidRDefault="00911530" w:rsidP="00686246">
      <w:pPr>
        <w:spacing w:after="0"/>
      </w:pPr>
      <w:r>
        <w:t>p</w:t>
      </w:r>
      <w:r w:rsidR="00977FC2">
        <w:t>ředseda</w:t>
      </w:r>
      <w:r w:rsidR="001454A2">
        <w:t xml:space="preserve"> představenstva</w:t>
      </w:r>
      <w:r w:rsidR="001454A2">
        <w:tab/>
      </w:r>
      <w:r w:rsidR="001454A2">
        <w:tab/>
      </w:r>
      <w:r w:rsidR="001454A2">
        <w:tab/>
      </w:r>
      <w:r w:rsidR="001454A2">
        <w:tab/>
      </w:r>
    </w:p>
    <w:p w14:paraId="5D8BBCCC" w14:textId="75742193" w:rsidR="00686246" w:rsidRDefault="00686246" w:rsidP="00686246">
      <w:r>
        <w:t>W</w:t>
      </w:r>
      <w:r w:rsidR="00911530">
        <w:t>ESTPOINT</w:t>
      </w:r>
      <w:r>
        <w:t xml:space="preserve"> a.s.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366CB23" w14:textId="54D6C343" w:rsidR="00686246" w:rsidRDefault="00686246"/>
    <w:sectPr w:rsidR="00686246" w:rsidSect="007A490F">
      <w:headerReference w:type="default" r:id="rId7"/>
      <w:footerReference w:type="default" r:id="rId8"/>
      <w:footerReference w:type="first" r:id="rId9"/>
      <w:pgSz w:w="11910" w:h="16840" w:code="9"/>
      <w:pgMar w:top="567" w:right="680" w:bottom="2268" w:left="1701" w:header="284" w:footer="10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5BB6C" w14:textId="77777777" w:rsidR="001E3F9B" w:rsidRDefault="001E3F9B" w:rsidP="007B293A">
      <w:pPr>
        <w:spacing w:after="0" w:line="240" w:lineRule="auto"/>
      </w:pPr>
      <w:r>
        <w:separator/>
      </w:r>
    </w:p>
  </w:endnote>
  <w:endnote w:type="continuationSeparator" w:id="0">
    <w:p w14:paraId="1864F23A" w14:textId="77777777" w:rsidR="001E3F9B" w:rsidRDefault="001E3F9B" w:rsidP="007B2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rabath Text Light">
    <w:altName w:val="Calibri"/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typ BL Display Semibold">
    <w:altName w:val="Calibri"/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Atyp BL Display Medium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rabath Text Medium">
    <w:altName w:val="Calibri"/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F7B62" w14:textId="37903513" w:rsidR="00C85CA5" w:rsidRPr="00026C34" w:rsidRDefault="007F3F89" w:rsidP="00F41175">
    <w:pPr>
      <w:pStyle w:val="Zpat"/>
      <w:spacing w:after="0" w:line="240" w:lineRule="auto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spacing w:val="-57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3B230A0E" wp14:editId="4A457BD3">
              <wp:simplePos x="0" y="0"/>
              <wp:positionH relativeFrom="page">
                <wp:posOffset>431800</wp:posOffset>
              </wp:positionH>
              <wp:positionV relativeFrom="page">
                <wp:posOffset>7006590</wp:posOffset>
              </wp:positionV>
              <wp:extent cx="309600" cy="3016800"/>
              <wp:effectExtent l="0" t="0" r="0" b="0"/>
              <wp:wrapNone/>
              <wp:docPr id="8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600" cy="30168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18817D5" id="object 5" o:spid="_x0000_s1026" style="position:absolute;margin-left:34pt;margin-top:551.7pt;width:24.4pt;height:237.5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>
      <w:rPr>
        <w:rFonts w:ascii="Atyp BL Display Semibold" w:hAnsi="Atyp BL Display Semibold"/>
      </w:rPr>
      <w:t xml:space="preserve">dodatek č. </w:t>
    </w:r>
    <w:r w:rsidR="003003CB">
      <w:rPr>
        <w:rFonts w:ascii="Atyp BL Display Semibold" w:hAnsi="Atyp BL Display Semibold"/>
      </w:rPr>
      <w:t>2</w:t>
    </w:r>
    <w:r>
      <w:rPr>
        <w:rFonts w:ascii="Atyp BL Display Semibold" w:hAnsi="Atyp BL Display Semibold"/>
      </w:rPr>
      <w:t xml:space="preserve"> k </w:t>
    </w:r>
    <w:r w:rsidRPr="00F41175">
      <w:rPr>
        <w:rFonts w:ascii="Atyp BL Display Semibold" w:hAnsi="Atyp BL Display Semibold"/>
      </w:rPr>
      <w:t xml:space="preserve">smlouvě </w:t>
    </w:r>
    <w:r w:rsidR="007B293A" w:rsidRPr="007B293A">
      <w:rPr>
        <w:rFonts w:ascii="Atyp BL Display Semibold" w:hAnsi="Atyp BL Display Semibold"/>
      </w:rPr>
      <w:t>o poskytování bezpečnostních služeb – svoz hotovosti z objektů prague city tourism</w:t>
    </w:r>
    <w:r>
      <w:rPr>
        <w:rFonts w:ascii="Atyp BL Display Semibold" w:hAnsi="Atyp BL Display Semibold"/>
      </w:rPr>
      <w:tab/>
    </w:r>
    <w:r>
      <w:rPr>
        <w:rFonts w:ascii="Atyp BL Display Semibold" w:hAnsi="Atyp BL Display Semibold"/>
      </w:rPr>
      <w:tab/>
    </w:r>
    <w:r w:rsidRPr="004A248B">
      <w:rPr>
        <w:rStyle w:val="slostrany"/>
        <w:rFonts w:ascii="Atyp BL Display Semibold" w:hAnsi="Atyp BL Display Semibold"/>
      </w:rPr>
      <w:fldChar w:fldCharType="begin"/>
    </w:r>
    <w:r w:rsidRPr="004A248B">
      <w:rPr>
        <w:rStyle w:val="slostrany"/>
        <w:rFonts w:ascii="Atyp BL Display Semibold" w:hAnsi="Atyp BL Display Semibold"/>
      </w:rPr>
      <w:instrText>PAGE   \* MERGEFORMAT</w:instrText>
    </w:r>
    <w:r w:rsidRPr="004A248B">
      <w:rPr>
        <w:rStyle w:val="slostrany"/>
        <w:rFonts w:ascii="Atyp BL Display Semibold" w:hAnsi="Atyp BL Display Semibold"/>
      </w:rPr>
      <w:fldChar w:fldCharType="separate"/>
    </w:r>
    <w:r w:rsidRPr="004A248B">
      <w:rPr>
        <w:rStyle w:val="slostrany"/>
        <w:rFonts w:ascii="Atyp BL Display Semibold" w:hAnsi="Atyp BL Display Semibold"/>
      </w:rPr>
      <w:t>1</w:t>
    </w:r>
    <w:r w:rsidRPr="004A248B">
      <w:rPr>
        <w:rStyle w:val="slostrany"/>
        <w:rFonts w:ascii="Atyp BL Display Semibold" w:hAnsi="Atyp BL Display Semibold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08DC0" w14:textId="77777777" w:rsidR="00C85CA5" w:rsidRPr="006759C0" w:rsidRDefault="007F3F89" w:rsidP="006759C0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spacing w:val="-57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66AC2517" wp14:editId="7517E295">
              <wp:simplePos x="0" y="0"/>
              <wp:positionH relativeFrom="page">
                <wp:posOffset>431800</wp:posOffset>
              </wp:positionH>
              <wp:positionV relativeFrom="page">
                <wp:posOffset>7007225</wp:posOffset>
              </wp:positionV>
              <wp:extent cx="309245" cy="3016250"/>
              <wp:effectExtent l="0" t="0" r="0" b="0"/>
              <wp:wrapNone/>
              <wp:docPr id="1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301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922F81" id="object 5" o:spid="_x0000_s1026" style="position:absolute;margin-left:34pt;margin-top:551.75pt;width:24.35pt;height:237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>
      <w:rPr>
        <w:rFonts w:ascii="Atyp BL Display Semibold" w:hAnsi="Atyp BL Display Semibold"/>
      </w:rPr>
      <w:t>Žatecká 110/2</w:t>
    </w:r>
  </w:p>
  <w:p w14:paraId="3E3AB36D" w14:textId="77777777" w:rsidR="00C85CA5" w:rsidRPr="006759C0" w:rsidRDefault="007F3F89" w:rsidP="006759C0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</w:rPr>
      <w:t>CZ 1</w:t>
    </w:r>
    <w:r>
      <w:rPr>
        <w:rFonts w:ascii="Atyp BL Display Semibold" w:hAnsi="Atyp BL Display Semibold"/>
      </w:rPr>
      <w:t>1</w:t>
    </w:r>
    <w:r w:rsidRPr="006759C0">
      <w:rPr>
        <w:rFonts w:ascii="Atyp BL Display Semibold" w:hAnsi="Atyp BL Display Semibold"/>
      </w:rPr>
      <w:t xml:space="preserve">0 00 Praha </w:t>
    </w:r>
    <w:r>
      <w:rPr>
        <w:rFonts w:ascii="Atyp BL Display Semibold" w:hAnsi="Atyp BL Display Semibold"/>
      </w:rPr>
      <w:t>1</w:t>
    </w:r>
    <w:r w:rsidRPr="006759C0">
      <w:rPr>
        <w:rFonts w:ascii="Atyp BL Display Semibold" w:hAnsi="Atyp BL Display Semibold"/>
      </w:rPr>
      <w:t xml:space="preserve"> — S</w:t>
    </w:r>
    <w:r>
      <w:rPr>
        <w:rFonts w:ascii="Atyp BL Display Semibold" w:hAnsi="Atyp BL Display Semibold"/>
      </w:rPr>
      <w:t>taré Město</w:t>
    </w:r>
  </w:p>
  <w:p w14:paraId="6D022AAC" w14:textId="77777777" w:rsidR="00C85CA5" w:rsidRPr="00933491" w:rsidRDefault="007F3F89" w:rsidP="006759C0">
    <w:pPr>
      <w:pStyle w:val="Zhlavtabulky"/>
    </w:pPr>
    <w:r w:rsidRPr="006759C0">
      <w:rPr>
        <w:rFonts w:ascii="Atyp BL Display Semibold" w:hAnsi="Atyp BL Display Semibold"/>
      </w:rPr>
      <w:t>prague.eu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7C28F" w14:textId="77777777" w:rsidR="001E3F9B" w:rsidRDefault="001E3F9B" w:rsidP="007B293A">
      <w:pPr>
        <w:spacing w:after="0" w:line="240" w:lineRule="auto"/>
      </w:pPr>
      <w:r>
        <w:separator/>
      </w:r>
    </w:p>
  </w:footnote>
  <w:footnote w:type="continuationSeparator" w:id="0">
    <w:p w14:paraId="20D8D9E0" w14:textId="77777777" w:rsidR="001E3F9B" w:rsidRDefault="001E3F9B" w:rsidP="007B29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205E2" w14:textId="77777777" w:rsidR="00C85CA5" w:rsidRDefault="00C85CA5" w:rsidP="00242102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02EC6"/>
    <w:multiLevelType w:val="multilevel"/>
    <w:tmpl w:val="DB7475D4"/>
    <w:lvl w:ilvl="0">
      <w:start w:val="2"/>
      <w:numFmt w:val="none"/>
      <w:lvlText w:val="3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isLgl/>
      <w:lvlText w:val="3.%2"/>
      <w:lvlJc w:val="left"/>
      <w:pPr>
        <w:ind w:left="360" w:hanging="360"/>
      </w:pPr>
      <w:rPr>
        <w:rFonts w:ascii="Crabath Text Light" w:hAnsi="Crabath Text Light" w:cs="Times New Roman" w:hint="default"/>
      </w:rPr>
    </w:lvl>
    <w:lvl w:ilvl="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Crabath Text Light" w:hAnsi="Crabath Text Light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Crabath Text Light" w:hAnsi="Crabath Text Light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Crabath Text Light" w:hAnsi="Crabath Text Light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Crabath Text Light" w:hAnsi="Crabath Text Light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Crabath Text Light" w:hAnsi="Crabath Text Light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Crabath Text Light" w:hAnsi="Crabath Text Light" w:cs="Times New Roman" w:hint="default"/>
      </w:rPr>
    </w:lvl>
  </w:abstractNum>
  <w:abstractNum w:abstractNumId="1" w15:restartNumberingAfterBreak="0">
    <w:nsid w:val="16311594"/>
    <w:multiLevelType w:val="multilevel"/>
    <w:tmpl w:val="E22C60A8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Crabath Text Light" w:hAnsi="Crabath Text Light" w:cs="Times New Roman" w:hint="default"/>
      </w:rPr>
    </w:lvl>
    <w:lvl w:ilvl="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Crabath Text Light" w:hAnsi="Crabath Text Light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Crabath Text Light" w:hAnsi="Crabath Text Light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Crabath Text Light" w:hAnsi="Crabath Text Light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Crabath Text Light" w:hAnsi="Crabath Text Light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Crabath Text Light" w:hAnsi="Crabath Text Light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Crabath Text Light" w:hAnsi="Crabath Text Light" w:cs="Times New Roman" w:hint="default"/>
      </w:rPr>
    </w:lvl>
  </w:abstractNum>
  <w:abstractNum w:abstractNumId="2" w15:restartNumberingAfterBreak="0">
    <w:nsid w:val="26C46B72"/>
    <w:multiLevelType w:val="hybridMultilevel"/>
    <w:tmpl w:val="63785D7E"/>
    <w:lvl w:ilvl="0" w:tplc="FFFFFFFF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29BC6022">
      <w:start w:val="1"/>
      <w:numFmt w:val="decimal"/>
      <w:pStyle w:val="odrazka"/>
      <w:lvlText w:val="%2.1"/>
      <w:lvlJc w:val="left"/>
      <w:pPr>
        <w:ind w:left="3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503D9A"/>
    <w:multiLevelType w:val="hybridMultilevel"/>
    <w:tmpl w:val="1DEE7500"/>
    <w:lvl w:ilvl="0" w:tplc="04050019">
      <w:start w:val="1"/>
      <w:numFmt w:val="lowerLetter"/>
      <w:lvlText w:val="%1."/>
      <w:lvlJc w:val="left"/>
      <w:pPr>
        <w:ind w:left="723" w:hanging="360"/>
      </w:pPr>
    </w:lvl>
    <w:lvl w:ilvl="1" w:tplc="04050019" w:tentative="1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4" w15:restartNumberingAfterBreak="0">
    <w:nsid w:val="53CC12FE"/>
    <w:multiLevelType w:val="multilevel"/>
    <w:tmpl w:val="DB7475D4"/>
    <w:lvl w:ilvl="0">
      <w:start w:val="2"/>
      <w:numFmt w:val="none"/>
      <w:lvlText w:val="3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isLgl/>
      <w:lvlText w:val="3.%2"/>
      <w:lvlJc w:val="left"/>
      <w:pPr>
        <w:ind w:left="360" w:hanging="360"/>
      </w:pPr>
      <w:rPr>
        <w:rFonts w:ascii="Crabath Text Light" w:hAnsi="Crabath Text Light" w:cs="Times New Roman" w:hint="default"/>
      </w:rPr>
    </w:lvl>
    <w:lvl w:ilvl="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Crabath Text Light" w:hAnsi="Crabath Text Light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Crabath Text Light" w:hAnsi="Crabath Text Light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Crabath Text Light" w:hAnsi="Crabath Text Light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Crabath Text Light" w:hAnsi="Crabath Text Light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Crabath Text Light" w:hAnsi="Crabath Text Light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Crabath Text Light" w:hAnsi="Crabath Text Light" w:cs="Times New Roman" w:hint="default"/>
      </w:rPr>
    </w:lvl>
  </w:abstractNum>
  <w:abstractNum w:abstractNumId="5" w15:restartNumberingAfterBreak="0">
    <w:nsid w:val="61BC21E6"/>
    <w:multiLevelType w:val="hybridMultilevel"/>
    <w:tmpl w:val="3EAC95CE"/>
    <w:lvl w:ilvl="0" w:tplc="04050019">
      <w:start w:val="1"/>
      <w:numFmt w:val="lowerLetter"/>
      <w:lvlText w:val="%1."/>
      <w:lvlJc w:val="left"/>
      <w:pPr>
        <w:ind w:left="723" w:hanging="360"/>
      </w:pPr>
    </w:lvl>
    <w:lvl w:ilvl="1" w:tplc="04050019" w:tentative="1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6" w15:restartNumberingAfterBreak="0">
    <w:nsid w:val="66452719"/>
    <w:multiLevelType w:val="hybridMultilevel"/>
    <w:tmpl w:val="606C8FC0"/>
    <w:lvl w:ilvl="0" w:tplc="7ED8832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001906"/>
    <w:multiLevelType w:val="hybridMultilevel"/>
    <w:tmpl w:val="DBCA5FFA"/>
    <w:lvl w:ilvl="0" w:tplc="1E7284F2">
      <w:start w:val="1"/>
      <w:numFmt w:val="upperLetter"/>
      <w:lvlText w:val="%1)"/>
      <w:lvlJc w:val="left"/>
      <w:pPr>
        <w:ind w:left="446" w:hanging="4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6" w:hanging="360"/>
      </w:pPr>
    </w:lvl>
    <w:lvl w:ilvl="2" w:tplc="0405001B" w:tentative="1">
      <w:start w:val="1"/>
      <w:numFmt w:val="lowerRoman"/>
      <w:lvlText w:val="%3."/>
      <w:lvlJc w:val="right"/>
      <w:pPr>
        <w:ind w:left="1806" w:hanging="180"/>
      </w:pPr>
    </w:lvl>
    <w:lvl w:ilvl="3" w:tplc="0405000F" w:tentative="1">
      <w:start w:val="1"/>
      <w:numFmt w:val="decimal"/>
      <w:lvlText w:val="%4."/>
      <w:lvlJc w:val="left"/>
      <w:pPr>
        <w:ind w:left="2526" w:hanging="360"/>
      </w:pPr>
    </w:lvl>
    <w:lvl w:ilvl="4" w:tplc="04050019" w:tentative="1">
      <w:start w:val="1"/>
      <w:numFmt w:val="lowerLetter"/>
      <w:lvlText w:val="%5."/>
      <w:lvlJc w:val="left"/>
      <w:pPr>
        <w:ind w:left="3246" w:hanging="360"/>
      </w:pPr>
    </w:lvl>
    <w:lvl w:ilvl="5" w:tplc="0405001B" w:tentative="1">
      <w:start w:val="1"/>
      <w:numFmt w:val="lowerRoman"/>
      <w:lvlText w:val="%6."/>
      <w:lvlJc w:val="right"/>
      <w:pPr>
        <w:ind w:left="3966" w:hanging="180"/>
      </w:pPr>
    </w:lvl>
    <w:lvl w:ilvl="6" w:tplc="0405000F" w:tentative="1">
      <w:start w:val="1"/>
      <w:numFmt w:val="decimal"/>
      <w:lvlText w:val="%7."/>
      <w:lvlJc w:val="left"/>
      <w:pPr>
        <w:ind w:left="4686" w:hanging="360"/>
      </w:pPr>
    </w:lvl>
    <w:lvl w:ilvl="7" w:tplc="04050019" w:tentative="1">
      <w:start w:val="1"/>
      <w:numFmt w:val="lowerLetter"/>
      <w:lvlText w:val="%8."/>
      <w:lvlJc w:val="left"/>
      <w:pPr>
        <w:ind w:left="5406" w:hanging="360"/>
      </w:pPr>
    </w:lvl>
    <w:lvl w:ilvl="8" w:tplc="0405001B" w:tentative="1">
      <w:start w:val="1"/>
      <w:numFmt w:val="lowerRoman"/>
      <w:lvlText w:val="%9."/>
      <w:lvlJc w:val="right"/>
      <w:pPr>
        <w:ind w:left="6126" w:hanging="180"/>
      </w:pPr>
    </w:lvl>
  </w:abstractNum>
  <w:num w:numId="1" w16cid:durableId="811295155">
    <w:abstractNumId w:val="2"/>
  </w:num>
  <w:num w:numId="2" w16cid:durableId="1634406110">
    <w:abstractNumId w:val="1"/>
  </w:num>
  <w:num w:numId="3" w16cid:durableId="535001065">
    <w:abstractNumId w:val="0"/>
  </w:num>
  <w:num w:numId="4" w16cid:durableId="190656601">
    <w:abstractNumId w:val="7"/>
  </w:num>
  <w:num w:numId="5" w16cid:durableId="1187451872">
    <w:abstractNumId w:val="6"/>
  </w:num>
  <w:num w:numId="6" w16cid:durableId="662467890">
    <w:abstractNumId w:val="5"/>
  </w:num>
  <w:num w:numId="7" w16cid:durableId="1607036626">
    <w:abstractNumId w:val="3"/>
  </w:num>
  <w:num w:numId="8" w16cid:durableId="16186403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934"/>
    <w:rsid w:val="00010497"/>
    <w:rsid w:val="000202C6"/>
    <w:rsid w:val="00060327"/>
    <w:rsid w:val="000B39AD"/>
    <w:rsid w:val="000E06AD"/>
    <w:rsid w:val="000F5934"/>
    <w:rsid w:val="001040F1"/>
    <w:rsid w:val="001454A2"/>
    <w:rsid w:val="00171C72"/>
    <w:rsid w:val="001726C8"/>
    <w:rsid w:val="001E3F9B"/>
    <w:rsid w:val="001E64B9"/>
    <w:rsid w:val="002000F6"/>
    <w:rsid w:val="00211BAA"/>
    <w:rsid w:val="0024018F"/>
    <w:rsid w:val="00241B31"/>
    <w:rsid w:val="002451E5"/>
    <w:rsid w:val="00247307"/>
    <w:rsid w:val="00250670"/>
    <w:rsid w:val="002547C2"/>
    <w:rsid w:val="00273DE7"/>
    <w:rsid w:val="00286F2D"/>
    <w:rsid w:val="002C2EE7"/>
    <w:rsid w:val="002F31BD"/>
    <w:rsid w:val="003003CB"/>
    <w:rsid w:val="00313594"/>
    <w:rsid w:val="00340923"/>
    <w:rsid w:val="00342D05"/>
    <w:rsid w:val="00354891"/>
    <w:rsid w:val="00354BD3"/>
    <w:rsid w:val="00374F0C"/>
    <w:rsid w:val="003A7021"/>
    <w:rsid w:val="003B4325"/>
    <w:rsid w:val="003D3901"/>
    <w:rsid w:val="003E0F3C"/>
    <w:rsid w:val="00403BF6"/>
    <w:rsid w:val="00482F3C"/>
    <w:rsid w:val="00483AE7"/>
    <w:rsid w:val="00490BA6"/>
    <w:rsid w:val="004A189C"/>
    <w:rsid w:val="004A747C"/>
    <w:rsid w:val="004B4996"/>
    <w:rsid w:val="004D374C"/>
    <w:rsid w:val="004F7A11"/>
    <w:rsid w:val="00514282"/>
    <w:rsid w:val="0059466A"/>
    <w:rsid w:val="00612A57"/>
    <w:rsid w:val="00686246"/>
    <w:rsid w:val="006C1218"/>
    <w:rsid w:val="00700498"/>
    <w:rsid w:val="00702026"/>
    <w:rsid w:val="007077E8"/>
    <w:rsid w:val="0071511A"/>
    <w:rsid w:val="00782DB2"/>
    <w:rsid w:val="007B293A"/>
    <w:rsid w:val="007B536E"/>
    <w:rsid w:val="007E3C84"/>
    <w:rsid w:val="007F3F89"/>
    <w:rsid w:val="008001CE"/>
    <w:rsid w:val="00823616"/>
    <w:rsid w:val="00833A31"/>
    <w:rsid w:val="0084369E"/>
    <w:rsid w:val="008715C4"/>
    <w:rsid w:val="00893523"/>
    <w:rsid w:val="008977A8"/>
    <w:rsid w:val="008A5E41"/>
    <w:rsid w:val="008B423A"/>
    <w:rsid w:val="008B43DE"/>
    <w:rsid w:val="00911530"/>
    <w:rsid w:val="00927672"/>
    <w:rsid w:val="0094194F"/>
    <w:rsid w:val="00945971"/>
    <w:rsid w:val="00973FD7"/>
    <w:rsid w:val="00977FC2"/>
    <w:rsid w:val="009A0A02"/>
    <w:rsid w:val="009A6EF2"/>
    <w:rsid w:val="00A04C55"/>
    <w:rsid w:val="00A205F2"/>
    <w:rsid w:val="00A5073D"/>
    <w:rsid w:val="00A749A5"/>
    <w:rsid w:val="00A9748B"/>
    <w:rsid w:val="00AC5840"/>
    <w:rsid w:val="00BF05AB"/>
    <w:rsid w:val="00C85CA5"/>
    <w:rsid w:val="00CB2117"/>
    <w:rsid w:val="00CE3548"/>
    <w:rsid w:val="00D0119D"/>
    <w:rsid w:val="00D22987"/>
    <w:rsid w:val="00D62A03"/>
    <w:rsid w:val="00D767A6"/>
    <w:rsid w:val="00D811C8"/>
    <w:rsid w:val="00DD15B6"/>
    <w:rsid w:val="00E75640"/>
    <w:rsid w:val="00EB48DD"/>
    <w:rsid w:val="00EE75C9"/>
    <w:rsid w:val="00EF2268"/>
    <w:rsid w:val="00F35138"/>
    <w:rsid w:val="00F43EF3"/>
    <w:rsid w:val="00F664DD"/>
    <w:rsid w:val="00F672E4"/>
    <w:rsid w:val="00F702C6"/>
    <w:rsid w:val="00F80F36"/>
    <w:rsid w:val="00FB2FA4"/>
    <w:rsid w:val="00FD2C70"/>
    <w:rsid w:val="00FD6C05"/>
    <w:rsid w:val="00FF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C5BC5"/>
  <w15:chartTrackingRefBased/>
  <w15:docId w15:val="{35E8BFDD-7286-40A7-B702-634F0EB76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0F5934"/>
    <w:pPr>
      <w:spacing w:after="200" w:line="276" w:lineRule="auto"/>
    </w:pPr>
    <w:rPr>
      <w:rFonts w:ascii="Crabath Text Light" w:eastAsia="Times New Roman" w:hAnsi="Crabath Text Light" w:cs="Times New Roman"/>
      <w:noProof/>
      <w:kern w:val="0"/>
      <w:sz w:val="20"/>
      <w:szCs w:val="24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0F5934"/>
    <w:pPr>
      <w:keepNext/>
      <w:keepLines/>
      <w:spacing w:after="0" w:line="520" w:lineRule="exact"/>
      <w:outlineLvl w:val="0"/>
    </w:pPr>
    <w:rPr>
      <w:rFonts w:ascii="Atyp BL Display Semibold" w:eastAsiaTheme="majorEastAsia" w:hAnsi="Atyp BL Display Semibold" w:cstheme="majorBidi"/>
      <w:bCs/>
      <w:sz w:val="5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F5934"/>
    <w:pPr>
      <w:keepNext/>
      <w:keepLines/>
      <w:spacing w:before="360" w:after="160" w:line="240" w:lineRule="auto"/>
      <w:outlineLvl w:val="1"/>
    </w:pPr>
    <w:rPr>
      <w:rFonts w:ascii="Atyp BL Display Semibold" w:eastAsiaTheme="majorEastAsia" w:hAnsi="Atyp BL Display Semibold" w:cstheme="majorBidi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F5934"/>
    <w:rPr>
      <w:rFonts w:ascii="Atyp BL Display Semibold" w:eastAsiaTheme="majorEastAsia" w:hAnsi="Atyp BL Display Semibold" w:cstheme="majorBidi"/>
      <w:bCs/>
      <w:noProof/>
      <w:kern w:val="0"/>
      <w:sz w:val="52"/>
      <w:szCs w:val="32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rsid w:val="000F5934"/>
    <w:rPr>
      <w:rFonts w:ascii="Atyp BL Display Semibold" w:eastAsiaTheme="majorEastAsia" w:hAnsi="Atyp BL Display Semibold" w:cstheme="majorBidi"/>
      <w:noProof/>
      <w:kern w:val="0"/>
      <w:sz w:val="26"/>
      <w:szCs w:val="26"/>
      <w14:ligatures w14:val="none"/>
    </w:rPr>
  </w:style>
  <w:style w:type="paragraph" w:styleId="Zhlav">
    <w:name w:val="header"/>
    <w:basedOn w:val="Zpat"/>
    <w:link w:val="ZhlavChar"/>
    <w:uiPriority w:val="99"/>
    <w:unhideWhenUsed/>
    <w:rsid w:val="000F5934"/>
    <w:pPr>
      <w:jc w:val="right"/>
    </w:pPr>
    <w:rPr>
      <w:sz w:val="10"/>
    </w:rPr>
  </w:style>
  <w:style w:type="character" w:customStyle="1" w:styleId="ZhlavChar">
    <w:name w:val="Záhlaví Char"/>
    <w:basedOn w:val="Standardnpsmoodstavce"/>
    <w:link w:val="Zhlav"/>
    <w:uiPriority w:val="99"/>
    <w:rsid w:val="000F5934"/>
    <w:rPr>
      <w:rFonts w:ascii="Atyp BL Display Medium" w:eastAsia="Times New Roman" w:hAnsi="Atyp BL Display Medium" w:cs="Times New Roman"/>
      <w:noProof/>
      <w:kern w:val="0"/>
      <w:sz w:val="10"/>
      <w:szCs w:val="24"/>
      <w14:ligatures w14:val="none"/>
    </w:rPr>
  </w:style>
  <w:style w:type="paragraph" w:styleId="Zpat">
    <w:name w:val="footer"/>
    <w:basedOn w:val="Bezmezer"/>
    <w:link w:val="ZpatChar"/>
    <w:uiPriority w:val="99"/>
    <w:unhideWhenUsed/>
    <w:rsid w:val="000F5934"/>
    <w:pPr>
      <w:tabs>
        <w:tab w:val="right" w:pos="8500"/>
      </w:tabs>
      <w:spacing w:after="200" w:line="276" w:lineRule="auto"/>
    </w:pPr>
    <w:rPr>
      <w:rFonts w:ascii="Atyp BL Display Medium" w:hAnsi="Atyp BL Display Medium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0F5934"/>
    <w:rPr>
      <w:rFonts w:ascii="Atyp BL Display Medium" w:eastAsia="Times New Roman" w:hAnsi="Atyp BL Display Medium" w:cs="Times New Roman"/>
      <w:noProof/>
      <w:kern w:val="0"/>
      <w:sz w:val="16"/>
      <w:szCs w:val="24"/>
      <w14:ligatures w14:val="none"/>
    </w:rPr>
  </w:style>
  <w:style w:type="character" w:customStyle="1" w:styleId="slostrany">
    <w:name w:val="Číslo strany"/>
    <w:basedOn w:val="Standardnpsmoodstavce"/>
    <w:uiPriority w:val="1"/>
    <w:rsid w:val="000F5934"/>
    <w:rPr>
      <w:rFonts w:ascii="Crabath Text Light" w:hAnsi="Crabath Text Light"/>
    </w:rPr>
  </w:style>
  <w:style w:type="paragraph" w:customStyle="1" w:styleId="Zhlavtabulky">
    <w:name w:val="Záhlaví tabulky"/>
    <w:basedOn w:val="Normln"/>
    <w:rsid w:val="000F5934"/>
    <w:pPr>
      <w:spacing w:after="0" w:line="240" w:lineRule="auto"/>
    </w:pPr>
    <w:rPr>
      <w:rFonts w:ascii="Atyp BL Display Medium" w:hAnsi="Atyp BL Display Medium"/>
      <w:sz w:val="16"/>
    </w:rPr>
  </w:style>
  <w:style w:type="paragraph" w:customStyle="1" w:styleId="predsazeni">
    <w:name w:val="predsazeni"/>
    <w:basedOn w:val="Normln"/>
    <w:rsid w:val="000F5934"/>
    <w:pPr>
      <w:ind w:left="454" w:hanging="454"/>
    </w:pPr>
  </w:style>
  <w:style w:type="paragraph" w:customStyle="1" w:styleId="odrazka">
    <w:name w:val="odrazka"/>
    <w:basedOn w:val="Odstavecseseznamem"/>
    <w:rsid w:val="000F5934"/>
    <w:pPr>
      <w:numPr>
        <w:ilvl w:val="1"/>
        <w:numId w:val="1"/>
      </w:numPr>
      <w:tabs>
        <w:tab w:val="num" w:pos="360"/>
      </w:tabs>
      <w:ind w:left="2880" w:firstLine="0"/>
      <w:contextualSpacing w:val="0"/>
    </w:pPr>
    <w:rPr>
      <w:noProof w:val="0"/>
    </w:rPr>
  </w:style>
  <w:style w:type="paragraph" w:styleId="Bezmezer">
    <w:name w:val="No Spacing"/>
    <w:uiPriority w:val="1"/>
    <w:qFormat/>
    <w:rsid w:val="000F5934"/>
    <w:pPr>
      <w:spacing w:after="0" w:line="240" w:lineRule="auto"/>
    </w:pPr>
    <w:rPr>
      <w:rFonts w:ascii="Crabath Text Light" w:eastAsia="Times New Roman" w:hAnsi="Crabath Text Light" w:cs="Times New Roman"/>
      <w:noProof/>
      <w:kern w:val="0"/>
      <w:sz w:val="20"/>
      <w:szCs w:val="24"/>
      <w14:ligatures w14:val="none"/>
    </w:rPr>
  </w:style>
  <w:style w:type="paragraph" w:styleId="Odstavecseseznamem">
    <w:name w:val="List Paragraph"/>
    <w:basedOn w:val="Normln"/>
    <w:uiPriority w:val="34"/>
    <w:qFormat/>
    <w:rsid w:val="000F5934"/>
    <w:pPr>
      <w:ind w:left="720"/>
      <w:contextualSpacing/>
    </w:pPr>
  </w:style>
  <w:style w:type="paragraph" w:customStyle="1" w:styleId="Default">
    <w:name w:val="Default"/>
    <w:rsid w:val="00EB48D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1028</Words>
  <Characters>6070</Characters>
  <Application>Microsoft Office Word</Application>
  <DocSecurity>4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Kalousková Karolína</dc:creator>
  <cp:keywords/>
  <dc:description/>
  <cp:lastModifiedBy>Mackovičová Kristýna</cp:lastModifiedBy>
  <cp:revision>2</cp:revision>
  <dcterms:created xsi:type="dcterms:W3CDTF">2023-09-05T08:39:00Z</dcterms:created>
  <dcterms:modified xsi:type="dcterms:W3CDTF">2023-09-05T08:39:00Z</dcterms:modified>
</cp:coreProperties>
</file>