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6001" w14:textId="0A71066B" w:rsidR="00CD471A" w:rsidRDefault="00CD471A" w:rsidP="00CD471A">
      <w:pPr>
        <w:spacing w:after="0"/>
        <w:jc w:val="center"/>
        <w:rPr>
          <w:rFonts w:ascii="Arial Narrow" w:hAnsi="Arial Narrow"/>
          <w:b/>
          <w:sz w:val="32"/>
          <w:szCs w:val="32"/>
        </w:rPr>
      </w:pPr>
      <w:proofErr w:type="gramStart"/>
      <w:r w:rsidRPr="00FA4897">
        <w:rPr>
          <w:rFonts w:ascii="Arial Narrow" w:hAnsi="Arial Narrow"/>
          <w:b/>
          <w:sz w:val="32"/>
          <w:szCs w:val="32"/>
        </w:rPr>
        <w:t xml:space="preserve">S M L O U V </w:t>
      </w:r>
      <w:r>
        <w:rPr>
          <w:rFonts w:ascii="Arial Narrow" w:hAnsi="Arial Narrow"/>
          <w:b/>
          <w:sz w:val="32"/>
          <w:szCs w:val="32"/>
        </w:rPr>
        <w:t>A</w:t>
      </w:r>
      <w:r w:rsidRPr="00FA4897">
        <w:rPr>
          <w:rFonts w:ascii="Arial Narrow" w:hAnsi="Arial Narrow"/>
          <w:b/>
          <w:sz w:val="32"/>
          <w:szCs w:val="32"/>
        </w:rPr>
        <w:t xml:space="preserve">   O   D Í L O          číslo</w:t>
      </w:r>
      <w:proofErr w:type="gramEnd"/>
      <w:r w:rsidRPr="00FA4897">
        <w:rPr>
          <w:rFonts w:ascii="Arial Narrow" w:hAnsi="Arial Narrow"/>
          <w:b/>
          <w:sz w:val="32"/>
          <w:szCs w:val="32"/>
        </w:rPr>
        <w:t xml:space="preserve">:    </w:t>
      </w:r>
      <w:r w:rsidR="005F49A1" w:rsidRPr="005F49A1">
        <w:rPr>
          <w:rFonts w:ascii="Arial Narrow" w:hAnsi="Arial Narrow"/>
          <w:b/>
          <w:sz w:val="32"/>
          <w:szCs w:val="32"/>
        </w:rPr>
        <w:t>UH/</w:t>
      </w:r>
      <w:r w:rsidR="00D93033">
        <w:rPr>
          <w:rFonts w:ascii="Arial Narrow" w:hAnsi="Arial Narrow"/>
          <w:b/>
          <w:sz w:val="32"/>
          <w:szCs w:val="32"/>
        </w:rPr>
        <w:t>1200</w:t>
      </w:r>
    </w:p>
    <w:p w14:paraId="72B16002" w14:textId="77777777" w:rsidR="00CD471A" w:rsidRDefault="00CD471A" w:rsidP="00CD471A">
      <w:pPr>
        <w:spacing w:after="0"/>
        <w:jc w:val="center"/>
        <w:rPr>
          <w:rFonts w:ascii="Arial Narrow" w:hAnsi="Arial Narrow" w:cs="Arial"/>
          <w:i/>
          <w:sz w:val="24"/>
        </w:rPr>
      </w:pPr>
    </w:p>
    <w:p w14:paraId="72B16003" w14:textId="77777777" w:rsidR="00CD471A" w:rsidRDefault="00CD471A" w:rsidP="00CD471A">
      <w:pPr>
        <w:spacing w:after="0"/>
        <w:jc w:val="center"/>
        <w:rPr>
          <w:rFonts w:ascii="Arial Narrow" w:hAnsi="Arial Narrow" w:cs="Arial"/>
          <w:i/>
          <w:sz w:val="24"/>
        </w:rPr>
      </w:pPr>
      <w:r>
        <w:rPr>
          <w:rFonts w:ascii="Arial Narrow" w:hAnsi="Arial Narrow" w:cs="Arial"/>
          <w:i/>
          <w:sz w:val="24"/>
        </w:rPr>
        <w:t>Uzavřená d</w:t>
      </w:r>
      <w:r w:rsidRPr="008C4673">
        <w:rPr>
          <w:rFonts w:ascii="Arial Narrow" w:hAnsi="Arial Narrow" w:cs="Arial"/>
          <w:i/>
          <w:sz w:val="24"/>
        </w:rPr>
        <w:t xml:space="preserve">le § </w:t>
      </w:r>
      <w:r>
        <w:rPr>
          <w:rFonts w:ascii="Arial Narrow" w:hAnsi="Arial Narrow" w:cs="Arial"/>
          <w:i/>
          <w:sz w:val="24"/>
        </w:rPr>
        <w:t>2586 a násl. zákona 89/2012 Sb., občanský zákoník</w:t>
      </w:r>
    </w:p>
    <w:p w14:paraId="72B16004" w14:textId="77777777" w:rsidR="00CD471A" w:rsidRDefault="00CD471A" w:rsidP="00CD471A">
      <w:pPr>
        <w:spacing w:after="0"/>
        <w:jc w:val="center"/>
        <w:rPr>
          <w:rFonts w:ascii="Arial Narrow" w:hAnsi="Arial Narrow"/>
          <w:sz w:val="20"/>
          <w:szCs w:val="20"/>
        </w:rPr>
      </w:pPr>
    </w:p>
    <w:p w14:paraId="72B16005" w14:textId="77777777" w:rsidR="00CD471A" w:rsidRDefault="00CD471A" w:rsidP="00CD471A">
      <w:pPr>
        <w:spacing w:after="0"/>
        <w:rPr>
          <w:rFonts w:ascii="Arial Narrow" w:hAnsi="Arial Narrow"/>
          <w:b/>
          <w:sz w:val="18"/>
          <w:szCs w:val="18"/>
        </w:rPr>
      </w:pPr>
      <w:r>
        <w:rPr>
          <w:rFonts w:ascii="Arial Narrow" w:hAnsi="Arial Narrow"/>
          <w:b/>
          <w:sz w:val="18"/>
          <w:szCs w:val="18"/>
        </w:rPr>
        <w:t>n</w:t>
      </w:r>
      <w:r w:rsidRPr="003164E4">
        <w:rPr>
          <w:rFonts w:ascii="Arial Narrow" w:hAnsi="Arial Narrow"/>
          <w:b/>
          <w:sz w:val="18"/>
          <w:szCs w:val="18"/>
        </w:rPr>
        <w:t>íže uvede</w:t>
      </w:r>
      <w:r>
        <w:rPr>
          <w:rFonts w:ascii="Arial Narrow" w:hAnsi="Arial Narrow"/>
          <w:b/>
          <w:sz w:val="18"/>
          <w:szCs w:val="18"/>
        </w:rPr>
        <w:t>ného dne, měsíce a roku mezi</w:t>
      </w:r>
      <w:r w:rsidRPr="003164E4">
        <w:rPr>
          <w:rFonts w:ascii="Arial Narrow" w:hAnsi="Arial Narrow"/>
          <w:b/>
          <w:sz w:val="18"/>
          <w:szCs w:val="18"/>
        </w:rPr>
        <w:t>:</w:t>
      </w:r>
    </w:p>
    <w:p w14:paraId="72B16006" w14:textId="77777777" w:rsidR="00CD471A" w:rsidRPr="003164E4" w:rsidRDefault="00CD471A" w:rsidP="00CD471A">
      <w:pPr>
        <w:spacing w:after="0"/>
        <w:rPr>
          <w:rFonts w:ascii="Arial Narrow" w:hAnsi="Arial Narrow"/>
          <w:b/>
          <w:sz w:val="18"/>
          <w:szCs w:val="18"/>
        </w:rPr>
      </w:pPr>
      <w:r w:rsidRPr="003164E4">
        <w:rPr>
          <w:rFonts w:ascii="Arial Narrow" w:hAnsi="Arial Narrow"/>
          <w:b/>
          <w:sz w:val="18"/>
          <w:szCs w:val="18"/>
        </w:rPr>
        <w:t xml:space="preserve"> </w:t>
      </w:r>
    </w:p>
    <w:p w14:paraId="794089A2" w14:textId="77777777" w:rsidR="00095D45" w:rsidRDefault="00CD471A" w:rsidP="00095D45">
      <w:pPr>
        <w:spacing w:after="0"/>
        <w:rPr>
          <w:b/>
        </w:rPr>
      </w:pPr>
      <w:r w:rsidRPr="003164E4">
        <w:rPr>
          <w:rFonts w:ascii="Arial Narrow" w:hAnsi="Arial Narrow"/>
          <w:b/>
          <w:sz w:val="18"/>
          <w:szCs w:val="18"/>
          <w:u w:val="single"/>
        </w:rPr>
        <w:t>ZHOTOVITEL</w:t>
      </w:r>
      <w:r>
        <w:rPr>
          <w:rFonts w:ascii="Arial Narrow" w:hAnsi="Arial Narrow"/>
          <w:b/>
          <w:sz w:val="18"/>
          <w:szCs w:val="18"/>
          <w:u w:val="single"/>
        </w:rPr>
        <w:t>EM</w:t>
      </w:r>
      <w:r w:rsidRPr="003164E4">
        <w:rPr>
          <w:rFonts w:ascii="Arial Narrow" w:hAnsi="Arial Narrow"/>
          <w:b/>
          <w:sz w:val="18"/>
          <w:szCs w:val="18"/>
          <w:u w:val="single"/>
        </w:rPr>
        <w:t>:</w:t>
      </w:r>
      <w:r w:rsidRPr="003164E4">
        <w:rPr>
          <w:b/>
        </w:rPr>
        <w:t xml:space="preserve"> </w:t>
      </w:r>
      <w:r>
        <w:rPr>
          <w:b/>
        </w:rPr>
        <w:t xml:space="preserve"> </w:t>
      </w:r>
      <w:r>
        <w:rPr>
          <w:b/>
        </w:rPr>
        <w:tab/>
      </w:r>
      <w:r w:rsidR="00095D45" w:rsidRPr="003164E4">
        <w:rPr>
          <w:rFonts w:ascii="Arial Narrow" w:hAnsi="Arial Narrow"/>
          <w:b/>
          <w:sz w:val="28"/>
          <w:szCs w:val="28"/>
        </w:rPr>
        <w:t>FARMTEC a.s.</w:t>
      </w:r>
      <w:r w:rsidR="00095D45" w:rsidRPr="003164E4">
        <w:rPr>
          <w:b/>
        </w:rPr>
        <w:t xml:space="preserve"> </w:t>
      </w:r>
      <w:r w:rsidR="00095D45" w:rsidRPr="003164E4">
        <w:rPr>
          <w:b/>
        </w:rPr>
        <w:tab/>
      </w:r>
    </w:p>
    <w:p w14:paraId="3BECF4C0" w14:textId="77777777" w:rsidR="00095D45" w:rsidRPr="00E00129" w:rsidRDefault="00095D45" w:rsidP="00095D45">
      <w:pPr>
        <w:spacing w:after="0"/>
        <w:rPr>
          <w:rFonts w:ascii="Arial Narrow" w:hAnsi="Arial Narrow"/>
          <w:b/>
          <w:sz w:val="24"/>
          <w:szCs w:val="24"/>
        </w:rPr>
      </w:pPr>
      <w:r>
        <w:rPr>
          <w:b/>
        </w:rPr>
        <w:tab/>
      </w:r>
      <w:r w:rsidRPr="00E00129">
        <w:rPr>
          <w:rFonts w:ascii="Arial Narrow" w:hAnsi="Arial Narrow"/>
          <w:b/>
          <w:sz w:val="24"/>
          <w:szCs w:val="24"/>
        </w:rPr>
        <w:t xml:space="preserve">         </w:t>
      </w:r>
      <w:r>
        <w:rPr>
          <w:rFonts w:ascii="Arial Narrow" w:hAnsi="Arial Narrow"/>
          <w:b/>
          <w:sz w:val="24"/>
          <w:szCs w:val="24"/>
        </w:rPr>
        <w:tab/>
        <w:t xml:space="preserve">Tisová 326, </w:t>
      </w:r>
      <w:r w:rsidRPr="00E00129">
        <w:rPr>
          <w:rFonts w:ascii="Arial Narrow" w:hAnsi="Arial Narrow"/>
          <w:b/>
          <w:sz w:val="24"/>
          <w:szCs w:val="24"/>
        </w:rPr>
        <w:t>391 33</w:t>
      </w:r>
      <w:r w:rsidRPr="00961E0E">
        <w:rPr>
          <w:rFonts w:ascii="Arial Narrow" w:hAnsi="Arial Narrow"/>
          <w:b/>
          <w:sz w:val="24"/>
          <w:szCs w:val="24"/>
        </w:rPr>
        <w:t xml:space="preserve"> </w:t>
      </w:r>
      <w:r w:rsidRPr="00E00129">
        <w:rPr>
          <w:rFonts w:ascii="Arial Narrow" w:hAnsi="Arial Narrow"/>
          <w:b/>
          <w:sz w:val="24"/>
          <w:szCs w:val="24"/>
        </w:rPr>
        <w:t>Jistebnice</w:t>
      </w:r>
    </w:p>
    <w:p w14:paraId="324AB5FA" w14:textId="7C2B4860" w:rsidR="00704631" w:rsidRPr="00527D0E" w:rsidRDefault="00704631" w:rsidP="00704631">
      <w:pPr>
        <w:spacing w:after="0"/>
        <w:ind w:left="708" w:firstLine="708"/>
        <w:rPr>
          <w:b/>
        </w:rPr>
      </w:pPr>
      <w:r w:rsidRPr="00527D0E">
        <w:rPr>
          <w:rFonts w:ascii="Arial Narrow" w:hAnsi="Arial Narrow"/>
          <w:b/>
          <w:sz w:val="24"/>
          <w:szCs w:val="24"/>
        </w:rPr>
        <w:t>IČ</w:t>
      </w:r>
      <w:r w:rsidRPr="0060200A">
        <w:rPr>
          <w:rFonts w:ascii="Arial Narrow" w:hAnsi="Arial Narrow"/>
          <w:b/>
          <w:sz w:val="24"/>
          <w:szCs w:val="24"/>
        </w:rPr>
        <w:t>O:</w:t>
      </w:r>
      <w:r w:rsidRPr="00527D0E">
        <w:rPr>
          <w:rFonts w:ascii="Arial Narrow" w:hAnsi="Arial Narrow"/>
          <w:b/>
          <w:sz w:val="24"/>
          <w:szCs w:val="24"/>
        </w:rPr>
        <w:t xml:space="preserve"> </w:t>
      </w:r>
      <w:r w:rsidRPr="00527D0E">
        <w:rPr>
          <w:rFonts w:ascii="Arial Narrow" w:hAnsi="Arial Narrow"/>
          <w:b/>
          <w:sz w:val="24"/>
          <w:szCs w:val="24"/>
        </w:rPr>
        <w:tab/>
        <w:t xml:space="preserve">   </w:t>
      </w:r>
      <w:r>
        <w:rPr>
          <w:rFonts w:ascii="Arial Narrow" w:hAnsi="Arial Narrow"/>
          <w:b/>
          <w:sz w:val="24"/>
          <w:szCs w:val="24"/>
        </w:rPr>
        <w:tab/>
      </w:r>
      <w:r w:rsidRPr="00527D0E">
        <w:rPr>
          <w:rFonts w:ascii="Arial Narrow" w:hAnsi="Arial Narrow"/>
          <w:b/>
          <w:sz w:val="24"/>
          <w:szCs w:val="24"/>
        </w:rPr>
        <w:t>63908522</w:t>
      </w:r>
    </w:p>
    <w:p w14:paraId="77340824" w14:textId="23847FC4" w:rsidR="00704631" w:rsidRPr="00527D0E" w:rsidRDefault="00704631" w:rsidP="00704631">
      <w:pPr>
        <w:spacing w:after="0"/>
        <w:ind w:left="708" w:firstLine="708"/>
        <w:rPr>
          <w:rFonts w:ascii="Arial Narrow" w:hAnsi="Arial Narrow"/>
          <w:b/>
          <w:sz w:val="24"/>
          <w:szCs w:val="24"/>
        </w:rPr>
      </w:pPr>
      <w:r w:rsidRPr="00527D0E">
        <w:rPr>
          <w:rFonts w:ascii="Arial Narrow" w:hAnsi="Arial Narrow"/>
          <w:b/>
          <w:sz w:val="24"/>
          <w:szCs w:val="24"/>
        </w:rPr>
        <w:t>DIČ:</w:t>
      </w:r>
      <w:r w:rsidRPr="00527D0E">
        <w:rPr>
          <w:rFonts w:ascii="Arial Narrow" w:hAnsi="Arial Narrow"/>
          <w:b/>
          <w:sz w:val="24"/>
          <w:szCs w:val="24"/>
        </w:rPr>
        <w:tab/>
        <w:t xml:space="preserve">   </w:t>
      </w:r>
      <w:r>
        <w:rPr>
          <w:rFonts w:ascii="Arial Narrow" w:hAnsi="Arial Narrow"/>
          <w:b/>
          <w:sz w:val="24"/>
          <w:szCs w:val="24"/>
        </w:rPr>
        <w:tab/>
      </w:r>
      <w:r w:rsidRPr="00527D0E">
        <w:rPr>
          <w:rFonts w:ascii="Arial Narrow" w:hAnsi="Arial Narrow"/>
          <w:b/>
          <w:sz w:val="24"/>
          <w:szCs w:val="24"/>
        </w:rPr>
        <w:t>CZ63908522</w:t>
      </w:r>
      <w:r w:rsidRPr="00527D0E">
        <w:rPr>
          <w:rFonts w:ascii="Arial Narrow" w:hAnsi="Arial Narrow"/>
          <w:b/>
          <w:sz w:val="24"/>
          <w:szCs w:val="24"/>
        </w:rPr>
        <w:tab/>
      </w:r>
      <w:r w:rsidRPr="00527D0E">
        <w:rPr>
          <w:rFonts w:ascii="Arial Narrow" w:hAnsi="Arial Narrow"/>
          <w:b/>
          <w:sz w:val="24"/>
          <w:szCs w:val="24"/>
        </w:rPr>
        <w:tab/>
      </w:r>
    </w:p>
    <w:p w14:paraId="22295021" w14:textId="77777777" w:rsidR="00704631" w:rsidRPr="00527D0E" w:rsidRDefault="00704631" w:rsidP="00704631">
      <w:pPr>
        <w:spacing w:after="0"/>
        <w:ind w:left="708" w:firstLine="708"/>
        <w:rPr>
          <w:rFonts w:ascii="Arial Narrow" w:hAnsi="Arial Narrow"/>
          <w:sz w:val="20"/>
          <w:szCs w:val="20"/>
        </w:rPr>
      </w:pPr>
      <w:r w:rsidRPr="00527D0E">
        <w:rPr>
          <w:rFonts w:ascii="Arial Narrow" w:hAnsi="Arial Narrow"/>
          <w:sz w:val="20"/>
          <w:szCs w:val="20"/>
        </w:rPr>
        <w:t>Společnost je zapsána v obchodním rejstříku, vedeným Krajským soudem v Českých Budějovicích, oddíl B, vložka 736</w:t>
      </w:r>
    </w:p>
    <w:p w14:paraId="25F3CFFE" w14:textId="1BF31C7B" w:rsidR="00704631" w:rsidRPr="00527D0E" w:rsidRDefault="00704631" w:rsidP="00704631">
      <w:pPr>
        <w:spacing w:after="0"/>
        <w:ind w:left="708" w:firstLine="708"/>
        <w:rPr>
          <w:rFonts w:ascii="Arial Narrow" w:hAnsi="Arial Narrow"/>
          <w:sz w:val="20"/>
          <w:szCs w:val="20"/>
        </w:rPr>
      </w:pPr>
      <w:r>
        <w:rPr>
          <w:rFonts w:ascii="Arial Narrow" w:hAnsi="Arial Narrow"/>
          <w:sz w:val="20"/>
          <w:szCs w:val="20"/>
        </w:rPr>
        <w:t>Bankovní</w:t>
      </w:r>
      <w:r w:rsidR="00EA227B">
        <w:rPr>
          <w:rFonts w:ascii="Arial Narrow" w:hAnsi="Arial Narrow"/>
          <w:sz w:val="20"/>
          <w:szCs w:val="20"/>
        </w:rPr>
        <w:t xml:space="preserve"> spojení:</w:t>
      </w:r>
      <w:r w:rsidR="00EA227B">
        <w:rPr>
          <w:rFonts w:ascii="Arial Narrow" w:hAnsi="Arial Narrow"/>
          <w:sz w:val="20"/>
          <w:szCs w:val="20"/>
        </w:rPr>
        <w:tab/>
      </w:r>
      <w:r w:rsidRPr="00527D0E">
        <w:rPr>
          <w:rFonts w:ascii="Arial Narrow" w:hAnsi="Arial Narrow"/>
          <w:sz w:val="20"/>
          <w:szCs w:val="20"/>
        </w:rPr>
        <w:t>Česká spořitelna</w:t>
      </w:r>
      <w:r>
        <w:rPr>
          <w:rFonts w:ascii="Arial Narrow" w:hAnsi="Arial Narrow"/>
          <w:sz w:val="20"/>
          <w:szCs w:val="20"/>
        </w:rPr>
        <w:t>,</w:t>
      </w:r>
      <w:r w:rsidRPr="00527D0E">
        <w:rPr>
          <w:rFonts w:ascii="Arial Narrow" w:hAnsi="Arial Narrow"/>
          <w:sz w:val="20"/>
          <w:szCs w:val="20"/>
        </w:rPr>
        <w:t xml:space="preserve"> a.s.  </w:t>
      </w:r>
      <w:r w:rsidRPr="00527D0E">
        <w:rPr>
          <w:rFonts w:ascii="Arial Narrow" w:hAnsi="Arial Narrow"/>
          <w:sz w:val="20"/>
          <w:szCs w:val="20"/>
        </w:rPr>
        <w:tab/>
        <w:t xml:space="preserve">č. </w:t>
      </w:r>
      <w:proofErr w:type="spellStart"/>
      <w:r w:rsidRPr="00527D0E">
        <w:rPr>
          <w:rFonts w:ascii="Arial Narrow" w:hAnsi="Arial Narrow"/>
          <w:sz w:val="20"/>
          <w:szCs w:val="20"/>
        </w:rPr>
        <w:t>ú.</w:t>
      </w:r>
      <w:proofErr w:type="spellEnd"/>
      <w:r w:rsidRPr="00527D0E">
        <w:rPr>
          <w:rFonts w:ascii="Arial Narrow" w:hAnsi="Arial Narrow"/>
          <w:sz w:val="20"/>
          <w:szCs w:val="20"/>
        </w:rPr>
        <w:t>:        1752482/0800</w:t>
      </w:r>
    </w:p>
    <w:p w14:paraId="157EFA20" w14:textId="77777777" w:rsidR="00704631" w:rsidRPr="00527D0E" w:rsidRDefault="00704631" w:rsidP="00704631">
      <w:pPr>
        <w:spacing w:after="0"/>
        <w:ind w:left="708" w:firstLine="708"/>
        <w:rPr>
          <w:rFonts w:ascii="Arial Narrow" w:hAnsi="Arial Narrow"/>
          <w:b/>
        </w:rPr>
      </w:pPr>
      <w:r w:rsidRPr="00527D0E">
        <w:rPr>
          <w:rFonts w:ascii="Arial Narrow" w:hAnsi="Arial Narrow"/>
          <w:b/>
        </w:rPr>
        <w:t>Adresa pro doručování: Na Splávku 1182, 686 01 Uherské Hradiště</w:t>
      </w:r>
    </w:p>
    <w:p w14:paraId="434E4F9A" w14:textId="0D056165" w:rsidR="00704631" w:rsidRPr="00527D0E" w:rsidRDefault="00704631" w:rsidP="00704631">
      <w:pPr>
        <w:spacing w:after="0"/>
        <w:ind w:left="708" w:firstLine="708"/>
        <w:rPr>
          <w:rFonts w:ascii="Arial Narrow" w:hAnsi="Arial Narrow"/>
          <w:b/>
        </w:rPr>
      </w:pPr>
      <w:r>
        <w:rPr>
          <w:rFonts w:ascii="Arial Narrow" w:hAnsi="Arial Narrow"/>
          <w:sz w:val="20"/>
          <w:szCs w:val="20"/>
        </w:rPr>
        <w:t>T</w:t>
      </w:r>
      <w:r w:rsidRPr="00527D0E">
        <w:rPr>
          <w:rFonts w:ascii="Arial Narrow" w:hAnsi="Arial Narrow"/>
          <w:sz w:val="20"/>
          <w:szCs w:val="20"/>
        </w:rPr>
        <w:t>elefon:</w:t>
      </w:r>
      <w:r w:rsidRPr="00527D0E">
        <w:rPr>
          <w:rFonts w:ascii="Arial Narrow" w:hAnsi="Arial Narrow"/>
          <w:sz w:val="20"/>
          <w:szCs w:val="20"/>
        </w:rPr>
        <w:tab/>
        <w:t xml:space="preserve">    </w:t>
      </w:r>
      <w:r>
        <w:rPr>
          <w:rFonts w:ascii="Arial Narrow" w:hAnsi="Arial Narrow"/>
          <w:sz w:val="20"/>
          <w:szCs w:val="20"/>
        </w:rPr>
        <w:tab/>
      </w:r>
      <w:proofErr w:type="spellStart"/>
      <w:r w:rsidR="00E92313">
        <w:rPr>
          <w:rFonts w:ascii="Arial Narrow" w:hAnsi="Arial Narrow"/>
          <w:sz w:val="20"/>
          <w:szCs w:val="20"/>
        </w:rPr>
        <w:t>xxxx</w:t>
      </w:r>
      <w:proofErr w:type="spellEnd"/>
      <w:r w:rsidRPr="00527D0E">
        <w:rPr>
          <w:rFonts w:ascii="Arial Narrow" w:hAnsi="Arial Narrow"/>
          <w:sz w:val="20"/>
          <w:szCs w:val="20"/>
        </w:rPr>
        <w:tab/>
      </w:r>
    </w:p>
    <w:p w14:paraId="2E50A6B4" w14:textId="42667A13" w:rsidR="00704631" w:rsidRPr="00527D0E" w:rsidRDefault="00704631" w:rsidP="00704631">
      <w:pPr>
        <w:spacing w:after="0"/>
        <w:ind w:left="2832" w:hanging="1416"/>
        <w:rPr>
          <w:rFonts w:ascii="Arial Narrow" w:hAnsi="Arial Narrow"/>
          <w:b/>
        </w:rPr>
      </w:pPr>
      <w:r w:rsidRPr="00527D0E">
        <w:rPr>
          <w:rFonts w:ascii="Arial Narrow" w:hAnsi="Arial Narrow"/>
          <w:sz w:val="20"/>
          <w:szCs w:val="20"/>
        </w:rPr>
        <w:t>Zastoupená:</w:t>
      </w:r>
      <w:r w:rsidRPr="00527D0E">
        <w:rPr>
          <w:rFonts w:ascii="Arial Narrow" w:hAnsi="Arial Narrow"/>
          <w:sz w:val="20"/>
          <w:szCs w:val="20"/>
        </w:rPr>
        <w:tab/>
      </w:r>
      <w:proofErr w:type="spellStart"/>
      <w:proofErr w:type="gramStart"/>
      <w:r w:rsidR="00E92313">
        <w:rPr>
          <w:rFonts w:ascii="Arial Narrow" w:hAnsi="Arial Narrow"/>
          <w:b/>
          <w:sz w:val="20"/>
          <w:szCs w:val="20"/>
        </w:rPr>
        <w:t>xxxx</w:t>
      </w:r>
      <w:proofErr w:type="spellEnd"/>
      <w:r w:rsidR="00E92313">
        <w:rPr>
          <w:rFonts w:ascii="Arial Narrow" w:hAnsi="Arial Narrow"/>
          <w:b/>
          <w:sz w:val="20"/>
          <w:szCs w:val="20"/>
        </w:rPr>
        <w:t xml:space="preserve">, </w:t>
      </w:r>
      <w:r w:rsidR="00D93033" w:rsidRPr="00D93033">
        <w:rPr>
          <w:rFonts w:ascii="Arial Narrow" w:hAnsi="Arial Narrow"/>
          <w:b/>
          <w:sz w:val="20"/>
          <w:szCs w:val="20"/>
        </w:rPr>
        <w:t xml:space="preserve"> oblastní</w:t>
      </w:r>
      <w:proofErr w:type="gramEnd"/>
      <w:r w:rsidR="00D93033" w:rsidRPr="00D93033">
        <w:rPr>
          <w:rFonts w:ascii="Arial Narrow" w:hAnsi="Arial Narrow"/>
          <w:b/>
          <w:sz w:val="20"/>
          <w:szCs w:val="20"/>
        </w:rPr>
        <w:t xml:space="preserve"> ředitel OBŘ Uherské Hradiště, na základě plné moci ze dne 26. 1. 2023</w:t>
      </w:r>
      <w:r w:rsidRPr="00527D0E">
        <w:rPr>
          <w:rFonts w:ascii="Arial Narrow" w:hAnsi="Arial Narrow"/>
          <w:b/>
          <w:sz w:val="20"/>
          <w:szCs w:val="20"/>
        </w:rPr>
        <w:t xml:space="preserve">                                            </w:t>
      </w:r>
    </w:p>
    <w:p w14:paraId="67182679" w14:textId="282BBA63" w:rsidR="00704631" w:rsidRPr="00527D0E" w:rsidRDefault="00704631" w:rsidP="00704631">
      <w:pPr>
        <w:spacing w:after="0"/>
        <w:ind w:left="2124" w:firstLine="708"/>
        <w:rPr>
          <w:rFonts w:ascii="Arial Narrow" w:hAnsi="Arial Narrow"/>
          <w:b/>
          <w:sz w:val="20"/>
          <w:szCs w:val="20"/>
        </w:rPr>
      </w:pPr>
      <w:r w:rsidRPr="00527D0E">
        <w:rPr>
          <w:rFonts w:ascii="Arial Narrow" w:hAnsi="Arial Narrow"/>
          <w:b/>
          <w:sz w:val="20"/>
          <w:szCs w:val="20"/>
        </w:rPr>
        <w:t xml:space="preserve">tel.: </w:t>
      </w:r>
      <w:proofErr w:type="spellStart"/>
      <w:r w:rsidR="00E92313">
        <w:rPr>
          <w:rFonts w:ascii="Arial Narrow" w:hAnsi="Arial Narrow"/>
          <w:b/>
          <w:sz w:val="20"/>
          <w:szCs w:val="20"/>
        </w:rPr>
        <w:t>xxxx</w:t>
      </w:r>
      <w:proofErr w:type="spellEnd"/>
      <w:r w:rsidR="00E92313">
        <w:rPr>
          <w:rFonts w:ascii="Arial Narrow" w:hAnsi="Arial Narrow"/>
          <w:b/>
          <w:sz w:val="20"/>
          <w:szCs w:val="20"/>
        </w:rPr>
        <w:t xml:space="preserve">, </w:t>
      </w:r>
      <w:proofErr w:type="spellStart"/>
      <w:r w:rsidR="00E92313">
        <w:rPr>
          <w:rFonts w:ascii="Arial Narrow" w:hAnsi="Arial Narrow"/>
          <w:b/>
          <w:sz w:val="20"/>
          <w:szCs w:val="20"/>
        </w:rPr>
        <w:t>xxxx</w:t>
      </w:r>
      <w:proofErr w:type="spellEnd"/>
      <w:r w:rsidRPr="00527D0E">
        <w:rPr>
          <w:rFonts w:ascii="Arial Narrow" w:hAnsi="Arial Narrow"/>
          <w:b/>
          <w:sz w:val="20"/>
          <w:szCs w:val="20"/>
        </w:rPr>
        <w:t xml:space="preserve"> </w:t>
      </w:r>
      <w:r w:rsidRPr="00527D0E">
        <w:rPr>
          <w:rFonts w:ascii="Arial Narrow" w:hAnsi="Arial Narrow"/>
          <w:b/>
          <w:sz w:val="20"/>
          <w:szCs w:val="20"/>
        </w:rPr>
        <w:tab/>
      </w:r>
      <w:r w:rsidRPr="00527D0E">
        <w:rPr>
          <w:rFonts w:ascii="Arial Narrow" w:hAnsi="Arial Narrow"/>
          <w:b/>
          <w:sz w:val="20"/>
          <w:szCs w:val="20"/>
        </w:rPr>
        <w:tab/>
      </w:r>
    </w:p>
    <w:p w14:paraId="4D1A1FA9" w14:textId="361B6D4E" w:rsidR="00095D45" w:rsidRDefault="00704631" w:rsidP="00C12E16">
      <w:pPr>
        <w:spacing w:after="0"/>
        <w:ind w:left="708" w:firstLine="708"/>
        <w:rPr>
          <w:rFonts w:ascii="Arial Narrow" w:hAnsi="Arial Narrow"/>
          <w:sz w:val="20"/>
          <w:szCs w:val="20"/>
        </w:rPr>
      </w:pPr>
      <w:r w:rsidRPr="00527D0E">
        <w:rPr>
          <w:rFonts w:ascii="Arial Narrow" w:hAnsi="Arial Narrow"/>
          <w:sz w:val="16"/>
          <w:szCs w:val="16"/>
        </w:rPr>
        <w:t>Kontaktní osoba ve věcech technických (technologie):</w:t>
      </w:r>
      <w:r>
        <w:rPr>
          <w:rFonts w:ascii="Arial Narrow" w:hAnsi="Arial Narrow"/>
          <w:sz w:val="16"/>
          <w:szCs w:val="16"/>
        </w:rPr>
        <w:t xml:space="preserve"> </w:t>
      </w:r>
      <w:proofErr w:type="spellStart"/>
      <w:r w:rsidR="00E92313">
        <w:rPr>
          <w:rFonts w:ascii="Arial Narrow" w:hAnsi="Arial Narrow"/>
          <w:b/>
          <w:sz w:val="20"/>
          <w:szCs w:val="20"/>
        </w:rPr>
        <w:t>xxxx</w:t>
      </w:r>
      <w:proofErr w:type="spellEnd"/>
      <w:r w:rsidR="00E92313">
        <w:rPr>
          <w:rFonts w:ascii="Arial Narrow" w:hAnsi="Arial Narrow"/>
          <w:b/>
          <w:sz w:val="20"/>
          <w:szCs w:val="20"/>
        </w:rPr>
        <w:t xml:space="preserve">, </w:t>
      </w:r>
      <w:proofErr w:type="spellStart"/>
      <w:r w:rsidR="00E92313">
        <w:rPr>
          <w:rFonts w:ascii="Arial Narrow" w:hAnsi="Arial Narrow"/>
          <w:b/>
          <w:sz w:val="20"/>
          <w:szCs w:val="20"/>
        </w:rPr>
        <w:t>xxxx</w:t>
      </w:r>
      <w:proofErr w:type="spellEnd"/>
    </w:p>
    <w:p w14:paraId="7E3D734D" w14:textId="720E74B9" w:rsidR="00095D45" w:rsidRDefault="00095D45" w:rsidP="00095D45">
      <w:pPr>
        <w:spacing w:after="0"/>
        <w:rPr>
          <w:rFonts w:ascii="Arial Narrow" w:hAnsi="Arial Narrow"/>
          <w:sz w:val="20"/>
          <w:szCs w:val="20"/>
        </w:rPr>
      </w:pPr>
      <w:r w:rsidRPr="00C47196">
        <w:rPr>
          <w:rFonts w:ascii="Arial Narrow" w:hAnsi="Arial Narrow"/>
          <w:sz w:val="20"/>
          <w:szCs w:val="20"/>
        </w:rPr>
        <w:t xml:space="preserve">(dále v textu </w:t>
      </w:r>
      <w:r>
        <w:rPr>
          <w:rFonts w:ascii="Arial Narrow" w:hAnsi="Arial Narrow"/>
          <w:sz w:val="20"/>
          <w:szCs w:val="20"/>
        </w:rPr>
        <w:t>uváděn také jako "zhotovitel")</w:t>
      </w:r>
      <w:r w:rsidR="00F018F7">
        <w:rPr>
          <w:rFonts w:ascii="Arial Narrow" w:hAnsi="Arial Narrow"/>
          <w:sz w:val="20"/>
          <w:szCs w:val="20"/>
        </w:rPr>
        <w:tab/>
      </w:r>
    </w:p>
    <w:p w14:paraId="72B16015" w14:textId="2D6E3DAB" w:rsidR="00CD471A" w:rsidRDefault="00CD471A" w:rsidP="00095D45">
      <w:pPr>
        <w:spacing w:after="0"/>
        <w:rPr>
          <w:rFonts w:ascii="Arial Narrow" w:hAnsi="Arial Narrow"/>
          <w:sz w:val="20"/>
          <w:szCs w:val="20"/>
        </w:rPr>
      </w:pPr>
    </w:p>
    <w:p w14:paraId="72B16016" w14:textId="77777777" w:rsidR="00CD471A" w:rsidRDefault="00CD471A" w:rsidP="00CD471A">
      <w:pPr>
        <w:spacing w:after="0"/>
        <w:rPr>
          <w:rFonts w:ascii="Arial Narrow" w:hAnsi="Arial Narrow"/>
          <w:sz w:val="20"/>
          <w:szCs w:val="20"/>
        </w:rPr>
      </w:pPr>
      <w:r>
        <w:rPr>
          <w:rFonts w:ascii="Arial Narrow" w:hAnsi="Arial Narrow"/>
          <w:sz w:val="20"/>
          <w:szCs w:val="20"/>
        </w:rPr>
        <w:t>a</w:t>
      </w:r>
      <w:r w:rsidRPr="00C47196">
        <w:rPr>
          <w:rFonts w:ascii="Arial Narrow" w:hAnsi="Arial Narrow"/>
          <w:sz w:val="20"/>
          <w:szCs w:val="20"/>
        </w:rPr>
        <w:tab/>
      </w:r>
    </w:p>
    <w:p w14:paraId="72B16017" w14:textId="77777777" w:rsidR="00CD471A" w:rsidRDefault="00CD471A" w:rsidP="00CD471A">
      <w:pPr>
        <w:spacing w:after="0"/>
        <w:rPr>
          <w:rFonts w:ascii="Arial Narrow" w:hAnsi="Arial Narrow"/>
          <w:sz w:val="20"/>
          <w:szCs w:val="20"/>
        </w:rPr>
      </w:pPr>
    </w:p>
    <w:p w14:paraId="4D95EE4A" w14:textId="0C993C1C" w:rsidR="005F49A1" w:rsidRPr="004F0EA4" w:rsidRDefault="00CD471A" w:rsidP="005F49A1">
      <w:pPr>
        <w:spacing w:after="0"/>
        <w:rPr>
          <w:b/>
        </w:rPr>
      </w:pPr>
      <w:r w:rsidRPr="005F49A1">
        <w:rPr>
          <w:rFonts w:ascii="Arial Narrow" w:hAnsi="Arial Narrow"/>
          <w:b/>
          <w:sz w:val="18"/>
          <w:szCs w:val="18"/>
          <w:u w:val="single"/>
        </w:rPr>
        <w:t>OBJEDNATELEM</w:t>
      </w:r>
      <w:r w:rsidRPr="00B36653">
        <w:rPr>
          <w:rFonts w:ascii="Arial Narrow" w:hAnsi="Arial Narrow"/>
          <w:b/>
          <w:sz w:val="18"/>
          <w:szCs w:val="18"/>
          <w:u w:val="single"/>
        </w:rPr>
        <w:t>:</w:t>
      </w:r>
      <w:r w:rsidRPr="00B36653">
        <w:rPr>
          <w:rFonts w:ascii="Arial Narrow" w:hAnsi="Arial Narrow"/>
          <w:b/>
          <w:sz w:val="18"/>
          <w:szCs w:val="18"/>
        </w:rPr>
        <w:t xml:space="preserve">   </w:t>
      </w:r>
      <w:r w:rsidR="00B36653" w:rsidRPr="00B36653">
        <w:rPr>
          <w:rFonts w:ascii="Arial Narrow" w:hAnsi="Arial Narrow"/>
          <w:b/>
          <w:sz w:val="28"/>
          <w:szCs w:val="28"/>
        </w:rPr>
        <w:t xml:space="preserve">Veterinární univerzita Brno </w:t>
      </w:r>
      <w:r w:rsidR="005F49A1" w:rsidRPr="00B36653">
        <w:rPr>
          <w:rFonts w:ascii="Arial Narrow" w:hAnsi="Arial Narrow"/>
          <w:b/>
          <w:sz w:val="28"/>
          <w:szCs w:val="28"/>
        </w:rPr>
        <w:t>ŠZP Nový</w:t>
      </w:r>
      <w:r w:rsidR="005F49A1" w:rsidRPr="0069716D">
        <w:rPr>
          <w:rFonts w:ascii="Arial Narrow" w:hAnsi="Arial Narrow"/>
          <w:b/>
          <w:sz w:val="28"/>
          <w:szCs w:val="28"/>
        </w:rPr>
        <w:t xml:space="preserve"> Jičín</w:t>
      </w:r>
      <w:r w:rsidR="005F49A1" w:rsidRPr="004F0EA4">
        <w:rPr>
          <w:b/>
        </w:rPr>
        <w:tab/>
      </w:r>
    </w:p>
    <w:p w14:paraId="0BE358F0" w14:textId="77777777" w:rsidR="005F49A1" w:rsidRPr="004F0EA4" w:rsidRDefault="005F49A1" w:rsidP="005F49A1">
      <w:pPr>
        <w:spacing w:after="0"/>
        <w:ind w:left="708" w:firstLine="708"/>
        <w:rPr>
          <w:b/>
        </w:rPr>
      </w:pPr>
      <w:r w:rsidRPr="006D4126">
        <w:rPr>
          <w:rFonts w:ascii="Arial Narrow" w:hAnsi="Arial Narrow"/>
          <w:b/>
          <w:sz w:val="24"/>
          <w:szCs w:val="24"/>
        </w:rPr>
        <w:t>Elišky Krásnohorské 178, 742 42 Šenov u Nového Jičína</w:t>
      </w:r>
    </w:p>
    <w:p w14:paraId="2BD7B0AD" w14:textId="25097CC7" w:rsidR="005F49A1" w:rsidRPr="004F0EA4" w:rsidRDefault="005F49A1" w:rsidP="005F49A1">
      <w:pPr>
        <w:spacing w:after="0"/>
        <w:ind w:left="708" w:firstLine="708"/>
        <w:rPr>
          <w:b/>
        </w:rPr>
      </w:pPr>
      <w:r w:rsidRPr="004F0EA4">
        <w:rPr>
          <w:rFonts w:ascii="Arial Narrow" w:hAnsi="Arial Narrow"/>
          <w:b/>
          <w:sz w:val="24"/>
          <w:szCs w:val="24"/>
        </w:rPr>
        <w:t>IČ</w:t>
      </w:r>
      <w:r w:rsidR="00EA227B" w:rsidRPr="0060200A">
        <w:rPr>
          <w:rFonts w:ascii="Arial Narrow" w:hAnsi="Arial Narrow"/>
          <w:b/>
          <w:sz w:val="24"/>
          <w:szCs w:val="24"/>
        </w:rPr>
        <w:t>O</w:t>
      </w:r>
      <w:r w:rsidRPr="0060200A">
        <w:rPr>
          <w:rFonts w:ascii="Arial Narrow" w:hAnsi="Arial Narrow"/>
          <w:b/>
          <w:sz w:val="24"/>
          <w:szCs w:val="24"/>
        </w:rPr>
        <w:t>:</w:t>
      </w:r>
      <w:r w:rsidRPr="004F0EA4">
        <w:rPr>
          <w:rFonts w:ascii="Arial Narrow" w:hAnsi="Arial Narrow"/>
          <w:b/>
          <w:sz w:val="24"/>
          <w:szCs w:val="24"/>
        </w:rPr>
        <w:t xml:space="preserve"> </w:t>
      </w:r>
      <w:r w:rsidRPr="004F0EA4">
        <w:rPr>
          <w:rFonts w:ascii="Arial Narrow" w:hAnsi="Arial Narrow"/>
          <w:b/>
          <w:sz w:val="24"/>
          <w:szCs w:val="24"/>
        </w:rPr>
        <w:tab/>
      </w:r>
      <w:r w:rsidR="00EA227B">
        <w:rPr>
          <w:rFonts w:ascii="Arial Narrow" w:hAnsi="Arial Narrow"/>
          <w:b/>
          <w:sz w:val="24"/>
          <w:szCs w:val="24"/>
        </w:rPr>
        <w:tab/>
      </w:r>
      <w:r w:rsidRPr="004F0EA4">
        <w:rPr>
          <w:rFonts w:ascii="Arial Narrow" w:hAnsi="Arial Narrow"/>
          <w:b/>
          <w:sz w:val="24"/>
          <w:szCs w:val="24"/>
        </w:rPr>
        <w:t>62157124</w:t>
      </w:r>
    </w:p>
    <w:p w14:paraId="0CA1AD40" w14:textId="02E54122" w:rsidR="005F49A1" w:rsidRPr="004F0EA4" w:rsidRDefault="005F49A1" w:rsidP="005F49A1">
      <w:pPr>
        <w:spacing w:after="0"/>
        <w:ind w:left="708" w:firstLine="708"/>
        <w:rPr>
          <w:b/>
        </w:rPr>
      </w:pPr>
      <w:r w:rsidRPr="004F0EA4">
        <w:rPr>
          <w:rFonts w:ascii="Arial Narrow" w:hAnsi="Arial Narrow"/>
          <w:b/>
          <w:sz w:val="24"/>
          <w:szCs w:val="24"/>
        </w:rPr>
        <w:t>DIČ:</w:t>
      </w:r>
      <w:r w:rsidRPr="004F0EA4">
        <w:rPr>
          <w:rFonts w:ascii="Arial Narrow" w:hAnsi="Arial Narrow"/>
          <w:b/>
          <w:sz w:val="24"/>
          <w:szCs w:val="24"/>
        </w:rPr>
        <w:tab/>
        <w:t xml:space="preserve">  </w:t>
      </w:r>
      <w:r w:rsidR="00EA227B">
        <w:rPr>
          <w:rFonts w:ascii="Arial Narrow" w:hAnsi="Arial Narrow"/>
          <w:b/>
          <w:sz w:val="24"/>
          <w:szCs w:val="24"/>
        </w:rPr>
        <w:tab/>
      </w:r>
      <w:r w:rsidRPr="004F0EA4">
        <w:rPr>
          <w:rFonts w:ascii="Arial Narrow" w:hAnsi="Arial Narrow"/>
          <w:b/>
          <w:sz w:val="24"/>
          <w:szCs w:val="24"/>
        </w:rPr>
        <w:t>CZ62157124</w:t>
      </w:r>
      <w:r w:rsidRPr="004F0EA4">
        <w:rPr>
          <w:rFonts w:ascii="Arial Narrow" w:hAnsi="Arial Narrow"/>
          <w:b/>
          <w:sz w:val="24"/>
          <w:szCs w:val="24"/>
        </w:rPr>
        <w:tab/>
      </w:r>
    </w:p>
    <w:p w14:paraId="31801FE8" w14:textId="01891487" w:rsidR="005F49A1" w:rsidRPr="004F0EA4" w:rsidRDefault="00EA227B" w:rsidP="005F49A1">
      <w:pPr>
        <w:spacing w:after="0"/>
        <w:ind w:left="708" w:firstLine="708"/>
        <w:rPr>
          <w:rFonts w:ascii="Arial Narrow" w:hAnsi="Arial Narrow"/>
          <w:sz w:val="20"/>
          <w:szCs w:val="20"/>
        </w:rPr>
      </w:pPr>
      <w:r>
        <w:rPr>
          <w:rFonts w:ascii="Arial Narrow" w:hAnsi="Arial Narrow"/>
          <w:sz w:val="20"/>
          <w:szCs w:val="20"/>
        </w:rPr>
        <w:t>Bankovní spojení:</w:t>
      </w:r>
      <w:r>
        <w:rPr>
          <w:rFonts w:ascii="Arial Narrow" w:hAnsi="Arial Narrow"/>
          <w:sz w:val="20"/>
          <w:szCs w:val="20"/>
        </w:rPr>
        <w:tab/>
      </w:r>
      <w:r w:rsidR="005F49A1" w:rsidRPr="004F0EA4">
        <w:rPr>
          <w:rFonts w:ascii="Arial Narrow" w:hAnsi="Arial Narrow"/>
          <w:sz w:val="20"/>
          <w:szCs w:val="20"/>
        </w:rPr>
        <w:t xml:space="preserve">Komerční banka, a.s.  </w:t>
      </w:r>
      <w:r w:rsidR="005F49A1" w:rsidRPr="004F0EA4">
        <w:rPr>
          <w:rFonts w:ascii="Arial Narrow" w:hAnsi="Arial Narrow"/>
          <w:sz w:val="20"/>
          <w:szCs w:val="20"/>
        </w:rPr>
        <w:tab/>
        <w:t xml:space="preserve">č. </w:t>
      </w:r>
      <w:proofErr w:type="spellStart"/>
      <w:r w:rsidR="005F49A1" w:rsidRPr="004F0EA4">
        <w:rPr>
          <w:rFonts w:ascii="Arial Narrow" w:hAnsi="Arial Narrow"/>
          <w:sz w:val="20"/>
          <w:szCs w:val="20"/>
        </w:rPr>
        <w:t>ú.</w:t>
      </w:r>
      <w:proofErr w:type="spellEnd"/>
      <w:r w:rsidR="005F49A1" w:rsidRPr="004F0EA4">
        <w:rPr>
          <w:rFonts w:ascii="Arial Narrow" w:hAnsi="Arial Narrow"/>
          <w:sz w:val="20"/>
          <w:szCs w:val="20"/>
        </w:rPr>
        <w:t>:        334801/0100</w:t>
      </w:r>
      <w:r w:rsidR="005F49A1" w:rsidRPr="004F0EA4">
        <w:rPr>
          <w:rFonts w:ascii="Arial Narrow" w:hAnsi="Arial Narrow"/>
          <w:sz w:val="20"/>
          <w:szCs w:val="20"/>
        </w:rPr>
        <w:tab/>
      </w:r>
    </w:p>
    <w:p w14:paraId="1B54CED7" w14:textId="77777777" w:rsidR="005F49A1" w:rsidRPr="00054DB4" w:rsidRDefault="005F49A1" w:rsidP="005F49A1">
      <w:pPr>
        <w:spacing w:after="0"/>
        <w:ind w:left="708" w:firstLine="708"/>
        <w:rPr>
          <w:rFonts w:ascii="Arial Narrow" w:hAnsi="Arial Narrow"/>
          <w:b/>
          <w:sz w:val="20"/>
          <w:szCs w:val="20"/>
        </w:rPr>
      </w:pPr>
      <w:r w:rsidRPr="00054DB4">
        <w:rPr>
          <w:rFonts w:ascii="Arial Narrow" w:hAnsi="Arial Narrow"/>
          <w:sz w:val="20"/>
          <w:szCs w:val="20"/>
        </w:rPr>
        <w:t>Zastoupená:</w:t>
      </w:r>
      <w:r w:rsidRPr="00054DB4">
        <w:rPr>
          <w:rFonts w:ascii="Arial Narrow" w:hAnsi="Arial Narrow"/>
          <w:sz w:val="20"/>
          <w:szCs w:val="20"/>
        </w:rPr>
        <w:tab/>
      </w:r>
      <w:r w:rsidRPr="00351AE1">
        <w:rPr>
          <w:rFonts w:ascii="Arial Narrow" w:hAnsi="Arial Narrow"/>
          <w:b/>
          <w:sz w:val="20"/>
          <w:szCs w:val="20"/>
        </w:rPr>
        <w:t>Ing. Radek Haas – ředitel podniku</w:t>
      </w:r>
    </w:p>
    <w:p w14:paraId="1F8FD37E" w14:textId="170FA4D5" w:rsidR="005F49A1" w:rsidRDefault="00C12E16" w:rsidP="005F49A1">
      <w:pPr>
        <w:spacing w:after="0"/>
        <w:ind w:left="708" w:firstLine="708"/>
        <w:rPr>
          <w:rFonts w:ascii="Arial Narrow" w:hAnsi="Arial Narrow"/>
          <w:b/>
          <w:sz w:val="20"/>
          <w:szCs w:val="20"/>
        </w:rPr>
      </w:pPr>
      <w:r>
        <w:rPr>
          <w:rFonts w:ascii="Arial Narrow" w:hAnsi="Arial Narrow"/>
          <w:b/>
          <w:sz w:val="20"/>
          <w:szCs w:val="20"/>
        </w:rPr>
        <w:t>E-mail:</w:t>
      </w:r>
      <w:r>
        <w:rPr>
          <w:rFonts w:ascii="Arial Narrow" w:hAnsi="Arial Narrow"/>
          <w:b/>
          <w:sz w:val="20"/>
          <w:szCs w:val="20"/>
        </w:rPr>
        <w:tab/>
      </w:r>
      <w:r>
        <w:rPr>
          <w:rFonts w:ascii="Arial Narrow" w:hAnsi="Arial Narrow"/>
          <w:b/>
          <w:sz w:val="20"/>
          <w:szCs w:val="20"/>
        </w:rPr>
        <w:tab/>
      </w:r>
      <w:hyperlink r:id="rId13" w:history="1">
        <w:proofErr w:type="spellStart"/>
        <w:r w:rsidR="00E92313" w:rsidRPr="00E92313">
          <w:t>xxxx</w:t>
        </w:r>
        <w:proofErr w:type="spellEnd"/>
      </w:hyperlink>
      <w:r w:rsidR="005F49A1" w:rsidRPr="00E92313">
        <w:t xml:space="preserve"> </w:t>
      </w:r>
      <w:r w:rsidR="005F49A1" w:rsidRPr="00E92313">
        <w:rPr>
          <w:rFonts w:ascii="Arial Narrow" w:hAnsi="Arial Narrow"/>
          <w:b/>
          <w:sz w:val="20"/>
          <w:szCs w:val="20"/>
        </w:rPr>
        <w:t xml:space="preserve"> </w:t>
      </w:r>
      <w:r w:rsidR="005F49A1" w:rsidRPr="00054DB4">
        <w:rPr>
          <w:rFonts w:ascii="Arial Narrow" w:hAnsi="Arial Narrow"/>
          <w:b/>
          <w:sz w:val="20"/>
          <w:szCs w:val="20"/>
        </w:rPr>
        <w:tab/>
      </w:r>
      <w:r w:rsidR="005F49A1" w:rsidRPr="00054DB4">
        <w:rPr>
          <w:rFonts w:ascii="Arial Narrow" w:hAnsi="Arial Narrow"/>
          <w:b/>
          <w:sz w:val="20"/>
          <w:szCs w:val="20"/>
        </w:rPr>
        <w:tab/>
      </w:r>
    </w:p>
    <w:p w14:paraId="30EE0D16" w14:textId="77777777" w:rsidR="00AC75EC" w:rsidRPr="00054DB4" w:rsidRDefault="00AC75EC" w:rsidP="005F49A1">
      <w:pPr>
        <w:spacing w:after="0"/>
        <w:ind w:left="708" w:firstLine="708"/>
        <w:rPr>
          <w:rFonts w:ascii="Arial Narrow" w:hAnsi="Arial Narrow"/>
          <w:sz w:val="20"/>
          <w:szCs w:val="20"/>
        </w:rPr>
      </w:pPr>
    </w:p>
    <w:p w14:paraId="6BB143E4" w14:textId="43F5E446" w:rsidR="005F49A1" w:rsidRPr="00054DB4" w:rsidRDefault="005F49A1" w:rsidP="005F49A1">
      <w:pPr>
        <w:spacing w:after="0"/>
        <w:ind w:left="708" w:firstLine="708"/>
        <w:rPr>
          <w:rFonts w:ascii="Arial Narrow" w:hAnsi="Arial Narrow"/>
          <w:b/>
          <w:sz w:val="20"/>
          <w:szCs w:val="20"/>
        </w:rPr>
      </w:pPr>
      <w:r w:rsidRPr="0060200A">
        <w:rPr>
          <w:rFonts w:ascii="Arial Narrow" w:hAnsi="Arial Narrow"/>
          <w:sz w:val="16"/>
          <w:szCs w:val="16"/>
        </w:rPr>
        <w:t>Kontaktní osoba ve věce</w:t>
      </w:r>
      <w:r w:rsidR="00C12E16" w:rsidRPr="0060200A">
        <w:rPr>
          <w:rFonts w:ascii="Arial Narrow" w:hAnsi="Arial Narrow"/>
          <w:sz w:val="16"/>
          <w:szCs w:val="16"/>
        </w:rPr>
        <w:t xml:space="preserve">ch technických (technologie): </w:t>
      </w:r>
      <w:proofErr w:type="spellStart"/>
      <w:proofErr w:type="gramStart"/>
      <w:r w:rsidR="00E92313">
        <w:rPr>
          <w:rFonts w:ascii="Arial Narrow" w:hAnsi="Arial Narrow"/>
          <w:b/>
          <w:sz w:val="20"/>
          <w:szCs w:val="20"/>
        </w:rPr>
        <w:t>xxxx</w:t>
      </w:r>
      <w:proofErr w:type="spellEnd"/>
      <w:r w:rsidR="00E92313">
        <w:rPr>
          <w:rFonts w:ascii="Arial Narrow" w:hAnsi="Arial Narrow"/>
          <w:b/>
          <w:sz w:val="20"/>
          <w:szCs w:val="20"/>
        </w:rPr>
        <w:t xml:space="preserve">,  </w:t>
      </w:r>
      <w:proofErr w:type="spellStart"/>
      <w:r w:rsidR="00E92313">
        <w:rPr>
          <w:rFonts w:ascii="Arial Narrow" w:hAnsi="Arial Narrow"/>
          <w:b/>
          <w:sz w:val="20"/>
          <w:szCs w:val="20"/>
        </w:rPr>
        <w:t>xxxx</w:t>
      </w:r>
      <w:proofErr w:type="spellEnd"/>
      <w:proofErr w:type="gramEnd"/>
      <w:r w:rsidR="00E92313">
        <w:rPr>
          <w:rFonts w:ascii="Arial Narrow" w:hAnsi="Arial Narrow"/>
          <w:b/>
          <w:sz w:val="20"/>
          <w:szCs w:val="20"/>
        </w:rPr>
        <w:t xml:space="preserve">, </w:t>
      </w:r>
      <w:proofErr w:type="spellStart"/>
      <w:r w:rsidR="00E92313">
        <w:rPr>
          <w:rFonts w:ascii="Arial Narrow" w:hAnsi="Arial Narrow"/>
          <w:b/>
          <w:sz w:val="20"/>
          <w:szCs w:val="20"/>
        </w:rPr>
        <w:t>xxxx</w:t>
      </w:r>
      <w:proofErr w:type="spellEnd"/>
      <w:r w:rsidRPr="00054DB4">
        <w:rPr>
          <w:rFonts w:ascii="Arial Narrow" w:hAnsi="Arial Narrow"/>
          <w:b/>
          <w:sz w:val="20"/>
          <w:szCs w:val="20"/>
        </w:rPr>
        <w:t xml:space="preserve"> </w:t>
      </w:r>
    </w:p>
    <w:p w14:paraId="72B16021" w14:textId="28A1430C" w:rsidR="00CD471A" w:rsidRDefault="00CD471A" w:rsidP="005F49A1">
      <w:pPr>
        <w:spacing w:after="0"/>
        <w:rPr>
          <w:rFonts w:ascii="Arial Narrow" w:hAnsi="Arial Narrow"/>
          <w:sz w:val="20"/>
          <w:szCs w:val="20"/>
        </w:rPr>
      </w:pPr>
    </w:p>
    <w:p w14:paraId="72B16022" w14:textId="6D81BBF1" w:rsidR="00CD471A" w:rsidRPr="00FA1B6A" w:rsidRDefault="00CD471A" w:rsidP="00CD471A">
      <w:pPr>
        <w:spacing w:after="0"/>
        <w:rPr>
          <w:rFonts w:ascii="Arial Narrow" w:hAnsi="Arial Narrow"/>
          <w:sz w:val="20"/>
          <w:szCs w:val="20"/>
        </w:rPr>
      </w:pPr>
      <w:r w:rsidRPr="00E7332B">
        <w:rPr>
          <w:rFonts w:ascii="Arial Narrow" w:hAnsi="Arial Narrow"/>
          <w:sz w:val="20"/>
          <w:szCs w:val="20"/>
        </w:rPr>
        <w:t>(dále v textu uváděn také jako "</w:t>
      </w:r>
      <w:r w:rsidR="00B44EA9">
        <w:rPr>
          <w:rFonts w:ascii="Arial Narrow" w:hAnsi="Arial Narrow"/>
          <w:sz w:val="20"/>
          <w:szCs w:val="20"/>
        </w:rPr>
        <w:t>o</w:t>
      </w:r>
      <w:r w:rsidRPr="00E7332B">
        <w:rPr>
          <w:rFonts w:ascii="Arial Narrow" w:hAnsi="Arial Narrow"/>
          <w:sz w:val="20"/>
          <w:szCs w:val="20"/>
        </w:rPr>
        <w:t>bjednatel" a oba účastníci společně jako "smluvní strany" nebo každý samostatně</w:t>
      </w:r>
      <w:r>
        <w:rPr>
          <w:rFonts w:ascii="Arial Narrow" w:hAnsi="Arial Narrow"/>
          <w:sz w:val="20"/>
          <w:szCs w:val="20"/>
        </w:rPr>
        <w:t xml:space="preserve"> </w:t>
      </w:r>
      <w:r w:rsidRPr="00E7332B">
        <w:rPr>
          <w:rFonts w:ascii="Arial Narrow" w:hAnsi="Arial Narrow"/>
          <w:sz w:val="20"/>
          <w:szCs w:val="20"/>
        </w:rPr>
        <w:t>jako "smluvní strana")</w:t>
      </w:r>
    </w:p>
    <w:p w14:paraId="72B16023" w14:textId="77777777" w:rsidR="00C455A2" w:rsidRDefault="00C455A2" w:rsidP="00020594">
      <w:pPr>
        <w:spacing w:after="0"/>
        <w:ind w:firstLine="708"/>
        <w:rPr>
          <w:rFonts w:ascii="Arial Narrow" w:hAnsi="Arial Narrow"/>
          <w:sz w:val="20"/>
          <w:szCs w:val="20"/>
        </w:rPr>
      </w:pPr>
    </w:p>
    <w:p w14:paraId="72B16024" w14:textId="77777777" w:rsidR="009F0C3D" w:rsidRPr="009F0C3D" w:rsidRDefault="00C455A2" w:rsidP="009F0C3D">
      <w:pPr>
        <w:pStyle w:val="Nadpis1"/>
      </w:pPr>
      <w:r w:rsidRPr="009F0C3D">
        <w:t>Výchozí údaje</w:t>
      </w:r>
    </w:p>
    <w:p w14:paraId="72B16025" w14:textId="38D4874F" w:rsidR="00020594" w:rsidRPr="0080733E" w:rsidRDefault="00020594" w:rsidP="001577DC">
      <w:pPr>
        <w:pStyle w:val="Nadpis2"/>
      </w:pPr>
      <w:r w:rsidRPr="0080733E">
        <w:t>Podkladem k uzavření této smlouvy je oboustranně odsouhlasená nabídka ze dne</w:t>
      </w:r>
      <w:r w:rsidR="005F49A1">
        <w:t xml:space="preserve"> </w:t>
      </w:r>
      <w:r w:rsidR="00D93033">
        <w:t>21. 7</w:t>
      </w:r>
      <w:r w:rsidR="009E1CC8">
        <w:t>. 2023</w:t>
      </w:r>
      <w:r w:rsidRPr="0080733E">
        <w:t>, která je jako příloha nedílnou součástí této smlouvy.</w:t>
      </w:r>
      <w:r w:rsidR="00F46CE7" w:rsidRPr="0080733E">
        <w:t xml:space="preserve"> </w:t>
      </w:r>
    </w:p>
    <w:p w14:paraId="72B16026" w14:textId="77777777" w:rsidR="00894814" w:rsidRPr="006D07DC" w:rsidRDefault="00894814" w:rsidP="001577DC">
      <w:pPr>
        <w:pStyle w:val="Nadpis2"/>
      </w:pPr>
      <w:r w:rsidRPr="006D07DC">
        <w:t>Výchozí údaje:</w:t>
      </w:r>
    </w:p>
    <w:p w14:paraId="72B16027" w14:textId="0A4E25A0" w:rsidR="00894814" w:rsidRPr="00AD3FA6" w:rsidRDefault="00894814" w:rsidP="00894814">
      <w:pPr>
        <w:spacing w:after="0"/>
        <w:ind w:left="360"/>
        <w:rPr>
          <w:rFonts w:ascii="Arial Narrow" w:hAnsi="Arial Narrow"/>
          <w:b/>
          <w:sz w:val="24"/>
          <w:szCs w:val="24"/>
          <w:highlight w:val="green"/>
        </w:rPr>
      </w:pPr>
      <w:r w:rsidRPr="009E1CC8">
        <w:rPr>
          <w:rFonts w:ascii="Arial Narrow" w:hAnsi="Arial Narrow"/>
          <w:sz w:val="20"/>
          <w:szCs w:val="20"/>
        </w:rPr>
        <w:t>název:</w:t>
      </w:r>
      <w:r w:rsidRPr="009E1CC8">
        <w:rPr>
          <w:rFonts w:ascii="Arial Narrow" w:hAnsi="Arial Narrow"/>
          <w:sz w:val="20"/>
          <w:szCs w:val="20"/>
        </w:rPr>
        <w:tab/>
      </w:r>
      <w:r w:rsidRPr="009E1CC8">
        <w:rPr>
          <w:rFonts w:ascii="Arial Narrow" w:hAnsi="Arial Narrow"/>
          <w:sz w:val="20"/>
          <w:szCs w:val="20"/>
        </w:rPr>
        <w:tab/>
      </w:r>
      <w:r w:rsidR="00D93033">
        <w:rPr>
          <w:rFonts w:ascii="Arial Narrow" w:hAnsi="Arial Narrow"/>
          <w:b/>
          <w:sz w:val="24"/>
          <w:szCs w:val="24"/>
        </w:rPr>
        <w:t>Fixace  - Kunín</w:t>
      </w:r>
    </w:p>
    <w:p w14:paraId="72B16028" w14:textId="2FBBFCA4" w:rsidR="00894814" w:rsidRPr="00EB4AE5" w:rsidRDefault="00894814" w:rsidP="00565823">
      <w:pPr>
        <w:spacing w:after="0"/>
        <w:ind w:left="360"/>
        <w:rPr>
          <w:rFonts w:ascii="Arial Narrow" w:hAnsi="Arial Narrow"/>
          <w:sz w:val="20"/>
          <w:szCs w:val="20"/>
        </w:rPr>
      </w:pPr>
      <w:r w:rsidRPr="009E1CC8">
        <w:rPr>
          <w:rFonts w:ascii="Arial Narrow" w:hAnsi="Arial Narrow"/>
          <w:sz w:val="20"/>
          <w:szCs w:val="20"/>
        </w:rPr>
        <w:t>místo provádění díla:</w:t>
      </w:r>
      <w:r w:rsidRPr="009E1CC8">
        <w:rPr>
          <w:rFonts w:ascii="Arial Narrow" w:hAnsi="Arial Narrow"/>
          <w:sz w:val="20"/>
          <w:szCs w:val="20"/>
        </w:rPr>
        <w:tab/>
      </w:r>
      <w:r w:rsidR="00DB7A3A" w:rsidRPr="00DB7A3A">
        <w:rPr>
          <w:rFonts w:ascii="Arial Narrow" w:hAnsi="Arial Narrow"/>
          <w:sz w:val="20"/>
          <w:szCs w:val="20"/>
        </w:rPr>
        <w:t>Veterinární univerzita Brno</w:t>
      </w:r>
      <w:r w:rsidR="00565823" w:rsidRPr="00DB7A3A">
        <w:rPr>
          <w:rFonts w:ascii="Arial Narrow" w:hAnsi="Arial Narrow"/>
          <w:sz w:val="20"/>
          <w:szCs w:val="20"/>
        </w:rPr>
        <w:t xml:space="preserve"> </w:t>
      </w:r>
      <w:r w:rsidR="00565823" w:rsidRPr="00DB7A3A">
        <w:rPr>
          <w:rFonts w:ascii="Arial Narrow" w:hAnsi="Arial Narrow"/>
          <w:bCs/>
          <w:sz w:val="20"/>
          <w:szCs w:val="20"/>
        </w:rPr>
        <w:t>ŠZP Nový Jičín</w:t>
      </w:r>
      <w:r w:rsidR="00784B3F" w:rsidRPr="00DB7A3A">
        <w:rPr>
          <w:rFonts w:ascii="Arial Narrow" w:hAnsi="Arial Narrow"/>
          <w:sz w:val="20"/>
          <w:szCs w:val="20"/>
        </w:rPr>
        <w:t xml:space="preserve">, </w:t>
      </w:r>
      <w:r w:rsidR="000660F0" w:rsidRPr="0060200A">
        <w:rPr>
          <w:rFonts w:ascii="Arial Narrow" w:hAnsi="Arial Narrow"/>
          <w:sz w:val="20"/>
          <w:szCs w:val="20"/>
        </w:rPr>
        <w:t>Středisko živočišné výroby Šenov u NJ, pracoviště chovu skotu Kunín.</w:t>
      </w:r>
    </w:p>
    <w:p w14:paraId="7BAE4B0D" w14:textId="75A21B39" w:rsidR="009E1CC8" w:rsidRDefault="00894814" w:rsidP="009E1CC8">
      <w:pPr>
        <w:spacing w:after="0"/>
        <w:ind w:left="360"/>
        <w:rPr>
          <w:rFonts w:ascii="Arial Narrow" w:hAnsi="Arial Narrow"/>
          <w:sz w:val="20"/>
          <w:szCs w:val="20"/>
        </w:rPr>
      </w:pPr>
      <w:r w:rsidRPr="00EB4AE5">
        <w:rPr>
          <w:rFonts w:ascii="Arial Narrow" w:hAnsi="Arial Narrow"/>
          <w:sz w:val="20"/>
          <w:szCs w:val="20"/>
        </w:rPr>
        <w:t xml:space="preserve">stavebník (investor): </w:t>
      </w:r>
      <w:r w:rsidRPr="00EB4AE5">
        <w:rPr>
          <w:rFonts w:ascii="Arial Narrow" w:hAnsi="Arial Narrow"/>
          <w:sz w:val="20"/>
          <w:szCs w:val="20"/>
        </w:rPr>
        <w:tab/>
      </w:r>
      <w:r w:rsidR="00DB7A3A" w:rsidRPr="00DB7A3A">
        <w:rPr>
          <w:rFonts w:ascii="Arial Narrow" w:hAnsi="Arial Narrow"/>
          <w:sz w:val="20"/>
          <w:szCs w:val="20"/>
        </w:rPr>
        <w:t xml:space="preserve">Veterinární univerzita Brno </w:t>
      </w:r>
      <w:r w:rsidR="009E1CC8" w:rsidRPr="00DB7A3A">
        <w:rPr>
          <w:rFonts w:ascii="Arial Narrow" w:hAnsi="Arial Narrow"/>
          <w:bCs/>
          <w:sz w:val="20"/>
          <w:szCs w:val="20"/>
        </w:rPr>
        <w:t>ŠZP</w:t>
      </w:r>
      <w:r w:rsidR="009E1CC8" w:rsidRPr="00EB4AE5">
        <w:rPr>
          <w:rFonts w:ascii="Arial Narrow" w:hAnsi="Arial Narrow"/>
          <w:bCs/>
          <w:sz w:val="20"/>
          <w:szCs w:val="20"/>
        </w:rPr>
        <w:t xml:space="preserve"> Nový Jičín, Elišky Krásnohorské 178, 742 42 Šenov u Nového Jičína</w:t>
      </w:r>
    </w:p>
    <w:p w14:paraId="72B1602A" w14:textId="748DB6E4" w:rsidR="00894814" w:rsidRDefault="00894814" w:rsidP="00894814">
      <w:pPr>
        <w:spacing w:after="0"/>
        <w:ind w:left="360"/>
        <w:rPr>
          <w:rFonts w:ascii="Arial Narrow" w:hAnsi="Arial Narrow"/>
          <w:sz w:val="20"/>
          <w:szCs w:val="20"/>
          <w:highlight w:val="green"/>
        </w:rPr>
      </w:pPr>
    </w:p>
    <w:p w14:paraId="51C1B9A2" w14:textId="77777777" w:rsidR="002B529F" w:rsidRPr="00AD3FA6" w:rsidRDefault="002B529F" w:rsidP="00894814">
      <w:pPr>
        <w:spacing w:after="0"/>
        <w:ind w:left="360"/>
        <w:rPr>
          <w:rFonts w:ascii="Arial Narrow" w:hAnsi="Arial Narrow"/>
          <w:sz w:val="20"/>
          <w:szCs w:val="20"/>
          <w:highlight w:val="green"/>
        </w:rPr>
      </w:pPr>
    </w:p>
    <w:p w14:paraId="72B1602C" w14:textId="77777777" w:rsidR="004C1075" w:rsidRPr="0047031D" w:rsidRDefault="00C455A2" w:rsidP="009F0C3D">
      <w:pPr>
        <w:pStyle w:val="Nadpis1"/>
      </w:pPr>
      <w:r w:rsidRPr="0047031D">
        <w:t>Předmět díla</w:t>
      </w:r>
    </w:p>
    <w:p w14:paraId="72B1602D" w14:textId="49B97638" w:rsidR="004C1075" w:rsidRPr="001577DC" w:rsidRDefault="0080733E" w:rsidP="001577DC">
      <w:pPr>
        <w:pStyle w:val="Nadpis2"/>
      </w:pPr>
      <w:r>
        <w:t>Předmět díla je specifikován v oboustra</w:t>
      </w:r>
      <w:r w:rsidR="009E1CC8">
        <w:t xml:space="preserve">nně odsouhlasené nabídce ze dne 21. </w:t>
      </w:r>
      <w:r w:rsidR="00D93033">
        <w:t>7</w:t>
      </w:r>
      <w:r w:rsidR="009E1CC8">
        <w:t>. 2023</w:t>
      </w:r>
      <w:r>
        <w:t xml:space="preserve">, </w:t>
      </w:r>
      <w:r w:rsidRPr="0080733E">
        <w:t>která je jako příloha nedílnou součástí této smlouvy.</w:t>
      </w:r>
    </w:p>
    <w:p w14:paraId="72B1602F" w14:textId="77777777" w:rsidR="00F46CE7" w:rsidRDefault="00F46CE7" w:rsidP="004C1075">
      <w:pPr>
        <w:spacing w:after="0"/>
        <w:rPr>
          <w:rFonts w:ascii="Arial Narrow" w:hAnsi="Arial Narrow"/>
          <w:b/>
          <w:sz w:val="30"/>
          <w:szCs w:val="30"/>
        </w:rPr>
      </w:pPr>
    </w:p>
    <w:p w14:paraId="72B16030" w14:textId="77777777" w:rsidR="004B6561" w:rsidRPr="0047031D" w:rsidRDefault="004B6561" w:rsidP="009F0C3D">
      <w:pPr>
        <w:pStyle w:val="Nadpis1"/>
      </w:pPr>
      <w:r w:rsidRPr="0047031D">
        <w:t>Cena díla a platební podmínky:</w:t>
      </w:r>
    </w:p>
    <w:p w14:paraId="72B16031" w14:textId="77777777" w:rsidR="00486C8B" w:rsidRDefault="00486C8B" w:rsidP="00486C8B">
      <w:pPr>
        <w:pStyle w:val="Nadpis2"/>
      </w:pPr>
      <w:r w:rsidRPr="00214A42">
        <w:t>Cena za zhotovení předmětu smlouvy je stanovena dohodou smluvních stran a činí:</w:t>
      </w:r>
    </w:p>
    <w:p w14:paraId="72B16032" w14:textId="6693C8E8" w:rsidR="00486C8B" w:rsidRDefault="002935FF" w:rsidP="00486C8B">
      <w:pPr>
        <w:spacing w:after="120"/>
        <w:ind w:left="709"/>
        <w:rPr>
          <w:rFonts w:ascii="Arial Narrow" w:hAnsi="Arial Narrow"/>
          <w:b/>
          <w:szCs w:val="20"/>
        </w:rPr>
      </w:pPr>
      <w:r>
        <w:rPr>
          <w:rFonts w:ascii="Arial Narrow" w:hAnsi="Arial Narrow"/>
          <w:b/>
          <w:szCs w:val="20"/>
        </w:rPr>
        <w:t>14</w:t>
      </w:r>
      <w:r w:rsidR="00D93033">
        <w:rPr>
          <w:rFonts w:ascii="Arial Narrow" w:hAnsi="Arial Narrow"/>
          <w:b/>
          <w:szCs w:val="20"/>
        </w:rPr>
        <w:t>6</w:t>
      </w:r>
      <w:r>
        <w:rPr>
          <w:rFonts w:ascii="Arial Narrow" w:hAnsi="Arial Narrow"/>
          <w:b/>
          <w:szCs w:val="20"/>
        </w:rPr>
        <w:t xml:space="preserve"> </w:t>
      </w:r>
      <w:r w:rsidR="00D93033">
        <w:rPr>
          <w:rFonts w:ascii="Arial Narrow" w:hAnsi="Arial Narrow"/>
          <w:b/>
          <w:szCs w:val="20"/>
        </w:rPr>
        <w:t>227</w:t>
      </w:r>
      <w:r w:rsidR="006B7FD0" w:rsidRPr="0060200A">
        <w:rPr>
          <w:rFonts w:ascii="Arial Narrow" w:hAnsi="Arial Narrow"/>
          <w:b/>
          <w:szCs w:val="20"/>
        </w:rPr>
        <w:t>,-</w:t>
      </w:r>
      <w:r w:rsidR="00486C8B" w:rsidRPr="0060200A">
        <w:rPr>
          <w:rFonts w:ascii="Arial Narrow" w:hAnsi="Arial Narrow"/>
          <w:b/>
          <w:szCs w:val="20"/>
        </w:rPr>
        <w:t xml:space="preserve"> Kč</w:t>
      </w:r>
      <w:r w:rsidR="00486C8B" w:rsidRPr="004C782F">
        <w:rPr>
          <w:rFonts w:ascii="Arial Narrow" w:hAnsi="Arial Narrow"/>
          <w:b/>
          <w:szCs w:val="20"/>
        </w:rPr>
        <w:t xml:space="preserve"> (cena je uvedena bez DPH), slovy </w:t>
      </w:r>
      <w:r w:rsidR="00480215" w:rsidRPr="00480215">
        <w:rPr>
          <w:rFonts w:ascii="Arial Narrow" w:hAnsi="Arial Narrow"/>
          <w:b/>
          <w:szCs w:val="20"/>
        </w:rPr>
        <w:t>jedno sto čtyřicet šest tisíc dvě stě dvacet sedm korun českých</w:t>
      </w:r>
      <w:r w:rsidR="006B7FD0">
        <w:rPr>
          <w:rFonts w:ascii="Arial Narrow" w:hAnsi="Arial Narrow"/>
          <w:b/>
          <w:szCs w:val="20"/>
        </w:rPr>
        <w:t>.</w:t>
      </w:r>
    </w:p>
    <w:p w14:paraId="72B16033" w14:textId="657F7900" w:rsidR="00486C8B" w:rsidRDefault="00486C8B" w:rsidP="00486C8B">
      <w:pPr>
        <w:pStyle w:val="Nadpis2"/>
        <w:jc w:val="both"/>
        <w:rPr>
          <w:rFonts w:eastAsia="Times New Roman"/>
          <w:lang w:eastAsia="cs-CZ"/>
        </w:rPr>
      </w:pPr>
      <w:r w:rsidRPr="002E76D6">
        <w:rPr>
          <w:rFonts w:eastAsia="Times New Roman"/>
          <w:lang w:eastAsia="cs-CZ"/>
        </w:rPr>
        <w:t>Není-li výslovně uvedeno jinak, je cena sjednána bez daně z přidané hodnoty (DPH) a tato daň bude k ceně účtována ve výši a způsobem určeným právními předpisy rozhodnými pro její účtování v době vystavení daňových dokladů.</w:t>
      </w:r>
    </w:p>
    <w:p w14:paraId="1F999886" w14:textId="77777777" w:rsidR="00D6309F" w:rsidRPr="008B3B7E" w:rsidRDefault="00D6309F" w:rsidP="00D6309F">
      <w:pPr>
        <w:pStyle w:val="Nadpis2"/>
        <w:ind w:left="567" w:hanging="567"/>
        <w:jc w:val="both"/>
        <w:rPr>
          <w:rFonts w:eastAsia="Times New Roman"/>
          <w:lang w:eastAsia="cs-CZ"/>
        </w:rPr>
      </w:pPr>
      <w:r w:rsidRPr="008B3B7E">
        <w:rPr>
          <w:rFonts w:eastAsia="Times New Roman"/>
          <w:lang w:eastAsia="cs-CZ"/>
        </w:rPr>
        <w:lastRenderedPageBreak/>
        <w:t>Sjednaná cena bude zaplacena</w:t>
      </w:r>
      <w:r>
        <w:rPr>
          <w:rFonts w:eastAsia="Times New Roman"/>
          <w:lang w:eastAsia="cs-CZ"/>
        </w:rPr>
        <w:t xml:space="preserve"> objednatelem zhotoviteli</w:t>
      </w:r>
      <w:r w:rsidRPr="008B3B7E">
        <w:rPr>
          <w:rFonts w:eastAsia="Times New Roman"/>
          <w:lang w:eastAsia="cs-CZ"/>
        </w:rPr>
        <w:t xml:space="preserve"> takto:</w:t>
      </w:r>
    </w:p>
    <w:p w14:paraId="72C07614" w14:textId="231FBA07" w:rsidR="00D6309F" w:rsidRPr="004C782F" w:rsidRDefault="00D6309F" w:rsidP="000B75A4">
      <w:pPr>
        <w:pStyle w:val="Nadpis3"/>
        <w:numPr>
          <w:ilvl w:val="0"/>
          <w:numId w:val="0"/>
        </w:numPr>
        <w:ind w:left="1296"/>
        <w:jc w:val="both"/>
      </w:pPr>
    </w:p>
    <w:p w14:paraId="2959AF07" w14:textId="77777777" w:rsidR="00D6309F" w:rsidRPr="007F3FD3" w:rsidRDefault="00D6309F" w:rsidP="00D6309F"/>
    <w:p w14:paraId="7B179FA2" w14:textId="544BEC3C" w:rsidR="00B47D14" w:rsidRPr="00B24BA6" w:rsidRDefault="00D6309F" w:rsidP="00B47D14">
      <w:pPr>
        <w:pStyle w:val="Nadpis3"/>
        <w:numPr>
          <w:ilvl w:val="2"/>
          <w:numId w:val="28"/>
        </w:numPr>
        <w:ind w:left="1276" w:hanging="709"/>
        <w:jc w:val="both"/>
      </w:pPr>
      <w:r w:rsidRPr="00B24BA6">
        <w:t xml:space="preserve">Úhradou daňového dokladu po předání díla nebo úhradou více daňových dokladů vystavených vždy po splnění každé dílčí etapy díla včetně dodávek dílů (výrobků) s lhůtou splatnosti 14 dnů ode dne vystavení daňového dokladu. </w:t>
      </w:r>
    </w:p>
    <w:p w14:paraId="72B16037" w14:textId="0044201C" w:rsidR="00486C8B" w:rsidRPr="00B24BA6" w:rsidRDefault="00C4423E" w:rsidP="00486C8B">
      <w:pPr>
        <w:pStyle w:val="Nadpis2"/>
        <w:jc w:val="both"/>
      </w:pPr>
      <w:r w:rsidRPr="00B24BA6">
        <w:t xml:space="preserve">Pokud bude objednatel v prodlení s platbou, je povinen zhotoviteli zaplatit smluvní pokutu ve výši 0,1 % ze sjednané částky díla vč. DPH za každý i započatý den prodlení. </w:t>
      </w:r>
      <w:r w:rsidR="008A6851" w:rsidRPr="00B24BA6">
        <w:t xml:space="preserve"> </w:t>
      </w:r>
    </w:p>
    <w:p w14:paraId="1A55F410" w14:textId="62F05797" w:rsidR="00C4423E" w:rsidRPr="00C4423E" w:rsidRDefault="00C4423E" w:rsidP="00C4423E">
      <w:pPr>
        <w:ind w:left="709" w:hanging="709"/>
        <w:jc w:val="both"/>
        <w:rPr>
          <w:rFonts w:ascii="Arial Narrow" w:hAnsi="Arial Narrow"/>
          <w:sz w:val="20"/>
          <w:szCs w:val="20"/>
        </w:rPr>
      </w:pPr>
      <w:proofErr w:type="gramStart"/>
      <w:r w:rsidRPr="00B24BA6">
        <w:t>3.</w:t>
      </w:r>
      <w:r w:rsidR="00B24BA6">
        <w:t>5</w:t>
      </w:r>
      <w:r w:rsidRPr="00B24BA6">
        <w:t xml:space="preserve">     </w:t>
      </w:r>
      <w:r w:rsidR="008A6851" w:rsidRPr="00B24BA6">
        <w:rPr>
          <w:rFonts w:ascii="Arial Narrow" w:hAnsi="Arial Narrow"/>
          <w:sz w:val="20"/>
          <w:szCs w:val="20"/>
        </w:rPr>
        <w:t>V případě</w:t>
      </w:r>
      <w:proofErr w:type="gramEnd"/>
      <w:r w:rsidR="008A6851" w:rsidRPr="00B24BA6">
        <w:rPr>
          <w:rFonts w:ascii="Arial Narrow" w:hAnsi="Arial Narrow"/>
          <w:sz w:val="20"/>
          <w:szCs w:val="20"/>
        </w:rPr>
        <w:t xml:space="preserve"> prodlení zhotovitele</w:t>
      </w:r>
      <w:r w:rsidRPr="00B24BA6">
        <w:rPr>
          <w:rFonts w:ascii="Arial Narrow" w:hAnsi="Arial Narrow"/>
          <w:sz w:val="20"/>
          <w:szCs w:val="20"/>
        </w:rPr>
        <w:t xml:space="preserve"> s předáním díla bez vad a nedodělků ve sjednaném termínu podle smlouvy, je povinen zaplatit objednateli smluvní pokutu ve výši 0,1 % z  celkové ceny díla vč. DPH za každý i započatý den prodlení.</w:t>
      </w:r>
      <w:r w:rsidRPr="00C4423E">
        <w:rPr>
          <w:rFonts w:ascii="Arial Narrow" w:hAnsi="Arial Narrow"/>
          <w:sz w:val="20"/>
          <w:szCs w:val="20"/>
        </w:rPr>
        <w:t xml:space="preserve"> </w:t>
      </w:r>
    </w:p>
    <w:p w14:paraId="4AE74B44" w14:textId="77777777" w:rsidR="00C4423E" w:rsidRPr="00C4423E" w:rsidRDefault="00C4423E" w:rsidP="00C4423E"/>
    <w:p w14:paraId="72B16039" w14:textId="77777777" w:rsidR="004B6561" w:rsidRDefault="004B6561" w:rsidP="004B6561">
      <w:pPr>
        <w:spacing w:after="0"/>
        <w:rPr>
          <w:rFonts w:ascii="Arial Narrow" w:hAnsi="Arial Narrow"/>
          <w:sz w:val="20"/>
          <w:szCs w:val="20"/>
        </w:rPr>
      </w:pPr>
    </w:p>
    <w:p w14:paraId="72B1603A" w14:textId="77777777" w:rsidR="004B6561" w:rsidRDefault="005536C8" w:rsidP="009F0C3D">
      <w:pPr>
        <w:pStyle w:val="Nadpis1"/>
      </w:pPr>
      <w:r>
        <w:t>Termíny plnění</w:t>
      </w:r>
    </w:p>
    <w:p w14:paraId="72B1603B" w14:textId="77777777" w:rsidR="004B6561" w:rsidRDefault="004B6561" w:rsidP="001577DC">
      <w:pPr>
        <w:pStyle w:val="Nadpis2"/>
      </w:pPr>
      <w:r w:rsidRPr="001577DC">
        <w:t>Termíny</w:t>
      </w:r>
      <w:r w:rsidRPr="004B6561">
        <w:t xml:space="preserve"> plnění jednotlivých částí předmětu smlouvy jsou následující:</w:t>
      </w:r>
    </w:p>
    <w:p w14:paraId="72B1603C" w14:textId="77777777" w:rsidR="004B6561" w:rsidRDefault="004B6561" w:rsidP="00214A42">
      <w:pPr>
        <w:pStyle w:val="Nadpis3"/>
      </w:pPr>
      <w:r w:rsidRPr="004B6561">
        <w:t>U dodávek výrobků se zhotovitel v případě, ž</w:t>
      </w:r>
      <w:r w:rsidR="00CD471A">
        <w:t>e objednatel bude plnit povinnosti</w:t>
      </w:r>
      <w:r w:rsidRPr="004B6561">
        <w:t>, včetně platebních</w:t>
      </w:r>
      <w:r w:rsidR="00CD471A">
        <w:t xml:space="preserve"> podmínek a podmínek zajištění stavební připravenosti, sjednaných</w:t>
      </w:r>
      <w:r w:rsidRPr="004B6561">
        <w:t xml:space="preserve"> v této smlouvě zavazuje dodat v následujících termínech:</w:t>
      </w:r>
    </w:p>
    <w:p w14:paraId="4E2AE6ED" w14:textId="7EA62155" w:rsidR="001629D4" w:rsidRPr="00B850C7" w:rsidRDefault="001629D4" w:rsidP="001629D4">
      <w:pPr>
        <w:pStyle w:val="Odstavecseseznamem"/>
        <w:numPr>
          <w:ilvl w:val="0"/>
          <w:numId w:val="30"/>
        </w:numPr>
        <w:rPr>
          <w:rFonts w:ascii="Arial Narrow" w:hAnsi="Arial Narrow"/>
        </w:rPr>
      </w:pPr>
      <w:r w:rsidRPr="00B850C7">
        <w:rPr>
          <w:rFonts w:ascii="Arial Narrow" w:hAnsi="Arial Narrow"/>
        </w:rPr>
        <w:t>dokončení do</w:t>
      </w:r>
      <w:r w:rsidR="00014C57" w:rsidRPr="00B850C7">
        <w:rPr>
          <w:rFonts w:ascii="Arial Narrow" w:hAnsi="Arial Narrow"/>
        </w:rPr>
        <w:t xml:space="preserve"> 1</w:t>
      </w:r>
      <w:r w:rsidR="00480215" w:rsidRPr="00B850C7">
        <w:rPr>
          <w:rFonts w:ascii="Arial Narrow" w:hAnsi="Arial Narrow"/>
        </w:rPr>
        <w:t>3</w:t>
      </w:r>
      <w:r w:rsidR="00014C57" w:rsidRPr="00B850C7">
        <w:rPr>
          <w:rFonts w:ascii="Arial Narrow" w:hAnsi="Arial Narrow"/>
        </w:rPr>
        <w:t>.</w:t>
      </w:r>
      <w:r w:rsidR="00480215" w:rsidRPr="00B850C7">
        <w:rPr>
          <w:rFonts w:ascii="Arial Narrow" w:hAnsi="Arial Narrow"/>
        </w:rPr>
        <w:t>10</w:t>
      </w:r>
      <w:r w:rsidR="00014C57" w:rsidRPr="00B850C7">
        <w:rPr>
          <w:rFonts w:ascii="Arial Narrow" w:hAnsi="Arial Narrow"/>
        </w:rPr>
        <w:t>.2023</w:t>
      </w:r>
    </w:p>
    <w:p w14:paraId="72B1603E" w14:textId="39288195" w:rsidR="00507F80" w:rsidRPr="001629D4" w:rsidRDefault="00507F80" w:rsidP="0032719C">
      <w:pPr>
        <w:pStyle w:val="Nadpis3"/>
        <w:jc w:val="both"/>
      </w:pPr>
      <w:r w:rsidRPr="001629D4">
        <w:t>Dodržení termínu plnění zhotovitelem je závislé na řádné a včasné součinnosti objednatele</w:t>
      </w:r>
      <w:r w:rsidR="00CD471A" w:rsidRPr="001629D4">
        <w:t xml:space="preserve"> dohodnuté ve smlouvě. Po dobu </w:t>
      </w:r>
      <w:r w:rsidRPr="001629D4">
        <w:t>prodlení objednatele s poskytnutím součinnosti není zhotovitel v prodlení se splněním závazku. Mezi smluvními stranami se zároveň činí nesporným, že takovéto prodlení objedna</w:t>
      </w:r>
      <w:r w:rsidR="008436F6" w:rsidRPr="001629D4">
        <w:t>tele posunuje sjednaný termín dodání</w:t>
      </w:r>
      <w:r w:rsidR="00CD471A" w:rsidRPr="001629D4">
        <w:t xml:space="preserve">, </w:t>
      </w:r>
      <w:r w:rsidRPr="001629D4">
        <w:t xml:space="preserve">přičemž lhůta pro </w:t>
      </w:r>
      <w:r w:rsidR="008436F6" w:rsidRPr="001629D4">
        <w:t xml:space="preserve">ukončení díla se prodlužuje </w:t>
      </w:r>
      <w:r w:rsidR="002E7E52" w:rsidRPr="001629D4">
        <w:t xml:space="preserve">o dobu časového prodlení </w:t>
      </w:r>
      <w:r w:rsidR="008436F6" w:rsidRPr="001629D4">
        <w:t>objednatele a dobu nutnou dobu k obnově navazujících obchodních vazeb (2 pracovní dny u prodlení objednatele do 7 dnů nebo 7 pracovních dnů u prodlení objednatele</w:t>
      </w:r>
      <w:r w:rsidR="004F2B75" w:rsidRPr="001629D4">
        <w:t xml:space="preserve"> delším než 7 dnů).</w:t>
      </w:r>
    </w:p>
    <w:p w14:paraId="72B1603F" w14:textId="77777777" w:rsidR="00507F80" w:rsidRPr="001629D4" w:rsidRDefault="00507F80" w:rsidP="0032719C">
      <w:pPr>
        <w:pStyle w:val="Nadpis3"/>
        <w:jc w:val="both"/>
      </w:pPr>
      <w:r w:rsidRPr="001629D4">
        <w:t xml:space="preserve">Za řádnou součinnost objednatele se považuje:                              </w:t>
      </w:r>
    </w:p>
    <w:p w14:paraId="72B16040" w14:textId="6858C78F" w:rsidR="00507F80" w:rsidRDefault="00507F80" w:rsidP="0032719C">
      <w:pPr>
        <w:spacing w:after="0"/>
        <w:ind w:left="1068"/>
        <w:jc w:val="both"/>
        <w:rPr>
          <w:rFonts w:ascii="Arial Narrow" w:hAnsi="Arial Narrow"/>
          <w:sz w:val="20"/>
          <w:szCs w:val="20"/>
        </w:rPr>
      </w:pPr>
      <w:r w:rsidRPr="001629D4">
        <w:rPr>
          <w:rFonts w:ascii="Arial Narrow" w:hAnsi="Arial Narrow"/>
          <w:sz w:val="20"/>
          <w:szCs w:val="20"/>
        </w:rPr>
        <w:t xml:space="preserve">zajištění stavební </w:t>
      </w:r>
      <w:r w:rsidR="001629D4">
        <w:rPr>
          <w:rFonts w:ascii="Arial Narrow" w:hAnsi="Arial Narrow"/>
          <w:sz w:val="20"/>
          <w:szCs w:val="20"/>
        </w:rPr>
        <w:t>připravenosti</w:t>
      </w:r>
      <w:r w:rsidRPr="00507F80">
        <w:rPr>
          <w:rFonts w:ascii="Arial Narrow" w:hAnsi="Arial Narrow"/>
          <w:sz w:val="20"/>
          <w:szCs w:val="20"/>
        </w:rPr>
        <w:t>, zajištění sjednaných pomocných prací, zajištění skladu požadovaných vlastností zhotovitelem (viz dále).</w:t>
      </w:r>
    </w:p>
    <w:p w14:paraId="72B16041" w14:textId="77777777" w:rsidR="00507F80" w:rsidRDefault="00507F80" w:rsidP="00507F80">
      <w:pPr>
        <w:spacing w:after="0"/>
        <w:ind w:left="2832" w:firstLine="708"/>
        <w:rPr>
          <w:rFonts w:ascii="Arial Narrow" w:hAnsi="Arial Narrow"/>
          <w:b/>
          <w:sz w:val="24"/>
          <w:szCs w:val="24"/>
        </w:rPr>
      </w:pPr>
    </w:p>
    <w:p w14:paraId="72B16042" w14:textId="77777777" w:rsidR="00214A42" w:rsidRDefault="001577DC" w:rsidP="001577DC">
      <w:pPr>
        <w:pStyle w:val="Nadpis1"/>
      </w:pPr>
      <w:r>
        <w:t>Převzetí díla, záruční podmínky</w:t>
      </w:r>
    </w:p>
    <w:p w14:paraId="72B16043" w14:textId="77777777" w:rsidR="00507F80" w:rsidRDefault="00507F80" w:rsidP="001577DC">
      <w:pPr>
        <w:pStyle w:val="Nadpis2"/>
      </w:pPr>
      <w:r w:rsidRPr="00507F80">
        <w:t>Objednatel výrobky specifikovan</w:t>
      </w:r>
      <w:r w:rsidR="0032719C">
        <w:t>é</w:t>
      </w:r>
      <w:r w:rsidRPr="00507F80">
        <w:t xml:space="preserve"> v oddílu II. této smlouvy převezme:</w:t>
      </w:r>
    </w:p>
    <w:p w14:paraId="72B16044" w14:textId="2C9530BA" w:rsidR="00507F80" w:rsidRPr="003B0008" w:rsidRDefault="00507F80" w:rsidP="004A011B">
      <w:pPr>
        <w:spacing w:after="0"/>
        <w:ind w:left="360"/>
        <w:rPr>
          <w:rFonts w:ascii="Arial Narrow" w:hAnsi="Arial Narrow"/>
          <w:sz w:val="20"/>
          <w:szCs w:val="20"/>
        </w:rPr>
      </w:pPr>
    </w:p>
    <w:p w14:paraId="3BC09509" w14:textId="37EFC574" w:rsidR="00480215" w:rsidRPr="003B0008" w:rsidRDefault="00B10C4A" w:rsidP="00480215">
      <w:pPr>
        <w:spacing w:after="0"/>
        <w:ind w:left="360"/>
        <w:rPr>
          <w:rFonts w:ascii="Arial Narrow" w:hAnsi="Arial Narrow"/>
          <w:sz w:val="20"/>
          <w:szCs w:val="20"/>
        </w:rPr>
      </w:pPr>
      <w:r>
        <w:rPr>
          <w:rFonts w:ascii="Arial Narrow" w:hAnsi="Arial Narrow"/>
          <w:sz w:val="20"/>
          <w:szCs w:val="20"/>
        </w:rPr>
        <w:t xml:space="preserve">      </w:t>
      </w:r>
      <w:r w:rsidR="00480215" w:rsidRPr="000051F5">
        <w:rPr>
          <w:rFonts w:ascii="Arial Narrow" w:hAnsi="Arial Narrow"/>
          <w:sz w:val="20"/>
          <w:szCs w:val="20"/>
        </w:rPr>
        <w:t>v místě</w:t>
      </w:r>
      <w:r w:rsidR="00480215" w:rsidRPr="003B0008">
        <w:rPr>
          <w:rFonts w:ascii="Arial Narrow" w:hAnsi="Arial Narrow"/>
          <w:sz w:val="20"/>
          <w:szCs w:val="20"/>
        </w:rPr>
        <w:t xml:space="preserve"> plnění, přepravu zajistí zhotovitel na vlastní náklady, které jsou zahrnuty v ceně montáže</w:t>
      </w:r>
    </w:p>
    <w:p w14:paraId="72B16047" w14:textId="77777777" w:rsidR="004A011B" w:rsidRPr="003B0008" w:rsidRDefault="004A011B" w:rsidP="004A011B">
      <w:pPr>
        <w:spacing w:after="0"/>
        <w:ind w:left="360"/>
        <w:rPr>
          <w:rFonts w:ascii="Arial Narrow" w:hAnsi="Arial Narrow"/>
          <w:sz w:val="20"/>
          <w:szCs w:val="20"/>
        </w:rPr>
      </w:pPr>
    </w:p>
    <w:p w14:paraId="72B16048" w14:textId="77777777" w:rsidR="004A011B" w:rsidRPr="00730293" w:rsidRDefault="004A011B" w:rsidP="00F04085">
      <w:pPr>
        <w:pStyle w:val="Nadpis2"/>
        <w:jc w:val="both"/>
      </w:pPr>
      <w:r w:rsidRPr="003B0008">
        <w:t>Objednatel převezme dílo nebo jeho ucelenou část potvrzením předávacího protokolu. Objednatel se zavazuje provedené dílo nebo jeho ucelenou část převzít ve dni dohodnutém. Dílo nebo jeho část bude zhotovitelem odevzdané a objednatelem převzaté i v případě, že v</w:t>
      </w:r>
      <w:r w:rsidRPr="00730293">
        <w:t xml:space="preserve"> předávacím protokolu budou uvedeny vady a nedodělky, které samy o sobě, ani ve spojení s jinými nebrání plynulému a bezpečnému provozu. Tyto vady a nedodělky musí být uvedeny s určením termínu jejich odstranění.</w:t>
      </w:r>
    </w:p>
    <w:p w14:paraId="72B16049" w14:textId="59A3AF60" w:rsidR="004A011B" w:rsidRPr="00730293" w:rsidRDefault="004A011B" w:rsidP="00F04085">
      <w:pPr>
        <w:pStyle w:val="Nadpis2"/>
        <w:jc w:val="both"/>
      </w:pPr>
      <w:r w:rsidRPr="00730293">
        <w:t xml:space="preserve">Zhotovitel poskytuje objednateli </w:t>
      </w:r>
      <w:r w:rsidRPr="00EB4AE5">
        <w:t>na předané dílo záruku po dobu 24 měsíců.</w:t>
      </w:r>
      <w:r w:rsidRPr="00730293">
        <w:t xml:space="preserve"> Tato záruční doba platí v případě provedení řádné úhrady plateb v termínech uvedených v této smlouvě a  plnění povinností objednatele uvedených v návodech k používání jednotlivých částí díla (pravidelné periodické prohlídky, pravidelná </w:t>
      </w:r>
      <w:proofErr w:type="gramStart"/>
      <w:r w:rsidRPr="00730293">
        <w:t>údržba,..). Zhotovitel</w:t>
      </w:r>
      <w:proofErr w:type="gramEnd"/>
      <w:r w:rsidRPr="00730293">
        <w:t xml:space="preserve"> zodpovídá za všechny vady, které se vyskytly v záruční době a které nejsou </w:t>
      </w:r>
      <w:r w:rsidR="00730293" w:rsidRPr="00730293">
        <w:t>způsobeny zaviněním objednatele</w:t>
      </w:r>
      <w:r w:rsidRPr="00730293">
        <w:t xml:space="preserve"> nebo okolnostmi "vyšší moci".</w:t>
      </w:r>
    </w:p>
    <w:p w14:paraId="72B1604A" w14:textId="77777777" w:rsidR="004A011B" w:rsidRPr="00730293" w:rsidRDefault="004A011B" w:rsidP="00F04085">
      <w:pPr>
        <w:spacing w:after="0"/>
        <w:ind w:left="708"/>
        <w:jc w:val="both"/>
        <w:rPr>
          <w:rFonts w:ascii="Arial Narrow" w:hAnsi="Arial Narrow"/>
          <w:sz w:val="20"/>
          <w:szCs w:val="20"/>
        </w:rPr>
      </w:pPr>
      <w:r w:rsidRPr="00730293">
        <w:rPr>
          <w:rFonts w:ascii="Arial Narrow" w:hAnsi="Arial Narrow"/>
          <w:sz w:val="20"/>
          <w:szCs w:val="20"/>
        </w:rPr>
        <w:t>Záruční doba se nevztahuje na spotřební materiál.</w:t>
      </w:r>
    </w:p>
    <w:p w14:paraId="72B1604B" w14:textId="77777777" w:rsidR="004A011B" w:rsidRPr="00730293" w:rsidRDefault="004A011B" w:rsidP="00F04085">
      <w:pPr>
        <w:pStyle w:val="Nadpis2"/>
        <w:jc w:val="both"/>
      </w:pPr>
      <w:r w:rsidRPr="00730293">
        <w:t>Zhotovitel odevzdá objednateli k termínu odevzdání a převzetí díla nezbytné doklady k zařízení.</w:t>
      </w:r>
    </w:p>
    <w:p w14:paraId="580F71D8" w14:textId="38B86A8F" w:rsidR="00D560C6" w:rsidRPr="00730293" w:rsidRDefault="00D560C6" w:rsidP="00D560C6">
      <w:pPr>
        <w:pStyle w:val="Nadpis2"/>
        <w:jc w:val="both"/>
      </w:pPr>
      <w:r w:rsidRPr="00730293">
        <w:t>Smluvní strany se dohodly, že objednatel nabývá vlastnické právo k dílu až v momentě úplného zaplacení ceny po předání díla a skladného, pokud je podle této smlouvy účtováno. Nebezpečí škody na díle nebo jeho součástí včetně materiálů přechází na objednatele dnem dodání díla nebo jeho součástí.</w:t>
      </w:r>
    </w:p>
    <w:p w14:paraId="7D3F355C" w14:textId="77777777" w:rsidR="00D560C6" w:rsidRPr="00D560C6" w:rsidRDefault="00D560C6" w:rsidP="00D560C6">
      <w:pPr>
        <w:rPr>
          <w:highlight w:val="yellow"/>
        </w:rPr>
      </w:pPr>
    </w:p>
    <w:p w14:paraId="72B1604D" w14:textId="77777777" w:rsidR="004A011B" w:rsidRDefault="001577DC" w:rsidP="00214A42">
      <w:pPr>
        <w:pStyle w:val="Nadpis1"/>
      </w:pPr>
      <w:r>
        <w:t>Smluvní podmínky montáže</w:t>
      </w:r>
    </w:p>
    <w:p w14:paraId="72B1604E" w14:textId="77777777" w:rsidR="004A011B" w:rsidRDefault="001577DC" w:rsidP="001577DC">
      <w:pPr>
        <w:pStyle w:val="Nadpis2"/>
      </w:pPr>
      <w:r>
        <w:t>Montáž se bude</w:t>
      </w:r>
      <w:r w:rsidR="004A011B" w:rsidRPr="004A011B">
        <w:t xml:space="preserve"> </w:t>
      </w:r>
      <w:proofErr w:type="gramStart"/>
      <w:r w:rsidR="004A011B" w:rsidRPr="004A011B">
        <w:t>provádět  na</w:t>
      </w:r>
      <w:proofErr w:type="gramEnd"/>
      <w:r w:rsidR="004A011B" w:rsidRPr="004A011B">
        <w:t xml:space="preserve">  místě určeném touto smlouvou.</w:t>
      </w:r>
    </w:p>
    <w:p w14:paraId="72B1604F" w14:textId="77777777" w:rsidR="004A011B" w:rsidRDefault="0093596E" w:rsidP="001577DC">
      <w:pPr>
        <w:pStyle w:val="Nadpis2"/>
      </w:pPr>
      <w:r w:rsidRPr="0093596E">
        <w:t>Zhotovitel zodpovídá za bezpečnost a ochranu vlastních pracovníků.</w:t>
      </w:r>
    </w:p>
    <w:p w14:paraId="72B16050" w14:textId="77777777" w:rsidR="0093596E" w:rsidRDefault="0093596E" w:rsidP="001577DC">
      <w:pPr>
        <w:pStyle w:val="Nadpis2"/>
      </w:pPr>
      <w:r w:rsidRPr="0093596E">
        <w:t>Objednatel je zodpovědný za to, že řádný průběh montážních prací zhotovitele nebude narušován neoprávněnými zásahy třetích osob.</w:t>
      </w:r>
    </w:p>
    <w:p w14:paraId="72B16051" w14:textId="77777777" w:rsidR="0093596E" w:rsidRDefault="0093596E" w:rsidP="001577DC">
      <w:pPr>
        <w:pStyle w:val="Nadpis2"/>
      </w:pPr>
      <w:r w:rsidRPr="0093596E">
        <w:t>Dohoda o převzetí a uskladnění výrobků u objednatele:</w:t>
      </w:r>
    </w:p>
    <w:p w14:paraId="72B16052" w14:textId="77777777" w:rsidR="0093596E" w:rsidRDefault="0093596E" w:rsidP="0093596E">
      <w:pPr>
        <w:spacing w:after="0"/>
        <w:ind w:left="720"/>
        <w:rPr>
          <w:rFonts w:ascii="Arial Narrow" w:hAnsi="Arial Narrow"/>
          <w:sz w:val="20"/>
          <w:szCs w:val="20"/>
        </w:rPr>
      </w:pPr>
      <w:r w:rsidRPr="0093596E">
        <w:rPr>
          <w:rFonts w:ascii="Arial Narrow" w:hAnsi="Arial Narrow"/>
          <w:sz w:val="20"/>
          <w:szCs w:val="20"/>
        </w:rPr>
        <w:t>Objednatel zajistí:</w:t>
      </w:r>
    </w:p>
    <w:p w14:paraId="08E90A87" w14:textId="77777777" w:rsidR="003D04B7" w:rsidRPr="00EB4AE5" w:rsidRDefault="003D04B7" w:rsidP="003D04B7">
      <w:pPr>
        <w:spacing w:after="0"/>
        <w:ind w:left="720"/>
        <w:rPr>
          <w:rFonts w:ascii="Arial Narrow" w:hAnsi="Arial Narrow"/>
          <w:b/>
          <w:i/>
          <w:sz w:val="20"/>
          <w:szCs w:val="20"/>
        </w:rPr>
      </w:pPr>
      <w:r w:rsidRPr="00EB4AE5">
        <w:rPr>
          <w:rFonts w:ascii="Arial Narrow" w:hAnsi="Arial Narrow"/>
          <w:b/>
          <w:i/>
          <w:sz w:val="20"/>
          <w:szCs w:val="20"/>
        </w:rPr>
        <w:t>- vykládku materiálu</w:t>
      </w:r>
    </w:p>
    <w:p w14:paraId="6F4587F9" w14:textId="77777777" w:rsidR="003D04B7" w:rsidRPr="00EB4AE5" w:rsidRDefault="003D04B7" w:rsidP="003D04B7">
      <w:pPr>
        <w:spacing w:after="0"/>
        <w:ind w:left="720"/>
        <w:rPr>
          <w:rFonts w:ascii="Arial Narrow" w:hAnsi="Arial Narrow"/>
          <w:b/>
          <w:i/>
          <w:sz w:val="20"/>
          <w:szCs w:val="20"/>
        </w:rPr>
      </w:pPr>
      <w:r w:rsidRPr="00EB4AE5">
        <w:rPr>
          <w:rFonts w:ascii="Arial Narrow" w:hAnsi="Arial Narrow"/>
          <w:b/>
          <w:i/>
          <w:sz w:val="20"/>
          <w:szCs w:val="20"/>
        </w:rPr>
        <w:lastRenderedPageBreak/>
        <w:t>- uzamykatelný sklad pro uskladnění materiálu</w:t>
      </w:r>
    </w:p>
    <w:p w14:paraId="597E5EBB" w14:textId="69E95100" w:rsidR="003D04B7" w:rsidRPr="0093596E" w:rsidRDefault="003D04B7" w:rsidP="003D04B7">
      <w:pPr>
        <w:spacing w:after="0"/>
        <w:ind w:left="720"/>
        <w:rPr>
          <w:rFonts w:ascii="Arial Narrow" w:hAnsi="Arial Narrow"/>
          <w:b/>
          <w:i/>
          <w:color w:val="FF0000"/>
          <w:sz w:val="20"/>
          <w:szCs w:val="20"/>
        </w:rPr>
      </w:pPr>
    </w:p>
    <w:p w14:paraId="72B16054" w14:textId="77777777" w:rsidR="0093596E" w:rsidRDefault="0093596E" w:rsidP="0093596E">
      <w:pPr>
        <w:spacing w:after="0"/>
        <w:ind w:left="720"/>
        <w:rPr>
          <w:rFonts w:ascii="Arial Narrow" w:hAnsi="Arial Narrow"/>
          <w:sz w:val="20"/>
          <w:szCs w:val="20"/>
        </w:rPr>
      </w:pPr>
    </w:p>
    <w:p w14:paraId="72B16055" w14:textId="77777777" w:rsidR="0093596E" w:rsidRPr="003B0008" w:rsidRDefault="0093596E" w:rsidP="001577DC">
      <w:pPr>
        <w:pStyle w:val="Nadpis2"/>
      </w:pPr>
      <w:r w:rsidRPr="003B0008">
        <w:t>Podmínky stavební připravenosti k montáži:</w:t>
      </w:r>
    </w:p>
    <w:p w14:paraId="72B16056" w14:textId="77777777" w:rsidR="0093596E" w:rsidRPr="003B0008" w:rsidRDefault="0093596E" w:rsidP="0093596E">
      <w:pPr>
        <w:spacing w:after="0"/>
        <w:ind w:left="720"/>
        <w:rPr>
          <w:rFonts w:ascii="Arial Narrow" w:hAnsi="Arial Narrow"/>
          <w:sz w:val="20"/>
          <w:szCs w:val="20"/>
        </w:rPr>
      </w:pPr>
      <w:r w:rsidRPr="003B0008">
        <w:rPr>
          <w:rFonts w:ascii="Arial Narrow" w:hAnsi="Arial Narrow"/>
          <w:sz w:val="20"/>
          <w:szCs w:val="20"/>
        </w:rPr>
        <w:t>Objednatel zajistí:</w:t>
      </w:r>
    </w:p>
    <w:p w14:paraId="72B16057" w14:textId="1404F88F" w:rsidR="0093596E" w:rsidRPr="00B850C7" w:rsidRDefault="003B0008" w:rsidP="00EB4AE5">
      <w:pPr>
        <w:pStyle w:val="Odstavecseseznamem"/>
        <w:numPr>
          <w:ilvl w:val="0"/>
          <w:numId w:val="30"/>
        </w:numPr>
        <w:spacing w:after="0"/>
        <w:rPr>
          <w:rFonts w:ascii="Arial Narrow" w:hAnsi="Arial Narrow"/>
          <w:i/>
          <w:sz w:val="20"/>
          <w:szCs w:val="20"/>
        </w:rPr>
      </w:pPr>
      <w:r w:rsidRPr="00B850C7">
        <w:rPr>
          <w:rFonts w:ascii="Arial Narrow" w:hAnsi="Arial Narrow"/>
          <w:i/>
          <w:sz w:val="20"/>
          <w:szCs w:val="20"/>
        </w:rPr>
        <w:t>stáj bez zvířat</w:t>
      </w:r>
    </w:p>
    <w:p w14:paraId="72B16058" w14:textId="77777777" w:rsidR="0093596E" w:rsidRPr="003B0008" w:rsidRDefault="0093596E" w:rsidP="0093596E">
      <w:pPr>
        <w:spacing w:after="0"/>
        <w:ind w:left="720"/>
        <w:rPr>
          <w:rFonts w:ascii="Arial Narrow" w:hAnsi="Arial Narrow"/>
          <w:b/>
          <w:i/>
          <w:sz w:val="20"/>
          <w:szCs w:val="20"/>
        </w:rPr>
      </w:pPr>
    </w:p>
    <w:p w14:paraId="72B16059" w14:textId="77777777" w:rsidR="0093596E" w:rsidRPr="001577DC" w:rsidRDefault="0093596E" w:rsidP="001577DC">
      <w:pPr>
        <w:pStyle w:val="Nadpis2"/>
      </w:pPr>
      <w:r w:rsidRPr="001577DC">
        <w:t>Podmínky součinnosti objednatele při montáži</w:t>
      </w:r>
      <w:r w:rsidRPr="0093596E">
        <w:rPr>
          <w:lang w:val="en-US"/>
        </w:rPr>
        <w:t>:</w:t>
      </w:r>
    </w:p>
    <w:p w14:paraId="72B1605A" w14:textId="77777777" w:rsidR="0093596E" w:rsidRDefault="0093596E" w:rsidP="0093596E">
      <w:pPr>
        <w:spacing w:after="0"/>
        <w:ind w:left="720"/>
        <w:rPr>
          <w:rFonts w:ascii="Arial Narrow" w:hAnsi="Arial Narrow"/>
          <w:sz w:val="20"/>
          <w:szCs w:val="20"/>
          <w:lang w:val="en-US"/>
        </w:rPr>
      </w:pPr>
      <w:r w:rsidRPr="001577DC">
        <w:rPr>
          <w:rFonts w:ascii="Arial Narrow" w:hAnsi="Arial Narrow"/>
          <w:sz w:val="20"/>
          <w:szCs w:val="20"/>
        </w:rPr>
        <w:t>Objednatel zajistí</w:t>
      </w:r>
      <w:r w:rsidRPr="0093596E">
        <w:rPr>
          <w:rFonts w:ascii="Arial Narrow" w:hAnsi="Arial Narrow"/>
          <w:sz w:val="20"/>
          <w:szCs w:val="20"/>
          <w:lang w:val="en-US"/>
        </w:rPr>
        <w:t>:</w:t>
      </w:r>
    </w:p>
    <w:p w14:paraId="72B1605C" w14:textId="0C3EF2E8" w:rsidR="0093596E" w:rsidRPr="00EB4AE5" w:rsidRDefault="0093596E" w:rsidP="00EB4AE5">
      <w:pPr>
        <w:spacing w:after="0"/>
        <w:ind w:left="720"/>
        <w:rPr>
          <w:rFonts w:ascii="Arial Narrow" w:hAnsi="Arial Narrow"/>
          <w:sz w:val="20"/>
          <w:szCs w:val="20"/>
        </w:rPr>
      </w:pPr>
      <w:r w:rsidRPr="001577DC">
        <w:rPr>
          <w:rFonts w:ascii="Arial Narrow" w:hAnsi="Arial Narrow"/>
          <w:sz w:val="20"/>
          <w:szCs w:val="20"/>
        </w:rPr>
        <w:t>- poskytnutí elektrické energie v místě montáže (230V a 400V) pro nářadí nutné při montáži</w:t>
      </w:r>
      <w:r w:rsidR="003D04B7">
        <w:rPr>
          <w:rFonts w:ascii="Arial Narrow" w:hAnsi="Arial Narrow"/>
          <w:sz w:val="20"/>
          <w:szCs w:val="20"/>
        </w:rPr>
        <w:t>, spotřebu hradí objednatel</w:t>
      </w:r>
    </w:p>
    <w:p w14:paraId="72B1605D" w14:textId="77777777" w:rsidR="004A011B" w:rsidRPr="001577DC" w:rsidRDefault="004A011B" w:rsidP="004A011B">
      <w:pPr>
        <w:spacing w:after="0"/>
        <w:ind w:left="360"/>
        <w:rPr>
          <w:rFonts w:ascii="Arial Narrow" w:hAnsi="Arial Narrow"/>
          <w:sz w:val="20"/>
          <w:szCs w:val="20"/>
        </w:rPr>
      </w:pPr>
    </w:p>
    <w:p w14:paraId="72B1605E" w14:textId="77777777" w:rsidR="0093596E" w:rsidRPr="001577DC" w:rsidRDefault="001577DC" w:rsidP="00214A42">
      <w:pPr>
        <w:pStyle w:val="Nadpis1"/>
      </w:pPr>
      <w:r w:rsidRPr="001577DC">
        <w:t>Závěrečná ustanovení</w:t>
      </w:r>
    </w:p>
    <w:p w14:paraId="444BAEF5" w14:textId="5ED0E6BE" w:rsidR="00686D0F" w:rsidRDefault="003F0FB6" w:rsidP="00686D0F">
      <w:pPr>
        <w:pStyle w:val="Nadpis2"/>
        <w:jc w:val="both"/>
      </w:pPr>
      <w:r>
        <w:t>Smlouva je vyhotovena ve dvou</w:t>
      </w:r>
      <w:r w:rsidR="0093596E" w:rsidRPr="001577DC">
        <w:t xml:space="preserve"> vyhotoveních, pro každou </w:t>
      </w:r>
      <w:r>
        <w:t>smluvní stranu po jednom výtisku</w:t>
      </w:r>
      <w:r w:rsidR="0093596E" w:rsidRPr="001577DC">
        <w:t>.</w:t>
      </w:r>
    </w:p>
    <w:p w14:paraId="78301F95" w14:textId="47118180" w:rsidR="00264ED6" w:rsidRPr="00264ED6" w:rsidRDefault="00264ED6" w:rsidP="00264ED6">
      <w:pPr>
        <w:pStyle w:val="Bezmezer"/>
        <w:jc w:val="both"/>
        <w:rPr>
          <w:rFonts w:ascii="Times New Roman" w:hAnsi="Times New Roman"/>
          <w:sz w:val="20"/>
          <w:szCs w:val="20"/>
        </w:rPr>
      </w:pPr>
      <w:r>
        <w:t xml:space="preserve"> </w:t>
      </w:r>
      <w:r w:rsidR="0093596E" w:rsidRPr="00730293">
        <w:t xml:space="preserve"> </w:t>
      </w:r>
    </w:p>
    <w:p w14:paraId="69387E27" w14:textId="19E61A9C" w:rsidR="00264ED6" w:rsidRPr="000051F5" w:rsidRDefault="00264ED6" w:rsidP="002D783B">
      <w:pPr>
        <w:pStyle w:val="Nadpis2"/>
        <w:jc w:val="both"/>
      </w:pPr>
      <w:r w:rsidRPr="000051F5">
        <w:t>Smlouva je uzavřena okamžikem, kdy je podepsána oběma smluvními stranami. Měnit, nebo doplňovat text smlouvy lze jen formou písemných dodatků při souhlasné vůli obou smluvních stran. Smlouva nabývá účinnosti dnem jejího uveřejnění v registru smluv dle § 6 zákona č. 340/2015 Sb.</w:t>
      </w:r>
    </w:p>
    <w:p w14:paraId="1DE2373E" w14:textId="77777777" w:rsidR="00264ED6" w:rsidRPr="00264ED6" w:rsidRDefault="00264ED6" w:rsidP="00264ED6"/>
    <w:p w14:paraId="72B16066" w14:textId="5A133962" w:rsidR="00F56E6F" w:rsidRPr="002D783B" w:rsidRDefault="00686D0F" w:rsidP="002D783B">
      <w:pPr>
        <w:pStyle w:val="Nadpis2"/>
        <w:jc w:val="both"/>
      </w:pPr>
      <w:r w:rsidRPr="00730293">
        <w:t xml:space="preserve">Zhotovitel jako navrhovatel znění této smlouvy je vázán svým návrhem </w:t>
      </w:r>
      <w:r w:rsidRPr="000051F5">
        <w:t>do</w:t>
      </w:r>
      <w:r w:rsidR="000051F5" w:rsidRPr="000051F5">
        <w:t xml:space="preserve"> </w:t>
      </w:r>
      <w:proofErr w:type="gramStart"/>
      <w:r w:rsidR="000051F5" w:rsidRPr="000051F5">
        <w:t>31</w:t>
      </w:r>
      <w:r w:rsidR="0095454A" w:rsidRPr="000051F5">
        <w:t>.08</w:t>
      </w:r>
      <w:r w:rsidR="00565823" w:rsidRPr="000051F5">
        <w:t>.2023</w:t>
      </w:r>
      <w:proofErr w:type="gramEnd"/>
      <w:r w:rsidR="00565823" w:rsidRPr="000051F5">
        <w:t>.</w:t>
      </w:r>
      <w:r w:rsidRPr="00730293">
        <w:t xml:space="preserve"> Návrh akceptovaný po této lhůtě nezakládá vznik smlouvy.</w:t>
      </w:r>
    </w:p>
    <w:p w14:paraId="72B16067" w14:textId="77777777" w:rsidR="00F46CE7" w:rsidRDefault="00F46CE7" w:rsidP="0093596E">
      <w:pPr>
        <w:spacing w:after="0"/>
        <w:ind w:left="720"/>
        <w:rPr>
          <w:rFonts w:ascii="Arial Narrow" w:hAnsi="Arial Narrow"/>
          <w:sz w:val="20"/>
          <w:szCs w:val="20"/>
        </w:rPr>
      </w:pPr>
    </w:p>
    <w:p w14:paraId="72B16068" w14:textId="77777777" w:rsidR="00F46CE7" w:rsidRPr="001577DC" w:rsidRDefault="00F46CE7" w:rsidP="0093596E">
      <w:pPr>
        <w:spacing w:after="0"/>
        <w:ind w:left="720"/>
        <w:rPr>
          <w:rFonts w:ascii="Arial Narrow" w:hAnsi="Arial Narrow"/>
          <w:sz w:val="20"/>
          <w:szCs w:val="20"/>
        </w:rPr>
      </w:pPr>
    </w:p>
    <w:p w14:paraId="3F8C735F" w14:textId="77777777" w:rsidR="007B003F" w:rsidRDefault="007B003F" w:rsidP="007B003F">
      <w:pPr>
        <w:spacing w:after="0"/>
        <w:ind w:left="720"/>
        <w:rPr>
          <w:rFonts w:ascii="Arial Narrow" w:hAnsi="Arial Narrow"/>
          <w:sz w:val="20"/>
          <w:szCs w:val="20"/>
        </w:rPr>
      </w:pPr>
      <w:r>
        <w:rPr>
          <w:rFonts w:ascii="Arial Narrow" w:hAnsi="Arial Narrow"/>
          <w:sz w:val="20"/>
          <w:szCs w:val="20"/>
        </w:rPr>
        <w:t>Přílohy:</w:t>
      </w:r>
    </w:p>
    <w:p w14:paraId="0A32DCC1" w14:textId="267200F9" w:rsidR="007B003F" w:rsidRDefault="007B003F" w:rsidP="007B003F">
      <w:pPr>
        <w:spacing w:after="0"/>
        <w:ind w:left="720"/>
        <w:rPr>
          <w:rFonts w:ascii="Arial Narrow" w:hAnsi="Arial Narrow"/>
          <w:sz w:val="20"/>
          <w:szCs w:val="20"/>
        </w:rPr>
      </w:pPr>
      <w:r>
        <w:rPr>
          <w:rFonts w:ascii="Arial Narrow" w:hAnsi="Arial Narrow"/>
          <w:sz w:val="20"/>
          <w:szCs w:val="20"/>
        </w:rPr>
        <w:t xml:space="preserve">Nabídka č </w:t>
      </w:r>
      <w:r w:rsidR="00565823">
        <w:rPr>
          <w:rFonts w:ascii="Arial Narrow" w:hAnsi="Arial Narrow"/>
          <w:sz w:val="20"/>
          <w:szCs w:val="20"/>
        </w:rPr>
        <w:t>UH-23-11</w:t>
      </w:r>
      <w:r w:rsidR="00480215">
        <w:rPr>
          <w:rFonts w:ascii="Arial Narrow" w:hAnsi="Arial Narrow"/>
          <w:sz w:val="20"/>
          <w:szCs w:val="20"/>
        </w:rPr>
        <w:t>6</w:t>
      </w:r>
      <w:r w:rsidR="00565823">
        <w:rPr>
          <w:rFonts w:ascii="Arial Narrow" w:hAnsi="Arial Narrow"/>
          <w:sz w:val="20"/>
          <w:szCs w:val="20"/>
        </w:rPr>
        <w:t>4-VS</w:t>
      </w:r>
      <w:r>
        <w:rPr>
          <w:rFonts w:ascii="Arial Narrow" w:hAnsi="Arial Narrow"/>
          <w:sz w:val="20"/>
          <w:szCs w:val="20"/>
        </w:rPr>
        <w:t xml:space="preserve"> – specifikace díla</w:t>
      </w:r>
    </w:p>
    <w:p w14:paraId="5C4B9866" w14:textId="77777777" w:rsidR="007B003F" w:rsidRDefault="007B003F" w:rsidP="007B003F">
      <w:pPr>
        <w:spacing w:after="0"/>
        <w:ind w:left="720"/>
        <w:jc w:val="both"/>
        <w:rPr>
          <w:rFonts w:ascii="Arial Narrow" w:hAnsi="Arial Narrow"/>
          <w:sz w:val="20"/>
          <w:szCs w:val="20"/>
          <w:highlight w:val="yellow"/>
        </w:rPr>
      </w:pPr>
    </w:p>
    <w:p w14:paraId="5B227B69" w14:textId="77777777" w:rsidR="007B003F" w:rsidRDefault="007B003F" w:rsidP="007B003F">
      <w:pPr>
        <w:spacing w:after="0"/>
        <w:ind w:left="720"/>
        <w:jc w:val="both"/>
        <w:rPr>
          <w:rFonts w:ascii="Arial Narrow" w:hAnsi="Arial Narrow"/>
          <w:sz w:val="20"/>
          <w:szCs w:val="20"/>
          <w:highlight w:val="yellow"/>
        </w:rPr>
      </w:pPr>
    </w:p>
    <w:p w14:paraId="54E55CBC" w14:textId="77777777" w:rsidR="007B003F" w:rsidRPr="00994255" w:rsidRDefault="007B003F" w:rsidP="007B003F">
      <w:pPr>
        <w:spacing w:after="0"/>
        <w:ind w:left="720"/>
        <w:jc w:val="both"/>
        <w:rPr>
          <w:rFonts w:ascii="Arial Narrow" w:hAnsi="Arial Narrow"/>
          <w:sz w:val="20"/>
          <w:szCs w:val="20"/>
          <w:highlight w:val="yellow"/>
        </w:rPr>
      </w:pPr>
    </w:p>
    <w:p w14:paraId="066AAF72" w14:textId="574631A0" w:rsidR="00387A50" w:rsidRDefault="007B003F" w:rsidP="00387A50">
      <w:pPr>
        <w:spacing w:after="0"/>
        <w:ind w:left="720"/>
        <w:rPr>
          <w:rFonts w:ascii="Arial Narrow" w:hAnsi="Arial Narrow"/>
          <w:sz w:val="20"/>
          <w:szCs w:val="20"/>
        </w:rPr>
      </w:pPr>
      <w:r w:rsidRPr="00565823">
        <w:rPr>
          <w:rFonts w:ascii="Arial Narrow" w:hAnsi="Arial Narrow"/>
          <w:sz w:val="20"/>
          <w:szCs w:val="20"/>
        </w:rPr>
        <w:t xml:space="preserve">V Uherském Hradišti, dne: </w:t>
      </w:r>
      <w:proofErr w:type="gramStart"/>
      <w:r w:rsidR="000051F5">
        <w:rPr>
          <w:rFonts w:ascii="Arial Narrow" w:hAnsi="Arial Narrow"/>
          <w:sz w:val="20"/>
          <w:szCs w:val="20"/>
        </w:rPr>
        <w:t>28.8.2023</w:t>
      </w:r>
      <w:proofErr w:type="gramEnd"/>
      <w:r w:rsidR="00387A50">
        <w:rPr>
          <w:rFonts w:ascii="Arial Narrow" w:hAnsi="Arial Narrow"/>
          <w:sz w:val="20"/>
          <w:szCs w:val="20"/>
        </w:rPr>
        <w:tab/>
      </w:r>
      <w:r w:rsidR="00387A50">
        <w:rPr>
          <w:rFonts w:ascii="Arial Narrow" w:hAnsi="Arial Narrow"/>
          <w:sz w:val="20"/>
          <w:szCs w:val="20"/>
        </w:rPr>
        <w:tab/>
      </w:r>
      <w:r w:rsidR="00387A50" w:rsidRPr="0060200A">
        <w:rPr>
          <w:rFonts w:ascii="Arial Narrow" w:hAnsi="Arial Narrow"/>
          <w:sz w:val="20"/>
          <w:szCs w:val="20"/>
        </w:rPr>
        <w:t>V Šenově u Nového Jičína dne:</w:t>
      </w:r>
      <w:r w:rsidR="000051F5">
        <w:rPr>
          <w:rFonts w:ascii="Arial Narrow" w:hAnsi="Arial Narrow"/>
          <w:sz w:val="20"/>
          <w:szCs w:val="20"/>
        </w:rPr>
        <w:t xml:space="preserve"> </w:t>
      </w:r>
      <w:proofErr w:type="gramStart"/>
      <w:r w:rsidR="000051F5">
        <w:rPr>
          <w:rFonts w:ascii="Arial Narrow" w:hAnsi="Arial Narrow"/>
          <w:sz w:val="20"/>
          <w:szCs w:val="20"/>
        </w:rPr>
        <w:t>31.8.2023</w:t>
      </w:r>
      <w:proofErr w:type="gramEnd"/>
    </w:p>
    <w:p w14:paraId="7E238038" w14:textId="7EB87B9A" w:rsidR="007B003F" w:rsidRDefault="007B003F" w:rsidP="007B003F">
      <w:pPr>
        <w:spacing w:after="0"/>
        <w:ind w:left="720"/>
        <w:rPr>
          <w:rFonts w:ascii="Arial Narrow" w:hAnsi="Arial Narrow"/>
          <w:sz w:val="20"/>
          <w:szCs w:val="20"/>
        </w:rPr>
      </w:pPr>
    </w:p>
    <w:p w14:paraId="32FAE213" w14:textId="77777777" w:rsidR="007B003F" w:rsidRDefault="007B003F" w:rsidP="007B003F">
      <w:pPr>
        <w:spacing w:after="0"/>
        <w:ind w:left="720"/>
        <w:rPr>
          <w:rFonts w:ascii="Arial Narrow" w:hAnsi="Arial Narrow"/>
          <w:sz w:val="20"/>
          <w:szCs w:val="20"/>
        </w:rPr>
      </w:pPr>
    </w:p>
    <w:p w14:paraId="5DBFC4F3" w14:textId="77777777" w:rsidR="007B003F" w:rsidRDefault="007B003F" w:rsidP="007B003F">
      <w:pPr>
        <w:spacing w:after="0"/>
        <w:ind w:left="720"/>
        <w:rPr>
          <w:rFonts w:ascii="Arial Narrow" w:hAnsi="Arial Narrow"/>
          <w:sz w:val="20"/>
          <w:szCs w:val="20"/>
        </w:rPr>
      </w:pPr>
    </w:p>
    <w:p w14:paraId="73DC4ED4" w14:textId="77777777" w:rsidR="00387A50" w:rsidRDefault="00387A50" w:rsidP="007B003F">
      <w:pPr>
        <w:spacing w:after="0"/>
        <w:ind w:left="720"/>
        <w:rPr>
          <w:rFonts w:ascii="Arial Narrow" w:hAnsi="Arial Narrow"/>
          <w:sz w:val="20"/>
          <w:szCs w:val="20"/>
        </w:rPr>
      </w:pPr>
    </w:p>
    <w:p w14:paraId="65C90E7A" w14:textId="77777777" w:rsidR="00387A50" w:rsidRDefault="00387A50" w:rsidP="007B003F">
      <w:pPr>
        <w:spacing w:after="0"/>
        <w:ind w:left="720"/>
        <w:rPr>
          <w:rFonts w:ascii="Arial Narrow" w:hAnsi="Arial Narrow"/>
          <w:sz w:val="20"/>
          <w:szCs w:val="20"/>
        </w:rPr>
      </w:pPr>
    </w:p>
    <w:p w14:paraId="6D3D5B13" w14:textId="77777777" w:rsidR="00387A50" w:rsidRDefault="00387A50" w:rsidP="007B003F">
      <w:pPr>
        <w:spacing w:after="0"/>
        <w:ind w:left="720"/>
        <w:rPr>
          <w:rFonts w:ascii="Arial Narrow" w:hAnsi="Arial Narrow"/>
          <w:sz w:val="20"/>
          <w:szCs w:val="20"/>
        </w:rPr>
      </w:pPr>
    </w:p>
    <w:p w14:paraId="65DBD24C" w14:textId="77777777" w:rsidR="00387A50" w:rsidRDefault="00387A50" w:rsidP="007B003F">
      <w:pPr>
        <w:spacing w:after="0"/>
        <w:ind w:left="720"/>
        <w:rPr>
          <w:rFonts w:ascii="Arial Narrow" w:hAnsi="Arial Narrow"/>
          <w:sz w:val="20"/>
          <w:szCs w:val="20"/>
        </w:rPr>
      </w:pPr>
    </w:p>
    <w:p w14:paraId="3D1FAB1D" w14:textId="77777777" w:rsidR="00387A50" w:rsidRDefault="00387A50" w:rsidP="007B003F">
      <w:pPr>
        <w:spacing w:after="0"/>
        <w:ind w:left="720"/>
        <w:rPr>
          <w:rFonts w:ascii="Arial Narrow" w:hAnsi="Arial Narrow"/>
          <w:sz w:val="20"/>
          <w:szCs w:val="20"/>
        </w:rPr>
      </w:pPr>
    </w:p>
    <w:p w14:paraId="02F45AE5" w14:textId="77777777" w:rsidR="00387A50" w:rsidRDefault="00387A50" w:rsidP="007B003F">
      <w:pPr>
        <w:spacing w:after="0"/>
        <w:ind w:left="720"/>
        <w:rPr>
          <w:rFonts w:ascii="Arial Narrow" w:hAnsi="Arial Narrow"/>
          <w:sz w:val="20"/>
          <w:szCs w:val="20"/>
        </w:rPr>
      </w:pPr>
    </w:p>
    <w:p w14:paraId="734FB11F" w14:textId="77777777" w:rsidR="00387A50" w:rsidRDefault="00387A50" w:rsidP="007B003F">
      <w:pPr>
        <w:spacing w:after="0"/>
        <w:ind w:left="720"/>
        <w:rPr>
          <w:rFonts w:ascii="Arial Narrow" w:hAnsi="Arial Narrow"/>
          <w:sz w:val="20"/>
          <w:szCs w:val="20"/>
        </w:rPr>
      </w:pPr>
    </w:p>
    <w:p w14:paraId="534AD95D" w14:textId="77777777" w:rsidR="00387A50" w:rsidRDefault="00387A50" w:rsidP="007B003F">
      <w:pPr>
        <w:spacing w:after="0"/>
        <w:ind w:left="720"/>
        <w:rPr>
          <w:rFonts w:ascii="Arial Narrow" w:hAnsi="Arial Narrow"/>
          <w:sz w:val="20"/>
          <w:szCs w:val="20"/>
        </w:rPr>
      </w:pPr>
    </w:p>
    <w:p w14:paraId="7981B34D" w14:textId="77777777" w:rsidR="00387A50" w:rsidRDefault="00387A50" w:rsidP="007B003F">
      <w:pPr>
        <w:spacing w:after="0"/>
        <w:ind w:left="720"/>
        <w:rPr>
          <w:rFonts w:ascii="Arial Narrow" w:hAnsi="Arial Narrow"/>
          <w:sz w:val="20"/>
          <w:szCs w:val="20"/>
        </w:rPr>
      </w:pPr>
    </w:p>
    <w:p w14:paraId="20F37426" w14:textId="77777777" w:rsidR="007B003F" w:rsidRDefault="007B003F" w:rsidP="007B003F">
      <w:pPr>
        <w:spacing w:after="0"/>
        <w:ind w:left="720"/>
        <w:rPr>
          <w:rFonts w:ascii="Arial Narrow" w:hAnsi="Arial Narrow"/>
          <w:sz w:val="20"/>
          <w:szCs w:val="20"/>
        </w:rPr>
      </w:pPr>
    </w:p>
    <w:p w14:paraId="36BB8F6D" w14:textId="77777777" w:rsidR="007B003F" w:rsidRPr="00565823" w:rsidRDefault="007B003F" w:rsidP="007B003F">
      <w:pPr>
        <w:tabs>
          <w:tab w:val="center" w:pos="2268"/>
          <w:tab w:val="center" w:pos="7371"/>
        </w:tabs>
        <w:spacing w:after="0"/>
        <w:rPr>
          <w:rFonts w:ascii="Arial Narrow" w:hAnsi="Arial Narrow"/>
          <w:sz w:val="20"/>
          <w:szCs w:val="20"/>
        </w:rPr>
      </w:pPr>
      <w:r w:rsidRPr="00565823">
        <w:rPr>
          <w:rFonts w:ascii="Arial Narrow" w:hAnsi="Arial Narrow"/>
          <w:sz w:val="20"/>
          <w:szCs w:val="20"/>
        </w:rPr>
        <w:tab/>
        <w:t>ZHOTOVITEL</w:t>
      </w:r>
      <w:r w:rsidRPr="00565823">
        <w:rPr>
          <w:rFonts w:ascii="Arial Narrow" w:hAnsi="Arial Narrow"/>
          <w:sz w:val="20"/>
          <w:szCs w:val="20"/>
        </w:rPr>
        <w:tab/>
        <w:t>OBJEDNATEL</w:t>
      </w:r>
    </w:p>
    <w:p w14:paraId="547A1639" w14:textId="5AB65789" w:rsidR="007B003F" w:rsidRPr="00565823" w:rsidRDefault="007B003F" w:rsidP="007B003F">
      <w:pPr>
        <w:tabs>
          <w:tab w:val="center" w:pos="2268"/>
          <w:tab w:val="center" w:pos="7371"/>
        </w:tabs>
        <w:spacing w:after="0"/>
        <w:rPr>
          <w:rFonts w:ascii="Arial Narrow" w:hAnsi="Arial Narrow"/>
          <w:sz w:val="20"/>
          <w:szCs w:val="20"/>
        </w:rPr>
      </w:pPr>
      <w:r w:rsidRPr="00565823">
        <w:rPr>
          <w:rFonts w:ascii="Arial Narrow" w:hAnsi="Arial Narrow"/>
          <w:sz w:val="20"/>
          <w:szCs w:val="20"/>
        </w:rPr>
        <w:tab/>
        <w:t>FARMTEC a.s.</w:t>
      </w:r>
      <w:r w:rsidRPr="00565823">
        <w:rPr>
          <w:rFonts w:ascii="Arial Narrow" w:hAnsi="Arial Narrow"/>
          <w:sz w:val="20"/>
          <w:szCs w:val="20"/>
        </w:rPr>
        <w:tab/>
      </w:r>
      <w:r w:rsidR="00565823" w:rsidRPr="00565823">
        <w:rPr>
          <w:rFonts w:ascii="Arial Narrow" w:hAnsi="Arial Narrow"/>
          <w:sz w:val="20"/>
          <w:szCs w:val="20"/>
        </w:rPr>
        <w:t>Veterinární univerzita Brno ŠZP Nový Jičín</w:t>
      </w:r>
      <w:r w:rsidRPr="00565823">
        <w:rPr>
          <w:rFonts w:ascii="Arial Narrow" w:hAnsi="Arial Narrow"/>
          <w:sz w:val="20"/>
          <w:szCs w:val="20"/>
        </w:rPr>
        <w:t xml:space="preserve"> </w:t>
      </w:r>
    </w:p>
    <w:p w14:paraId="6AB36970" w14:textId="62C9D424" w:rsidR="007B003F" w:rsidRPr="00565823" w:rsidRDefault="007B003F" w:rsidP="007B003F">
      <w:pPr>
        <w:tabs>
          <w:tab w:val="center" w:pos="2268"/>
          <w:tab w:val="center" w:pos="7371"/>
        </w:tabs>
        <w:spacing w:after="0"/>
        <w:rPr>
          <w:rFonts w:ascii="Arial Narrow" w:hAnsi="Arial Narrow"/>
          <w:sz w:val="20"/>
          <w:szCs w:val="20"/>
        </w:rPr>
      </w:pPr>
      <w:r w:rsidRPr="00565823">
        <w:rPr>
          <w:rFonts w:ascii="Arial Narrow" w:hAnsi="Arial Narrow"/>
          <w:sz w:val="20"/>
          <w:szCs w:val="20"/>
        </w:rPr>
        <w:tab/>
        <w:t>IČ</w:t>
      </w:r>
      <w:r w:rsidR="00387A50">
        <w:rPr>
          <w:rFonts w:ascii="Arial Narrow" w:hAnsi="Arial Narrow"/>
          <w:sz w:val="20"/>
          <w:szCs w:val="20"/>
        </w:rPr>
        <w:t>O</w:t>
      </w:r>
      <w:r w:rsidRPr="00565823">
        <w:rPr>
          <w:rFonts w:ascii="Arial Narrow" w:hAnsi="Arial Narrow"/>
          <w:sz w:val="20"/>
          <w:szCs w:val="20"/>
        </w:rPr>
        <w:t xml:space="preserve"> 639 08 522</w:t>
      </w:r>
      <w:r w:rsidRPr="00565823">
        <w:rPr>
          <w:rFonts w:ascii="Arial Narrow" w:hAnsi="Arial Narrow"/>
          <w:sz w:val="20"/>
          <w:szCs w:val="20"/>
        </w:rPr>
        <w:tab/>
        <w:t>IČ</w:t>
      </w:r>
      <w:r w:rsidR="00387A50">
        <w:rPr>
          <w:rFonts w:ascii="Arial Narrow" w:hAnsi="Arial Narrow"/>
          <w:sz w:val="20"/>
          <w:szCs w:val="20"/>
        </w:rPr>
        <w:t>O</w:t>
      </w:r>
      <w:r w:rsidRPr="00565823">
        <w:rPr>
          <w:rFonts w:ascii="Arial Narrow" w:hAnsi="Arial Narrow"/>
          <w:sz w:val="20"/>
          <w:szCs w:val="20"/>
        </w:rPr>
        <w:t xml:space="preserve"> </w:t>
      </w:r>
      <w:r w:rsidR="00565823" w:rsidRPr="00565823">
        <w:rPr>
          <w:rFonts w:ascii="Arial Narrow" w:hAnsi="Arial Narrow"/>
          <w:sz w:val="20"/>
          <w:szCs w:val="20"/>
        </w:rPr>
        <w:t>62157124</w:t>
      </w:r>
    </w:p>
    <w:p w14:paraId="7FE0DAA1" w14:textId="77777777" w:rsidR="007B003F" w:rsidRPr="00565823" w:rsidRDefault="007B003F" w:rsidP="007B003F">
      <w:pPr>
        <w:tabs>
          <w:tab w:val="center" w:pos="2268"/>
          <w:tab w:val="center" w:pos="7371"/>
        </w:tabs>
        <w:spacing w:after="0"/>
        <w:rPr>
          <w:rFonts w:ascii="Arial Narrow" w:hAnsi="Arial Narrow"/>
          <w:sz w:val="20"/>
          <w:szCs w:val="20"/>
        </w:rPr>
      </w:pPr>
      <w:r w:rsidRPr="00565823">
        <w:rPr>
          <w:rFonts w:ascii="Arial Narrow" w:hAnsi="Arial Narrow"/>
          <w:sz w:val="20"/>
          <w:szCs w:val="20"/>
        </w:rPr>
        <w:tab/>
        <w:t>Zastoupená:</w:t>
      </w:r>
      <w:r w:rsidRPr="00565823">
        <w:rPr>
          <w:rFonts w:ascii="Arial Narrow" w:hAnsi="Arial Narrow"/>
          <w:sz w:val="20"/>
          <w:szCs w:val="20"/>
        </w:rPr>
        <w:tab/>
        <w:t>Zastoupená:</w:t>
      </w:r>
    </w:p>
    <w:p w14:paraId="703056BC" w14:textId="2F5A8D79" w:rsidR="007B003F" w:rsidRPr="00565823" w:rsidRDefault="007B003F" w:rsidP="007B003F">
      <w:pPr>
        <w:tabs>
          <w:tab w:val="center" w:pos="2268"/>
          <w:tab w:val="center" w:pos="7371"/>
        </w:tabs>
        <w:spacing w:after="0"/>
        <w:rPr>
          <w:rFonts w:ascii="Arial Narrow" w:hAnsi="Arial Narrow"/>
          <w:sz w:val="20"/>
          <w:szCs w:val="20"/>
        </w:rPr>
      </w:pPr>
      <w:r w:rsidRPr="00565823">
        <w:rPr>
          <w:rFonts w:ascii="Arial Narrow" w:hAnsi="Arial Narrow"/>
          <w:sz w:val="20"/>
          <w:szCs w:val="20"/>
        </w:rPr>
        <w:tab/>
      </w:r>
      <w:r w:rsidR="00AC75EC">
        <w:rPr>
          <w:rFonts w:ascii="Arial Narrow" w:hAnsi="Arial Narrow"/>
          <w:sz w:val="20"/>
          <w:szCs w:val="20"/>
        </w:rPr>
        <w:t>xxxxx</w:t>
      </w:r>
      <w:bookmarkStart w:id="0" w:name="_GoBack"/>
      <w:bookmarkEnd w:id="0"/>
      <w:r w:rsidRPr="00565823">
        <w:rPr>
          <w:rFonts w:ascii="Arial Narrow" w:hAnsi="Arial Narrow"/>
          <w:sz w:val="20"/>
          <w:szCs w:val="20"/>
        </w:rPr>
        <w:t>, oblastní ředitel OBŘ Uherské Hradiště</w:t>
      </w:r>
      <w:r w:rsidRPr="00565823">
        <w:rPr>
          <w:rFonts w:ascii="Arial Narrow" w:hAnsi="Arial Narrow"/>
          <w:sz w:val="20"/>
          <w:szCs w:val="20"/>
        </w:rPr>
        <w:tab/>
      </w:r>
      <w:r w:rsidR="00565823" w:rsidRPr="00565823">
        <w:rPr>
          <w:rFonts w:ascii="Arial Narrow" w:hAnsi="Arial Narrow"/>
          <w:sz w:val="20"/>
          <w:szCs w:val="20"/>
        </w:rPr>
        <w:t>Ing. Radek Haas – ředitel podniku</w:t>
      </w:r>
    </w:p>
    <w:p w14:paraId="097C5B11" w14:textId="7D69A8C5" w:rsidR="007B003F" w:rsidRPr="00565823" w:rsidRDefault="007B003F" w:rsidP="007B003F">
      <w:pPr>
        <w:tabs>
          <w:tab w:val="center" w:pos="2268"/>
          <w:tab w:val="center" w:pos="7371"/>
        </w:tabs>
        <w:spacing w:after="0"/>
        <w:rPr>
          <w:rFonts w:ascii="Arial Narrow" w:hAnsi="Arial Narrow"/>
          <w:sz w:val="20"/>
          <w:szCs w:val="20"/>
        </w:rPr>
      </w:pPr>
      <w:r w:rsidRPr="00565823">
        <w:rPr>
          <w:rFonts w:ascii="Arial Narrow" w:hAnsi="Arial Narrow"/>
          <w:sz w:val="20"/>
          <w:szCs w:val="20"/>
        </w:rPr>
        <w:tab/>
        <w:t>plná moc ze dne 26. 1. 2023</w:t>
      </w:r>
    </w:p>
    <w:p w14:paraId="02BE5CE4" w14:textId="77777777" w:rsidR="007B003F" w:rsidRDefault="007B003F" w:rsidP="007B003F">
      <w:pPr>
        <w:tabs>
          <w:tab w:val="center" w:pos="2268"/>
          <w:tab w:val="center" w:pos="7371"/>
        </w:tabs>
        <w:spacing w:after="0"/>
        <w:rPr>
          <w:rFonts w:ascii="Arial Narrow" w:hAnsi="Arial Narrow"/>
          <w:sz w:val="20"/>
          <w:szCs w:val="20"/>
          <w:highlight w:val="yellow"/>
        </w:rPr>
      </w:pPr>
    </w:p>
    <w:p w14:paraId="72B1606E" w14:textId="1EE23FE8" w:rsidR="0093596E" w:rsidRDefault="0093596E" w:rsidP="007B003F">
      <w:pPr>
        <w:spacing w:after="0"/>
        <w:ind w:left="1428" w:firstLine="696"/>
        <w:rPr>
          <w:rFonts w:ascii="Arial Narrow" w:hAnsi="Arial Narrow"/>
          <w:sz w:val="20"/>
          <w:szCs w:val="20"/>
        </w:rPr>
      </w:pPr>
    </w:p>
    <w:p w14:paraId="75766E17" w14:textId="32FDF863" w:rsidR="00601970" w:rsidRPr="001577DC" w:rsidRDefault="00601970" w:rsidP="00601970">
      <w:pPr>
        <w:spacing w:after="0"/>
        <w:rPr>
          <w:rFonts w:ascii="Arial Narrow" w:hAnsi="Arial Narrow"/>
          <w:sz w:val="20"/>
          <w:szCs w:val="20"/>
        </w:rPr>
      </w:pPr>
    </w:p>
    <w:sectPr w:rsidR="00601970" w:rsidRPr="001577DC" w:rsidSect="00903630">
      <w:footerReference w:type="default" r:id="rId14"/>
      <w:pgSz w:w="11906" w:h="16838"/>
      <w:pgMar w:top="567" w:right="424" w:bottom="567" w:left="993" w:header="0"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4E71A" w14:textId="77777777" w:rsidR="00E92313" w:rsidRDefault="00E92313" w:rsidP="007434D5">
      <w:pPr>
        <w:spacing w:after="0" w:line="240" w:lineRule="auto"/>
      </w:pPr>
      <w:r>
        <w:separator/>
      </w:r>
    </w:p>
  </w:endnote>
  <w:endnote w:type="continuationSeparator" w:id="0">
    <w:p w14:paraId="31318FB7" w14:textId="77777777" w:rsidR="00E92313" w:rsidRDefault="00E92313" w:rsidP="0074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22094"/>
      <w:docPartObj>
        <w:docPartGallery w:val="Page Numbers (Bottom of Page)"/>
        <w:docPartUnique/>
      </w:docPartObj>
    </w:sdtPr>
    <w:sdtContent>
      <w:sdt>
        <w:sdtPr>
          <w:id w:val="1728636285"/>
          <w:docPartObj>
            <w:docPartGallery w:val="Page Numbers (Top of Page)"/>
            <w:docPartUnique/>
          </w:docPartObj>
        </w:sdtPr>
        <w:sdtContent>
          <w:p w14:paraId="2AF5E2C2" w14:textId="52952C9B" w:rsidR="00E92313" w:rsidRDefault="00E92313">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AC75EC">
              <w:rPr>
                <w:b/>
                <w:bCs/>
                <w:noProof/>
              </w:rPr>
              <w:t>1</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AC75EC">
              <w:rPr>
                <w:b/>
                <w:bCs/>
                <w:noProof/>
              </w:rPr>
              <w:t>3</w:t>
            </w:r>
            <w:r>
              <w:rPr>
                <w:b/>
                <w:bCs/>
                <w:sz w:val="24"/>
                <w:szCs w:val="24"/>
              </w:rPr>
              <w:fldChar w:fldCharType="end"/>
            </w:r>
          </w:p>
        </w:sdtContent>
      </w:sdt>
    </w:sdtContent>
  </w:sdt>
  <w:p w14:paraId="72B16074" w14:textId="04F37A17" w:rsidR="00E92313" w:rsidRDefault="00E92313" w:rsidP="00903630">
    <w:pPr>
      <w:pStyle w:val="Zpat"/>
      <w:tabs>
        <w:tab w:val="left" w:pos="6521"/>
      </w:tabs>
      <w:rPr>
        <w:sz w:val="20"/>
        <w:szCs w:val="20"/>
      </w:rPr>
    </w:pPr>
    <w:r w:rsidRPr="0020365F">
      <w:rPr>
        <w:sz w:val="20"/>
        <w:szCs w:val="20"/>
      </w:rPr>
      <w:t xml:space="preserve">Parafa </w:t>
    </w:r>
    <w:r>
      <w:rPr>
        <w:sz w:val="20"/>
        <w:szCs w:val="20"/>
      </w:rPr>
      <w:t>zhotovitele</w:t>
    </w:r>
    <w:r w:rsidRPr="0020365F">
      <w:rPr>
        <w:sz w:val="20"/>
        <w:szCs w:val="20"/>
      </w:rPr>
      <w:t>:</w:t>
    </w:r>
    <w:r>
      <w:rPr>
        <w:sz w:val="20"/>
        <w:szCs w:val="20"/>
      </w:rPr>
      <w:tab/>
    </w:r>
    <w:r>
      <w:rPr>
        <w:sz w:val="20"/>
        <w:szCs w:val="20"/>
      </w:rPr>
      <w:tab/>
    </w:r>
    <w:r w:rsidRPr="0020365F">
      <w:rPr>
        <w:sz w:val="20"/>
        <w:szCs w:val="20"/>
      </w:rPr>
      <w:t xml:space="preserve">Parafa </w:t>
    </w:r>
    <w:r>
      <w:rPr>
        <w:sz w:val="20"/>
        <w:szCs w:val="20"/>
      </w:rPr>
      <w:t>objednatele</w:t>
    </w:r>
    <w:r w:rsidRPr="0020365F">
      <w:rPr>
        <w:sz w:val="20"/>
        <w:szCs w:val="20"/>
      </w:rPr>
      <w:t>:</w:t>
    </w:r>
  </w:p>
  <w:p w14:paraId="0B9F7A4F" w14:textId="7B0E5DEB" w:rsidR="00E92313" w:rsidRPr="003B0008" w:rsidRDefault="00E92313" w:rsidP="0071096A">
    <w:pPr>
      <w:pStyle w:val="Zpat"/>
      <w:rPr>
        <w:sz w:val="12"/>
        <w:szCs w:val="12"/>
      </w:rPr>
    </w:pPr>
    <w:r w:rsidRPr="003B0008">
      <w:rPr>
        <w:sz w:val="12"/>
        <w:szCs w:val="12"/>
      </w:rPr>
      <w:t>MV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58F38" w14:textId="77777777" w:rsidR="00E92313" w:rsidRDefault="00E92313" w:rsidP="007434D5">
      <w:pPr>
        <w:spacing w:after="0" w:line="240" w:lineRule="auto"/>
      </w:pPr>
      <w:r>
        <w:separator/>
      </w:r>
    </w:p>
  </w:footnote>
  <w:footnote w:type="continuationSeparator" w:id="0">
    <w:p w14:paraId="0EC04116" w14:textId="77777777" w:rsidR="00E92313" w:rsidRDefault="00E92313" w:rsidP="00743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869"/>
    <w:multiLevelType w:val="hybridMultilevel"/>
    <w:tmpl w:val="1B165B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466E0B"/>
    <w:multiLevelType w:val="multilevel"/>
    <w:tmpl w:val="26AE2A34"/>
    <w:numStyleLink w:val="Styl1"/>
  </w:abstractNum>
  <w:abstractNum w:abstractNumId="2">
    <w:nsid w:val="0B82340B"/>
    <w:multiLevelType w:val="hybridMultilevel"/>
    <w:tmpl w:val="C310C3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663FA6"/>
    <w:multiLevelType w:val="hybridMultilevel"/>
    <w:tmpl w:val="23A847F4"/>
    <w:lvl w:ilvl="0" w:tplc="89620A00">
      <w:start w:val="20"/>
      <w:numFmt w:val="bullet"/>
      <w:lvlText w:val="-"/>
      <w:lvlJc w:val="left"/>
      <w:pPr>
        <w:ind w:left="1776" w:hanging="360"/>
      </w:pPr>
      <w:rPr>
        <w:rFonts w:ascii="Calibri" w:eastAsia="Calibr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nsid w:val="14F65846"/>
    <w:multiLevelType w:val="multilevel"/>
    <w:tmpl w:val="BFD29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2C557E"/>
    <w:multiLevelType w:val="hybridMultilevel"/>
    <w:tmpl w:val="8B3ADA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C250B0"/>
    <w:multiLevelType w:val="hybridMultilevel"/>
    <w:tmpl w:val="B5D08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851E6C"/>
    <w:multiLevelType w:val="hybridMultilevel"/>
    <w:tmpl w:val="23480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D91D94"/>
    <w:multiLevelType w:val="hybridMultilevel"/>
    <w:tmpl w:val="14E02224"/>
    <w:lvl w:ilvl="0" w:tplc="1B54E010">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275D67"/>
    <w:multiLevelType w:val="multilevel"/>
    <w:tmpl w:val="9C0C239C"/>
    <w:lvl w:ilvl="0">
      <w:start w:val="1"/>
      <w:numFmt w:val="decimal"/>
      <w:lvlText w:val="Čl.%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9D1166"/>
    <w:multiLevelType w:val="multilevel"/>
    <w:tmpl w:val="AACA7B0E"/>
    <w:lvl w:ilvl="0">
      <w:start w:val="1"/>
      <w:numFmt w:val="decimal"/>
      <w:pStyle w:val="Nadpis1"/>
      <w:lvlText w:val="Čl.%1."/>
      <w:lvlJc w:val="center"/>
      <w:pPr>
        <w:ind w:left="360" w:hanging="360"/>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387A5A1A"/>
    <w:multiLevelType w:val="hybridMultilevel"/>
    <w:tmpl w:val="0A64DAA4"/>
    <w:lvl w:ilvl="0" w:tplc="D0144E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503005F1"/>
    <w:multiLevelType w:val="multilevel"/>
    <w:tmpl w:val="2FDEE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C4B6E"/>
    <w:multiLevelType w:val="multilevel"/>
    <w:tmpl w:val="26AE2A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76875AE"/>
    <w:multiLevelType w:val="multilevel"/>
    <w:tmpl w:val="56C064F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9EE440D"/>
    <w:multiLevelType w:val="multilevel"/>
    <w:tmpl w:val="54140D08"/>
    <w:lvl w:ilvl="0">
      <w:start w:val="1"/>
      <w:numFmt w:val="decimal"/>
      <w:lvlText w:val="Čl.%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23B2D73"/>
    <w:multiLevelType w:val="multilevel"/>
    <w:tmpl w:val="4322C5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7FC6D72"/>
    <w:multiLevelType w:val="hybridMultilevel"/>
    <w:tmpl w:val="3B245F9C"/>
    <w:lvl w:ilvl="0" w:tplc="0E5C5AB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5D70C05"/>
    <w:multiLevelType w:val="hybridMultilevel"/>
    <w:tmpl w:val="A50401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8338D5"/>
    <w:multiLevelType w:val="hybridMultilevel"/>
    <w:tmpl w:val="1234BD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91418B"/>
    <w:multiLevelType w:val="multilevel"/>
    <w:tmpl w:val="26AE2A34"/>
    <w:styleLink w:val="Styl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0"/>
  </w:num>
  <w:num w:numId="3">
    <w:abstractNumId w:val="18"/>
  </w:num>
  <w:num w:numId="4">
    <w:abstractNumId w:val="19"/>
  </w:num>
  <w:num w:numId="5">
    <w:abstractNumId w:val="5"/>
  </w:num>
  <w:num w:numId="6">
    <w:abstractNumId w:val="11"/>
  </w:num>
  <w:num w:numId="7">
    <w:abstractNumId w:val="7"/>
  </w:num>
  <w:num w:numId="8">
    <w:abstractNumId w:val="2"/>
  </w:num>
  <w:num w:numId="9">
    <w:abstractNumId w:val="6"/>
  </w:num>
  <w:num w:numId="10">
    <w:abstractNumId w:val="9"/>
  </w:num>
  <w:num w:numId="11">
    <w:abstractNumId w:val="12"/>
  </w:num>
  <w:num w:numId="12">
    <w:abstractNumId w:val="9"/>
  </w:num>
  <w:num w:numId="13">
    <w:abstractNumId w:val="16"/>
  </w:num>
  <w:num w:numId="14">
    <w:abstractNumId w:val="20"/>
  </w:num>
  <w:num w:numId="15">
    <w:abstractNumId w:val="1"/>
  </w:num>
  <w:num w:numId="16">
    <w:abstractNumId w:val="9"/>
  </w:num>
  <w:num w:numId="17">
    <w:abstractNumId w:val="16"/>
  </w:num>
  <w:num w:numId="18">
    <w:abstractNumId w:val="13"/>
  </w:num>
  <w:num w:numId="19">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Restart w:val="1"/>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0">
    <w:abstractNumId w:val="9"/>
    <w:lvlOverride w:ilvl="0">
      <w:startOverride w:val="1"/>
    </w:lvlOverride>
    <w:lvlOverride w:ilvl="1">
      <w:startOverride w:val="1"/>
    </w:lvlOverride>
    <w:lvlOverride w:ilvl="2">
      <w:startOverride w:val="1"/>
    </w:lvlOverride>
  </w:num>
  <w:num w:numId="21">
    <w:abstractNumId w:val="9"/>
    <w:lvlOverride w:ilvl="0">
      <w:startOverride w:val="1"/>
    </w:lvlOverride>
    <w:lvlOverride w:ilvl="1">
      <w:startOverride w:val="1"/>
    </w:lvlOverride>
    <w:lvlOverride w:ilvl="2">
      <w:startOverride w:val="1"/>
    </w:lvlOverride>
  </w:num>
  <w:num w:numId="22">
    <w:abstractNumId w:val="4"/>
  </w:num>
  <w:num w:numId="23">
    <w:abstractNumId w:val="15"/>
  </w:num>
  <w:num w:numId="24">
    <w:abstractNumId w:val="17"/>
  </w:num>
  <w:num w:numId="25">
    <w:abstractNumId w:val="10"/>
  </w:num>
  <w:num w:numId="26">
    <w:abstractNumId w:val="10"/>
  </w:num>
  <w:num w:numId="27">
    <w:abstractNumId w:val="10"/>
  </w:num>
  <w:num w:numId="28">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E4"/>
    <w:rsid w:val="000051F5"/>
    <w:rsid w:val="00014C57"/>
    <w:rsid w:val="00020594"/>
    <w:rsid w:val="00060BC0"/>
    <w:rsid w:val="000660F0"/>
    <w:rsid w:val="00095D45"/>
    <w:rsid w:val="000B75A4"/>
    <w:rsid w:val="000C27E0"/>
    <w:rsid w:val="000E6616"/>
    <w:rsid w:val="00104B7E"/>
    <w:rsid w:val="001272C8"/>
    <w:rsid w:val="001577DC"/>
    <w:rsid w:val="001629D4"/>
    <w:rsid w:val="00214A42"/>
    <w:rsid w:val="002169CD"/>
    <w:rsid w:val="0026261C"/>
    <w:rsid w:val="00264ED6"/>
    <w:rsid w:val="002935FF"/>
    <w:rsid w:val="002B529F"/>
    <w:rsid w:val="002D783B"/>
    <w:rsid w:val="002E7E52"/>
    <w:rsid w:val="003164E4"/>
    <w:rsid w:val="0032719C"/>
    <w:rsid w:val="00365BB9"/>
    <w:rsid w:val="00372D44"/>
    <w:rsid w:val="00387A50"/>
    <w:rsid w:val="00390536"/>
    <w:rsid w:val="003B0008"/>
    <w:rsid w:val="003D04B7"/>
    <w:rsid w:val="003F0FB6"/>
    <w:rsid w:val="00404F0B"/>
    <w:rsid w:val="00406C30"/>
    <w:rsid w:val="00432A99"/>
    <w:rsid w:val="00445D7D"/>
    <w:rsid w:val="0047031D"/>
    <w:rsid w:val="00480215"/>
    <w:rsid w:val="00486C8B"/>
    <w:rsid w:val="004A011B"/>
    <w:rsid w:val="004A5934"/>
    <w:rsid w:val="004B6561"/>
    <w:rsid w:val="004C1075"/>
    <w:rsid w:val="004C16E5"/>
    <w:rsid w:val="004C782F"/>
    <w:rsid w:val="004F2B75"/>
    <w:rsid w:val="00507F80"/>
    <w:rsid w:val="00527C28"/>
    <w:rsid w:val="005446D5"/>
    <w:rsid w:val="005536C8"/>
    <w:rsid w:val="00556DFB"/>
    <w:rsid w:val="00565823"/>
    <w:rsid w:val="005947F7"/>
    <w:rsid w:val="005B4222"/>
    <w:rsid w:val="005B7B91"/>
    <w:rsid w:val="005E0237"/>
    <w:rsid w:val="005F13F9"/>
    <w:rsid w:val="005F49A1"/>
    <w:rsid w:val="00601970"/>
    <w:rsid w:val="0060200A"/>
    <w:rsid w:val="0060427B"/>
    <w:rsid w:val="00612EA9"/>
    <w:rsid w:val="00652179"/>
    <w:rsid w:val="00654E8A"/>
    <w:rsid w:val="00670DF1"/>
    <w:rsid w:val="00686D0F"/>
    <w:rsid w:val="006B117C"/>
    <w:rsid w:val="006B7FD0"/>
    <w:rsid w:val="006D07DC"/>
    <w:rsid w:val="00704631"/>
    <w:rsid w:val="0071096A"/>
    <w:rsid w:val="0072333D"/>
    <w:rsid w:val="00730293"/>
    <w:rsid w:val="0074127F"/>
    <w:rsid w:val="007434D5"/>
    <w:rsid w:val="00751BFD"/>
    <w:rsid w:val="00784B3F"/>
    <w:rsid w:val="007B003F"/>
    <w:rsid w:val="007B1887"/>
    <w:rsid w:val="007C31BF"/>
    <w:rsid w:val="007D4E80"/>
    <w:rsid w:val="007F3FD3"/>
    <w:rsid w:val="008035E4"/>
    <w:rsid w:val="00805325"/>
    <w:rsid w:val="0080733E"/>
    <w:rsid w:val="00814397"/>
    <w:rsid w:val="008436F6"/>
    <w:rsid w:val="00894814"/>
    <w:rsid w:val="008A6851"/>
    <w:rsid w:val="008B3B7E"/>
    <w:rsid w:val="00903630"/>
    <w:rsid w:val="009257EC"/>
    <w:rsid w:val="0093596E"/>
    <w:rsid w:val="0095454A"/>
    <w:rsid w:val="00955FD8"/>
    <w:rsid w:val="009C7C1C"/>
    <w:rsid w:val="009E1CC8"/>
    <w:rsid w:val="009F0C3D"/>
    <w:rsid w:val="009F2C94"/>
    <w:rsid w:val="00A464B9"/>
    <w:rsid w:val="00A46F80"/>
    <w:rsid w:val="00A72438"/>
    <w:rsid w:val="00AA181D"/>
    <w:rsid w:val="00AA1D7C"/>
    <w:rsid w:val="00AA2B8D"/>
    <w:rsid w:val="00AC75EC"/>
    <w:rsid w:val="00AD3FA6"/>
    <w:rsid w:val="00AF43C8"/>
    <w:rsid w:val="00B10C4A"/>
    <w:rsid w:val="00B24BA6"/>
    <w:rsid w:val="00B36653"/>
    <w:rsid w:val="00B44EA9"/>
    <w:rsid w:val="00B47D14"/>
    <w:rsid w:val="00B850C7"/>
    <w:rsid w:val="00BA049C"/>
    <w:rsid w:val="00BA31DF"/>
    <w:rsid w:val="00BE11A4"/>
    <w:rsid w:val="00C12E16"/>
    <w:rsid w:val="00C37253"/>
    <w:rsid w:val="00C4423E"/>
    <w:rsid w:val="00C455A2"/>
    <w:rsid w:val="00C47196"/>
    <w:rsid w:val="00C771F5"/>
    <w:rsid w:val="00C80185"/>
    <w:rsid w:val="00CB1CCB"/>
    <w:rsid w:val="00CD471A"/>
    <w:rsid w:val="00CF6042"/>
    <w:rsid w:val="00D06662"/>
    <w:rsid w:val="00D072DB"/>
    <w:rsid w:val="00D14F8F"/>
    <w:rsid w:val="00D22960"/>
    <w:rsid w:val="00D36774"/>
    <w:rsid w:val="00D36CB5"/>
    <w:rsid w:val="00D560C6"/>
    <w:rsid w:val="00D6309F"/>
    <w:rsid w:val="00D70540"/>
    <w:rsid w:val="00D90849"/>
    <w:rsid w:val="00D93033"/>
    <w:rsid w:val="00DB7A3A"/>
    <w:rsid w:val="00DC7714"/>
    <w:rsid w:val="00DD36EF"/>
    <w:rsid w:val="00DD7D7B"/>
    <w:rsid w:val="00DE287A"/>
    <w:rsid w:val="00DE3B81"/>
    <w:rsid w:val="00DF5E57"/>
    <w:rsid w:val="00DF76DA"/>
    <w:rsid w:val="00E00129"/>
    <w:rsid w:val="00E13509"/>
    <w:rsid w:val="00E7332B"/>
    <w:rsid w:val="00E8435B"/>
    <w:rsid w:val="00E92313"/>
    <w:rsid w:val="00EA227B"/>
    <w:rsid w:val="00EA551F"/>
    <w:rsid w:val="00EB0E0F"/>
    <w:rsid w:val="00EB4AE5"/>
    <w:rsid w:val="00EB4B09"/>
    <w:rsid w:val="00EC2EE2"/>
    <w:rsid w:val="00F018F7"/>
    <w:rsid w:val="00F04085"/>
    <w:rsid w:val="00F17A1D"/>
    <w:rsid w:val="00F22835"/>
    <w:rsid w:val="00F46CE7"/>
    <w:rsid w:val="00F47A2F"/>
    <w:rsid w:val="00F56E6F"/>
    <w:rsid w:val="00FA32FD"/>
    <w:rsid w:val="00FA4897"/>
    <w:rsid w:val="00FA5D74"/>
    <w:rsid w:val="00FB3E43"/>
    <w:rsid w:val="00FD2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B1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E0F"/>
    <w:pPr>
      <w:spacing w:after="200" w:line="276" w:lineRule="auto"/>
    </w:pPr>
    <w:rPr>
      <w:sz w:val="22"/>
      <w:szCs w:val="22"/>
      <w:lang w:eastAsia="en-US"/>
    </w:rPr>
  </w:style>
  <w:style w:type="paragraph" w:styleId="Nadpis1">
    <w:name w:val="heading 1"/>
    <w:basedOn w:val="Normln"/>
    <w:next w:val="Normln"/>
    <w:link w:val="Nadpis1Char"/>
    <w:uiPriority w:val="9"/>
    <w:qFormat/>
    <w:rsid w:val="006D07DC"/>
    <w:pPr>
      <w:numPr>
        <w:numId w:val="25"/>
      </w:numPr>
      <w:spacing w:after="0"/>
      <w:jc w:val="center"/>
      <w:outlineLvl w:val="0"/>
    </w:pPr>
    <w:rPr>
      <w:rFonts w:ascii="Arial Narrow" w:hAnsi="Arial Narrow"/>
      <w:b/>
      <w:sz w:val="24"/>
      <w:szCs w:val="24"/>
    </w:rPr>
  </w:style>
  <w:style w:type="paragraph" w:styleId="Nadpis2">
    <w:name w:val="heading 2"/>
    <w:basedOn w:val="Odstavecseseznamem"/>
    <w:next w:val="Normln"/>
    <w:link w:val="Nadpis2Char"/>
    <w:uiPriority w:val="9"/>
    <w:unhideWhenUsed/>
    <w:qFormat/>
    <w:rsid w:val="001577DC"/>
    <w:pPr>
      <w:numPr>
        <w:ilvl w:val="1"/>
        <w:numId w:val="25"/>
      </w:numPr>
      <w:spacing w:after="0"/>
      <w:outlineLvl w:val="1"/>
    </w:pPr>
    <w:rPr>
      <w:rFonts w:ascii="Arial Narrow" w:hAnsi="Arial Narrow"/>
      <w:sz w:val="20"/>
      <w:szCs w:val="20"/>
    </w:rPr>
  </w:style>
  <w:style w:type="paragraph" w:styleId="Nadpis3">
    <w:name w:val="heading 3"/>
    <w:basedOn w:val="Normln"/>
    <w:next w:val="Normln"/>
    <w:link w:val="Nadpis3Char"/>
    <w:uiPriority w:val="9"/>
    <w:unhideWhenUsed/>
    <w:qFormat/>
    <w:rsid w:val="0047031D"/>
    <w:pPr>
      <w:numPr>
        <w:ilvl w:val="2"/>
        <w:numId w:val="25"/>
      </w:numPr>
      <w:spacing w:after="0"/>
      <w:outlineLvl w:val="2"/>
    </w:pPr>
    <w:rPr>
      <w:rFonts w:ascii="Arial Narrow" w:hAnsi="Arial Narrow"/>
      <w:sz w:val="20"/>
      <w:szCs w:val="20"/>
    </w:rPr>
  </w:style>
  <w:style w:type="paragraph" w:styleId="Nadpis4">
    <w:name w:val="heading 4"/>
    <w:basedOn w:val="Normln"/>
    <w:next w:val="Normln"/>
    <w:link w:val="Nadpis4Char"/>
    <w:uiPriority w:val="9"/>
    <w:unhideWhenUsed/>
    <w:qFormat/>
    <w:rsid w:val="00DD36EF"/>
    <w:pPr>
      <w:keepNext/>
      <w:numPr>
        <w:ilvl w:val="3"/>
        <w:numId w:val="25"/>
      </w:numPr>
      <w:spacing w:before="240" w:after="60"/>
      <w:outlineLvl w:val="3"/>
    </w:pPr>
    <w:rPr>
      <w:rFonts w:eastAsia="Times New Roman"/>
      <w:b/>
      <w:bCs/>
      <w:sz w:val="28"/>
      <w:szCs w:val="28"/>
    </w:rPr>
  </w:style>
  <w:style w:type="paragraph" w:styleId="Nadpis5">
    <w:name w:val="heading 5"/>
    <w:basedOn w:val="Normln"/>
    <w:next w:val="Normln"/>
    <w:link w:val="Nadpis5Char"/>
    <w:uiPriority w:val="9"/>
    <w:semiHidden/>
    <w:unhideWhenUsed/>
    <w:qFormat/>
    <w:rsid w:val="006D07DC"/>
    <w:pPr>
      <w:numPr>
        <w:ilvl w:val="4"/>
        <w:numId w:val="25"/>
      </w:num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6D07DC"/>
    <w:pPr>
      <w:numPr>
        <w:ilvl w:val="5"/>
        <w:numId w:val="25"/>
      </w:numPr>
      <w:spacing w:before="240" w:after="60"/>
      <w:outlineLvl w:val="5"/>
    </w:pPr>
    <w:rPr>
      <w:rFonts w:eastAsia="Times New Roman"/>
      <w:b/>
      <w:bCs/>
    </w:rPr>
  </w:style>
  <w:style w:type="paragraph" w:styleId="Nadpis7">
    <w:name w:val="heading 7"/>
    <w:basedOn w:val="Normln"/>
    <w:next w:val="Normln"/>
    <w:link w:val="Nadpis7Char"/>
    <w:uiPriority w:val="9"/>
    <w:semiHidden/>
    <w:unhideWhenUsed/>
    <w:qFormat/>
    <w:rsid w:val="006D07DC"/>
    <w:pPr>
      <w:numPr>
        <w:ilvl w:val="6"/>
        <w:numId w:val="25"/>
      </w:num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6D07DC"/>
    <w:pPr>
      <w:numPr>
        <w:ilvl w:val="7"/>
        <w:numId w:val="25"/>
      </w:num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6D07DC"/>
    <w:pPr>
      <w:numPr>
        <w:ilvl w:val="8"/>
        <w:numId w:val="25"/>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E0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020594"/>
    <w:pPr>
      <w:ind w:left="720"/>
      <w:contextualSpacing/>
    </w:pPr>
  </w:style>
  <w:style w:type="paragraph" w:styleId="Zhlav">
    <w:name w:val="header"/>
    <w:basedOn w:val="Normln"/>
    <w:link w:val="ZhlavChar"/>
    <w:uiPriority w:val="99"/>
    <w:unhideWhenUsed/>
    <w:rsid w:val="007434D5"/>
    <w:pPr>
      <w:tabs>
        <w:tab w:val="center" w:pos="4536"/>
        <w:tab w:val="right" w:pos="9072"/>
      </w:tabs>
    </w:pPr>
  </w:style>
  <w:style w:type="character" w:customStyle="1" w:styleId="ZhlavChar">
    <w:name w:val="Záhlaví Char"/>
    <w:link w:val="Zhlav"/>
    <w:uiPriority w:val="99"/>
    <w:rsid w:val="007434D5"/>
    <w:rPr>
      <w:sz w:val="22"/>
      <w:szCs w:val="22"/>
      <w:lang w:eastAsia="en-US"/>
    </w:rPr>
  </w:style>
  <w:style w:type="paragraph" w:styleId="Zpat">
    <w:name w:val="footer"/>
    <w:basedOn w:val="Normln"/>
    <w:link w:val="ZpatChar"/>
    <w:uiPriority w:val="99"/>
    <w:unhideWhenUsed/>
    <w:rsid w:val="007434D5"/>
    <w:pPr>
      <w:tabs>
        <w:tab w:val="center" w:pos="4536"/>
        <w:tab w:val="right" w:pos="9072"/>
      </w:tabs>
    </w:pPr>
  </w:style>
  <w:style w:type="character" w:customStyle="1" w:styleId="ZpatChar">
    <w:name w:val="Zápatí Char"/>
    <w:link w:val="Zpat"/>
    <w:uiPriority w:val="99"/>
    <w:rsid w:val="007434D5"/>
    <w:rPr>
      <w:sz w:val="22"/>
      <w:szCs w:val="22"/>
      <w:lang w:eastAsia="en-US"/>
    </w:rPr>
  </w:style>
  <w:style w:type="character" w:customStyle="1" w:styleId="Nadpis1Char">
    <w:name w:val="Nadpis 1 Char"/>
    <w:link w:val="Nadpis1"/>
    <w:uiPriority w:val="9"/>
    <w:rsid w:val="006D07DC"/>
    <w:rPr>
      <w:rFonts w:ascii="Arial Narrow" w:hAnsi="Arial Narrow"/>
      <w:b/>
      <w:sz w:val="24"/>
      <w:szCs w:val="24"/>
      <w:lang w:eastAsia="en-US"/>
    </w:rPr>
  </w:style>
  <w:style w:type="character" w:customStyle="1" w:styleId="Nadpis2Char">
    <w:name w:val="Nadpis 2 Char"/>
    <w:link w:val="Nadpis2"/>
    <w:uiPriority w:val="9"/>
    <w:rsid w:val="001577DC"/>
    <w:rPr>
      <w:rFonts w:ascii="Arial Narrow" w:hAnsi="Arial Narrow"/>
      <w:lang w:eastAsia="en-US"/>
    </w:rPr>
  </w:style>
  <w:style w:type="numbering" w:customStyle="1" w:styleId="Styl1">
    <w:name w:val="Styl1"/>
    <w:uiPriority w:val="99"/>
    <w:rsid w:val="005536C8"/>
    <w:pPr>
      <w:numPr>
        <w:numId w:val="14"/>
      </w:numPr>
    </w:pPr>
  </w:style>
  <w:style w:type="character" w:customStyle="1" w:styleId="Nadpis3Char">
    <w:name w:val="Nadpis 3 Char"/>
    <w:link w:val="Nadpis3"/>
    <w:uiPriority w:val="9"/>
    <w:rsid w:val="0047031D"/>
    <w:rPr>
      <w:rFonts w:ascii="Arial Narrow" w:hAnsi="Arial Narrow"/>
      <w:lang w:eastAsia="en-US"/>
    </w:rPr>
  </w:style>
  <w:style w:type="character" w:customStyle="1" w:styleId="Nadpis4Char">
    <w:name w:val="Nadpis 4 Char"/>
    <w:link w:val="Nadpis4"/>
    <w:uiPriority w:val="9"/>
    <w:semiHidden/>
    <w:rsid w:val="00DD36EF"/>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6D07DC"/>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6D07DC"/>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6D07DC"/>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6D07DC"/>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6D07DC"/>
    <w:rPr>
      <w:rFonts w:ascii="Cambria" w:eastAsia="Times New Roman" w:hAnsi="Cambria" w:cs="Times New Roman"/>
      <w:sz w:val="22"/>
      <w:szCs w:val="22"/>
      <w:lang w:eastAsia="en-US"/>
    </w:rPr>
  </w:style>
  <w:style w:type="character" w:styleId="Odkaznakoment">
    <w:name w:val="annotation reference"/>
    <w:basedOn w:val="Standardnpsmoodstavce"/>
    <w:uiPriority w:val="99"/>
    <w:semiHidden/>
    <w:unhideWhenUsed/>
    <w:rsid w:val="00AD3FA6"/>
    <w:rPr>
      <w:sz w:val="16"/>
      <w:szCs w:val="16"/>
    </w:rPr>
  </w:style>
  <w:style w:type="paragraph" w:styleId="Textkomente">
    <w:name w:val="annotation text"/>
    <w:basedOn w:val="Normln"/>
    <w:link w:val="TextkomenteChar"/>
    <w:uiPriority w:val="99"/>
    <w:semiHidden/>
    <w:unhideWhenUsed/>
    <w:rsid w:val="00AD3FA6"/>
    <w:pPr>
      <w:spacing w:line="240" w:lineRule="auto"/>
    </w:pPr>
    <w:rPr>
      <w:sz w:val="20"/>
      <w:szCs w:val="20"/>
    </w:rPr>
  </w:style>
  <w:style w:type="character" w:customStyle="1" w:styleId="TextkomenteChar">
    <w:name w:val="Text komentáře Char"/>
    <w:basedOn w:val="Standardnpsmoodstavce"/>
    <w:link w:val="Textkomente"/>
    <w:uiPriority w:val="99"/>
    <w:semiHidden/>
    <w:rsid w:val="00AD3FA6"/>
    <w:rPr>
      <w:lang w:eastAsia="en-US"/>
    </w:rPr>
  </w:style>
  <w:style w:type="paragraph" w:styleId="Textbubliny">
    <w:name w:val="Balloon Text"/>
    <w:basedOn w:val="Normln"/>
    <w:link w:val="TextbublinyChar"/>
    <w:uiPriority w:val="99"/>
    <w:semiHidden/>
    <w:unhideWhenUsed/>
    <w:rsid w:val="00AD3F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3FA6"/>
    <w:rPr>
      <w:rFonts w:ascii="Segoe UI" w:hAnsi="Segoe UI" w:cs="Segoe UI"/>
      <w:sz w:val="18"/>
      <w:szCs w:val="18"/>
      <w:lang w:eastAsia="en-US"/>
    </w:rPr>
  </w:style>
  <w:style w:type="paragraph" w:styleId="Pedmtkomente">
    <w:name w:val="annotation subject"/>
    <w:basedOn w:val="Textkomente"/>
    <w:next w:val="Textkomente"/>
    <w:link w:val="PedmtkomenteChar"/>
    <w:uiPriority w:val="99"/>
    <w:semiHidden/>
    <w:unhideWhenUsed/>
    <w:rsid w:val="008436F6"/>
    <w:rPr>
      <w:b/>
      <w:bCs/>
    </w:rPr>
  </w:style>
  <w:style w:type="character" w:customStyle="1" w:styleId="PedmtkomenteChar">
    <w:name w:val="Předmět komentáře Char"/>
    <w:basedOn w:val="TextkomenteChar"/>
    <w:link w:val="Pedmtkomente"/>
    <w:uiPriority w:val="99"/>
    <w:semiHidden/>
    <w:rsid w:val="008436F6"/>
    <w:rPr>
      <w:b/>
      <w:bCs/>
      <w:lang w:eastAsia="en-US"/>
    </w:rPr>
  </w:style>
  <w:style w:type="character" w:styleId="Hypertextovodkaz">
    <w:name w:val="Hyperlink"/>
    <w:basedOn w:val="Standardnpsmoodstavce"/>
    <w:uiPriority w:val="99"/>
    <w:unhideWhenUsed/>
    <w:rsid w:val="00095D45"/>
    <w:rPr>
      <w:color w:val="0000FF" w:themeColor="hyperlink"/>
      <w:u w:val="single"/>
    </w:rPr>
  </w:style>
  <w:style w:type="character" w:customStyle="1" w:styleId="preformatted">
    <w:name w:val="preformatted"/>
    <w:basedOn w:val="Standardnpsmoodstavce"/>
    <w:rsid w:val="00565823"/>
  </w:style>
  <w:style w:type="paragraph" w:styleId="Bezmezer">
    <w:name w:val="No Spacing"/>
    <w:uiPriority w:val="1"/>
    <w:qFormat/>
    <w:rsid w:val="00264ED6"/>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E0F"/>
    <w:pPr>
      <w:spacing w:after="200" w:line="276" w:lineRule="auto"/>
    </w:pPr>
    <w:rPr>
      <w:sz w:val="22"/>
      <w:szCs w:val="22"/>
      <w:lang w:eastAsia="en-US"/>
    </w:rPr>
  </w:style>
  <w:style w:type="paragraph" w:styleId="Nadpis1">
    <w:name w:val="heading 1"/>
    <w:basedOn w:val="Normln"/>
    <w:next w:val="Normln"/>
    <w:link w:val="Nadpis1Char"/>
    <w:uiPriority w:val="9"/>
    <w:qFormat/>
    <w:rsid w:val="006D07DC"/>
    <w:pPr>
      <w:numPr>
        <w:numId w:val="25"/>
      </w:numPr>
      <w:spacing w:after="0"/>
      <w:jc w:val="center"/>
      <w:outlineLvl w:val="0"/>
    </w:pPr>
    <w:rPr>
      <w:rFonts w:ascii="Arial Narrow" w:hAnsi="Arial Narrow"/>
      <w:b/>
      <w:sz w:val="24"/>
      <w:szCs w:val="24"/>
    </w:rPr>
  </w:style>
  <w:style w:type="paragraph" w:styleId="Nadpis2">
    <w:name w:val="heading 2"/>
    <w:basedOn w:val="Odstavecseseznamem"/>
    <w:next w:val="Normln"/>
    <w:link w:val="Nadpis2Char"/>
    <w:uiPriority w:val="9"/>
    <w:unhideWhenUsed/>
    <w:qFormat/>
    <w:rsid w:val="001577DC"/>
    <w:pPr>
      <w:numPr>
        <w:ilvl w:val="1"/>
        <w:numId w:val="25"/>
      </w:numPr>
      <w:spacing w:after="0"/>
      <w:outlineLvl w:val="1"/>
    </w:pPr>
    <w:rPr>
      <w:rFonts w:ascii="Arial Narrow" w:hAnsi="Arial Narrow"/>
      <w:sz w:val="20"/>
      <w:szCs w:val="20"/>
    </w:rPr>
  </w:style>
  <w:style w:type="paragraph" w:styleId="Nadpis3">
    <w:name w:val="heading 3"/>
    <w:basedOn w:val="Normln"/>
    <w:next w:val="Normln"/>
    <w:link w:val="Nadpis3Char"/>
    <w:uiPriority w:val="9"/>
    <w:unhideWhenUsed/>
    <w:qFormat/>
    <w:rsid w:val="0047031D"/>
    <w:pPr>
      <w:numPr>
        <w:ilvl w:val="2"/>
        <w:numId w:val="25"/>
      </w:numPr>
      <w:spacing w:after="0"/>
      <w:outlineLvl w:val="2"/>
    </w:pPr>
    <w:rPr>
      <w:rFonts w:ascii="Arial Narrow" w:hAnsi="Arial Narrow"/>
      <w:sz w:val="20"/>
      <w:szCs w:val="20"/>
    </w:rPr>
  </w:style>
  <w:style w:type="paragraph" w:styleId="Nadpis4">
    <w:name w:val="heading 4"/>
    <w:basedOn w:val="Normln"/>
    <w:next w:val="Normln"/>
    <w:link w:val="Nadpis4Char"/>
    <w:uiPriority w:val="9"/>
    <w:unhideWhenUsed/>
    <w:qFormat/>
    <w:rsid w:val="00DD36EF"/>
    <w:pPr>
      <w:keepNext/>
      <w:numPr>
        <w:ilvl w:val="3"/>
        <w:numId w:val="25"/>
      </w:numPr>
      <w:spacing w:before="240" w:after="60"/>
      <w:outlineLvl w:val="3"/>
    </w:pPr>
    <w:rPr>
      <w:rFonts w:eastAsia="Times New Roman"/>
      <w:b/>
      <w:bCs/>
      <w:sz w:val="28"/>
      <w:szCs w:val="28"/>
    </w:rPr>
  </w:style>
  <w:style w:type="paragraph" w:styleId="Nadpis5">
    <w:name w:val="heading 5"/>
    <w:basedOn w:val="Normln"/>
    <w:next w:val="Normln"/>
    <w:link w:val="Nadpis5Char"/>
    <w:uiPriority w:val="9"/>
    <w:semiHidden/>
    <w:unhideWhenUsed/>
    <w:qFormat/>
    <w:rsid w:val="006D07DC"/>
    <w:pPr>
      <w:numPr>
        <w:ilvl w:val="4"/>
        <w:numId w:val="25"/>
      </w:num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6D07DC"/>
    <w:pPr>
      <w:numPr>
        <w:ilvl w:val="5"/>
        <w:numId w:val="25"/>
      </w:numPr>
      <w:spacing w:before="240" w:after="60"/>
      <w:outlineLvl w:val="5"/>
    </w:pPr>
    <w:rPr>
      <w:rFonts w:eastAsia="Times New Roman"/>
      <w:b/>
      <w:bCs/>
    </w:rPr>
  </w:style>
  <w:style w:type="paragraph" w:styleId="Nadpis7">
    <w:name w:val="heading 7"/>
    <w:basedOn w:val="Normln"/>
    <w:next w:val="Normln"/>
    <w:link w:val="Nadpis7Char"/>
    <w:uiPriority w:val="9"/>
    <w:semiHidden/>
    <w:unhideWhenUsed/>
    <w:qFormat/>
    <w:rsid w:val="006D07DC"/>
    <w:pPr>
      <w:numPr>
        <w:ilvl w:val="6"/>
        <w:numId w:val="25"/>
      </w:num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6D07DC"/>
    <w:pPr>
      <w:numPr>
        <w:ilvl w:val="7"/>
        <w:numId w:val="25"/>
      </w:num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6D07DC"/>
    <w:pPr>
      <w:numPr>
        <w:ilvl w:val="8"/>
        <w:numId w:val="25"/>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E0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020594"/>
    <w:pPr>
      <w:ind w:left="720"/>
      <w:contextualSpacing/>
    </w:pPr>
  </w:style>
  <w:style w:type="paragraph" w:styleId="Zhlav">
    <w:name w:val="header"/>
    <w:basedOn w:val="Normln"/>
    <w:link w:val="ZhlavChar"/>
    <w:uiPriority w:val="99"/>
    <w:unhideWhenUsed/>
    <w:rsid w:val="007434D5"/>
    <w:pPr>
      <w:tabs>
        <w:tab w:val="center" w:pos="4536"/>
        <w:tab w:val="right" w:pos="9072"/>
      </w:tabs>
    </w:pPr>
  </w:style>
  <w:style w:type="character" w:customStyle="1" w:styleId="ZhlavChar">
    <w:name w:val="Záhlaví Char"/>
    <w:link w:val="Zhlav"/>
    <w:uiPriority w:val="99"/>
    <w:rsid w:val="007434D5"/>
    <w:rPr>
      <w:sz w:val="22"/>
      <w:szCs w:val="22"/>
      <w:lang w:eastAsia="en-US"/>
    </w:rPr>
  </w:style>
  <w:style w:type="paragraph" w:styleId="Zpat">
    <w:name w:val="footer"/>
    <w:basedOn w:val="Normln"/>
    <w:link w:val="ZpatChar"/>
    <w:uiPriority w:val="99"/>
    <w:unhideWhenUsed/>
    <w:rsid w:val="007434D5"/>
    <w:pPr>
      <w:tabs>
        <w:tab w:val="center" w:pos="4536"/>
        <w:tab w:val="right" w:pos="9072"/>
      </w:tabs>
    </w:pPr>
  </w:style>
  <w:style w:type="character" w:customStyle="1" w:styleId="ZpatChar">
    <w:name w:val="Zápatí Char"/>
    <w:link w:val="Zpat"/>
    <w:uiPriority w:val="99"/>
    <w:rsid w:val="007434D5"/>
    <w:rPr>
      <w:sz w:val="22"/>
      <w:szCs w:val="22"/>
      <w:lang w:eastAsia="en-US"/>
    </w:rPr>
  </w:style>
  <w:style w:type="character" w:customStyle="1" w:styleId="Nadpis1Char">
    <w:name w:val="Nadpis 1 Char"/>
    <w:link w:val="Nadpis1"/>
    <w:uiPriority w:val="9"/>
    <w:rsid w:val="006D07DC"/>
    <w:rPr>
      <w:rFonts w:ascii="Arial Narrow" w:hAnsi="Arial Narrow"/>
      <w:b/>
      <w:sz w:val="24"/>
      <w:szCs w:val="24"/>
      <w:lang w:eastAsia="en-US"/>
    </w:rPr>
  </w:style>
  <w:style w:type="character" w:customStyle="1" w:styleId="Nadpis2Char">
    <w:name w:val="Nadpis 2 Char"/>
    <w:link w:val="Nadpis2"/>
    <w:uiPriority w:val="9"/>
    <w:rsid w:val="001577DC"/>
    <w:rPr>
      <w:rFonts w:ascii="Arial Narrow" w:hAnsi="Arial Narrow"/>
      <w:lang w:eastAsia="en-US"/>
    </w:rPr>
  </w:style>
  <w:style w:type="numbering" w:customStyle="1" w:styleId="Styl1">
    <w:name w:val="Styl1"/>
    <w:uiPriority w:val="99"/>
    <w:rsid w:val="005536C8"/>
    <w:pPr>
      <w:numPr>
        <w:numId w:val="14"/>
      </w:numPr>
    </w:pPr>
  </w:style>
  <w:style w:type="character" w:customStyle="1" w:styleId="Nadpis3Char">
    <w:name w:val="Nadpis 3 Char"/>
    <w:link w:val="Nadpis3"/>
    <w:uiPriority w:val="9"/>
    <w:rsid w:val="0047031D"/>
    <w:rPr>
      <w:rFonts w:ascii="Arial Narrow" w:hAnsi="Arial Narrow"/>
      <w:lang w:eastAsia="en-US"/>
    </w:rPr>
  </w:style>
  <w:style w:type="character" w:customStyle="1" w:styleId="Nadpis4Char">
    <w:name w:val="Nadpis 4 Char"/>
    <w:link w:val="Nadpis4"/>
    <w:uiPriority w:val="9"/>
    <w:semiHidden/>
    <w:rsid w:val="00DD36EF"/>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6D07DC"/>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6D07DC"/>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6D07DC"/>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6D07DC"/>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6D07DC"/>
    <w:rPr>
      <w:rFonts w:ascii="Cambria" w:eastAsia="Times New Roman" w:hAnsi="Cambria" w:cs="Times New Roman"/>
      <w:sz w:val="22"/>
      <w:szCs w:val="22"/>
      <w:lang w:eastAsia="en-US"/>
    </w:rPr>
  </w:style>
  <w:style w:type="character" w:styleId="Odkaznakoment">
    <w:name w:val="annotation reference"/>
    <w:basedOn w:val="Standardnpsmoodstavce"/>
    <w:uiPriority w:val="99"/>
    <w:semiHidden/>
    <w:unhideWhenUsed/>
    <w:rsid w:val="00AD3FA6"/>
    <w:rPr>
      <w:sz w:val="16"/>
      <w:szCs w:val="16"/>
    </w:rPr>
  </w:style>
  <w:style w:type="paragraph" w:styleId="Textkomente">
    <w:name w:val="annotation text"/>
    <w:basedOn w:val="Normln"/>
    <w:link w:val="TextkomenteChar"/>
    <w:uiPriority w:val="99"/>
    <w:semiHidden/>
    <w:unhideWhenUsed/>
    <w:rsid w:val="00AD3FA6"/>
    <w:pPr>
      <w:spacing w:line="240" w:lineRule="auto"/>
    </w:pPr>
    <w:rPr>
      <w:sz w:val="20"/>
      <w:szCs w:val="20"/>
    </w:rPr>
  </w:style>
  <w:style w:type="character" w:customStyle="1" w:styleId="TextkomenteChar">
    <w:name w:val="Text komentáře Char"/>
    <w:basedOn w:val="Standardnpsmoodstavce"/>
    <w:link w:val="Textkomente"/>
    <w:uiPriority w:val="99"/>
    <w:semiHidden/>
    <w:rsid w:val="00AD3FA6"/>
    <w:rPr>
      <w:lang w:eastAsia="en-US"/>
    </w:rPr>
  </w:style>
  <w:style w:type="paragraph" w:styleId="Textbubliny">
    <w:name w:val="Balloon Text"/>
    <w:basedOn w:val="Normln"/>
    <w:link w:val="TextbublinyChar"/>
    <w:uiPriority w:val="99"/>
    <w:semiHidden/>
    <w:unhideWhenUsed/>
    <w:rsid w:val="00AD3F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3FA6"/>
    <w:rPr>
      <w:rFonts w:ascii="Segoe UI" w:hAnsi="Segoe UI" w:cs="Segoe UI"/>
      <w:sz w:val="18"/>
      <w:szCs w:val="18"/>
      <w:lang w:eastAsia="en-US"/>
    </w:rPr>
  </w:style>
  <w:style w:type="paragraph" w:styleId="Pedmtkomente">
    <w:name w:val="annotation subject"/>
    <w:basedOn w:val="Textkomente"/>
    <w:next w:val="Textkomente"/>
    <w:link w:val="PedmtkomenteChar"/>
    <w:uiPriority w:val="99"/>
    <w:semiHidden/>
    <w:unhideWhenUsed/>
    <w:rsid w:val="008436F6"/>
    <w:rPr>
      <w:b/>
      <w:bCs/>
    </w:rPr>
  </w:style>
  <w:style w:type="character" w:customStyle="1" w:styleId="PedmtkomenteChar">
    <w:name w:val="Předmět komentáře Char"/>
    <w:basedOn w:val="TextkomenteChar"/>
    <w:link w:val="Pedmtkomente"/>
    <w:uiPriority w:val="99"/>
    <w:semiHidden/>
    <w:rsid w:val="008436F6"/>
    <w:rPr>
      <w:b/>
      <w:bCs/>
      <w:lang w:eastAsia="en-US"/>
    </w:rPr>
  </w:style>
  <w:style w:type="character" w:styleId="Hypertextovodkaz">
    <w:name w:val="Hyperlink"/>
    <w:basedOn w:val="Standardnpsmoodstavce"/>
    <w:uiPriority w:val="99"/>
    <w:unhideWhenUsed/>
    <w:rsid w:val="00095D45"/>
    <w:rPr>
      <w:color w:val="0000FF" w:themeColor="hyperlink"/>
      <w:u w:val="single"/>
    </w:rPr>
  </w:style>
  <w:style w:type="character" w:customStyle="1" w:styleId="preformatted">
    <w:name w:val="preformatted"/>
    <w:basedOn w:val="Standardnpsmoodstavce"/>
    <w:rsid w:val="00565823"/>
  </w:style>
  <w:style w:type="paragraph" w:styleId="Bezmezer">
    <w:name w:val="No Spacing"/>
    <w:uiPriority w:val="1"/>
    <w:qFormat/>
    <w:rsid w:val="00264ED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060">
      <w:bodyDiv w:val="1"/>
      <w:marLeft w:val="0"/>
      <w:marRight w:val="0"/>
      <w:marTop w:val="0"/>
      <w:marBottom w:val="0"/>
      <w:divBdr>
        <w:top w:val="none" w:sz="0" w:space="0" w:color="auto"/>
        <w:left w:val="none" w:sz="0" w:space="0" w:color="auto"/>
        <w:bottom w:val="none" w:sz="0" w:space="0" w:color="auto"/>
        <w:right w:val="none" w:sz="0" w:space="0" w:color="auto"/>
      </w:divBdr>
    </w:div>
    <w:div w:id="83497892">
      <w:bodyDiv w:val="1"/>
      <w:marLeft w:val="0"/>
      <w:marRight w:val="0"/>
      <w:marTop w:val="0"/>
      <w:marBottom w:val="0"/>
      <w:divBdr>
        <w:top w:val="none" w:sz="0" w:space="0" w:color="auto"/>
        <w:left w:val="none" w:sz="0" w:space="0" w:color="auto"/>
        <w:bottom w:val="none" w:sz="0" w:space="0" w:color="auto"/>
        <w:right w:val="none" w:sz="0" w:space="0" w:color="auto"/>
      </w:divBdr>
    </w:div>
    <w:div w:id="195312647">
      <w:bodyDiv w:val="1"/>
      <w:marLeft w:val="0"/>
      <w:marRight w:val="0"/>
      <w:marTop w:val="0"/>
      <w:marBottom w:val="0"/>
      <w:divBdr>
        <w:top w:val="none" w:sz="0" w:space="0" w:color="auto"/>
        <w:left w:val="none" w:sz="0" w:space="0" w:color="auto"/>
        <w:bottom w:val="none" w:sz="0" w:space="0" w:color="auto"/>
        <w:right w:val="none" w:sz="0" w:space="0" w:color="auto"/>
      </w:divBdr>
    </w:div>
    <w:div w:id="195773386">
      <w:bodyDiv w:val="1"/>
      <w:marLeft w:val="0"/>
      <w:marRight w:val="0"/>
      <w:marTop w:val="0"/>
      <w:marBottom w:val="0"/>
      <w:divBdr>
        <w:top w:val="none" w:sz="0" w:space="0" w:color="auto"/>
        <w:left w:val="none" w:sz="0" w:space="0" w:color="auto"/>
        <w:bottom w:val="none" w:sz="0" w:space="0" w:color="auto"/>
        <w:right w:val="none" w:sz="0" w:space="0" w:color="auto"/>
      </w:divBdr>
    </w:div>
    <w:div w:id="265507381">
      <w:bodyDiv w:val="1"/>
      <w:marLeft w:val="0"/>
      <w:marRight w:val="0"/>
      <w:marTop w:val="0"/>
      <w:marBottom w:val="0"/>
      <w:divBdr>
        <w:top w:val="none" w:sz="0" w:space="0" w:color="auto"/>
        <w:left w:val="none" w:sz="0" w:space="0" w:color="auto"/>
        <w:bottom w:val="none" w:sz="0" w:space="0" w:color="auto"/>
        <w:right w:val="none" w:sz="0" w:space="0" w:color="auto"/>
      </w:divBdr>
    </w:div>
    <w:div w:id="793862837">
      <w:bodyDiv w:val="1"/>
      <w:marLeft w:val="0"/>
      <w:marRight w:val="0"/>
      <w:marTop w:val="0"/>
      <w:marBottom w:val="0"/>
      <w:divBdr>
        <w:top w:val="none" w:sz="0" w:space="0" w:color="auto"/>
        <w:left w:val="none" w:sz="0" w:space="0" w:color="auto"/>
        <w:bottom w:val="none" w:sz="0" w:space="0" w:color="auto"/>
        <w:right w:val="none" w:sz="0" w:space="0" w:color="auto"/>
      </w:divBdr>
    </w:div>
    <w:div w:id="897940890">
      <w:bodyDiv w:val="1"/>
      <w:marLeft w:val="0"/>
      <w:marRight w:val="0"/>
      <w:marTop w:val="0"/>
      <w:marBottom w:val="0"/>
      <w:divBdr>
        <w:top w:val="none" w:sz="0" w:space="0" w:color="auto"/>
        <w:left w:val="none" w:sz="0" w:space="0" w:color="auto"/>
        <w:bottom w:val="none" w:sz="0" w:space="0" w:color="auto"/>
        <w:right w:val="none" w:sz="0" w:space="0" w:color="auto"/>
      </w:divBdr>
    </w:div>
    <w:div w:id="929047069">
      <w:bodyDiv w:val="1"/>
      <w:marLeft w:val="0"/>
      <w:marRight w:val="0"/>
      <w:marTop w:val="0"/>
      <w:marBottom w:val="0"/>
      <w:divBdr>
        <w:top w:val="none" w:sz="0" w:space="0" w:color="auto"/>
        <w:left w:val="none" w:sz="0" w:space="0" w:color="auto"/>
        <w:bottom w:val="none" w:sz="0" w:space="0" w:color="auto"/>
        <w:right w:val="none" w:sz="0" w:space="0" w:color="auto"/>
      </w:divBdr>
    </w:div>
    <w:div w:id="1052539497">
      <w:bodyDiv w:val="1"/>
      <w:marLeft w:val="0"/>
      <w:marRight w:val="0"/>
      <w:marTop w:val="0"/>
      <w:marBottom w:val="0"/>
      <w:divBdr>
        <w:top w:val="none" w:sz="0" w:space="0" w:color="auto"/>
        <w:left w:val="none" w:sz="0" w:space="0" w:color="auto"/>
        <w:bottom w:val="none" w:sz="0" w:space="0" w:color="auto"/>
        <w:right w:val="none" w:sz="0" w:space="0" w:color="auto"/>
      </w:divBdr>
    </w:div>
    <w:div w:id="1090008728">
      <w:bodyDiv w:val="1"/>
      <w:marLeft w:val="0"/>
      <w:marRight w:val="0"/>
      <w:marTop w:val="0"/>
      <w:marBottom w:val="0"/>
      <w:divBdr>
        <w:top w:val="none" w:sz="0" w:space="0" w:color="auto"/>
        <w:left w:val="none" w:sz="0" w:space="0" w:color="auto"/>
        <w:bottom w:val="none" w:sz="0" w:space="0" w:color="auto"/>
        <w:right w:val="none" w:sz="0" w:space="0" w:color="auto"/>
      </w:divBdr>
    </w:div>
    <w:div w:id="1096245162">
      <w:bodyDiv w:val="1"/>
      <w:marLeft w:val="0"/>
      <w:marRight w:val="0"/>
      <w:marTop w:val="0"/>
      <w:marBottom w:val="0"/>
      <w:divBdr>
        <w:top w:val="none" w:sz="0" w:space="0" w:color="auto"/>
        <w:left w:val="none" w:sz="0" w:space="0" w:color="auto"/>
        <w:bottom w:val="none" w:sz="0" w:space="0" w:color="auto"/>
        <w:right w:val="none" w:sz="0" w:space="0" w:color="auto"/>
      </w:divBdr>
    </w:div>
    <w:div w:id="1454668587">
      <w:bodyDiv w:val="1"/>
      <w:marLeft w:val="0"/>
      <w:marRight w:val="0"/>
      <w:marTop w:val="0"/>
      <w:marBottom w:val="0"/>
      <w:divBdr>
        <w:top w:val="none" w:sz="0" w:space="0" w:color="auto"/>
        <w:left w:val="none" w:sz="0" w:space="0" w:color="auto"/>
        <w:bottom w:val="none" w:sz="0" w:space="0" w:color="auto"/>
        <w:right w:val="none" w:sz="0" w:space="0" w:color="auto"/>
      </w:divBdr>
    </w:div>
    <w:div w:id="1464541806">
      <w:bodyDiv w:val="1"/>
      <w:marLeft w:val="0"/>
      <w:marRight w:val="0"/>
      <w:marTop w:val="0"/>
      <w:marBottom w:val="0"/>
      <w:divBdr>
        <w:top w:val="none" w:sz="0" w:space="0" w:color="auto"/>
        <w:left w:val="none" w:sz="0" w:space="0" w:color="auto"/>
        <w:bottom w:val="none" w:sz="0" w:space="0" w:color="auto"/>
        <w:right w:val="none" w:sz="0" w:space="0" w:color="auto"/>
      </w:divBdr>
    </w:div>
    <w:div w:id="1527325776">
      <w:bodyDiv w:val="1"/>
      <w:marLeft w:val="0"/>
      <w:marRight w:val="0"/>
      <w:marTop w:val="0"/>
      <w:marBottom w:val="0"/>
      <w:divBdr>
        <w:top w:val="none" w:sz="0" w:space="0" w:color="auto"/>
        <w:left w:val="none" w:sz="0" w:space="0" w:color="auto"/>
        <w:bottom w:val="none" w:sz="0" w:space="0" w:color="auto"/>
        <w:right w:val="none" w:sz="0" w:space="0" w:color="auto"/>
      </w:divBdr>
    </w:div>
    <w:div w:id="1588802514">
      <w:bodyDiv w:val="1"/>
      <w:marLeft w:val="0"/>
      <w:marRight w:val="0"/>
      <w:marTop w:val="0"/>
      <w:marBottom w:val="0"/>
      <w:divBdr>
        <w:top w:val="none" w:sz="0" w:space="0" w:color="auto"/>
        <w:left w:val="none" w:sz="0" w:space="0" w:color="auto"/>
        <w:bottom w:val="none" w:sz="0" w:space="0" w:color="auto"/>
        <w:right w:val="none" w:sz="0" w:space="0" w:color="auto"/>
      </w:divBdr>
    </w:div>
    <w:div w:id="1665014006">
      <w:bodyDiv w:val="1"/>
      <w:marLeft w:val="0"/>
      <w:marRight w:val="0"/>
      <w:marTop w:val="0"/>
      <w:marBottom w:val="0"/>
      <w:divBdr>
        <w:top w:val="none" w:sz="0" w:space="0" w:color="auto"/>
        <w:left w:val="none" w:sz="0" w:space="0" w:color="auto"/>
        <w:bottom w:val="none" w:sz="0" w:space="0" w:color="auto"/>
        <w:right w:val="none" w:sz="0" w:space="0" w:color="auto"/>
      </w:divBdr>
    </w:div>
    <w:div w:id="1807431960">
      <w:bodyDiv w:val="1"/>
      <w:marLeft w:val="0"/>
      <w:marRight w:val="0"/>
      <w:marTop w:val="0"/>
      <w:marBottom w:val="0"/>
      <w:divBdr>
        <w:top w:val="none" w:sz="0" w:space="0" w:color="auto"/>
        <w:left w:val="none" w:sz="0" w:space="0" w:color="auto"/>
        <w:bottom w:val="none" w:sz="0" w:space="0" w:color="auto"/>
        <w:right w:val="none" w:sz="0" w:space="0" w:color="auto"/>
      </w:divBdr>
    </w:div>
    <w:div w:id="19025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ekretariat@szpnj.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636876442215309014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636876442215309014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636876442215309014</Data>
    <Filter/>
  </Receiver>
</spe:Receivers>
</file>

<file path=customXml/item2.xml><?xml version="1.0" encoding="utf-8"?>
<ct:contentTypeSchema xmlns:ct="http://schemas.microsoft.com/office/2006/metadata/contentType" xmlns:ma="http://schemas.microsoft.com/office/2006/metadata/properties/metaAttributes" ct:_="" ma:_="" ma:contentTypeName="TECHNOLOGIE (bez stavby se specifikací díla v příloze)-SoD" ma:contentTypeID="0x010100C2F7DA3ADDDD5249BA5D9E6B0416E4E10C00112BA238412A5F44A6C67396645EC983" ma:contentTypeVersion="7" ma:contentTypeDescription="" ma:contentTypeScope="" ma:versionID="bbbca5ce805f12dac4ac32ef67f309e9">
  <xsd:schema xmlns:xsd="http://www.w3.org/2001/XMLSchema" xmlns:xs="http://www.w3.org/2001/XMLSchema" xmlns:p="http://schemas.microsoft.com/office/2006/metadata/properties" xmlns:ns2="0bb3eb38-1f8c-45bc-9c2a-80a745cdba7c" targetNamespace="http://schemas.microsoft.com/office/2006/metadata/properties" ma:root="true" ma:fieldsID="3e31a83b99942344ea84ab3eb7f5c42a" ns2:_="">
    <xsd:import namespace="0bb3eb38-1f8c-45bc-9c2a-80a745cdba7c"/>
    <xsd:element name="properties">
      <xsd:complexType>
        <xsd:sequence>
          <xsd:element name="documentManagement">
            <xsd:complexType>
              <xsd:all>
                <xsd:element ref="ns2:PopisDokumentu" minOccurs="0"/>
                <xsd:element ref="ns2:Zpracovatel" minOccurs="0"/>
                <xsd:element ref="ns2:IDsmlouvy" minOccurs="0"/>
                <xsd:element ref="ns2:TypSmlouvy" minOccurs="0"/>
                <xsd:element ref="ns2:TypSmlouvy1" minOccurs="0"/>
                <xsd:element ref="ns2:Spis" minOccurs="0"/>
                <xsd:element ref="ns2:Projekt" minOccurs="0"/>
                <xsd:element ref="ns2:Stav_x0020_dokumentu"/>
                <xsd:element ref="ns2:SmluvniStrana"/>
                <xsd:element ref="ns2:IcSmluvniStr" minOccurs="0"/>
                <xsd:element ref="ns2:CisloSmlouvyPartnera" minOccurs="0"/>
                <xsd:element ref="ns2:Stredisko"/>
                <xsd:element ref="ns2:Zeme" minOccurs="0"/>
                <xsd:element ref="ns2:Castka" minOccurs="0"/>
                <xsd:element ref="ns2:Mena"/>
                <xsd:element ref="ns2:KurzMeny" minOccurs="0"/>
                <xsd:element ref="ns2:DelkaZarukyStavba" minOccurs="0"/>
                <xsd:element ref="ns2:DelkaZarukyTechnologie" minOccurs="0"/>
                <xsd:element ref="ns2:KomentareWorkflow" minOccurs="0"/>
                <xsd:element ref="ns2:PlatnostOd" minOccurs="0"/>
                <xsd:element ref="ns2:PlatnostDo" minOccurs="0"/>
                <xsd:element ref="ns2:PodepsanoDne" minOccurs="0"/>
                <xsd:element ref="ns2:VypovedniLhuta" minOccurs="0"/>
                <xsd:element ref="ns2:Poznamka" minOccurs="0"/>
                <xsd:element ref="ns2:PredpokladanyTerminUzavreniSmlouvy" minOccurs="0"/>
                <xsd:element ref="ns2:TypNakupProdej" minOccurs="0"/>
                <xsd:element ref="ns2:Souvisis" minOccurs="0"/>
                <xsd:element ref="ns2:Odkazy" minOccurs="0"/>
                <xsd:element ref="ns2:Pripom" minOccurs="0"/>
                <xsd:element ref="ns2:Upozorneno" minOccurs="0"/>
                <xsd:element ref="ns2:PodepsanySkenDokumentu" minOccurs="0"/>
                <xsd:element ref="ns2:RoleProKomentare" minOccurs="0"/>
                <xsd:element ref="ns2:Schval" minOccurs="0"/>
                <xsd:element ref="ns2:OutcomProKomentare" minOccurs="0"/>
                <xsd:element ref="ns2:_dlc_DocId" minOccurs="0"/>
                <xsd:element ref="ns2:_dlc_DocIdUrl" minOccurs="0"/>
                <xsd:element ref="ns2:_dlc_DocIdPersistId" minOccurs="0"/>
                <xsd:element ref="ns2:IDprokomentare" minOccurs="0"/>
                <xsd:element ref="ns2:Archive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3eb38-1f8c-45bc-9c2a-80a745cdba7c" elementFormDefault="qualified">
    <xsd:import namespace="http://schemas.microsoft.com/office/2006/documentManagement/types"/>
    <xsd:import namespace="http://schemas.microsoft.com/office/infopath/2007/PartnerControls"/>
    <xsd:element name="PopisDokumentu" ma:index="1" nillable="true" ma:displayName="Popis dokumentu" ma:internalName="PopisDokumentu">
      <xsd:simpleType>
        <xsd:restriction base="dms:Note">
          <xsd:maxLength value="255"/>
        </xsd:restriction>
      </xsd:simpleType>
    </xsd:element>
    <xsd:element name="Zpracovatel" ma:index="3" nillable="true" ma:displayName="Zpracovatel" ma:indexed="true" ma:list="UserInfo" ma:SharePointGroup="0" ma:internalName="Zpracovate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smlouvy" ma:index="4" nillable="true" ma:displayName="ID smlouvy" ma:indexed="true" ma:internalName="IDsmlouvy">
      <xsd:simpleType>
        <xsd:restriction base="dms:Unknown"/>
      </xsd:simpleType>
    </xsd:element>
    <xsd:element name="TypSmlouvy" ma:index="6" nillable="true" ma:displayName="Typ dokumentu" ma:default="SMLOUVY" ma:format="Dropdown" ma:indexed="true" ma:internalName="TypSmlouvy">
      <xsd:simpleType>
        <xsd:restriction base="dms:Choice">
          <xsd:enumeration value="SMLOUVY"/>
          <xsd:enumeration value="DODATKY"/>
          <xsd:enumeration value="POMOCNÉ DOKUMENTY"/>
          <xsd:enumeration value="DOKUMENTY VYŽADUJÍCÍ PODPIS"/>
          <xsd:enumeration value="PŘÍLOHY"/>
        </xsd:restriction>
      </xsd:simpleType>
    </xsd:element>
    <xsd:element name="TypSmlouvy1" ma:index="7" nillable="true" ma:displayName="Typ smlouvy" ma:format="Dropdown" ma:indexed="true" ma:internalName="TypSmlouvy1" ma:readOnly="false">
      <xsd:simpleType>
        <xsd:union memberTypes="dms:Text">
          <xsd:simpleType>
            <xsd:restriction base="dms:Choice">
              <xsd:enumeration value="IMPLEMENTAČNÍ SMLOUVA"/>
              <xsd:enumeration value="KS SE ZÁKAZNÍKEM (ČESKO)"/>
              <xsd:enumeration value="KS SE ZÁKAZNÍKEM (ZAHRANIČÍ)"/>
              <xsd:enumeration value="KUPNÍ SMLOUVA NA NÁKUP HW/SW"/>
              <xsd:enumeration value="KUPNÍ SMLOUVY – FARMTEC JAKO SUBDODAVATEL I JAKO ZÁKAZNÍK"/>
              <xsd:enumeration value="LICENČNÍ SMLOUVA"/>
              <xsd:enumeration value="PRACOVNÍ SMLOUVA, DOHODA O PROVEDENÍ PRÁCE"/>
              <xsd:enumeration value="RÁMCOVÁ SMLOUVA S DODAVATELEM TECHNOLOGIE"/>
              <xsd:enumeration value="RÁMCOVÁ SMLOUVA S DODAVATELEM TELEKOMUNIKAČNÍHO ŘEŠENÍ"/>
              <xsd:enumeration value="RÁMCOVÁ SMLOUVA S EXTERNÍMI SERVISNÍMI A MONTÁŽNÍMI ORGANIZACEMI"/>
              <xsd:enumeration value="SERVISNÍ SMLOUVY NA TECHNOLOGIE FARMTEC"/>
              <xsd:enumeration value="SLA SMLOUVA"/>
              <xsd:enumeration value="SMLOUVA NA NÁKUP MAJETKU"/>
              <xsd:enumeration value="SMLOUVA NA NÁKUP SPOTŘEBNÍHO MAT., SLUŽEB, ENERGIÍ, STRAVENEK, OSTRAHY, ATD. (REŽIE)"/>
              <xsd:enumeration value="SMLOUVA O ZASTOUPENÍ JINÝM OBCHODNÍKEM"/>
              <xsd:enumeration value="SMLOUVY NA DODÁVKU MATERIÁLŮ A ZBOŽÍ NA SKLAD A DO VÝROBY"/>
              <xsd:enumeration value="SMLOUVY NA REKLAMU"/>
              <xsd:enumeration value="SMLOUVY O SPONZORINGU"/>
              <xsd:enumeration value="SMLOUVY S BANKAMI, POJIŠŤOVNAMI, LEASINGEM, JINÉ SMLOUVY K FINANČNÍM OPERACÍM"/>
              <xsd:enumeration value="SOD NA GENERÁLNÍ DODÁVKU (ČESKO)"/>
              <xsd:enumeration value="SOD NA GENERÁLNÍ DODÁVKU (ZAHRANIČÍ)"/>
              <xsd:enumeration value="SOD NA INŽENÝRSKOU ČINNOST"/>
              <xsd:enumeration value="SOD NA PROJEKČNÍ ČINNOST"/>
              <xsd:enumeration value="SOD NA SUBDODÁVKU INŽENÝRSKÉ ČINNOSTI"/>
              <xsd:enumeration value="SOD NA SUBDODÁVKU PROJEKČNÍ ČINNOSTI"/>
              <xsd:enumeration value="SOD NA SUBDODÁVU INŽENÝRSKÉ ČINNOSTI"/>
              <xsd:enumeration value="SOD NA TECHNOLOGIE SE ZÁKAZNÍKEM (ČESKO)"/>
              <xsd:enumeration value="SOD NA TECHNOLOGIE SE ZÁKAZNÍKEM (ZAHRANIČÍ)"/>
              <xsd:enumeration value="SOD SE STAVEBNÍ FIRMOU"/>
              <xsd:enumeration value="SOD SE SUBDODAVATELEM NA DODÁVKU TECHNOLOGIE A MONTÁŽE"/>
              <xsd:enumeration value="SOD SE SUBDODAVATELEM TECHNOLOGIE A MONTÁŽE"/>
              <xsd:enumeration value="ÚVĚROVÁ SMLOUVA (VĚŘITEL FARMTEC), ZÁSTAVNÍ SMLOUVY, SMĚNKY, OSTATNÍ SOUVISEJÍCÍ"/>
              <xsd:enumeration value="ZPROSTŘEDKOVATELSKÁ SMLOUVA"/>
              <xsd:enumeration value="SMLOUVA FARMSOFT"/>
            </xsd:restriction>
          </xsd:simpleType>
        </xsd:union>
      </xsd:simpleType>
    </xsd:element>
    <xsd:element name="Spis" ma:index="8" nillable="true" ma:displayName="Spis" ma:indexed="true" ma:internalName="Spis" ma:readOnly="false">
      <xsd:simpleType>
        <xsd:restriction base="dms:Text">
          <xsd:maxLength value="255"/>
        </xsd:restriction>
      </xsd:simpleType>
    </xsd:element>
    <xsd:element name="Projekt" ma:index="9" nillable="true" ma:displayName="Projekt" ma:indexed="true" ma:internalName="Projekt" ma:readOnly="false">
      <xsd:simpleType>
        <xsd:restriction base="dms:Text">
          <xsd:maxLength value="255"/>
        </xsd:restriction>
      </xsd:simpleType>
    </xsd:element>
    <xsd:element name="Stav_x0020_dokumentu" ma:index="10" ma:displayName="Stav dokumentu" ma:default="01 PŘÍPRAVA" ma:format="Dropdown" ma:indexed="true" ma:internalName="Stav_x0020_dokumentu">
      <xsd:simpleType>
        <xsd:restriction base="dms:Choice">
          <xsd:enumeration value="01 PŘÍPRAVA"/>
          <xsd:enumeration value="02 PŘIPOMÍNKOVÁNÍ"/>
          <xsd:enumeration value="03 PŘIPOMÍNKOVÁNO"/>
          <xsd:enumeration value="04 POSLEDNÍ VERZE PŘED SCHVÁLENÍM"/>
          <xsd:enumeration value="05 SCHVÁLENÍ"/>
          <xsd:enumeration value="06 SCHVÁLEN"/>
          <xsd:enumeration value="07 NESCHVÁLENO"/>
          <xsd:enumeration value="08 PODEPSÁN"/>
        </xsd:restriction>
      </xsd:simpleType>
    </xsd:element>
    <xsd:element name="SmluvniStrana" ma:index="11" ma:displayName="Smluvní strana" ma:indexed="true" ma:internalName="SmluvniStrana">
      <xsd:simpleType>
        <xsd:restriction base="dms:Unknown"/>
      </xsd:simpleType>
    </xsd:element>
    <xsd:element name="IcSmluvniStr" ma:index="12" nillable="true" ma:displayName="IČ smluvní str" ma:internalName="IcSmluvniStr" ma:readOnly="false">
      <xsd:simpleType>
        <xsd:restriction base="dms:Unknown"/>
      </xsd:simpleType>
    </xsd:element>
    <xsd:element name="CisloSmlouvyPartnera" ma:index="13" nillable="true" ma:displayName="Číslo smlouvy" ma:indexed="true" ma:internalName="CisloSmlouvyPartnera">
      <xsd:simpleType>
        <xsd:restriction base="dms:Text">
          <xsd:maxLength value="255"/>
        </xsd:restriction>
      </xsd:simpleType>
    </xsd:element>
    <xsd:element name="Stredisko" ma:index="14" ma:displayName="Středisko" ma:indexed="true" ma:internalName="Stredisko">
      <xsd:simpleType>
        <xsd:restriction base="dms:Text">
          <xsd:maxLength value="255"/>
        </xsd:restriction>
      </xsd:simpleType>
    </xsd:element>
    <xsd:element name="Zeme" ma:index="15" nillable="true" ma:displayName="Země působnosti" ma:internalName="Zeme">
      <xsd:simpleType>
        <xsd:restriction base="dms:Text">
          <xsd:maxLength value="255"/>
        </xsd:restriction>
      </xsd:simpleType>
    </xsd:element>
    <xsd:element name="Castka" ma:index="16" nillable="true" ma:displayName="Částka" ma:decimals="0" ma:internalName="Castka" ma:percentage="FALSE">
      <xsd:simpleType>
        <xsd:restriction base="dms:Number"/>
      </xsd:simpleType>
    </xsd:element>
    <xsd:element name="Mena" ma:index="17" ma:displayName="Měna" ma:default="CZK" ma:format="Dropdown" ma:internalName="Mena">
      <xsd:simpleType>
        <xsd:restriction base="dms:Choice">
          <xsd:enumeration value="CZK"/>
          <xsd:enumeration value="EUR"/>
          <xsd:enumeration value="GBP"/>
          <xsd:enumeration value="HUF"/>
          <xsd:enumeration value="CHF"/>
          <xsd:enumeration value="ILS"/>
          <xsd:enumeration value="JPY"/>
          <xsd:enumeration value="PLN"/>
          <xsd:enumeration value="RUB"/>
          <xsd:enumeration value="RUB"/>
          <xsd:enumeration value="USD"/>
        </xsd:restriction>
      </xsd:simpleType>
    </xsd:element>
    <xsd:element name="KurzMeny" ma:index="18" nillable="true" ma:displayName="Kurz měny" ma:decimals="2" ma:default="1" ma:description="V případě měny CZK ponechte výchozí hodnotu 1,00!" ma:internalName="KurzMeny" ma:percentage="FALSE">
      <xsd:simpleType>
        <xsd:restriction base="dms:Number"/>
      </xsd:simpleType>
    </xsd:element>
    <xsd:element name="DelkaZarukyStavba" ma:index="20" nillable="true" ma:displayName="Délka záruky stavby" ma:decimals="0" ma:default="24" ma:internalName="DelkaZarukyStavba" ma:percentage="FALSE">
      <xsd:simpleType>
        <xsd:restriction base="dms:Number"/>
      </xsd:simpleType>
    </xsd:element>
    <xsd:element name="DelkaZarukyTechnologie" ma:index="21" nillable="true" ma:displayName="Délka záruky technologie" ma:decimals="0" ma:default="24" ma:internalName="DelkaZarukyTechnologie" ma:percentage="FALSE">
      <xsd:simpleType>
        <xsd:restriction base="dms:Number"/>
      </xsd:simpleType>
    </xsd:element>
    <xsd:element name="KomentareWorkflow" ma:index="22" nillable="true" ma:displayName="Komentáře workflow" ma:internalName="KomentareWorkflow">
      <xsd:simpleType>
        <xsd:restriction base="dms:Unknown"/>
      </xsd:simpleType>
    </xsd:element>
    <xsd:element name="PlatnostOd" ma:index="23" nillable="true" ma:displayName="Platnost od" ma:format="DateOnly" ma:indexed="true" ma:internalName="PlatnostOd">
      <xsd:simpleType>
        <xsd:restriction base="dms:DateTime"/>
      </xsd:simpleType>
    </xsd:element>
    <xsd:element name="PlatnostDo" ma:index="24" nillable="true" ma:displayName="Platnost do" ma:default="2999-12-31T00:00:00Z" ma:format="DateOnly" ma:indexed="true" ma:internalName="PlatnostDo">
      <xsd:simpleType>
        <xsd:restriction base="dms:DateTime"/>
      </xsd:simpleType>
    </xsd:element>
    <xsd:element name="PodepsanoDne" ma:index="25" nillable="true" ma:displayName="Podepsáno dne" ma:format="DateOnly" ma:indexed="true" ma:internalName="PodepsanoDne">
      <xsd:simpleType>
        <xsd:restriction base="dms:DateTime"/>
      </xsd:simpleType>
    </xsd:element>
    <xsd:element name="VypovedniLhuta" ma:index="26" nillable="true" ma:displayName="Výpovědní lhůta" ma:decimals="0" ma:description="Počet dní před koncem platnosti, kdy se dokument automaticky připomene" ma:internalName="VypovedniLhuta" ma:percentage="FALSE">
      <xsd:simpleType>
        <xsd:restriction base="dms:Number"/>
      </xsd:simpleType>
    </xsd:element>
    <xsd:element name="Poznamka" ma:index="28" nillable="true" ma:displayName="Poznámka" ma:internalName="Poznamka">
      <xsd:simpleType>
        <xsd:restriction base="dms:Note">
          <xsd:maxLength value="255"/>
        </xsd:restriction>
      </xsd:simpleType>
    </xsd:element>
    <xsd:element name="PredpokladanyTerminUzavreniSmlouvy" ma:index="29" nillable="true" ma:displayName="Předpokládaný termin uzavření smlouvy" ma:format="DateOnly" ma:internalName="PredpokladanyTerminUzavreniSmlouvy">
      <xsd:simpleType>
        <xsd:restriction base="dms:DateTime"/>
      </xsd:simpleType>
    </xsd:element>
    <xsd:element name="TypNakupProdej" ma:index="30" nillable="true" ma:displayName="Typ Nákup/Prodej" ma:format="RadioButtons" ma:internalName="TypNakupProdej">
      <xsd:simpleType>
        <xsd:restriction base="dms:Choice">
          <xsd:enumeration value="Nákup"/>
          <xsd:enumeration value="Prodej"/>
        </xsd:restriction>
      </xsd:simpleType>
    </xsd:element>
    <xsd:element name="Souvisis" ma:index="31" nillable="true" ma:displayName="Souvisí s" ma:internalName="Souvisis">
      <xsd:simpleType>
        <xsd:restriction base="dms:Unknown"/>
      </xsd:simpleType>
    </xsd:element>
    <xsd:element name="Odkazy" ma:index="32" nillable="true" ma:displayName="Odkazy" ma:internalName="Odkazy">
      <xsd:simpleType>
        <xsd:restriction base="dms:Unknown"/>
      </xsd:simpleType>
    </xsd:element>
    <xsd:element name="Pripom" ma:index="33" nillable="true" ma:displayName="Pripom" ma:internalName="Pripom" ma:readOnly="false">
      <xsd:simpleType>
        <xsd:restriction base="dms:Text">
          <xsd:maxLength value="255"/>
        </xsd:restriction>
      </xsd:simpleType>
    </xsd:element>
    <xsd:element name="Upozorneno" ma:index="34" nillable="true" ma:displayName="Upozorneno" ma:default="0" ma:internalName="Upozorneno">
      <xsd:simpleType>
        <xsd:restriction base="dms:Boolean"/>
      </xsd:simpleType>
    </xsd:element>
    <xsd:element name="PodepsanySkenDokumentu" ma:index="35" nillable="true" ma:displayName="Podepsaný dokument" ma:internalName="PodepsanySkenDokumentu">
      <xsd:simpleType>
        <xsd:restriction base="dms:Unknown"/>
      </xsd:simpleType>
    </xsd:element>
    <xsd:element name="RoleProKomentare" ma:index="38" nillable="true" ma:displayName="RoleProKomentare" ma:hidden="true" ma:internalName="RoleProKomentare" ma:readOnly="false">
      <xsd:simpleType>
        <xsd:restriction base="dms:Text">
          <xsd:maxLength value="255"/>
        </xsd:restriction>
      </xsd:simpleType>
    </xsd:element>
    <xsd:element name="Schval" ma:index="39" nillable="true" ma:displayName="Schval" ma:hidden="true" ma:internalName="Schval" ma:readOnly="false">
      <xsd:simpleType>
        <xsd:restriction base="dms:Text">
          <xsd:maxLength value="255"/>
        </xsd:restriction>
      </xsd:simpleType>
    </xsd:element>
    <xsd:element name="OutcomProKomentare" ma:index="40" nillable="true" ma:displayName="OutcomProKomentare" ma:hidden="true" ma:internalName="OutcomProKomentare" ma:readOnly="false">
      <xsd:simpleType>
        <xsd:restriction base="dms:Text">
          <xsd:maxLength value="255"/>
        </xsd:restriction>
      </xsd:simpleType>
    </xsd:element>
    <xsd:element name="_dlc_DocId" ma:index="41" nillable="true" ma:displayName="Hodnota ID dokumentu" ma:description="Hodnota ID dokumentu přiřazená této položce" ma:internalName="_dlc_DocId" ma:readOnly="true">
      <xsd:simpleType>
        <xsd:restriction base="dms:Text"/>
      </xsd:simpleType>
    </xsd:element>
    <xsd:element name="_dlc_DocIdUrl" ma:index="4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element name="IDprokomentare" ma:index="45" nillable="true" ma:displayName="ID pro komentáře" ma:hidden="true" ma:internalName="IDprokomentare" ma:readOnly="false">
      <xsd:simpleType>
        <xsd:restriction base="dms:Text">
          <xsd:maxLength value="255"/>
        </xsd:restriction>
      </xsd:simpleType>
    </xsd:element>
    <xsd:element name="ArchiveTest" ma:index="49" nillable="true" ma:displayName="ArchiveTest" ma:default="0" ma:internalName="Archive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Smlouvy xmlns="0bb3eb38-1f8c-45bc-9c2a-80a745cdba7c">SMLOUVY</TypSmlouvy>
    <_dlc_DocId xmlns="0bb3eb38-1f8c-45bc-9c2a-80a745cdba7c">544REQXDUCW7-4-59</_dlc_DocId>
    <_dlc_DocIdUrl xmlns="0bb3eb38-1f8c-45bc-9c2a-80a745cdba7c">
      <Url>http://ecm.farmtec.cz/sites/smlouvy/_layouts/DocIdRedir.aspx?ID=544REQXDUCW7-4-59</Url>
      <Description>544REQXDUCW7-4-59</Description>
    </_dlc_DocIdUrl>
    <Castka xmlns="0bb3eb38-1f8c-45bc-9c2a-80a745cdba7c" xsi:nil="true"/>
    <KurzMeny xmlns="0bb3eb38-1f8c-45bc-9c2a-80a745cdba7c">1</KurzMeny>
    <IDsmlouvy xmlns="0bb3eb38-1f8c-45bc-9c2a-80a745cdba7c" xsi:nil="true"/>
    <VypovedniLhuta xmlns="0bb3eb38-1f8c-45bc-9c2a-80a745cdba7c" xsi:nil="true"/>
    <Souvisis xmlns="0bb3eb38-1f8c-45bc-9c2a-80a745cdba7c" xsi:nil="true"/>
    <TypNakupProdej xmlns="0bb3eb38-1f8c-45bc-9c2a-80a745cdba7c" xsi:nil="true"/>
    <IcSmluvniStr xmlns="0bb3eb38-1f8c-45bc-9c2a-80a745cdba7c" xsi:nil="true"/>
    <PlatnostDo xmlns="0bb3eb38-1f8c-45bc-9c2a-80a745cdba7c">2999-12-30T23:00:00+00:00</PlatnostDo>
    <PredpokladanyTerminUzavreniSmlouvy xmlns="0bb3eb38-1f8c-45bc-9c2a-80a745cdba7c" xsi:nil="true"/>
    <TypSmlouvy1 xmlns="0bb3eb38-1f8c-45bc-9c2a-80a745cdba7c" xsi:nil="true"/>
    <DelkaZarukyStavba xmlns="0bb3eb38-1f8c-45bc-9c2a-80a745cdba7c">24</DelkaZarukyStavba>
    <Spis xmlns="0bb3eb38-1f8c-45bc-9c2a-80a745cdba7c" xsi:nil="true"/>
    <SmluvniStrana xmlns="0bb3eb38-1f8c-45bc-9c2a-80a745cdba7c">FARMTEC a.s.</SmluvniStrana>
    <Mena xmlns="0bb3eb38-1f8c-45bc-9c2a-80a745cdba7c">CZK</Mena>
    <Odkazy xmlns="0bb3eb38-1f8c-45bc-9c2a-80a745cdba7c" xsi:nil="true"/>
    <PopisDokumentu xmlns="0bb3eb38-1f8c-45bc-9c2a-80a745cdba7c" xsi:nil="true"/>
    <Zpracovatel xmlns="0bb3eb38-1f8c-45bc-9c2a-80a745cdba7c">
      <UserInfo>
        <DisplayName/>
        <AccountId xsi:nil="true"/>
        <AccountType/>
      </UserInfo>
    </Zpracovatel>
    <Projekt xmlns="0bb3eb38-1f8c-45bc-9c2a-80a745cdba7c" xsi:nil="true"/>
    <KomentareWorkflow xmlns="0bb3eb38-1f8c-45bc-9c2a-80a745cdba7c" xsi:nil="true"/>
    <Stav_x0020_dokumentu xmlns="0bb3eb38-1f8c-45bc-9c2a-80a745cdba7c">01 PŘÍPRAVA</Stav_x0020_dokumentu>
    <Upozorneno xmlns="0bb3eb38-1f8c-45bc-9c2a-80a745cdba7c">false</Upozorneno>
    <Stredisko xmlns="0bb3eb38-1f8c-45bc-9c2a-80a745cdba7c">Zadej správnou hodnotu!</Stredisko>
    <Zeme xmlns="0bb3eb38-1f8c-45bc-9c2a-80a745cdba7c" xsi:nil="true"/>
    <PodepsanySkenDokumentu xmlns="0bb3eb38-1f8c-45bc-9c2a-80a745cdba7c" xsi:nil="true"/>
    <CisloSmlouvyPartnera xmlns="0bb3eb38-1f8c-45bc-9c2a-80a745cdba7c" xsi:nil="true"/>
    <PodepsanoDne xmlns="0bb3eb38-1f8c-45bc-9c2a-80a745cdba7c" xsi:nil="true"/>
    <Pripom xmlns="0bb3eb38-1f8c-45bc-9c2a-80a745cdba7c" xsi:nil="true"/>
    <DelkaZarukyTechnologie xmlns="0bb3eb38-1f8c-45bc-9c2a-80a745cdba7c">24</DelkaZarukyTechnologie>
    <PlatnostOd xmlns="0bb3eb38-1f8c-45bc-9c2a-80a745cdba7c" xsi:nil="true"/>
    <Poznamka xmlns="0bb3eb38-1f8c-45bc-9c2a-80a745cdba7c" xsi:nil="true"/>
    <IDprokomentare xmlns="0bb3eb38-1f8c-45bc-9c2a-80a745cdba7c" xsi:nil="true"/>
    <RoleProKomentare xmlns="0bb3eb38-1f8c-45bc-9c2a-80a745cdba7c" xsi:nil="true"/>
    <Schval xmlns="0bb3eb38-1f8c-45bc-9c2a-80a745cdba7c" xsi:nil="true"/>
    <OutcomProKomentare xmlns="0bb3eb38-1f8c-45bc-9c2a-80a745cdba7c" xsi:nil="true"/>
    <ArchiveTest xmlns="0bb3eb38-1f8c-45bc-9c2a-80a745cdba7c">false</ArchiveTest>
  </documentManagement>
</p:properties>
</file>

<file path=customXml/item4.xml><?xml version="1.0" encoding="utf-8"?>
<?mso-contentType ?>
<FormTemplates xmlns="http://schemas.microsoft.com/sharepoint/v3/contenttype/forms">
  <Display>SxEditSmlouvyForm</Display>
  <Edit>SxEditSmlouvyForm</Edit>
  <New>SxEditSmlouvyForm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AF536-31EA-484D-B7A1-6997F7873EE8}">
  <ds:schemaRefs>
    <ds:schemaRef ds:uri="http://schemas.microsoft.com/sharepoint/events"/>
  </ds:schemaRefs>
</ds:datastoreItem>
</file>

<file path=customXml/itemProps2.xml><?xml version="1.0" encoding="utf-8"?>
<ds:datastoreItem xmlns:ds="http://schemas.openxmlformats.org/officeDocument/2006/customXml" ds:itemID="{0C34B5E1-F459-4D05-96D0-A77DDCC6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3eb38-1f8c-45bc-9c2a-80a745cdb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DED6F-9C77-4222-AE30-25A01AE63024}">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0bb3eb38-1f8c-45bc-9c2a-80a745cdba7c"/>
    <ds:schemaRef ds:uri="http://schemas.openxmlformats.org/package/2006/metadata/core-properties"/>
  </ds:schemaRefs>
</ds:datastoreItem>
</file>

<file path=customXml/itemProps4.xml><?xml version="1.0" encoding="utf-8"?>
<ds:datastoreItem xmlns:ds="http://schemas.openxmlformats.org/officeDocument/2006/customXml" ds:itemID="{A9B61A7F-A9AC-4E44-8068-1488B321FC5A}">
  <ds:schemaRefs>
    <ds:schemaRef ds:uri="http://schemas.microsoft.com/sharepoint/v3/contenttype/forms"/>
  </ds:schemaRefs>
</ds:datastoreItem>
</file>

<file path=customXml/itemProps5.xml><?xml version="1.0" encoding="utf-8"?>
<ds:datastoreItem xmlns:ds="http://schemas.openxmlformats.org/officeDocument/2006/customXml" ds:itemID="{B89C4F72-D52D-4BE7-80EC-28DC228E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1079</Words>
  <Characters>6367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TECHNOLOGIE (bez stavby se specifikací díla v příloze)-SoD</vt:lpstr>
    </vt:vector>
  </TitlesOfParts>
  <Company>FARMTEC a.s.</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 (bez stavby se specifikací díla v příloze)-SoD</dc:title>
  <dc:creator>ofaltysova</dc:creator>
  <cp:lastModifiedBy>Zakazky2</cp:lastModifiedBy>
  <cp:revision>10</cp:revision>
  <cp:lastPrinted>2023-07-10T07:27:00Z</cp:lastPrinted>
  <dcterms:created xsi:type="dcterms:W3CDTF">2023-08-01T06:59:00Z</dcterms:created>
  <dcterms:modified xsi:type="dcterms:W3CDTF">2023-09-05T08:15:00Z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0x010100C2F7DA3ADDDD5249BA5D9E6B0416E4E10C00112BA238412A5F44A6C67396645EC983</vt:lpwstr>
  </property>
  <property fmtid="{D5CDD505-2E9C-101B-9397-08002B2CF9AE}" pid="3" name="_dlc_DocIdItemGuid">
    <vt:lpwstr>f08df1d0-062e-4d56-ad29-5339dfb7a6c5</vt:lpwstr>
  </property>
  <property fmtid="{D5CDD505-2E9C-101B-9397-08002B2CF9AE}" pid="4" name="IDdodatku">
    <vt:lpwstr/>
  </property>
  <property fmtid="{D5CDD505-2E9C-101B-9397-08002B2CF9AE}" pid="5" name="IDprilohy">
    <vt:lpwstr/>
  </property>
  <property fmtid="{D5CDD505-2E9C-101B-9397-08002B2CF9AE}" pid="6" name="IDpomocnehodokumentu">
    <vt:lpwstr/>
  </property>
  <property fmtid="{D5CDD505-2E9C-101B-9397-08002B2CF9AE}" pid="7" name="WorkflowChangePath">
    <vt:lpwstr>c7aef6a4-b625-4d2c-8c81-c08f0b5b196e,3;c7aef6a4-b625-4d2c-8c81-c08f0b5b196e,3;c7aef6a4-b625-4d2c-8c81-c08f0b5b196e,3;c7aef6a4-b625-4d2c-8c81-c08f0b5b196e,3;c7aef6a4-b625-4d2c-8c81-c08f0b5b196e,3;c7aef6a4-b625-4d2c-8c81-c08f0b5b196e,7;c7aef6a4-b625-4d2c-8c</vt:lpwstr>
  </property>
  <property fmtid="{D5CDD505-2E9C-101B-9397-08002B2CF9AE}" pid="8" name="IDdokumentuvyzadujicipodpis">
    <vt:lpwstr/>
  </property>
</Properties>
</file>