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B120" w14:textId="77777777" w:rsidR="00053411" w:rsidRDefault="00C57D3D">
      <w:pPr>
        <w:spacing w:before="145" w:line="352" w:lineRule="auto"/>
        <w:ind w:left="4126" w:right="4121" w:firstLine="4"/>
        <w:jc w:val="center"/>
        <w:rPr>
          <w:b/>
        </w:rPr>
      </w:pPr>
      <w:r>
        <w:rPr>
          <w:b/>
          <w:color w:val="808080"/>
        </w:rPr>
        <w:t>Dílčí smlouva č. 2 č.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2023/144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  <w:spacing w:val="-4"/>
        </w:rPr>
        <w:t>NAKIT</w:t>
      </w:r>
    </w:p>
    <w:p w14:paraId="5AD4F409" w14:textId="77777777" w:rsidR="00053411" w:rsidRDefault="00C57D3D">
      <w:pPr>
        <w:spacing w:before="2" w:line="352" w:lineRule="auto"/>
        <w:ind w:left="1268" w:right="126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36A2EE30" w14:textId="77777777" w:rsidR="00053411" w:rsidRDefault="00C57D3D">
      <w:pPr>
        <w:spacing w:before="3"/>
        <w:ind w:left="1267" w:right="1262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19. 6.</w:t>
      </w:r>
      <w:r>
        <w:rPr>
          <w:b/>
          <w:color w:val="808080"/>
          <w:spacing w:val="1"/>
        </w:rPr>
        <w:t xml:space="preserve"> </w:t>
      </w:r>
      <w:r>
        <w:rPr>
          <w:b/>
          <w:color w:val="808080"/>
          <w:spacing w:val="-4"/>
        </w:rPr>
        <w:t>2023</w:t>
      </w:r>
    </w:p>
    <w:p w14:paraId="23987703" w14:textId="77777777" w:rsidR="00053411" w:rsidRDefault="00053411">
      <w:pPr>
        <w:pStyle w:val="Zkladntext"/>
        <w:rPr>
          <w:b/>
          <w:sz w:val="20"/>
        </w:rPr>
      </w:pPr>
    </w:p>
    <w:p w14:paraId="2B1A842F" w14:textId="77777777" w:rsidR="00053411" w:rsidRDefault="00053411">
      <w:pPr>
        <w:pStyle w:val="Zkladntext"/>
        <w:rPr>
          <w:b/>
          <w:sz w:val="20"/>
        </w:rPr>
      </w:pPr>
    </w:p>
    <w:p w14:paraId="334DCD9A" w14:textId="77777777" w:rsidR="00053411" w:rsidRDefault="00053411">
      <w:pPr>
        <w:pStyle w:val="Zkladntext"/>
        <w:rPr>
          <w:b/>
          <w:sz w:val="20"/>
        </w:rPr>
      </w:pPr>
    </w:p>
    <w:p w14:paraId="4AD54E35" w14:textId="77777777" w:rsidR="00053411" w:rsidRDefault="00053411">
      <w:pPr>
        <w:pStyle w:val="Zkladntext"/>
        <w:spacing w:before="5"/>
        <w:rPr>
          <w:b/>
          <w:sz w:val="1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559"/>
      </w:tblGrid>
      <w:tr w:rsidR="00053411" w14:paraId="7703F98D" w14:textId="77777777">
        <w:trPr>
          <w:trHeight w:val="408"/>
        </w:trPr>
        <w:tc>
          <w:tcPr>
            <w:tcW w:w="8819" w:type="dxa"/>
            <w:gridSpan w:val="2"/>
          </w:tcPr>
          <w:p w14:paraId="7426291B" w14:textId="77777777" w:rsidR="00053411" w:rsidRDefault="00C57D3D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053411" w14:paraId="6D49499C" w14:textId="77777777">
        <w:trPr>
          <w:trHeight w:val="449"/>
        </w:trPr>
        <w:tc>
          <w:tcPr>
            <w:tcW w:w="3260" w:type="dxa"/>
          </w:tcPr>
          <w:p w14:paraId="6E898317" w14:textId="77777777" w:rsidR="00053411" w:rsidRDefault="00C57D3D">
            <w:pPr>
              <w:pStyle w:val="TableParagraph"/>
              <w:spacing w:before="155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559" w:type="dxa"/>
          </w:tcPr>
          <w:p w14:paraId="2C7706B6" w14:textId="77777777" w:rsidR="00053411" w:rsidRDefault="00C57D3D">
            <w:pPr>
              <w:pStyle w:val="TableParagraph"/>
              <w:spacing w:before="155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053411" w14:paraId="3B27FDA0" w14:textId="77777777">
        <w:trPr>
          <w:trHeight w:val="328"/>
        </w:trPr>
        <w:tc>
          <w:tcPr>
            <w:tcW w:w="3260" w:type="dxa"/>
          </w:tcPr>
          <w:p w14:paraId="2F99C92E" w14:textId="77777777" w:rsidR="00053411" w:rsidRDefault="00C57D3D">
            <w:pPr>
              <w:pStyle w:val="TableParagraph"/>
              <w:spacing w:before="34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559" w:type="dxa"/>
          </w:tcPr>
          <w:p w14:paraId="39C7A594" w14:textId="77777777" w:rsidR="00053411" w:rsidRDefault="00C57D3D">
            <w:pPr>
              <w:pStyle w:val="TableParagraph"/>
              <w:spacing w:before="34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053411" w14:paraId="40E82C37" w14:textId="77777777">
        <w:trPr>
          <w:trHeight w:val="328"/>
        </w:trPr>
        <w:tc>
          <w:tcPr>
            <w:tcW w:w="3260" w:type="dxa"/>
          </w:tcPr>
          <w:p w14:paraId="0839BB52" w14:textId="77777777" w:rsidR="00053411" w:rsidRDefault="00C57D3D">
            <w:pPr>
              <w:pStyle w:val="TableParagraph"/>
              <w:spacing w:before="34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559" w:type="dxa"/>
          </w:tcPr>
          <w:p w14:paraId="29D3E440" w14:textId="77777777" w:rsidR="00053411" w:rsidRDefault="00C57D3D">
            <w:pPr>
              <w:pStyle w:val="TableParagraph"/>
              <w:spacing w:before="34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053411" w14:paraId="6F240A5B" w14:textId="77777777">
        <w:trPr>
          <w:trHeight w:val="1315"/>
        </w:trPr>
        <w:tc>
          <w:tcPr>
            <w:tcW w:w="3260" w:type="dxa"/>
          </w:tcPr>
          <w:p w14:paraId="25F4FFF7" w14:textId="77777777" w:rsidR="00053411" w:rsidRDefault="00C57D3D">
            <w:pPr>
              <w:pStyle w:val="TableParagraph"/>
              <w:spacing w:before="34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559" w:type="dxa"/>
          </w:tcPr>
          <w:p w14:paraId="430C733B" w14:textId="0BE43B4C" w:rsidR="00053411" w:rsidRDefault="00C57D3D">
            <w:pPr>
              <w:pStyle w:val="TableParagraph"/>
              <w:spacing w:before="34" w:line="312" w:lineRule="auto"/>
              <w:ind w:left="335"/>
            </w:pPr>
            <w:r>
              <w:rPr>
                <w:color w:val="808080"/>
              </w:rPr>
              <w:t>xxx</w:t>
            </w:r>
          </w:p>
          <w:p w14:paraId="4F89A8F8" w14:textId="426FC451" w:rsidR="00053411" w:rsidRDefault="00C57D3D">
            <w:pPr>
              <w:pStyle w:val="TableParagraph"/>
              <w:spacing w:before="76"/>
              <w:ind w:left="335"/>
            </w:pPr>
            <w:r>
              <w:rPr>
                <w:color w:val="808080"/>
                <w:spacing w:val="-2"/>
              </w:rPr>
              <w:t>xxx</w:t>
            </w:r>
          </w:p>
        </w:tc>
      </w:tr>
      <w:tr w:rsidR="00053411" w14:paraId="6FF17AE1" w14:textId="77777777">
        <w:trPr>
          <w:trHeight w:val="334"/>
        </w:trPr>
        <w:tc>
          <w:tcPr>
            <w:tcW w:w="3260" w:type="dxa"/>
          </w:tcPr>
          <w:p w14:paraId="54AE4436" w14:textId="77777777" w:rsidR="00053411" w:rsidRDefault="00C57D3D">
            <w:pPr>
              <w:pStyle w:val="TableParagraph"/>
              <w:spacing w:before="34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559" w:type="dxa"/>
          </w:tcPr>
          <w:p w14:paraId="3C7BAEE6" w14:textId="77777777" w:rsidR="00053411" w:rsidRDefault="00C57D3D">
            <w:pPr>
              <w:pStyle w:val="TableParagraph"/>
              <w:spacing w:before="34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053411" w14:paraId="6477666C" w14:textId="77777777">
        <w:trPr>
          <w:trHeight w:val="663"/>
        </w:trPr>
        <w:tc>
          <w:tcPr>
            <w:tcW w:w="3260" w:type="dxa"/>
          </w:tcPr>
          <w:p w14:paraId="1E03F4F7" w14:textId="77777777" w:rsidR="00053411" w:rsidRDefault="00C57D3D">
            <w:pPr>
              <w:pStyle w:val="TableParagraph"/>
              <w:spacing w:before="40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559" w:type="dxa"/>
          </w:tcPr>
          <w:p w14:paraId="18D95883" w14:textId="0D9FE186" w:rsidR="00053411" w:rsidRDefault="00C57D3D">
            <w:pPr>
              <w:pStyle w:val="TableParagraph"/>
              <w:spacing w:before="40"/>
              <w:ind w:left="335"/>
            </w:pPr>
            <w:r>
              <w:rPr>
                <w:color w:val="808080"/>
              </w:rPr>
              <w:t>xxx</w:t>
            </w:r>
          </w:p>
          <w:p w14:paraId="65255694" w14:textId="18F75384" w:rsidR="00053411" w:rsidRDefault="00C57D3D">
            <w:pPr>
              <w:pStyle w:val="TableParagraph"/>
              <w:spacing w:before="76"/>
              <w:ind w:left="335"/>
            </w:pPr>
            <w:r>
              <w:rPr>
                <w:color w:val="808080"/>
                <w:spacing w:val="-2"/>
              </w:rPr>
              <w:t>č.ú.:xxx</w:t>
            </w:r>
          </w:p>
        </w:tc>
      </w:tr>
      <w:tr w:rsidR="00053411" w14:paraId="4234E870" w14:textId="77777777">
        <w:trPr>
          <w:trHeight w:val="287"/>
        </w:trPr>
        <w:tc>
          <w:tcPr>
            <w:tcW w:w="3260" w:type="dxa"/>
          </w:tcPr>
          <w:p w14:paraId="53A12456" w14:textId="77777777" w:rsidR="00053411" w:rsidRDefault="00C57D3D">
            <w:pPr>
              <w:pStyle w:val="TableParagraph"/>
              <w:spacing w:before="34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559" w:type="dxa"/>
          </w:tcPr>
          <w:p w14:paraId="67FBCEAE" w14:textId="77777777" w:rsidR="00053411" w:rsidRDefault="000534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C5FADD" w14:textId="77777777" w:rsidR="00053411" w:rsidRDefault="00053411">
      <w:pPr>
        <w:pStyle w:val="Zkladntext"/>
        <w:rPr>
          <w:b/>
          <w:sz w:val="20"/>
        </w:rPr>
      </w:pPr>
    </w:p>
    <w:p w14:paraId="0035B287" w14:textId="77777777" w:rsidR="00053411" w:rsidRDefault="00053411">
      <w:pPr>
        <w:pStyle w:val="Zkladntext"/>
        <w:spacing w:before="5"/>
        <w:rPr>
          <w:b/>
          <w:sz w:val="15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053411" w14:paraId="6986C4ED" w14:textId="77777777">
        <w:trPr>
          <w:trHeight w:val="945"/>
        </w:trPr>
        <w:tc>
          <w:tcPr>
            <w:tcW w:w="3252" w:type="dxa"/>
          </w:tcPr>
          <w:p w14:paraId="270E880A" w14:textId="77777777" w:rsidR="00053411" w:rsidRDefault="00C57D3D">
            <w:pPr>
              <w:pStyle w:val="TableParagraph"/>
              <w:spacing w:line="247" w:lineRule="exact"/>
              <w:ind w:left="50"/>
            </w:pPr>
            <w:r>
              <w:rPr>
                <w:color w:val="808080"/>
              </w:rPr>
              <w:t>a</w:t>
            </w:r>
          </w:p>
          <w:p w14:paraId="7385AB6F" w14:textId="77777777" w:rsidR="00053411" w:rsidRDefault="00053411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6A0EC007" w14:textId="77777777" w:rsidR="00053411" w:rsidRDefault="00C57D3D">
            <w:pPr>
              <w:pStyle w:val="TableParagraph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5924" w:type="dxa"/>
          </w:tcPr>
          <w:p w14:paraId="52E9AC60" w14:textId="77777777" w:rsidR="00053411" w:rsidRDefault="00053411">
            <w:pPr>
              <w:pStyle w:val="TableParagraph"/>
              <w:rPr>
                <w:rFonts w:ascii="Times New Roman"/>
              </w:rPr>
            </w:pPr>
          </w:p>
        </w:tc>
      </w:tr>
      <w:tr w:rsidR="00053411" w14:paraId="1289E03A" w14:textId="77777777">
        <w:trPr>
          <w:trHeight w:val="328"/>
        </w:trPr>
        <w:tc>
          <w:tcPr>
            <w:tcW w:w="3252" w:type="dxa"/>
          </w:tcPr>
          <w:p w14:paraId="723DA112" w14:textId="77777777" w:rsidR="00053411" w:rsidRDefault="00C57D3D">
            <w:pPr>
              <w:pStyle w:val="TableParagraph"/>
              <w:spacing w:before="34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24" w:type="dxa"/>
          </w:tcPr>
          <w:p w14:paraId="41591BBC" w14:textId="77777777" w:rsidR="00053411" w:rsidRDefault="00C57D3D">
            <w:pPr>
              <w:pStyle w:val="TableParagraph"/>
              <w:spacing w:before="34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053411" w14:paraId="19591B4C" w14:textId="77777777">
        <w:trPr>
          <w:trHeight w:val="328"/>
        </w:trPr>
        <w:tc>
          <w:tcPr>
            <w:tcW w:w="3252" w:type="dxa"/>
          </w:tcPr>
          <w:p w14:paraId="4E6BDE3F" w14:textId="77777777" w:rsidR="00053411" w:rsidRDefault="00C57D3D">
            <w:pPr>
              <w:pStyle w:val="TableParagraph"/>
              <w:spacing w:before="34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1B39F42D" w14:textId="77777777" w:rsidR="00053411" w:rsidRDefault="00C57D3D">
            <w:pPr>
              <w:pStyle w:val="TableParagraph"/>
              <w:spacing w:before="34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053411" w14:paraId="4E6F3184" w14:textId="77777777">
        <w:trPr>
          <w:trHeight w:val="657"/>
        </w:trPr>
        <w:tc>
          <w:tcPr>
            <w:tcW w:w="3252" w:type="dxa"/>
          </w:tcPr>
          <w:p w14:paraId="0A78E7E3" w14:textId="77777777" w:rsidR="00053411" w:rsidRDefault="00C57D3D">
            <w:pPr>
              <w:pStyle w:val="TableParagraph"/>
              <w:spacing w:before="34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  <w:p w14:paraId="5B64A88F" w14:textId="77777777" w:rsidR="00053411" w:rsidRDefault="00C57D3D">
            <w:pPr>
              <w:pStyle w:val="TableParagraph"/>
              <w:spacing w:before="76"/>
              <w:ind w:left="50"/>
            </w:pPr>
            <w:r>
              <w:rPr>
                <w:color w:val="808080"/>
                <w:spacing w:val="-2"/>
              </w:rPr>
              <w:t>zastoupena:</w:t>
            </w:r>
          </w:p>
        </w:tc>
        <w:tc>
          <w:tcPr>
            <w:tcW w:w="5924" w:type="dxa"/>
          </w:tcPr>
          <w:p w14:paraId="3FA35F86" w14:textId="77777777" w:rsidR="00053411" w:rsidRDefault="00C57D3D">
            <w:pPr>
              <w:pStyle w:val="TableParagraph"/>
              <w:spacing w:before="34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  <w:p w14:paraId="79946EE5" w14:textId="11E198AB" w:rsidR="00053411" w:rsidRDefault="00C57D3D">
            <w:pPr>
              <w:pStyle w:val="TableParagraph"/>
              <w:spacing w:before="76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053411" w14:paraId="79DDE39C" w14:textId="77777777">
        <w:trPr>
          <w:trHeight w:val="657"/>
        </w:trPr>
        <w:tc>
          <w:tcPr>
            <w:tcW w:w="3252" w:type="dxa"/>
          </w:tcPr>
          <w:p w14:paraId="1ACB6534" w14:textId="77777777" w:rsidR="00053411" w:rsidRDefault="00C57D3D">
            <w:pPr>
              <w:pStyle w:val="TableParagraph"/>
              <w:spacing w:before="34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07F643FA" w14:textId="77777777" w:rsidR="00053411" w:rsidRDefault="00C57D3D">
            <w:pPr>
              <w:pStyle w:val="TableParagraph"/>
              <w:spacing w:before="34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7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71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73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71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71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73"/>
              </w:rPr>
              <w:t xml:space="preserve"> </w:t>
            </w:r>
            <w:r>
              <w:rPr>
                <w:color w:val="808080"/>
                <w:spacing w:val="-12"/>
              </w:rPr>
              <w:t>B</w:t>
            </w:r>
          </w:p>
          <w:p w14:paraId="0D9A7742" w14:textId="77777777" w:rsidR="00053411" w:rsidRDefault="00C57D3D">
            <w:pPr>
              <w:pStyle w:val="TableParagraph"/>
              <w:spacing w:before="76"/>
              <w:ind w:left="326"/>
            </w:pPr>
            <w:r>
              <w:rPr>
                <w:color w:val="808080"/>
                <w:spacing w:val="-2"/>
              </w:rPr>
              <w:t>11012</w:t>
            </w:r>
          </w:p>
        </w:tc>
      </w:tr>
      <w:tr w:rsidR="00053411" w14:paraId="5CCF962B" w14:textId="77777777">
        <w:trPr>
          <w:trHeight w:val="717"/>
        </w:trPr>
        <w:tc>
          <w:tcPr>
            <w:tcW w:w="3252" w:type="dxa"/>
          </w:tcPr>
          <w:p w14:paraId="5071C032" w14:textId="77777777" w:rsidR="00053411" w:rsidRDefault="00C57D3D">
            <w:pPr>
              <w:pStyle w:val="TableParagraph"/>
              <w:spacing w:before="34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0BFF6DDB" w14:textId="7C7DD5C6" w:rsidR="00C57D3D" w:rsidRDefault="00C57D3D">
            <w:pPr>
              <w:pStyle w:val="TableParagraph"/>
              <w:spacing w:before="34" w:line="312" w:lineRule="auto"/>
              <w:ind w:left="326" w:right="3362"/>
              <w:rPr>
                <w:color w:val="808080"/>
              </w:rPr>
            </w:pPr>
            <w:r>
              <w:rPr>
                <w:color w:val="808080"/>
              </w:rPr>
              <w:t>xxx</w:t>
            </w:r>
          </w:p>
          <w:p w14:paraId="36E726FD" w14:textId="2B1F1676" w:rsidR="00053411" w:rsidRDefault="00C57D3D">
            <w:pPr>
              <w:pStyle w:val="TableParagraph"/>
              <w:spacing w:before="34" w:line="312" w:lineRule="auto"/>
              <w:ind w:left="326" w:right="3362"/>
            </w:pPr>
            <w:r>
              <w:rPr>
                <w:color w:val="808080"/>
              </w:rPr>
              <w:t>č. ú.: xxx</w:t>
            </w:r>
          </w:p>
        </w:tc>
      </w:tr>
      <w:tr w:rsidR="00053411" w14:paraId="33EF9050" w14:textId="77777777">
        <w:trPr>
          <w:trHeight w:val="348"/>
        </w:trPr>
        <w:tc>
          <w:tcPr>
            <w:tcW w:w="3252" w:type="dxa"/>
          </w:tcPr>
          <w:p w14:paraId="22C0DCCB" w14:textId="77777777" w:rsidR="00053411" w:rsidRDefault="00C57D3D">
            <w:pPr>
              <w:pStyle w:val="TableParagraph"/>
              <w:spacing w:before="95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),</w:t>
            </w:r>
          </w:p>
        </w:tc>
        <w:tc>
          <w:tcPr>
            <w:tcW w:w="5924" w:type="dxa"/>
          </w:tcPr>
          <w:p w14:paraId="5BE3242C" w14:textId="77777777" w:rsidR="00053411" w:rsidRDefault="00053411">
            <w:pPr>
              <w:pStyle w:val="TableParagraph"/>
              <w:rPr>
                <w:rFonts w:ascii="Times New Roman"/>
              </w:rPr>
            </w:pPr>
          </w:p>
        </w:tc>
      </w:tr>
    </w:tbl>
    <w:p w14:paraId="08802F39" w14:textId="77777777" w:rsidR="00053411" w:rsidRDefault="00053411">
      <w:pPr>
        <w:pStyle w:val="Zkladntext"/>
        <w:rPr>
          <w:b/>
          <w:sz w:val="24"/>
        </w:rPr>
      </w:pPr>
    </w:p>
    <w:p w14:paraId="38A04F3C" w14:textId="77777777" w:rsidR="00053411" w:rsidRDefault="00053411">
      <w:pPr>
        <w:pStyle w:val="Zkladntext"/>
        <w:spacing w:before="2"/>
        <w:rPr>
          <w:b/>
          <w:sz w:val="19"/>
        </w:rPr>
      </w:pPr>
    </w:p>
    <w:p w14:paraId="790C8D1B" w14:textId="77777777" w:rsidR="00053411" w:rsidRDefault="00C57D3D">
      <w:pPr>
        <w:spacing w:before="1" w:line="312" w:lineRule="auto"/>
        <w:ind w:left="254" w:right="106"/>
        <w:jc w:val="both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systémů ze dne 19. 6. 2023 (dále jen „</w:t>
      </w:r>
      <w:r>
        <w:rPr>
          <w:b/>
          <w:color w:val="808080"/>
        </w:rPr>
        <w:t>Rámcová dohoda</w:t>
      </w:r>
      <w:r>
        <w:rPr>
          <w:color w:val="808080"/>
        </w:rPr>
        <w:t>“).</w:t>
      </w:r>
    </w:p>
    <w:p w14:paraId="718E3C9E" w14:textId="77777777" w:rsidR="00053411" w:rsidRDefault="00053411">
      <w:pPr>
        <w:spacing w:line="312" w:lineRule="auto"/>
        <w:jc w:val="both"/>
        <w:sectPr w:rsidR="00053411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78B86451" w14:textId="77777777" w:rsidR="00053411" w:rsidRDefault="00C57D3D">
      <w:pPr>
        <w:pStyle w:val="Nadpis1"/>
        <w:numPr>
          <w:ilvl w:val="0"/>
          <w:numId w:val="2"/>
        </w:numPr>
        <w:tabs>
          <w:tab w:val="left" w:pos="4361"/>
          <w:tab w:val="left" w:pos="4362"/>
        </w:tabs>
        <w:spacing w:before="145"/>
        <w:ind w:hanging="433"/>
        <w:jc w:val="left"/>
      </w:pPr>
      <w:r>
        <w:rPr>
          <w:color w:val="808080"/>
        </w:rPr>
        <w:lastRenderedPageBreak/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Smlouvy</w:t>
      </w:r>
    </w:p>
    <w:p w14:paraId="54ED7F6B" w14:textId="77777777" w:rsidR="00053411" w:rsidRDefault="00053411">
      <w:pPr>
        <w:pStyle w:val="Zkladntext"/>
        <w:spacing w:before="1"/>
        <w:rPr>
          <w:b/>
          <w:sz w:val="27"/>
        </w:rPr>
      </w:pPr>
    </w:p>
    <w:p w14:paraId="363E1FC9" w14:textId="77777777" w:rsidR="00053411" w:rsidRDefault="00C57D3D">
      <w:pPr>
        <w:pStyle w:val="Odstavecseseznamem"/>
        <w:numPr>
          <w:ilvl w:val="1"/>
          <w:numId w:val="2"/>
        </w:numPr>
        <w:tabs>
          <w:tab w:val="left" w:pos="680"/>
        </w:tabs>
        <w:spacing w:before="0" w:line="312" w:lineRule="auto"/>
        <w:ind w:right="102"/>
        <w:jc w:val="both"/>
      </w:pPr>
      <w:r>
        <w:rPr>
          <w:color w:val="808080"/>
        </w:rPr>
        <w:t>Předmětem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technické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SW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technologií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využitých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CMS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technické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SW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technologií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sloužících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interním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potřebám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1.3 písm. c) Rámcové dohody a příslušnou výzvou Objednatele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podání nabídky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 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 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jako</w:t>
      </w:r>
    </w:p>
    <w:p w14:paraId="08563BCA" w14:textId="77777777" w:rsidR="00053411" w:rsidRDefault="00C57D3D">
      <w:pPr>
        <w:spacing w:line="253" w:lineRule="exact"/>
        <w:ind w:left="679"/>
        <w:jc w:val="both"/>
      </w:pPr>
      <w:r>
        <w:rPr>
          <w:color w:val="808080"/>
        </w:rPr>
        <w:t>„</w:t>
      </w:r>
      <w:r>
        <w:rPr>
          <w:b/>
          <w:color w:val="808080"/>
        </w:rPr>
        <w:t>Podpora</w:t>
      </w:r>
      <w:r>
        <w:rPr>
          <w:color w:val="808080"/>
        </w:rPr>
        <w:t>“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  <w:spacing w:val="-2"/>
        </w:rPr>
        <w:t>plnění</w:t>
      </w:r>
      <w:r>
        <w:rPr>
          <w:color w:val="808080"/>
          <w:spacing w:val="-2"/>
        </w:rPr>
        <w:t>“).</w:t>
      </w:r>
    </w:p>
    <w:p w14:paraId="6F4058B8" w14:textId="77777777" w:rsidR="00053411" w:rsidRDefault="00C57D3D">
      <w:pPr>
        <w:pStyle w:val="Odstavecseseznamem"/>
        <w:numPr>
          <w:ilvl w:val="1"/>
          <w:numId w:val="2"/>
        </w:numPr>
        <w:tabs>
          <w:tab w:val="left" w:pos="680"/>
        </w:tabs>
        <w:spacing w:before="196" w:line="312" w:lineRule="auto"/>
        <w:ind w:right="101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12988EB8" w14:textId="77777777" w:rsidR="00053411" w:rsidRDefault="00C57D3D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01A7F6B3" w14:textId="77777777" w:rsidR="00053411" w:rsidRDefault="00053411">
      <w:pPr>
        <w:pStyle w:val="Zkladntext"/>
        <w:spacing w:before="11"/>
        <w:rPr>
          <w:sz w:val="20"/>
        </w:rPr>
      </w:pPr>
    </w:p>
    <w:p w14:paraId="23AFD9F1" w14:textId="77777777" w:rsidR="00053411" w:rsidRDefault="00C57D3D">
      <w:pPr>
        <w:pStyle w:val="Nadpis1"/>
        <w:numPr>
          <w:ilvl w:val="0"/>
          <w:numId w:val="2"/>
        </w:numPr>
        <w:tabs>
          <w:tab w:val="left" w:pos="2926"/>
          <w:tab w:val="left" w:pos="2927"/>
        </w:tabs>
        <w:ind w:left="2926" w:hanging="434"/>
        <w:jc w:val="left"/>
      </w:pPr>
      <w:r>
        <w:rPr>
          <w:color w:val="808080"/>
        </w:rPr>
        <w:t>Cena,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2C48ACC6" w14:textId="77777777" w:rsidR="00053411" w:rsidRDefault="00053411">
      <w:pPr>
        <w:pStyle w:val="Zkladntext"/>
        <w:spacing w:before="1"/>
        <w:rPr>
          <w:b/>
          <w:sz w:val="27"/>
        </w:rPr>
      </w:pPr>
    </w:p>
    <w:p w14:paraId="7B18EC13" w14:textId="77777777" w:rsidR="00053411" w:rsidRDefault="00C57D3D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spacing w:before="0"/>
        <w:ind w:hanging="568"/>
      </w:pPr>
      <w:r>
        <w:rPr>
          <w:color w:val="808080"/>
        </w:rPr>
        <w:t>Cena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3.971.145,-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DPH</w:t>
      </w:r>
    </w:p>
    <w:p w14:paraId="062589AF" w14:textId="77777777" w:rsidR="00053411" w:rsidRDefault="00C57D3D">
      <w:pPr>
        <w:pStyle w:val="Zkladntext"/>
        <w:spacing w:before="76" w:line="312" w:lineRule="auto"/>
        <w:ind w:left="679" w:right="221"/>
      </w:pPr>
      <w:r>
        <w:rPr>
          <w:color w:val="808080"/>
        </w:rPr>
        <w:t>(slovy: třimilionydevětsetsedmdesátjednatisícstočtyřicetpět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korun českých bez DPH) a sjednává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uveden Příloze č. 1 této Smlouvy.</w:t>
      </w:r>
    </w:p>
    <w:p w14:paraId="691FA250" w14:textId="77777777" w:rsidR="00053411" w:rsidRDefault="00C57D3D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2"/>
        <w:jc w:val="both"/>
      </w:pPr>
      <w:r>
        <w:rPr>
          <w:color w:val="808080"/>
        </w:rPr>
        <w:t>Dodavatel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č. 1 této Smlouvy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sobě zahrnují veškeré náklady Dodavatele spojené s plněním dle této 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 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7DA2C98D" w14:textId="77777777" w:rsidR="00053411" w:rsidRDefault="00C57D3D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2"/>
        <w:jc w:val="both"/>
      </w:pPr>
      <w:r>
        <w:rPr>
          <w:color w:val="808080"/>
        </w:rPr>
        <w:t>Cena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uhrazena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(faktury)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vystaveného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Dodavatelem.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Daňový doklad bude Dodavatelem vystaven nej</w:t>
      </w:r>
      <w:r>
        <w:rPr>
          <w:color w:val="808080"/>
        </w:rPr>
        <w:t>dříve po převzetí celého Předmětu plnění poskytnutého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 bez jakýchkoli vad vytknutých Objednatelem v rámci akceptačního řízení. Nedílnou součástí daňového dokladu bude kopie Protokolu o poskytnutí Podpory podepsaného oběma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stranami</w:t>
      </w:r>
      <w:r>
        <w:rPr>
          <w:color w:val="808080"/>
        </w:rPr>
        <w:t>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tomto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považuje den podpisu Protokolu o poskytnutí Podpory poslední Smluvní stranou.</w:t>
      </w:r>
    </w:p>
    <w:p w14:paraId="691B150A" w14:textId="77777777" w:rsidR="00053411" w:rsidRDefault="00C57D3D">
      <w:pPr>
        <w:pStyle w:val="Odstavecseseznamem"/>
        <w:numPr>
          <w:ilvl w:val="1"/>
          <w:numId w:val="2"/>
        </w:numPr>
        <w:tabs>
          <w:tab w:val="left" w:pos="680"/>
        </w:tabs>
        <w:spacing w:before="119" w:line="312" w:lineRule="auto"/>
        <w:ind w:right="103"/>
        <w:jc w:val="both"/>
      </w:pPr>
      <w:r>
        <w:rPr>
          <w:color w:val="808080"/>
        </w:rPr>
        <w:t>Povinnou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rámec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stanovený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doklad 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parametrů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fakturované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období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oprávněným zástupcem Dodavatele.</w:t>
      </w:r>
    </w:p>
    <w:p w14:paraId="4F031359" w14:textId="77777777" w:rsidR="00053411" w:rsidRDefault="00C57D3D">
      <w:pPr>
        <w:pStyle w:val="Odstavecseseznamem"/>
        <w:numPr>
          <w:ilvl w:val="1"/>
          <w:numId w:val="2"/>
        </w:numPr>
        <w:tabs>
          <w:tab w:val="left" w:pos="680"/>
        </w:tabs>
        <w:spacing w:before="121"/>
        <w:ind w:hanging="568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440A1AB1" w14:textId="77777777" w:rsidR="00053411" w:rsidRDefault="00C57D3D">
      <w:pPr>
        <w:pStyle w:val="Odstavecseseznamem"/>
        <w:numPr>
          <w:ilvl w:val="1"/>
          <w:numId w:val="2"/>
        </w:numPr>
        <w:tabs>
          <w:tab w:val="left" w:pos="680"/>
        </w:tabs>
        <w:spacing w:before="195"/>
        <w:ind w:hanging="568"/>
        <w:jc w:val="both"/>
      </w:pPr>
      <w:r>
        <w:rPr>
          <w:color w:val="808080"/>
        </w:rPr>
        <w:t>Odpovědnými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Smlouvy:</w:t>
      </w:r>
    </w:p>
    <w:p w14:paraId="52AEDE94" w14:textId="1F4BB9C8" w:rsidR="00053411" w:rsidRDefault="00C57D3D">
      <w:pPr>
        <w:pStyle w:val="Zkladntext"/>
        <w:tabs>
          <w:tab w:val="left" w:pos="2950"/>
        </w:tabs>
        <w:spacing w:before="196"/>
        <w:ind w:left="679"/>
      </w:pPr>
      <w:r>
        <w:rPr>
          <w:color w:val="808080"/>
        </w:rPr>
        <w:t xml:space="preserve">Za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199DAB49" w14:textId="6AD0418F" w:rsidR="00053411" w:rsidRDefault="00C57D3D">
      <w:pPr>
        <w:pStyle w:val="Zkladntext"/>
        <w:spacing w:before="78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50C0C8FD" w14:textId="30CC0AA3" w:rsidR="00053411" w:rsidRDefault="00C57D3D">
      <w:pPr>
        <w:pStyle w:val="Zkladntext"/>
        <w:spacing w:before="76"/>
        <w:ind w:left="2948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hyperlink r:id="rId11">
        <w:r>
          <w:rPr>
            <w:color w:val="7E7E7E"/>
            <w:spacing w:val="-2"/>
          </w:rPr>
          <w:t>xxx</w:t>
        </w:r>
      </w:hyperlink>
    </w:p>
    <w:p w14:paraId="0EEB77F7" w14:textId="77777777" w:rsidR="00053411" w:rsidRDefault="00053411">
      <w:pPr>
        <w:sectPr w:rsidR="00053411">
          <w:pgSz w:w="11910" w:h="16840"/>
          <w:pgMar w:top="2000" w:right="740" w:bottom="980" w:left="1020" w:header="649" w:footer="795" w:gutter="0"/>
          <w:cols w:space="708"/>
        </w:sectPr>
      </w:pPr>
    </w:p>
    <w:p w14:paraId="7A660157" w14:textId="179E4D0F" w:rsidR="00053411" w:rsidRDefault="00C57D3D">
      <w:pPr>
        <w:pStyle w:val="Zkladntext"/>
        <w:tabs>
          <w:tab w:val="left" w:pos="2950"/>
        </w:tabs>
        <w:spacing w:before="145"/>
        <w:ind w:left="679"/>
      </w:pPr>
      <w:r>
        <w:rPr>
          <w:color w:val="808080"/>
        </w:rPr>
        <w:lastRenderedPageBreak/>
        <w:t xml:space="preserve">Za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xxx</w:t>
      </w:r>
    </w:p>
    <w:p w14:paraId="364E52CE" w14:textId="30EAA971" w:rsidR="00053411" w:rsidRDefault="00C57D3D">
      <w:pPr>
        <w:pStyle w:val="Zkladntext"/>
        <w:spacing w:before="76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75CB6766" w14:textId="20A2A67C" w:rsidR="00053411" w:rsidRDefault="00C57D3D">
      <w:pPr>
        <w:pStyle w:val="Zkladntext"/>
        <w:spacing w:before="75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hyperlink r:id="rId12">
        <w:r>
          <w:rPr>
            <w:color w:val="7E7E7E"/>
            <w:spacing w:val="-2"/>
            <w:u w:val="single" w:color="7E7E7E"/>
          </w:rPr>
          <w:t>xxxx</w:t>
        </w:r>
      </w:hyperlink>
    </w:p>
    <w:p w14:paraId="174AA799" w14:textId="77777777" w:rsidR="00053411" w:rsidRDefault="00C57D3D">
      <w:pPr>
        <w:pStyle w:val="Zkladntext"/>
        <w:spacing w:before="76" w:line="312" w:lineRule="auto"/>
        <w:ind w:left="679"/>
      </w:pPr>
      <w:r>
        <w:rPr>
          <w:color w:val="808080"/>
        </w:rPr>
        <w:t>Odpovědné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</w:t>
      </w:r>
      <w:r>
        <w:rPr>
          <w:color w:val="808080"/>
        </w:rPr>
        <w:t>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poskytnutí Předmětu plnění, podepisovat Protokol o poskytnutí Podpory a vznášet požadavky</w:t>
      </w:r>
    </w:p>
    <w:p w14:paraId="260C4FA8" w14:textId="77777777" w:rsidR="00053411" w:rsidRDefault="00C57D3D">
      <w:pPr>
        <w:pStyle w:val="Zkladntext"/>
        <w:ind w:left="679"/>
      </w:pPr>
      <w:r>
        <w:rPr>
          <w:color w:val="808080"/>
        </w:rPr>
        <w:t>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plnění.</w:t>
      </w:r>
    </w:p>
    <w:p w14:paraId="4158A6EA" w14:textId="77777777" w:rsidR="00053411" w:rsidRDefault="00053411">
      <w:pPr>
        <w:pStyle w:val="Zkladntext"/>
        <w:spacing w:before="5"/>
        <w:rPr>
          <w:sz w:val="27"/>
        </w:rPr>
      </w:pPr>
    </w:p>
    <w:p w14:paraId="01083268" w14:textId="77777777" w:rsidR="00053411" w:rsidRDefault="00C57D3D">
      <w:pPr>
        <w:pStyle w:val="Nadpis1"/>
        <w:numPr>
          <w:ilvl w:val="0"/>
          <w:numId w:val="1"/>
        </w:numPr>
        <w:tabs>
          <w:tab w:val="left" w:pos="2595"/>
        </w:tabs>
        <w:jc w:val="left"/>
        <w:rPr>
          <w:color w:val="00AFEF"/>
        </w:rPr>
      </w:pPr>
      <w:r>
        <w:rPr>
          <w:color w:val="808080"/>
        </w:rPr>
        <w:t>Doba,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plnění</w:t>
      </w:r>
    </w:p>
    <w:p w14:paraId="328279A1" w14:textId="77777777" w:rsidR="00053411" w:rsidRDefault="00053411">
      <w:pPr>
        <w:pStyle w:val="Zkladntext"/>
        <w:spacing w:before="6"/>
        <w:rPr>
          <w:b/>
          <w:sz w:val="27"/>
        </w:rPr>
      </w:pPr>
    </w:p>
    <w:p w14:paraId="5280D1A8" w14:textId="77777777" w:rsidR="00053411" w:rsidRDefault="00C57D3D">
      <w:pPr>
        <w:pStyle w:val="Odstavecseseznamem"/>
        <w:numPr>
          <w:ilvl w:val="1"/>
          <w:numId w:val="1"/>
        </w:numPr>
        <w:tabs>
          <w:tab w:val="left" w:pos="680"/>
        </w:tabs>
        <w:spacing w:before="0" w:line="312" w:lineRule="auto"/>
        <w:ind w:right="102"/>
        <w:jc w:val="both"/>
      </w:pPr>
      <w:r>
        <w:rPr>
          <w:color w:val="808080"/>
        </w:rPr>
        <w:t>Dodavatel je povinen poskytovat Předmět plnění (tj. zajistit Podporu) dle této Smlouvy po celou dobu, tj. od 1. 9. 2023 do 31. 12. 2024.</w:t>
      </w:r>
    </w:p>
    <w:p w14:paraId="32F7F9E7" w14:textId="77777777" w:rsidR="00053411" w:rsidRDefault="00C57D3D">
      <w:pPr>
        <w:pStyle w:val="Odstavecseseznamem"/>
        <w:numPr>
          <w:ilvl w:val="1"/>
          <w:numId w:val="1"/>
        </w:numPr>
        <w:tabs>
          <w:tab w:val="left" w:pos="679"/>
          <w:tab w:val="left" w:pos="680"/>
        </w:tabs>
        <w:ind w:hanging="568"/>
      </w:pPr>
      <w:r>
        <w:rPr>
          <w:color w:val="808080"/>
        </w:rPr>
        <w:t>Místem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Praha.</w:t>
      </w:r>
    </w:p>
    <w:p w14:paraId="6E3AE93C" w14:textId="77777777" w:rsidR="00053411" w:rsidRDefault="00C57D3D">
      <w:pPr>
        <w:pStyle w:val="Odstavecseseznamem"/>
        <w:numPr>
          <w:ilvl w:val="1"/>
          <w:numId w:val="1"/>
        </w:numPr>
        <w:tabs>
          <w:tab w:val="left" w:pos="679"/>
          <w:tab w:val="left" w:pos="680"/>
        </w:tabs>
        <w:spacing w:before="196"/>
        <w:ind w:hanging="568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procedura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ust.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3.32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dohody.</w:t>
      </w:r>
    </w:p>
    <w:p w14:paraId="6512863A" w14:textId="77777777" w:rsidR="00053411" w:rsidRDefault="00053411">
      <w:pPr>
        <w:pStyle w:val="Zkladntext"/>
        <w:spacing w:before="6"/>
        <w:rPr>
          <w:sz w:val="27"/>
        </w:rPr>
      </w:pPr>
    </w:p>
    <w:p w14:paraId="12B43A69" w14:textId="77777777" w:rsidR="00053411" w:rsidRDefault="00C57D3D">
      <w:pPr>
        <w:pStyle w:val="Nadpis1"/>
        <w:numPr>
          <w:ilvl w:val="0"/>
          <w:numId w:val="1"/>
        </w:numPr>
        <w:tabs>
          <w:tab w:val="left" w:pos="4345"/>
        </w:tabs>
        <w:ind w:left="4345" w:hanging="262"/>
        <w:jc w:val="left"/>
        <w:rPr>
          <w:color w:val="00AFEF"/>
          <w:sz w:val="24"/>
        </w:rPr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273191BB" w14:textId="77777777" w:rsidR="00053411" w:rsidRDefault="00053411">
      <w:pPr>
        <w:pStyle w:val="Zkladntext"/>
        <w:spacing w:before="1"/>
        <w:rPr>
          <w:b/>
          <w:sz w:val="28"/>
        </w:rPr>
      </w:pPr>
    </w:p>
    <w:p w14:paraId="33B086A1" w14:textId="77777777" w:rsidR="00053411" w:rsidRDefault="00C57D3D">
      <w:pPr>
        <w:pStyle w:val="Odstavecseseznamem"/>
        <w:numPr>
          <w:ilvl w:val="1"/>
          <w:numId w:val="1"/>
        </w:numPr>
        <w:tabs>
          <w:tab w:val="left" w:pos="680"/>
        </w:tabs>
        <w:spacing w:before="0" w:line="312" w:lineRule="auto"/>
        <w:ind w:right="103"/>
        <w:jc w:val="both"/>
      </w:pPr>
      <w:r>
        <w:rPr>
          <w:color w:val="808080"/>
        </w:rPr>
        <w:t>Veškerá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ujednání této Smlouvy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navazují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dohodu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a Rámcovou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se 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přednost před ustanovením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obsaženým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ovšem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</w:t>
      </w:r>
      <w:r>
        <w:rPr>
          <w:color w:val="808080"/>
        </w:rPr>
        <w:t>ouze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ohledně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sjednaného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Smlouvě.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otázkách touto Smlouvou neupravených se použijí ustanovení Rámcové </w:t>
      </w:r>
      <w:r>
        <w:rPr>
          <w:color w:val="808080"/>
          <w:spacing w:val="-2"/>
        </w:rPr>
        <w:t>dohody.</w:t>
      </w:r>
    </w:p>
    <w:p w14:paraId="1629A436" w14:textId="77777777" w:rsidR="00053411" w:rsidRDefault="00C57D3D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>Tato Smlouva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568D574D" w14:textId="77777777" w:rsidR="00053411" w:rsidRDefault="00C57D3D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Smluvní</w:t>
      </w:r>
      <w:r>
        <w:rPr>
          <w:color w:val="808080"/>
          <w:spacing w:val="64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sjednávají,</w:t>
      </w:r>
      <w:r>
        <w:rPr>
          <w:color w:val="808080"/>
          <w:spacing w:val="64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63"/>
        </w:rPr>
        <w:t xml:space="preserve"> </w:t>
      </w:r>
      <w:r>
        <w:rPr>
          <w:color w:val="808080"/>
        </w:rPr>
        <w:t>uveřejnění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6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6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63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63"/>
        </w:rPr>
        <w:t xml:space="preserve"> </w:t>
      </w:r>
      <w:r>
        <w:rPr>
          <w:color w:val="808080"/>
        </w:rPr>
        <w:t>zajistí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Objednatel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stranami.</w:t>
      </w:r>
    </w:p>
    <w:p w14:paraId="075AFAD8" w14:textId="77777777" w:rsidR="00053411" w:rsidRDefault="00C57D3D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12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4855EA17" w14:textId="77777777" w:rsidR="00053411" w:rsidRDefault="00C57D3D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02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výlučné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vzájemné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týkající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daného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strany po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přečtení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určitě 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srozumitelně, na základě jejich pravé, vážně míněné a svobodné vůle. Na důkaz uvedených skute</w:t>
      </w:r>
      <w:r>
        <w:rPr>
          <w:color w:val="808080"/>
        </w:rPr>
        <w:t>čností připojují podpisy svých oprávněných osob či zástupců.</w:t>
      </w:r>
    </w:p>
    <w:p w14:paraId="230241FC" w14:textId="77777777" w:rsidR="00053411" w:rsidRDefault="00C57D3D">
      <w:pPr>
        <w:pStyle w:val="Zkladntext"/>
        <w:spacing w:before="120" w:line="424" w:lineRule="auto"/>
        <w:ind w:left="679" w:right="5526"/>
        <w:jc w:val="both"/>
      </w:pPr>
      <w:r>
        <w:rPr>
          <w:color w:val="808080"/>
        </w:rPr>
        <w:t>Nedílnou součástí této Smlouvy je: 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ceník</w:t>
      </w:r>
    </w:p>
    <w:p w14:paraId="28AA1AEB" w14:textId="77777777" w:rsidR="00053411" w:rsidRDefault="00053411">
      <w:pPr>
        <w:spacing w:line="424" w:lineRule="auto"/>
        <w:jc w:val="both"/>
        <w:sectPr w:rsidR="00053411">
          <w:pgSz w:w="11910" w:h="16840"/>
          <w:pgMar w:top="2000" w:right="740" w:bottom="980" w:left="1020" w:header="649" w:footer="795" w:gutter="0"/>
          <w:cols w:space="708"/>
        </w:sectPr>
      </w:pPr>
    </w:p>
    <w:p w14:paraId="20D76FF5" w14:textId="77777777" w:rsidR="00053411" w:rsidRDefault="00053411">
      <w:pPr>
        <w:pStyle w:val="Zkladntext"/>
        <w:rPr>
          <w:sz w:val="20"/>
        </w:rPr>
      </w:pPr>
    </w:p>
    <w:p w14:paraId="03EEC188" w14:textId="77777777" w:rsidR="00053411" w:rsidRDefault="00053411">
      <w:pPr>
        <w:pStyle w:val="Zkladntext"/>
        <w:rPr>
          <w:sz w:val="20"/>
        </w:rPr>
      </w:pPr>
    </w:p>
    <w:p w14:paraId="7983225E" w14:textId="77777777" w:rsidR="00053411" w:rsidRDefault="00053411">
      <w:pPr>
        <w:pStyle w:val="Zkladntext"/>
        <w:spacing w:before="2"/>
        <w:rPr>
          <w:sz w:val="1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4013"/>
      </w:tblGrid>
      <w:tr w:rsidR="00053411" w14:paraId="3F49CAEA" w14:textId="77777777">
        <w:trPr>
          <w:trHeight w:val="246"/>
        </w:trPr>
        <w:tc>
          <w:tcPr>
            <w:tcW w:w="3938" w:type="dxa"/>
          </w:tcPr>
          <w:p w14:paraId="36CA778B" w14:textId="77777777" w:rsidR="00053411" w:rsidRDefault="00C57D3D">
            <w:pPr>
              <w:pStyle w:val="TableParagraph"/>
              <w:tabs>
                <w:tab w:val="left" w:pos="3274"/>
              </w:tabs>
              <w:spacing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013" w:type="dxa"/>
          </w:tcPr>
          <w:p w14:paraId="1058F208" w14:textId="77777777" w:rsidR="00053411" w:rsidRDefault="00C57D3D">
            <w:pPr>
              <w:pStyle w:val="TableParagraph"/>
              <w:spacing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0CFA3AB8" w14:textId="77777777" w:rsidR="00053411" w:rsidRDefault="00053411">
      <w:pPr>
        <w:pStyle w:val="Zkladntext"/>
        <w:spacing w:before="6"/>
        <w:rPr>
          <w:sz w:val="10"/>
        </w:rPr>
      </w:pPr>
    </w:p>
    <w:p w14:paraId="76AB51CC" w14:textId="77777777" w:rsidR="00053411" w:rsidRDefault="00053411">
      <w:pPr>
        <w:rPr>
          <w:sz w:val="10"/>
        </w:rPr>
        <w:sectPr w:rsidR="00053411">
          <w:pgSz w:w="11910" w:h="16840"/>
          <w:pgMar w:top="2000" w:right="740" w:bottom="980" w:left="1020" w:header="649" w:footer="795" w:gutter="0"/>
          <w:cols w:space="708"/>
        </w:sectPr>
      </w:pPr>
    </w:p>
    <w:p w14:paraId="256DFEB7" w14:textId="04C5C0D0" w:rsidR="00053411" w:rsidRDefault="00C57D3D">
      <w:pPr>
        <w:spacing w:before="412" w:line="252" w:lineRule="auto"/>
        <w:ind w:left="350"/>
        <w:rPr>
          <w:rFonts w:ascii="Gill Sans MT" w:hAnsi="Gill Sans MT"/>
          <w:sz w:val="41"/>
        </w:rPr>
      </w:pPr>
      <w:r>
        <w:pict w14:anchorId="13C19130">
          <v:shape id="docshape2" o:spid="_x0000_s2053" style="position:absolute;left:0;text-align:left;margin-left:135.8pt;margin-top:21.65pt;width:49.95pt;height:49.6pt;z-index:-15932416;mso-position-horizontal-relative:page" coordorigin="2716,433" coordsize="999,992" o:spt="100" adj="0,,0" path="m2896,1215r-87,57l2753,1326r-29,48l2716,1408r6,13l2728,1425r67,l2798,1423r-63,l2744,1386r32,-53l2829,1274r67,-59xm3143,433r-20,14l3112,478r-3,34l3108,537r1,23l3111,584r3,25l3118,636r5,26l3129,691r6,27l3143,746r-7,28l3119,825r-27,68l3056,974r-41,87l2969,1149r-48,84l2871,1308r-48,60l2777,1408r-42,15l2798,1423r33,-25l2878,1348r54,-74l2993,1175r10,-4l2993,1171r60,-108l3097,975r30,-70l3148,848r13,-47l3197,801r-23,-58l3182,691r-21,l3149,646r-8,-43l3137,563r-1,-37l3136,511r2,-26l3145,458r12,-18l3182,440r-13,-5l3143,433xm3704,1169r-29,l3664,1180r,27l3675,1217r29,l3709,1212r-31,l3669,1204r,-21l3678,1175r31,l3704,1169xm3709,1175r-8,l3708,1183r,21l3701,1212r8,l3714,1207r,-27l3709,1175xm3696,1178r-17,l3679,1207r5,l3684,1196r13,l3697,1195r-3,-1l3700,1192r-16,l3684,1184r15,l3699,1182r-3,-4xm3697,1196r-6,l3693,1199r1,3l3695,1207r5,l3699,1202r,-4l3697,1196xm3699,1184r-7,l3694,1185r,6l3691,1192r9,l3700,1188r-1,-4xm3197,801r-36,l3216,912r57,75l3326,1034r43,29l3297,1077r-76,18l3144,1116r-76,26l2993,1171r10,l3069,1151r81,-21l3235,1113r87,-14l3407,1088r76,l3467,1081r69,-3l3693,1078r-26,-14l3629,1056r-207,l3399,1042r-24,-14l3353,1012r-22,-15l3280,945r-43,-61l3202,815r-5,-14xm3483,1088r-76,l3474,1118r66,23l3600,1155r51,5l3672,1159r16,-4l3698,1147r2,-3l3672,1144r-40,-5l3582,1127r-56,-20l3483,1088xm3704,1137r-7,3l3686,1144r14,l3704,1137xm3693,1078r-157,l3616,1080r66,14l3708,1126r3,-7l3714,1116r,-8l3702,1082r-9,-4xm3544,1048r-27,1l3487,1051r-65,5l3629,1056r-16,-4l3544,1048xm3191,517r-5,30l3180,585r-8,48l3161,691r21,l3182,684r5,-56l3189,573r2,-56xm3182,440r-25,l3168,447r10,11l3187,474r4,25l3195,461r-8,-19l3182,44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Gill Sans MT" w:hAnsi="Gill Sans MT"/>
          <w:spacing w:val="-2"/>
          <w:w w:val="110"/>
          <w:sz w:val="41"/>
        </w:rPr>
        <w:t xml:space="preserve"> </w:t>
      </w:r>
    </w:p>
    <w:p w14:paraId="07D172D9" w14:textId="77777777" w:rsidR="00053411" w:rsidRDefault="00C57D3D">
      <w:pPr>
        <w:rPr>
          <w:rFonts w:ascii="Gill Sans MT"/>
          <w:sz w:val="24"/>
        </w:rPr>
      </w:pPr>
      <w:r>
        <w:br w:type="column"/>
      </w:r>
    </w:p>
    <w:p w14:paraId="092FA36F" w14:textId="22D102F2" w:rsidR="00053411" w:rsidRDefault="00053411">
      <w:pPr>
        <w:spacing w:before="144" w:line="256" w:lineRule="auto"/>
        <w:ind w:left="350"/>
        <w:rPr>
          <w:rFonts w:ascii="Gill Sans MT" w:hAnsi="Gill Sans MT"/>
          <w:sz w:val="20"/>
        </w:rPr>
      </w:pPr>
    </w:p>
    <w:p w14:paraId="039DA06F" w14:textId="7BE2EEE1" w:rsidR="00053411" w:rsidRDefault="00053411">
      <w:pPr>
        <w:ind w:left="350"/>
        <w:rPr>
          <w:rFonts w:ascii="Gill Sans MT"/>
          <w:sz w:val="20"/>
        </w:rPr>
      </w:pPr>
    </w:p>
    <w:p w14:paraId="51208443" w14:textId="6EFF5309" w:rsidR="00053411" w:rsidRDefault="00C57D3D">
      <w:pPr>
        <w:spacing w:before="118" w:line="249" w:lineRule="auto"/>
        <w:ind w:left="350"/>
        <w:rPr>
          <w:rFonts w:ascii="Gill Sans MT" w:hAnsi="Gill Sans MT"/>
          <w:sz w:val="53"/>
        </w:rPr>
      </w:pPr>
      <w:r>
        <w:br w:type="column"/>
      </w:r>
    </w:p>
    <w:p w14:paraId="677ED22F" w14:textId="665B4310" w:rsidR="00053411" w:rsidRDefault="00C57D3D">
      <w:pPr>
        <w:spacing w:before="163" w:line="256" w:lineRule="auto"/>
        <w:ind w:left="350" w:right="1067"/>
        <w:rPr>
          <w:rFonts w:ascii="Gill Sans MT" w:hAnsi="Gill Sans MT"/>
          <w:w w:val="105"/>
          <w:sz w:val="25"/>
        </w:rPr>
      </w:pPr>
      <w:r>
        <w:br w:type="column"/>
      </w:r>
    </w:p>
    <w:p w14:paraId="6EC38F5B" w14:textId="77777777" w:rsidR="00C57D3D" w:rsidRDefault="00C57D3D">
      <w:pPr>
        <w:spacing w:before="163" w:line="256" w:lineRule="auto"/>
        <w:ind w:left="350" w:right="1067"/>
        <w:rPr>
          <w:rFonts w:ascii="Gill Sans MT" w:hAnsi="Gill Sans MT"/>
          <w:sz w:val="25"/>
        </w:rPr>
      </w:pPr>
    </w:p>
    <w:p w14:paraId="075238BC" w14:textId="7A4FE98E" w:rsidR="00053411" w:rsidRDefault="00053411" w:rsidP="00C57D3D">
      <w:pPr>
        <w:spacing w:line="280" w:lineRule="exact"/>
        <w:rPr>
          <w:rFonts w:ascii="Gill Sans MT"/>
          <w:sz w:val="25"/>
        </w:rPr>
      </w:pPr>
    </w:p>
    <w:p w14:paraId="785727BC" w14:textId="77777777" w:rsidR="00053411" w:rsidRDefault="00053411">
      <w:pPr>
        <w:spacing w:line="280" w:lineRule="exact"/>
        <w:rPr>
          <w:rFonts w:ascii="Gill Sans MT"/>
          <w:sz w:val="25"/>
        </w:rPr>
        <w:sectPr w:rsidR="00053411">
          <w:type w:val="continuous"/>
          <w:pgSz w:w="11910" w:h="16840"/>
          <w:pgMar w:top="2000" w:right="740" w:bottom="980" w:left="1020" w:header="649" w:footer="795" w:gutter="0"/>
          <w:cols w:num="4" w:space="708" w:equalWidth="0">
            <w:col w:w="1749" w:space="128"/>
            <w:col w:w="2020" w:space="526"/>
            <w:col w:w="1943" w:space="146"/>
            <w:col w:w="3638"/>
          </w:cols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3917"/>
        <w:gridCol w:w="689"/>
        <w:gridCol w:w="4161"/>
      </w:tblGrid>
      <w:tr w:rsidR="00053411" w14:paraId="58457862" w14:textId="77777777">
        <w:trPr>
          <w:trHeight w:val="239"/>
        </w:trPr>
        <w:tc>
          <w:tcPr>
            <w:tcW w:w="3917" w:type="dxa"/>
            <w:tcBorders>
              <w:bottom w:val="single" w:sz="6" w:space="0" w:color="7F7F7F"/>
            </w:tcBorders>
          </w:tcPr>
          <w:p w14:paraId="429C5447" w14:textId="77777777" w:rsidR="00053411" w:rsidRDefault="000534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14:paraId="025A00BD" w14:textId="77777777" w:rsidR="00053411" w:rsidRDefault="000534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1" w:type="dxa"/>
            <w:tcBorders>
              <w:bottom w:val="single" w:sz="6" w:space="0" w:color="7F7F7F"/>
            </w:tcBorders>
          </w:tcPr>
          <w:p w14:paraId="51DAF713" w14:textId="77777777" w:rsidR="00053411" w:rsidRDefault="000534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3411" w14:paraId="1B55D93B" w14:textId="77777777">
        <w:trPr>
          <w:trHeight w:val="1373"/>
        </w:trPr>
        <w:tc>
          <w:tcPr>
            <w:tcW w:w="3917" w:type="dxa"/>
            <w:tcBorders>
              <w:top w:val="single" w:sz="6" w:space="0" w:color="7F7F7F"/>
            </w:tcBorders>
          </w:tcPr>
          <w:p w14:paraId="7C282855" w14:textId="77777777" w:rsidR="00053411" w:rsidRDefault="00053411">
            <w:pPr>
              <w:pStyle w:val="TableParagraph"/>
              <w:spacing w:before="2"/>
              <w:rPr>
                <w:rFonts w:ascii="Gill Sans MT"/>
                <w:sz w:val="19"/>
              </w:rPr>
            </w:pPr>
          </w:p>
          <w:p w14:paraId="2BA031D4" w14:textId="08098AC5" w:rsidR="00053411" w:rsidRDefault="00C57D3D">
            <w:pPr>
              <w:pStyle w:val="TableParagraph"/>
            </w:pPr>
            <w:r>
              <w:rPr>
                <w:color w:val="808080"/>
              </w:rPr>
              <w:t>xxx</w:t>
            </w:r>
          </w:p>
          <w:p w14:paraId="3BA449B0" w14:textId="00FF292E" w:rsidR="00053411" w:rsidRDefault="00C57D3D">
            <w:pPr>
              <w:pStyle w:val="TableParagraph"/>
              <w:spacing w:before="197" w:line="312" w:lineRule="auto"/>
            </w:pPr>
            <w:r>
              <w:rPr>
                <w:color w:val="808080"/>
              </w:rPr>
              <w:t>xxx</w:t>
            </w:r>
          </w:p>
        </w:tc>
        <w:tc>
          <w:tcPr>
            <w:tcW w:w="689" w:type="dxa"/>
          </w:tcPr>
          <w:p w14:paraId="28ABBD34" w14:textId="77777777" w:rsidR="00053411" w:rsidRDefault="00053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1" w:type="dxa"/>
            <w:tcBorders>
              <w:top w:val="single" w:sz="6" w:space="0" w:color="7F7F7F"/>
            </w:tcBorders>
          </w:tcPr>
          <w:p w14:paraId="5F864CAE" w14:textId="77777777" w:rsidR="00053411" w:rsidRDefault="00053411">
            <w:pPr>
              <w:pStyle w:val="TableParagraph"/>
              <w:spacing w:before="2"/>
              <w:rPr>
                <w:rFonts w:ascii="Gill Sans MT"/>
                <w:sz w:val="19"/>
              </w:rPr>
            </w:pPr>
          </w:p>
          <w:p w14:paraId="6B584CB9" w14:textId="2574B33C" w:rsidR="00C57D3D" w:rsidRDefault="00C57D3D">
            <w:pPr>
              <w:pStyle w:val="TableParagraph"/>
              <w:spacing w:line="427" w:lineRule="auto"/>
              <w:ind w:right="2077"/>
              <w:rPr>
                <w:color w:val="808080"/>
              </w:rPr>
            </w:pPr>
            <w:r>
              <w:rPr>
                <w:color w:val="808080"/>
              </w:rPr>
              <w:t>xxx</w:t>
            </w:r>
            <w:r>
              <w:rPr>
                <w:color w:val="808080"/>
              </w:rPr>
              <w:t xml:space="preserve"> </w:t>
            </w:r>
          </w:p>
          <w:p w14:paraId="3E38926B" w14:textId="3F9C543C" w:rsidR="00053411" w:rsidRDefault="00C57D3D">
            <w:pPr>
              <w:pStyle w:val="TableParagraph"/>
              <w:spacing w:line="427" w:lineRule="auto"/>
              <w:ind w:right="2077"/>
            </w:pPr>
            <w:r>
              <w:rPr>
                <w:color w:val="808080"/>
              </w:rPr>
              <w:t>xxx</w:t>
            </w:r>
          </w:p>
        </w:tc>
      </w:tr>
      <w:tr w:rsidR="00053411" w14:paraId="4A1D0D58" w14:textId="77777777">
        <w:trPr>
          <w:trHeight w:val="676"/>
        </w:trPr>
        <w:tc>
          <w:tcPr>
            <w:tcW w:w="3917" w:type="dxa"/>
          </w:tcPr>
          <w:p w14:paraId="477B756A" w14:textId="77777777" w:rsidR="00053411" w:rsidRDefault="00C57D3D">
            <w:pPr>
              <w:pStyle w:val="TableParagraph"/>
              <w:spacing w:line="328" w:lineRule="exact"/>
              <w:ind w:right="465"/>
            </w:pPr>
            <w:r>
              <w:rPr>
                <w:color w:val="808080"/>
              </w:rPr>
              <w:t>Národní</w:t>
            </w:r>
            <w:r>
              <w:rPr>
                <w:color w:val="808080"/>
                <w:spacing w:val="-12"/>
              </w:rPr>
              <w:t xml:space="preserve"> </w:t>
            </w:r>
            <w:r>
              <w:rPr>
                <w:color w:val="808080"/>
              </w:rPr>
              <w:t>agentura</w:t>
            </w:r>
            <w:r>
              <w:rPr>
                <w:color w:val="808080"/>
                <w:spacing w:val="-14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12"/>
              </w:rPr>
              <w:t xml:space="preserve"> </w:t>
            </w:r>
            <w:r>
              <w:rPr>
                <w:color w:val="808080"/>
              </w:rPr>
              <w:t>komunikační a informační technologie, s. p.</w:t>
            </w:r>
          </w:p>
        </w:tc>
        <w:tc>
          <w:tcPr>
            <w:tcW w:w="689" w:type="dxa"/>
          </w:tcPr>
          <w:p w14:paraId="66543A33" w14:textId="77777777" w:rsidR="00053411" w:rsidRDefault="00053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1" w:type="dxa"/>
          </w:tcPr>
          <w:p w14:paraId="4849966F" w14:textId="77777777" w:rsidR="00053411" w:rsidRDefault="00C57D3D">
            <w:pPr>
              <w:pStyle w:val="TableParagraph"/>
              <w:spacing w:before="66"/>
            </w:pPr>
            <w:r>
              <w:rPr>
                <w:color w:val="808080"/>
              </w:rPr>
              <w:t>AUTOCONT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4"/>
              </w:rPr>
              <w:t>a.s.</w:t>
            </w:r>
          </w:p>
        </w:tc>
      </w:tr>
    </w:tbl>
    <w:p w14:paraId="5795CDD2" w14:textId="77777777" w:rsidR="00053411" w:rsidRDefault="00053411">
      <w:pPr>
        <w:pStyle w:val="Zkladntext"/>
        <w:rPr>
          <w:rFonts w:ascii="Gill Sans MT"/>
          <w:sz w:val="20"/>
        </w:rPr>
      </w:pPr>
    </w:p>
    <w:p w14:paraId="2905DDDD" w14:textId="77777777" w:rsidR="00053411" w:rsidRDefault="00053411">
      <w:pPr>
        <w:pStyle w:val="Zkladntext"/>
        <w:rPr>
          <w:rFonts w:ascii="Gill Sans MT"/>
          <w:sz w:val="20"/>
        </w:rPr>
      </w:pPr>
    </w:p>
    <w:p w14:paraId="611D2254" w14:textId="77777777" w:rsidR="00053411" w:rsidRDefault="00C57D3D">
      <w:pPr>
        <w:pStyle w:val="Zkladntext"/>
        <w:tabs>
          <w:tab w:val="left" w:pos="3409"/>
        </w:tabs>
        <w:spacing w:before="211"/>
        <w:ind w:left="185"/>
      </w:pP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35BACF73" w14:textId="77777777" w:rsidR="00053411" w:rsidRDefault="00053411">
      <w:pPr>
        <w:pStyle w:val="Zkladntext"/>
        <w:rPr>
          <w:sz w:val="20"/>
        </w:rPr>
      </w:pPr>
    </w:p>
    <w:p w14:paraId="5AB54DEF" w14:textId="77777777" w:rsidR="00053411" w:rsidRDefault="00053411">
      <w:pPr>
        <w:pStyle w:val="Zkladntext"/>
        <w:rPr>
          <w:sz w:val="20"/>
        </w:rPr>
      </w:pPr>
    </w:p>
    <w:p w14:paraId="787BBDE3" w14:textId="77777777" w:rsidR="00053411" w:rsidRDefault="00053411">
      <w:pPr>
        <w:pStyle w:val="Zkladntext"/>
        <w:spacing w:before="2"/>
        <w:rPr>
          <w:sz w:val="18"/>
        </w:rPr>
      </w:pPr>
    </w:p>
    <w:p w14:paraId="3E30952B" w14:textId="77777777" w:rsidR="00053411" w:rsidRDefault="00053411">
      <w:pPr>
        <w:rPr>
          <w:sz w:val="18"/>
        </w:rPr>
        <w:sectPr w:rsidR="00053411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68D75515" w14:textId="49A560AE" w:rsidR="00053411" w:rsidRDefault="00C57D3D">
      <w:pPr>
        <w:spacing w:before="109" w:line="249" w:lineRule="auto"/>
        <w:ind w:left="293"/>
        <w:rPr>
          <w:rFonts w:ascii="Gill Sans MT" w:hAnsi="Gill Sans MT"/>
          <w:sz w:val="34"/>
        </w:rPr>
      </w:pPr>
      <w:r>
        <w:pict w14:anchorId="03EB8E2C">
          <v:shape id="docshape3" o:spid="_x0000_s2052" style="position:absolute;left:0;text-align:left;margin-left:359.55pt;margin-top:159.1pt;width:65.55pt;height:65.1pt;z-index:-15932928;mso-position-horizontal-relative:page;mso-position-vertical-relative:page" coordorigin="7191,3182" coordsize="1311,1302" o:spt="100" adj="0,,0" path="m7428,4208r-95,60l7266,4326r-44,55l7198,4427r-7,35l7200,4479r7,4l7294,4483r4,-2l7217,4481r6,-37l7251,4393r45,-60l7356,4270r72,-62xm7752,3182r-26,17l7712,3240r-5,45l7707,3318r1,29l7710,3379r5,34l7720,3447r7,35l7734,3519r9,36l7752,3592r-5,26l7732,3664r-23,62l7679,3800r-37,83l7601,3972r-46,92l7506,4154r-50,86l7405,4317r-50,67l7306,4435r-47,34l7217,4481r81,l7325,4464r48,-45l7427,4354r61,-88l7556,4155r12,-4l7556,4151r58,-105l7661,3956r37,-77l7727,3813r21,-57l7764,3707r12,-42l7822,3665r,-1l7793,3588r10,-68l7776,3520r-15,-59l7750,3404r-5,-53l7743,3303r,-20l7746,3249r9,-35l7771,3190r32,l7786,3183r-34,-1xm8469,4148r-12,3l8446,4157r-7,10l8437,4180r2,12l8446,4202r11,7l8469,4211r14,-2l8490,4204r-34,l8443,4194r,-28l8456,4155r33,l8483,4151r-14,-3xm8489,4155r-4,l8494,4166r,28l8485,4204r5,l8493,4202r7,-10l8502,4180r-2,-13l8493,4157r-4,-2xm8478,4159r-21,l8457,4198r7,l8464,4183r16,l8480,4182r-4,-2l8484,4178r-20,l8464,4167r19,l8482,4164r-4,-5xm8480,4183r-8,l8474,4187r2,4l8477,4198r7,l8482,4191r,-5l8480,4183xm8483,4167r-10,l8476,4168r,8l8472,4178r12,l8484,4172r-1,-5xm7822,3665r-46,l7823,3767r50,80l7923,3908r47,45l8014,3986r36,22l7971,4023r-83,19l7805,4064r-84,25l7637,4118r-81,33l7568,4151r58,-19l7700,4112r78,-19l7858,4077r81,-14l8020,4051r79,-10l8199,4041r-21,-9l8248,4029r228,-1l8440,4009r-49,-10l8119,3999r-31,-18l8058,3962r-30,-20l7999,3921r-54,-52l7898,3807r-42,-69l7822,3665xm8199,4041r-100,l8187,4081r86,30l8353,4130r66,6l8447,4134r21,-5l8482,4119r2,-4l8447,4115r-52,-6l8329,4092r-74,-26l8199,4041xm8489,4106r-8,3l8471,4112r-11,2l8447,4115r37,l8489,4106xm8476,4028r-144,l8412,4036r60,19l8494,4091r4,-9l8502,4078r,-10l8486,4034r-10,-6xm8279,3989r-35,1l8205,3993r-86,6l8391,3999r-21,-5l8279,3989xm7816,3291r-7,40l7801,3381r-11,63l7776,3520r27,l7804,3511r6,-74l7814,3365r2,-74xm7803,3190r-32,l7785,3199r14,15l7810,3236r6,31l7821,3218r-11,-25l7803,3190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EB9D624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1" type="#_x0000_t202" style="position:absolute;left:0;text-align:left;margin-left:57.25pt;margin-top:41.75pt;width:201.85pt;height:98.5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</w:tblGrid>
                  <w:tr w:rsidR="00053411" w14:paraId="323485DF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053A8CB4" w14:textId="77777777" w:rsidR="00053411" w:rsidRDefault="0005341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53411" w14:paraId="11E7B72F" w14:textId="77777777">
                    <w:trPr>
                      <w:trHeight w:val="1041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2400837F" w14:textId="77777777" w:rsidR="00053411" w:rsidRDefault="00053411">
                        <w:pPr>
                          <w:pStyle w:val="TableParagraph"/>
                          <w:spacing w:before="4"/>
                          <w:rPr>
                            <w:rFonts w:ascii="Gill Sans MT"/>
                            <w:sz w:val="21"/>
                          </w:rPr>
                        </w:pPr>
                      </w:p>
                      <w:p w14:paraId="42C15D8D" w14:textId="21770C53" w:rsidR="00053411" w:rsidRDefault="00C57D3D">
                        <w:pPr>
                          <w:pStyle w:val="TableParagraph"/>
                          <w:spacing w:before="1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0F2ECFD4" w14:textId="69932D06" w:rsidR="00053411" w:rsidRDefault="00C57D3D">
                        <w:pPr>
                          <w:pStyle w:val="TableParagraph"/>
                          <w:spacing w:before="195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053411" w14:paraId="0A40BFC0" w14:textId="77777777">
                    <w:trPr>
                      <w:trHeight w:val="676"/>
                    </w:trPr>
                    <w:tc>
                      <w:tcPr>
                        <w:tcW w:w="3917" w:type="dxa"/>
                      </w:tcPr>
                      <w:p w14:paraId="016B3E46" w14:textId="77777777" w:rsidR="00053411" w:rsidRDefault="00C57D3D">
                        <w:pPr>
                          <w:pStyle w:val="TableParagraph"/>
                          <w:spacing w:line="330" w:lineRule="atLeast"/>
                          <w:ind w:right="465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 a informační technologie, s. p.</w:t>
                        </w:r>
                      </w:p>
                    </w:tc>
                  </w:tr>
                </w:tbl>
                <w:p w14:paraId="7108E4B1" w14:textId="77777777" w:rsidR="00053411" w:rsidRDefault="0005341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3A593111">
          <v:shape id="docshape5" o:spid="_x0000_s2050" style="position:absolute;left:0;text-align:left;margin-left:137.15pt;margin-top:6.6pt;width:40.7pt;height:40.4pt;z-index:15730176;mso-position-horizontal-relative:page" coordorigin="2743,132" coordsize="814,808" o:spt="100" adj="0,,0" path="m2889,769r-71,46l2773,860r-24,38l2743,927r5,10l2752,940r53,l2809,938r-51,l2765,908r27,-42l2834,817r55,-48xm3090,132r-16,11l3066,168r-3,28l3062,217r1,18l3065,255r2,21l3071,297r4,22l3079,342r6,22l3090,387r-7,30l3062,475r-32,75l2990,635r-45,88l2896,805r-49,69l2800,921r-42,17l2809,938r3,-1l2855,900r52,-66l2969,736r8,-2l2969,734r58,-108l3067,543r24,-63l3105,432r29,l3116,384r6,-42l3105,342r-9,-37l3089,270r-3,-33l3085,208r,-13l3087,174r5,-22l3102,137r20,l3112,133r-22,-1xm3548,732r-23,l3515,740r,23l3525,771r23,l3552,767r-25,l3520,760r,-17l3527,736r25,l3548,732xm3552,736r-7,l3551,743r,17l3545,767r7,l3556,763r,-23l3552,736xm3541,739r-13,l3528,763r4,l3532,754r10,l3542,753r-3,-1l3544,750r-12,l3532,744r12,l3544,742r-3,-3xm3542,754r-5,l3539,756r,2l3540,763r4,l3544,758r,-3l3542,754xm3544,744r-6,l3539,744r,5l3537,750r7,l3544,747r,-3xm3134,432r-29,l3150,522r46,61l3240,622r35,23l3201,660r-78,19l3045,704r-76,30l2977,734r69,-22l3131,693r88,-16l3306,666r62,l3355,660r56,-3l3539,657r-21,-11l3487,639r-169,l3299,628r-19,-12l3262,604r-18,-13l3203,549r-36,-50l3139,443r-5,-11xm3368,666r-62,l3360,690r54,19l3463,720r42,5l3522,723r13,-3l3543,714r2,-3l3522,711r-33,-3l3449,697r-46,-16l3368,666xm3548,705r-6,3l3533,711r12,l3548,705xm3539,657r-128,l3476,659r54,12l3551,696r3,-5l3556,688r,-6l3546,661r-7,-4xm3418,633r-22,1l3371,635r-53,4l3487,639r-13,-3l3418,633xm3130,200r-4,25l3121,256r-7,39l3105,342r17,l3123,336r4,-45l3129,246r1,-46xm3122,137r-20,l3111,143r9,9l3126,166r4,19l3133,155r-7,-16l3122,13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Gill Sans MT" w:hAnsi="Gill Sans MT"/>
          <w:w w:val="105"/>
          <w:sz w:val="34"/>
        </w:rPr>
        <w:t xml:space="preserve"> </w:t>
      </w:r>
    </w:p>
    <w:p w14:paraId="27E7E4E4" w14:textId="3357BE5A" w:rsidR="00053411" w:rsidRDefault="00C57D3D">
      <w:pPr>
        <w:spacing w:before="112" w:line="254" w:lineRule="auto"/>
        <w:ind w:left="70" w:right="5816"/>
        <w:rPr>
          <w:rFonts w:ascii="Gill Sans MT" w:hAnsi="Gill Sans MT"/>
          <w:sz w:val="17"/>
        </w:rPr>
      </w:pPr>
      <w:r>
        <w:br w:type="column"/>
      </w:r>
    </w:p>
    <w:p w14:paraId="0644C5A4" w14:textId="4764CAEE" w:rsidR="00053411" w:rsidRDefault="00053411" w:rsidP="00C57D3D">
      <w:pPr>
        <w:spacing w:line="192" w:lineRule="exact"/>
        <w:rPr>
          <w:rFonts w:ascii="Gill Sans MT"/>
          <w:sz w:val="17"/>
        </w:rPr>
      </w:pPr>
    </w:p>
    <w:p w14:paraId="175ECAA5" w14:textId="30897C42" w:rsidR="00053411" w:rsidRDefault="00053411">
      <w:pPr>
        <w:spacing w:before="5"/>
        <w:ind w:left="70"/>
        <w:rPr>
          <w:rFonts w:ascii="Gill Sans MT"/>
          <w:sz w:val="17"/>
        </w:rPr>
      </w:pPr>
    </w:p>
    <w:p w14:paraId="2A90D9E9" w14:textId="77777777" w:rsidR="00053411" w:rsidRDefault="00053411">
      <w:pPr>
        <w:rPr>
          <w:rFonts w:ascii="Gill Sans MT"/>
          <w:sz w:val="17"/>
        </w:rPr>
        <w:sectPr w:rsidR="00053411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2053" w:space="40"/>
            <w:col w:w="8057"/>
          </w:cols>
        </w:sectPr>
      </w:pPr>
    </w:p>
    <w:p w14:paraId="12047B71" w14:textId="77777777" w:rsidR="00053411" w:rsidRDefault="00C57D3D">
      <w:pPr>
        <w:pStyle w:val="Nadpis1"/>
        <w:spacing w:before="145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51004F94" w14:textId="77777777" w:rsidR="00053411" w:rsidRDefault="00053411">
      <w:pPr>
        <w:pStyle w:val="Zkladntext"/>
        <w:rPr>
          <w:b/>
          <w:sz w:val="20"/>
        </w:rPr>
      </w:pPr>
    </w:p>
    <w:p w14:paraId="13F9BD15" w14:textId="77777777" w:rsidR="00053411" w:rsidRDefault="00053411">
      <w:pPr>
        <w:pStyle w:val="Zkladntext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30"/>
        <w:gridCol w:w="1702"/>
        <w:gridCol w:w="2269"/>
        <w:gridCol w:w="1983"/>
      </w:tblGrid>
      <w:tr w:rsidR="00053411" w14:paraId="7B7B76EF" w14:textId="77777777">
        <w:trPr>
          <w:trHeight w:val="700"/>
        </w:trPr>
        <w:tc>
          <w:tcPr>
            <w:tcW w:w="2693" w:type="dxa"/>
            <w:shd w:val="clear" w:color="auto" w:fill="00AFEF"/>
          </w:tcPr>
          <w:p w14:paraId="6ED779B6" w14:textId="77777777" w:rsidR="00053411" w:rsidRDefault="0005341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6525F7" w14:textId="77777777" w:rsidR="00053411" w:rsidRDefault="00C57D3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Typ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Produktu</w:t>
            </w:r>
          </w:p>
        </w:tc>
        <w:tc>
          <w:tcPr>
            <w:tcW w:w="1130" w:type="dxa"/>
            <w:shd w:val="clear" w:color="auto" w:fill="00AFEF"/>
          </w:tcPr>
          <w:p w14:paraId="526E4F78" w14:textId="77777777" w:rsidR="00053411" w:rsidRDefault="00C57D3D">
            <w:pPr>
              <w:pStyle w:val="TableParagraph"/>
              <w:spacing w:before="98"/>
              <w:ind w:left="108" w:right="32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Počet licencí</w:t>
            </w:r>
          </w:p>
        </w:tc>
        <w:tc>
          <w:tcPr>
            <w:tcW w:w="1702" w:type="dxa"/>
            <w:shd w:val="clear" w:color="auto" w:fill="00AFEF"/>
          </w:tcPr>
          <w:p w14:paraId="6CEB8728" w14:textId="77777777" w:rsidR="00053411" w:rsidRDefault="0005341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ACFE32" w14:textId="77777777" w:rsidR="00053411" w:rsidRDefault="00C57D3D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PN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Licence</w:t>
            </w:r>
          </w:p>
        </w:tc>
        <w:tc>
          <w:tcPr>
            <w:tcW w:w="2269" w:type="dxa"/>
            <w:shd w:val="clear" w:color="auto" w:fill="00AFEF"/>
          </w:tcPr>
          <w:p w14:paraId="61A096F5" w14:textId="77777777" w:rsidR="00053411" w:rsidRDefault="00C57D3D">
            <w:pPr>
              <w:pStyle w:val="TableParagraph"/>
              <w:tabs>
                <w:tab w:val="left" w:pos="988"/>
              </w:tabs>
              <w:spacing w:before="98"/>
              <w:ind w:left="108" w:right="9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Výše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  <w:spacing w:val="-2"/>
              </w:rPr>
              <w:t>poskytnuté slevy</w:t>
            </w:r>
          </w:p>
        </w:tc>
        <w:tc>
          <w:tcPr>
            <w:tcW w:w="1983" w:type="dxa"/>
            <w:shd w:val="clear" w:color="auto" w:fill="00AFEF"/>
          </w:tcPr>
          <w:p w14:paraId="68CC2A31" w14:textId="77777777" w:rsidR="00053411" w:rsidRDefault="00C57D3D">
            <w:pPr>
              <w:pStyle w:val="TableParagraph"/>
              <w:spacing w:before="98"/>
              <w:ind w:left="108"/>
              <w:rPr>
                <w:b/>
              </w:rPr>
            </w:pP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 xml:space="preserve">po </w:t>
            </w:r>
            <w:r>
              <w:rPr>
                <w:b/>
                <w:color w:val="FFFFFF"/>
                <w:spacing w:val="-2"/>
              </w:rPr>
              <w:t>slevě</w:t>
            </w:r>
          </w:p>
        </w:tc>
      </w:tr>
      <w:tr w:rsidR="00053411" w14:paraId="7665DDFA" w14:textId="77777777">
        <w:trPr>
          <w:trHeight w:val="506"/>
        </w:trPr>
        <w:tc>
          <w:tcPr>
            <w:tcW w:w="2693" w:type="dxa"/>
          </w:tcPr>
          <w:p w14:paraId="4A8EA68F" w14:textId="77777777" w:rsidR="00053411" w:rsidRDefault="00C57D3D">
            <w:pPr>
              <w:pStyle w:val="TableParagraph"/>
              <w:spacing w:line="252" w:lineRule="exact"/>
              <w:ind w:left="107" w:right="126"/>
            </w:pPr>
            <w:r>
              <w:rPr>
                <w:color w:val="808080"/>
              </w:rPr>
              <w:t>CA ServiceDesk Manager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>Full</w:t>
            </w:r>
            <w:r>
              <w:rPr>
                <w:color w:val="808080"/>
                <w:spacing w:val="-15"/>
              </w:rPr>
              <w:t xml:space="preserve"> </w:t>
            </w:r>
            <w:r>
              <w:rPr>
                <w:color w:val="808080"/>
              </w:rPr>
              <w:t>license</w:t>
            </w:r>
          </w:p>
        </w:tc>
        <w:tc>
          <w:tcPr>
            <w:tcW w:w="1130" w:type="dxa"/>
          </w:tcPr>
          <w:p w14:paraId="5D989FFA" w14:textId="77777777" w:rsidR="00053411" w:rsidRDefault="00C57D3D">
            <w:pPr>
              <w:pStyle w:val="TableParagraph"/>
              <w:spacing w:before="124"/>
              <w:ind w:left="108"/>
            </w:pPr>
            <w:r>
              <w:rPr>
                <w:color w:val="808080"/>
                <w:spacing w:val="-5"/>
              </w:rPr>
              <w:t>200</w:t>
            </w:r>
          </w:p>
        </w:tc>
        <w:tc>
          <w:tcPr>
            <w:tcW w:w="1702" w:type="dxa"/>
          </w:tcPr>
          <w:p w14:paraId="433E2677" w14:textId="77777777" w:rsidR="00053411" w:rsidRDefault="00C57D3D">
            <w:pPr>
              <w:pStyle w:val="TableParagraph"/>
              <w:spacing w:before="124"/>
              <w:ind w:left="108"/>
            </w:pPr>
            <w:r>
              <w:rPr>
                <w:color w:val="808080"/>
                <w:spacing w:val="-2"/>
              </w:rPr>
              <w:t>SDMUOL990</w:t>
            </w:r>
          </w:p>
        </w:tc>
        <w:tc>
          <w:tcPr>
            <w:tcW w:w="2269" w:type="dxa"/>
            <w:vMerge w:val="restart"/>
          </w:tcPr>
          <w:p w14:paraId="42568B9B" w14:textId="77777777" w:rsidR="00053411" w:rsidRDefault="00053411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0D369420" w14:textId="77777777" w:rsidR="00053411" w:rsidRDefault="00C57D3D">
            <w:pPr>
              <w:pStyle w:val="TableParagraph"/>
              <w:ind w:left="902" w:right="891"/>
              <w:jc w:val="center"/>
            </w:pPr>
            <w:r>
              <w:rPr>
                <w:color w:val="808080"/>
                <w:spacing w:val="-5"/>
              </w:rPr>
              <w:t>47%</w:t>
            </w:r>
          </w:p>
        </w:tc>
        <w:tc>
          <w:tcPr>
            <w:tcW w:w="1983" w:type="dxa"/>
            <w:vMerge w:val="restart"/>
          </w:tcPr>
          <w:p w14:paraId="01DD48CD" w14:textId="77777777" w:rsidR="00053411" w:rsidRDefault="00053411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13E844A" w14:textId="77777777" w:rsidR="00053411" w:rsidRDefault="00C57D3D">
            <w:pPr>
              <w:pStyle w:val="TableParagraph"/>
              <w:ind w:left="273"/>
            </w:pPr>
            <w:r>
              <w:rPr>
                <w:color w:val="808080"/>
              </w:rPr>
              <w:t>3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403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838,10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053411" w14:paraId="59B1340E" w14:textId="77777777">
        <w:trPr>
          <w:trHeight w:val="553"/>
        </w:trPr>
        <w:tc>
          <w:tcPr>
            <w:tcW w:w="2693" w:type="dxa"/>
          </w:tcPr>
          <w:p w14:paraId="3D01C186" w14:textId="77777777" w:rsidR="00053411" w:rsidRDefault="00C57D3D">
            <w:pPr>
              <w:pStyle w:val="TableParagraph"/>
              <w:spacing w:before="151"/>
              <w:ind w:left="107"/>
            </w:pPr>
            <w:r>
              <w:rPr>
                <w:color w:val="808080"/>
              </w:rPr>
              <w:t>CA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Service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Catalog</w:t>
            </w:r>
          </w:p>
        </w:tc>
        <w:tc>
          <w:tcPr>
            <w:tcW w:w="1130" w:type="dxa"/>
          </w:tcPr>
          <w:p w14:paraId="0769F558" w14:textId="77777777" w:rsidR="00053411" w:rsidRDefault="00C57D3D">
            <w:pPr>
              <w:pStyle w:val="TableParagraph"/>
              <w:spacing w:before="151"/>
              <w:ind w:left="108"/>
            </w:pPr>
            <w:r>
              <w:rPr>
                <w:color w:val="808080"/>
                <w:spacing w:val="-2"/>
              </w:rPr>
              <w:t>10006</w:t>
            </w:r>
          </w:p>
        </w:tc>
        <w:tc>
          <w:tcPr>
            <w:tcW w:w="1702" w:type="dxa"/>
          </w:tcPr>
          <w:p w14:paraId="06F5E546" w14:textId="77777777" w:rsidR="00053411" w:rsidRDefault="00C57D3D">
            <w:pPr>
              <w:pStyle w:val="TableParagraph"/>
              <w:spacing w:before="151"/>
              <w:ind w:left="108"/>
            </w:pPr>
            <w:r>
              <w:rPr>
                <w:color w:val="808080"/>
                <w:spacing w:val="-2"/>
              </w:rPr>
              <w:t>CASVCT990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226959AA" w14:textId="77777777" w:rsidR="00053411" w:rsidRDefault="0005341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3EA1A12E" w14:textId="77777777" w:rsidR="00053411" w:rsidRDefault="00053411">
            <w:pPr>
              <w:rPr>
                <w:sz w:val="2"/>
                <w:szCs w:val="2"/>
              </w:rPr>
            </w:pPr>
          </w:p>
        </w:tc>
      </w:tr>
      <w:tr w:rsidR="00053411" w14:paraId="29F6A9C7" w14:textId="77777777">
        <w:trPr>
          <w:trHeight w:val="253"/>
        </w:trPr>
        <w:tc>
          <w:tcPr>
            <w:tcW w:w="2693" w:type="dxa"/>
          </w:tcPr>
          <w:p w14:paraId="7E26EED3" w14:textId="77777777" w:rsidR="00053411" w:rsidRDefault="00C57D3D">
            <w:pPr>
              <w:pStyle w:val="TableParagraph"/>
              <w:spacing w:line="234" w:lineRule="exact"/>
              <w:ind w:left="107"/>
            </w:pPr>
            <w:r>
              <w:rPr>
                <w:color w:val="808080"/>
              </w:rPr>
              <w:t>CA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IT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Asset</w:t>
            </w:r>
            <w:r>
              <w:rPr>
                <w:color w:val="808080"/>
                <w:spacing w:val="-2"/>
              </w:rPr>
              <w:t xml:space="preserve"> Manager</w:t>
            </w:r>
          </w:p>
        </w:tc>
        <w:tc>
          <w:tcPr>
            <w:tcW w:w="1130" w:type="dxa"/>
          </w:tcPr>
          <w:p w14:paraId="36A50A84" w14:textId="77777777" w:rsidR="00053411" w:rsidRDefault="00C57D3D">
            <w:pPr>
              <w:pStyle w:val="TableParagraph"/>
              <w:spacing w:line="234" w:lineRule="exact"/>
              <w:ind w:left="108"/>
            </w:pPr>
            <w:r>
              <w:rPr>
                <w:color w:val="808080"/>
                <w:spacing w:val="-5"/>
              </w:rPr>
              <w:t>600</w:t>
            </w:r>
          </w:p>
        </w:tc>
        <w:tc>
          <w:tcPr>
            <w:tcW w:w="1702" w:type="dxa"/>
          </w:tcPr>
          <w:p w14:paraId="74913926" w14:textId="77777777" w:rsidR="00053411" w:rsidRDefault="00C57D3D">
            <w:pPr>
              <w:pStyle w:val="TableParagraph"/>
              <w:spacing w:line="234" w:lineRule="exact"/>
              <w:ind w:left="108"/>
            </w:pPr>
            <w:r>
              <w:rPr>
                <w:color w:val="808080"/>
                <w:spacing w:val="-2"/>
              </w:rPr>
              <w:t>ITASMG990</w:t>
            </w:r>
          </w:p>
        </w:tc>
        <w:tc>
          <w:tcPr>
            <w:tcW w:w="2269" w:type="dxa"/>
          </w:tcPr>
          <w:p w14:paraId="024A66C9" w14:textId="77777777" w:rsidR="00053411" w:rsidRDefault="00C57D3D">
            <w:pPr>
              <w:pStyle w:val="TableParagraph"/>
              <w:spacing w:line="234" w:lineRule="exact"/>
              <w:ind w:left="902" w:right="891"/>
              <w:jc w:val="center"/>
            </w:pPr>
            <w:r>
              <w:rPr>
                <w:color w:val="808080"/>
                <w:spacing w:val="-5"/>
              </w:rPr>
              <w:t>47%</w:t>
            </w:r>
          </w:p>
        </w:tc>
        <w:tc>
          <w:tcPr>
            <w:tcW w:w="1983" w:type="dxa"/>
          </w:tcPr>
          <w:p w14:paraId="7B55E9C8" w14:textId="77777777" w:rsidR="00053411" w:rsidRDefault="00C57D3D">
            <w:pPr>
              <w:pStyle w:val="TableParagraph"/>
              <w:spacing w:line="234" w:lineRule="exact"/>
              <w:ind w:right="91"/>
              <w:jc w:val="right"/>
            </w:pPr>
            <w:r>
              <w:rPr>
                <w:color w:val="808080"/>
              </w:rPr>
              <w:t>39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712,00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</w:tr>
      <w:tr w:rsidR="00053411" w14:paraId="73AC544E" w14:textId="77777777">
        <w:trPr>
          <w:trHeight w:val="505"/>
        </w:trPr>
        <w:tc>
          <w:tcPr>
            <w:tcW w:w="2693" w:type="dxa"/>
          </w:tcPr>
          <w:p w14:paraId="76DBF51B" w14:textId="77777777" w:rsidR="00053411" w:rsidRDefault="00C57D3D">
            <w:pPr>
              <w:pStyle w:val="TableParagraph"/>
              <w:spacing w:line="252" w:lineRule="exact"/>
              <w:ind w:left="107"/>
            </w:pPr>
            <w:r>
              <w:rPr>
                <w:color w:val="808080"/>
              </w:rPr>
              <w:t>CA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>Process</w:t>
            </w:r>
            <w:r>
              <w:rPr>
                <w:color w:val="808080"/>
                <w:spacing w:val="-15"/>
              </w:rPr>
              <w:t xml:space="preserve"> </w:t>
            </w:r>
            <w:r>
              <w:rPr>
                <w:color w:val="808080"/>
              </w:rPr>
              <w:t>Automation Standard License</w:t>
            </w:r>
          </w:p>
        </w:tc>
        <w:tc>
          <w:tcPr>
            <w:tcW w:w="1130" w:type="dxa"/>
          </w:tcPr>
          <w:p w14:paraId="6F570764" w14:textId="77777777" w:rsidR="00053411" w:rsidRDefault="00C57D3D">
            <w:pPr>
              <w:pStyle w:val="TableParagraph"/>
              <w:spacing w:before="124"/>
              <w:ind w:left="108"/>
            </w:pPr>
            <w:r>
              <w:rPr>
                <w:color w:val="808080"/>
              </w:rPr>
              <w:t>1</w:t>
            </w:r>
          </w:p>
        </w:tc>
        <w:tc>
          <w:tcPr>
            <w:tcW w:w="1702" w:type="dxa"/>
          </w:tcPr>
          <w:p w14:paraId="78C36775" w14:textId="77777777" w:rsidR="00053411" w:rsidRDefault="00C57D3D">
            <w:pPr>
              <w:pStyle w:val="TableParagraph"/>
              <w:spacing w:before="124"/>
              <w:ind w:left="108"/>
            </w:pPr>
            <w:r>
              <w:rPr>
                <w:color w:val="808080"/>
                <w:spacing w:val="-2"/>
              </w:rPr>
              <w:t>ITPASL990</w:t>
            </w:r>
          </w:p>
        </w:tc>
        <w:tc>
          <w:tcPr>
            <w:tcW w:w="2269" w:type="dxa"/>
          </w:tcPr>
          <w:p w14:paraId="7B64F580" w14:textId="77777777" w:rsidR="00053411" w:rsidRDefault="00C57D3D">
            <w:pPr>
              <w:pStyle w:val="TableParagraph"/>
              <w:spacing w:before="124"/>
              <w:ind w:left="902" w:right="891"/>
              <w:jc w:val="center"/>
            </w:pPr>
            <w:r>
              <w:rPr>
                <w:color w:val="808080"/>
                <w:spacing w:val="-5"/>
              </w:rPr>
              <w:t>47%</w:t>
            </w:r>
          </w:p>
        </w:tc>
        <w:tc>
          <w:tcPr>
            <w:tcW w:w="1983" w:type="dxa"/>
          </w:tcPr>
          <w:p w14:paraId="6B2B3565" w14:textId="77777777" w:rsidR="00053411" w:rsidRDefault="00C57D3D">
            <w:pPr>
              <w:pStyle w:val="TableParagraph"/>
              <w:spacing w:before="124"/>
              <w:ind w:right="91"/>
              <w:jc w:val="right"/>
            </w:pPr>
            <w:r>
              <w:rPr>
                <w:color w:val="808080"/>
              </w:rPr>
              <w:t>357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403,00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</w:tbl>
    <w:p w14:paraId="352B34D7" w14:textId="77777777" w:rsidR="00053411" w:rsidRDefault="00053411">
      <w:pPr>
        <w:pStyle w:val="Zkladntext"/>
        <w:rPr>
          <w:b/>
          <w:sz w:val="20"/>
        </w:rPr>
      </w:pPr>
    </w:p>
    <w:p w14:paraId="5596E35C" w14:textId="77777777" w:rsidR="00053411" w:rsidRDefault="00053411">
      <w:pPr>
        <w:pStyle w:val="Zkladntext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30"/>
        <w:gridCol w:w="1702"/>
        <w:gridCol w:w="2269"/>
        <w:gridCol w:w="1983"/>
      </w:tblGrid>
      <w:tr w:rsidR="00053411" w14:paraId="56A5E3A1" w14:textId="77777777">
        <w:trPr>
          <w:trHeight w:val="697"/>
        </w:trPr>
        <w:tc>
          <w:tcPr>
            <w:tcW w:w="2693" w:type="dxa"/>
            <w:shd w:val="clear" w:color="auto" w:fill="00AFEF"/>
          </w:tcPr>
          <w:p w14:paraId="189D36A9" w14:textId="77777777" w:rsidR="00053411" w:rsidRDefault="0005341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46BCFF" w14:textId="77777777" w:rsidR="00053411" w:rsidRDefault="00C57D3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Typ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Produktu</w:t>
            </w:r>
          </w:p>
        </w:tc>
        <w:tc>
          <w:tcPr>
            <w:tcW w:w="1130" w:type="dxa"/>
            <w:shd w:val="clear" w:color="auto" w:fill="00AFEF"/>
          </w:tcPr>
          <w:p w14:paraId="4ECD670A" w14:textId="77777777" w:rsidR="00053411" w:rsidRDefault="00C57D3D">
            <w:pPr>
              <w:pStyle w:val="TableParagraph"/>
              <w:spacing w:before="96"/>
              <w:ind w:left="108" w:right="32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Počet licencí</w:t>
            </w:r>
          </w:p>
        </w:tc>
        <w:tc>
          <w:tcPr>
            <w:tcW w:w="1702" w:type="dxa"/>
            <w:shd w:val="clear" w:color="auto" w:fill="00AFEF"/>
          </w:tcPr>
          <w:p w14:paraId="38F6D3C2" w14:textId="77777777" w:rsidR="00053411" w:rsidRDefault="0005341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268D3E" w14:textId="77777777" w:rsidR="00053411" w:rsidRDefault="00C57D3D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PN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Licence</w:t>
            </w:r>
          </w:p>
        </w:tc>
        <w:tc>
          <w:tcPr>
            <w:tcW w:w="2269" w:type="dxa"/>
            <w:shd w:val="clear" w:color="auto" w:fill="00AFEF"/>
          </w:tcPr>
          <w:p w14:paraId="12058693" w14:textId="77777777" w:rsidR="00053411" w:rsidRDefault="00C57D3D">
            <w:pPr>
              <w:pStyle w:val="TableParagraph"/>
              <w:tabs>
                <w:tab w:val="left" w:pos="988"/>
              </w:tabs>
              <w:spacing w:before="96"/>
              <w:ind w:left="108" w:right="9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Výše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  <w:spacing w:val="-2"/>
              </w:rPr>
              <w:t>poskytnuté slevy</w:t>
            </w:r>
          </w:p>
        </w:tc>
        <w:tc>
          <w:tcPr>
            <w:tcW w:w="1983" w:type="dxa"/>
            <w:shd w:val="clear" w:color="auto" w:fill="00AFEF"/>
          </w:tcPr>
          <w:p w14:paraId="79088366" w14:textId="77777777" w:rsidR="00053411" w:rsidRDefault="00C57D3D">
            <w:pPr>
              <w:pStyle w:val="TableParagraph"/>
              <w:spacing w:before="96"/>
              <w:ind w:left="108"/>
              <w:rPr>
                <w:b/>
              </w:rPr>
            </w:pP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 xml:space="preserve">po </w:t>
            </w:r>
            <w:r>
              <w:rPr>
                <w:b/>
                <w:color w:val="FFFFFF"/>
                <w:spacing w:val="-2"/>
              </w:rPr>
              <w:t>slevě</w:t>
            </w:r>
          </w:p>
        </w:tc>
      </w:tr>
      <w:tr w:rsidR="00053411" w14:paraId="252B55A5" w14:textId="77777777">
        <w:trPr>
          <w:trHeight w:val="506"/>
        </w:trPr>
        <w:tc>
          <w:tcPr>
            <w:tcW w:w="2693" w:type="dxa"/>
          </w:tcPr>
          <w:p w14:paraId="351A6FD4" w14:textId="77777777" w:rsidR="00053411" w:rsidRDefault="00C57D3D">
            <w:pPr>
              <w:pStyle w:val="TableParagraph"/>
              <w:spacing w:line="254" w:lineRule="exact"/>
              <w:ind w:left="107" w:right="126"/>
            </w:pPr>
            <w:r>
              <w:rPr>
                <w:color w:val="808080"/>
              </w:rPr>
              <w:t>CA ServiceDesk Manager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>Full</w:t>
            </w:r>
            <w:r>
              <w:rPr>
                <w:color w:val="808080"/>
                <w:spacing w:val="-15"/>
              </w:rPr>
              <w:t xml:space="preserve"> </w:t>
            </w:r>
            <w:r>
              <w:rPr>
                <w:color w:val="808080"/>
              </w:rPr>
              <w:t>license</w:t>
            </w:r>
          </w:p>
        </w:tc>
        <w:tc>
          <w:tcPr>
            <w:tcW w:w="1130" w:type="dxa"/>
          </w:tcPr>
          <w:p w14:paraId="5240F7C6" w14:textId="77777777" w:rsidR="00053411" w:rsidRDefault="00C57D3D">
            <w:pPr>
              <w:pStyle w:val="TableParagraph"/>
              <w:spacing w:before="127"/>
              <w:ind w:left="108"/>
            </w:pPr>
            <w:r>
              <w:rPr>
                <w:color w:val="808080"/>
                <w:spacing w:val="-5"/>
              </w:rPr>
              <w:t>10</w:t>
            </w:r>
          </w:p>
        </w:tc>
        <w:tc>
          <w:tcPr>
            <w:tcW w:w="1702" w:type="dxa"/>
          </w:tcPr>
          <w:p w14:paraId="216E4604" w14:textId="77777777" w:rsidR="00053411" w:rsidRDefault="00C57D3D">
            <w:pPr>
              <w:pStyle w:val="TableParagraph"/>
              <w:spacing w:before="127"/>
              <w:ind w:left="108"/>
            </w:pPr>
            <w:r>
              <w:rPr>
                <w:color w:val="808080"/>
                <w:spacing w:val="-2"/>
              </w:rPr>
              <w:t>SDMUOL990</w:t>
            </w:r>
          </w:p>
        </w:tc>
        <w:tc>
          <w:tcPr>
            <w:tcW w:w="2269" w:type="dxa"/>
          </w:tcPr>
          <w:p w14:paraId="1E80CE30" w14:textId="77777777" w:rsidR="00053411" w:rsidRDefault="00C57D3D">
            <w:pPr>
              <w:pStyle w:val="TableParagraph"/>
              <w:spacing w:before="127"/>
              <w:ind w:left="902" w:right="891"/>
              <w:jc w:val="center"/>
            </w:pPr>
            <w:r>
              <w:rPr>
                <w:color w:val="808080"/>
                <w:spacing w:val="-5"/>
              </w:rPr>
              <w:t>47%</w:t>
            </w:r>
          </w:p>
        </w:tc>
        <w:tc>
          <w:tcPr>
            <w:tcW w:w="1983" w:type="dxa"/>
          </w:tcPr>
          <w:p w14:paraId="4E72CCE5" w14:textId="77777777" w:rsidR="00053411" w:rsidRDefault="00C57D3D">
            <w:pPr>
              <w:pStyle w:val="TableParagraph"/>
              <w:spacing w:before="127"/>
              <w:ind w:left="458"/>
            </w:pPr>
            <w:r>
              <w:rPr>
                <w:color w:val="808080"/>
              </w:rPr>
              <w:t>170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191,90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</w:tbl>
    <w:p w14:paraId="0A81565D" w14:textId="77777777" w:rsidR="00053411" w:rsidRDefault="00053411">
      <w:pPr>
        <w:pStyle w:val="Zkladntext"/>
        <w:rPr>
          <w:b/>
          <w:sz w:val="20"/>
        </w:rPr>
      </w:pPr>
    </w:p>
    <w:p w14:paraId="1EDAE2D6" w14:textId="77777777" w:rsidR="00053411" w:rsidRDefault="00053411">
      <w:pPr>
        <w:pStyle w:val="Zkladntext"/>
        <w:rPr>
          <w:b/>
          <w:sz w:val="19"/>
        </w:rPr>
      </w:pPr>
    </w:p>
    <w:p w14:paraId="4E3CF64C" w14:textId="77777777" w:rsidR="00053411" w:rsidRDefault="00C57D3D">
      <w:pPr>
        <w:pStyle w:val="Zkladntext"/>
        <w:spacing w:before="1" w:line="312" w:lineRule="auto"/>
        <w:ind w:left="112" w:right="107"/>
        <w:jc w:val="both"/>
      </w:pPr>
      <w:r>
        <w:rPr>
          <w:color w:val="808080"/>
        </w:rPr>
        <w:t>Objednatel požaduje po Dodavateli, aby zajistil Podporu pro všechny Produkty ve výše uvedených tabulkách, 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 po celou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dobu trvání této Smlouvy, tj. aby do 31. 12. 2024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byla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moment trvání této Smlouvy zajištěná pro každý uvedený Produkt Podpora pokrývající celkový počet jeho licencí.</w:t>
      </w:r>
    </w:p>
    <w:sectPr w:rsidR="00053411">
      <w:pgSz w:w="11910" w:h="16840"/>
      <w:pgMar w:top="2000" w:right="740" w:bottom="980" w:left="102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4CB0" w14:textId="77777777" w:rsidR="00000000" w:rsidRDefault="00C57D3D">
      <w:r>
        <w:separator/>
      </w:r>
    </w:p>
  </w:endnote>
  <w:endnote w:type="continuationSeparator" w:id="0">
    <w:p w14:paraId="42C8A485" w14:textId="77777777" w:rsidR="00000000" w:rsidRDefault="00C5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9899" w14:textId="086FD2F6" w:rsidR="00C57D3D" w:rsidRDefault="00C57D3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4FCD5AC" wp14:editId="6D6640F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8CA3D4" w14:textId="6C75D4A7" w:rsidR="00C57D3D" w:rsidRPr="00C57D3D" w:rsidRDefault="00C57D3D" w:rsidP="00C57D3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57D3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CD5A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68CA3D4" w14:textId="6C75D4A7" w:rsidR="00C57D3D" w:rsidRPr="00C57D3D" w:rsidRDefault="00C57D3D" w:rsidP="00C57D3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57D3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3D10" w14:textId="2E1C48FA" w:rsidR="00053411" w:rsidRDefault="00C57D3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E285DEA" wp14:editId="61E47A27">
              <wp:simplePos x="647700" y="101803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1AC684" w14:textId="7B3E78F0" w:rsidR="00C57D3D" w:rsidRPr="00C57D3D" w:rsidRDefault="00C57D3D" w:rsidP="00C57D3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57D3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285DE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11AC684" w14:textId="7B3E78F0" w:rsidR="00C57D3D" w:rsidRPr="00C57D3D" w:rsidRDefault="00C57D3D" w:rsidP="00C57D3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57D3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12CE08F6">
        <v:shape id="docshape1" o:spid="_x0000_s1025" type="#_x0000_t202" style="position:absolute;margin-left:544.9pt;margin-top:791.2pt;width:12.05pt;height:12pt;z-index:-251658240;mso-position-horizontal-relative:page;mso-position-vertical-relative:page" filled="f" stroked="f">
          <v:textbox inset="0,0,0,0">
            <w:txbxContent>
              <w:p w14:paraId="47210DBE" w14:textId="77777777" w:rsidR="00053411" w:rsidRDefault="00C57D3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  <w:sz w:val="20"/>
                  </w:rPr>
                  <w:fldChar w:fldCharType="separate"/>
                </w:r>
                <w:r>
                  <w:rPr>
                    <w:rFonts w:ascii="Calibri"/>
                    <w:w w:val="99"/>
                    <w:sz w:val="20"/>
                  </w:rPr>
                  <w:t>1</w:t>
                </w:r>
                <w:r>
                  <w:rPr>
                    <w:rFonts w:ascii="Calibri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8FE2" w14:textId="3CBE4E2E" w:rsidR="00C57D3D" w:rsidRDefault="00C57D3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CA2003" wp14:editId="6C3F1FC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03993F" w14:textId="631AF228" w:rsidR="00C57D3D" w:rsidRPr="00C57D3D" w:rsidRDefault="00C57D3D" w:rsidP="00C57D3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57D3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A20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603993F" w14:textId="631AF228" w:rsidR="00C57D3D" w:rsidRPr="00C57D3D" w:rsidRDefault="00C57D3D" w:rsidP="00C57D3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57D3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3B1C" w14:textId="77777777" w:rsidR="00000000" w:rsidRDefault="00C57D3D">
      <w:r>
        <w:separator/>
      </w:r>
    </w:p>
  </w:footnote>
  <w:footnote w:type="continuationSeparator" w:id="0">
    <w:p w14:paraId="5EF33B34" w14:textId="77777777" w:rsidR="00000000" w:rsidRDefault="00C5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6F03" w14:textId="77777777" w:rsidR="00053411" w:rsidRDefault="00C57D3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0C517E8" wp14:editId="6432FAD7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476F"/>
    <w:multiLevelType w:val="multilevel"/>
    <w:tmpl w:val="56DCC3DC"/>
    <w:lvl w:ilvl="0">
      <w:start w:val="3"/>
      <w:numFmt w:val="decimal"/>
      <w:lvlText w:val="%1."/>
      <w:lvlJc w:val="left"/>
      <w:pPr>
        <w:ind w:left="2594" w:hanging="356"/>
        <w:jc w:val="right"/>
      </w:pPr>
      <w:rPr>
        <w:rFonts w:hint="default"/>
        <w:spacing w:val="-1"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438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276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1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92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9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48505916"/>
    <w:multiLevelType w:val="multilevel"/>
    <w:tmpl w:val="6362030C"/>
    <w:lvl w:ilvl="0">
      <w:start w:val="1"/>
      <w:numFmt w:val="decimal"/>
      <w:lvlText w:val="%1"/>
      <w:lvlJc w:val="left"/>
      <w:pPr>
        <w:ind w:left="4361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5002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64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8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31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74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1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60" w:hanging="567"/>
      </w:pPr>
      <w:rPr>
        <w:rFonts w:hint="default"/>
        <w:lang w:val="cs-CZ" w:eastAsia="en-US" w:bidi="ar-SA"/>
      </w:rPr>
    </w:lvl>
  </w:abstractNum>
  <w:num w:numId="1" w16cid:durableId="529415055">
    <w:abstractNumId w:val="0"/>
  </w:num>
  <w:num w:numId="2" w16cid:durableId="30713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411"/>
    <w:rsid w:val="00053411"/>
    <w:rsid w:val="00C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4B6EBEA"/>
  <w15:docId w15:val="{81B13C38-803A-47D8-927C-5D8DC8FD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57D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7D3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omas.fasko@autoco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slavek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968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2023-09-01T20:04:00Z</dcterms:created>
  <dcterms:modified xsi:type="dcterms:W3CDTF">2023-09-01T20:07:00Z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2023-09-01T00:00:00Z</vt:filetime>
  </property>
  <property fmtid="{D5CDD505-2E9C-101B-9397-08002B2CF9AE}" pid="5" name="MSIP_Label_82a99ebc-0f39-4fac-abab-b8d6469272ed_ActionId">
    <vt:lpwstr>46ca3dd2-a3dc-47a2-afe8-189114f4cb8f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2023-08-28T15:45:42Z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2,3,4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