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73DB" w14:textId="77777777" w:rsidR="006F3492" w:rsidRDefault="006F3492">
      <w:pPr>
        <w:spacing w:line="14" w:lineRule="exact"/>
        <w:jc w:val="center"/>
        <w:sectPr w:rsidR="003B16EC">
          <w:pgSz w:w="11900" w:h="16840"/>
          <w:pgMar w:top="569" w:right="894" w:bottom="992" w:left="850" w:header="569" w:footer="992" w:gutter="0"/>
          <w:cols w:space="708"/>
        </w:sectPr>
      </w:pPr>
      <w:bookmarkStart w:id="0" w:name="_bookmark0"/>
      <w:bookmarkEnd w:id="0"/>
    </w:p>
    <w:p w14:paraId="7D0C9336" w14:textId="6950A73A" w:rsidR="006F3492" w:rsidRDefault="006F3492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4DD15D" wp14:editId="4E0322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733204497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F60D" id="polygon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" path="m50,125r51000,e">
                <v:stroke joinstyle="miter"/>
                <v:path o:connecttype="custom" o:connectlocs="621,317500;634379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659582" wp14:editId="2B0D65C0">
                <wp:simplePos x="0" y="0"/>
                <wp:positionH relativeFrom="page">
                  <wp:posOffset>533400</wp:posOffset>
                </wp:positionH>
                <wp:positionV relativeFrom="page">
                  <wp:posOffset>818515</wp:posOffset>
                </wp:positionV>
                <wp:extent cx="6489700" cy="31750"/>
                <wp:effectExtent l="0" t="0" r="6350" b="0"/>
                <wp:wrapNone/>
                <wp:docPr id="1559445938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175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9525" cap="flat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F2729" id="WS_polygon1" o:spid="_x0000_s1026" style="position:absolute;margin-left:42pt;margin-top:64.45pt;width:511pt;height: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" path="m50,125r51000,e" strokecolor="gray">
                <v:fill opacity="0"/>
                <v:stroke joinstyle="miter"/>
                <v:path o:connecttype="custom" o:connectlocs="6350,15875;6483350,15875" o:connectangles="0,0"/>
                <w10:wrap anchorx="page" anchory="page"/>
              </v:shape>
            </w:pict>
          </mc:Fallback>
        </mc:AlternateContent>
      </w:r>
    </w:p>
    <w:p w14:paraId="66788C14" w14:textId="77777777" w:rsidR="006F3492" w:rsidRDefault="006F3492">
      <w:pPr>
        <w:autoSpaceDE w:val="0"/>
        <w:autoSpaceDN w:val="0"/>
        <w:spacing w:before="14" w:line="229" w:lineRule="exact"/>
        <w:ind w:left="3354"/>
        <w:jc w:val="left"/>
      </w:pPr>
      <w:r>
        <w:rPr>
          <w:rFonts w:ascii="DejaVu Serif" w:eastAsia="DejaVu Serif" w:hAnsi="DejaVu Serif" w:cs="DejaVu Serif"/>
          <w:b/>
          <w:bCs/>
          <w:color w:val="000000"/>
          <w:spacing w:val="-3"/>
          <w:w w:val="90"/>
          <w:kern w:val="0"/>
          <w:sz w:val="20"/>
        </w:rPr>
        <w:t>Mateřská</w:t>
      </w:r>
      <w:r>
        <w:rPr>
          <w:rFonts w:ascii="DejaVu Serif" w:eastAsia="DejaVu Serif" w:hAnsi="DejaVu Serif" w:cs="DejaVu Serif"/>
          <w:b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6"/>
          <w:w w:val="93"/>
          <w:kern w:val="0"/>
          <w:sz w:val="20"/>
        </w:rPr>
        <w:t>škola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9"/>
          <w:w w:val="81"/>
          <w:kern w:val="0"/>
          <w:sz w:val="20"/>
        </w:rPr>
        <w:t>Pohádka</w:t>
      </w:r>
      <w:r>
        <w:rPr>
          <w:rFonts w:ascii="DejaVu Serif" w:eastAsia="DejaVu Serif" w:hAnsi="DejaVu Serif" w:cs="DejaVu Serif"/>
          <w:b/>
          <w:bCs/>
          <w:color w:val="000000"/>
          <w:w w:val="7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4"/>
          <w:w w:val="91"/>
          <w:kern w:val="0"/>
          <w:sz w:val="20"/>
        </w:rPr>
        <w:t>v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2"/>
          <w:w w:val="89"/>
          <w:kern w:val="0"/>
          <w:sz w:val="20"/>
        </w:rPr>
        <w:t>Praze</w:t>
      </w:r>
      <w:r>
        <w:rPr>
          <w:rFonts w:ascii="DejaVu Serif" w:eastAsia="DejaVu Serif" w:hAnsi="DejaVu Serif" w:cs="DejaVu Serif"/>
          <w:b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/>
          <w:bCs/>
          <w:color w:val="000000"/>
          <w:spacing w:val="-4"/>
          <w:w w:val="90"/>
          <w:kern w:val="0"/>
          <w:sz w:val="20"/>
        </w:rPr>
        <w:t>12</w:t>
      </w:r>
    </w:p>
    <w:p w14:paraId="39A2D912" w14:textId="77777777" w:rsidR="006F3492" w:rsidRDefault="006F3492">
      <w:pPr>
        <w:autoSpaceDE w:val="0"/>
        <w:autoSpaceDN w:val="0"/>
        <w:spacing w:before="31" w:line="209" w:lineRule="exact"/>
        <w:ind w:left="2709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Imrychova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937/15,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143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00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Praha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18"/>
        </w:rPr>
        <w:t>4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6"/>
          <w:kern w:val="0"/>
          <w:sz w:val="18"/>
        </w:rPr>
        <w:t>-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Kamýk,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  <w:sz w:val="18"/>
        </w:rPr>
        <w:t>I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Č: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63832267</w:t>
      </w:r>
      <w:r>
        <w:rPr>
          <w:rFonts w:ascii="DejaVu Serif" w:eastAsia="DejaVu Serif" w:hAnsi="DejaVu Serif" w:cs="DejaVu Serif"/>
          <w:bCs/>
          <w:color w:val="000000"/>
          <w:w w:val="5"/>
          <w:kern w:val="0"/>
          <w:sz w:val="18"/>
        </w:rPr>
        <w:t xml:space="preserve"> </w:t>
      </w:r>
    </w:p>
    <w:p w14:paraId="376E6068" w14:textId="77777777" w:rsidR="006F3492" w:rsidRDefault="006F3492">
      <w:pPr>
        <w:autoSpaceDE w:val="0"/>
        <w:autoSpaceDN w:val="0"/>
        <w:spacing w:before="30" w:line="209" w:lineRule="exact"/>
        <w:ind w:left="177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ID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datové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schránky: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18"/>
        </w:rPr>
        <w:t>k9pkxab,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  <w:sz w:val="18"/>
        </w:rPr>
        <w:t>tel.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18"/>
        </w:rPr>
        <w:t>241772324,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9"/>
          <w:kern w:val="0"/>
          <w:sz w:val="18"/>
        </w:rPr>
        <w:t>email: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18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18"/>
        </w:rPr>
        <w:t>mspohadka@mspohadka.cz</w:t>
      </w:r>
      <w:r>
        <w:rPr>
          <w:rFonts w:ascii="DejaVu Serif" w:eastAsia="DejaVu Serif" w:hAnsi="DejaVu Serif" w:cs="DejaVu Serif"/>
          <w:bCs/>
          <w:color w:val="000000"/>
          <w:w w:val="16"/>
          <w:kern w:val="0"/>
          <w:sz w:val="18"/>
        </w:rPr>
        <w:t xml:space="preserve"> </w:t>
      </w:r>
    </w:p>
    <w:p w14:paraId="20753998" w14:textId="77777777" w:rsidR="006F3492" w:rsidRDefault="006F3492">
      <w:pPr>
        <w:autoSpaceDE w:val="0"/>
        <w:autoSpaceDN w:val="0"/>
        <w:spacing w:line="419" w:lineRule="exact"/>
        <w:jc w:val="left"/>
      </w:pPr>
    </w:p>
    <w:p w14:paraId="4C2F3E74" w14:textId="77777777" w:rsidR="006F3492" w:rsidRDefault="006F3492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Objednávka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</w:rPr>
        <w:t>číslo: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212/2023</w:t>
      </w:r>
      <w:r>
        <w:rPr>
          <w:rFonts w:ascii="DejaVu Serif" w:eastAsia="DejaVu Serif" w:hAnsi="DejaVu Serif" w:cs="DejaVu Serif"/>
          <w:bCs/>
          <w:color w:val="000000"/>
          <w:spacing w:val="224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Ze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dne: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18.8.2023</w:t>
      </w:r>
    </w:p>
    <w:p w14:paraId="4B7BD7DC" w14:textId="77777777" w:rsidR="006F3492" w:rsidRDefault="006F3492">
      <w:pPr>
        <w:autoSpaceDE w:val="0"/>
        <w:autoSpaceDN w:val="0"/>
        <w:spacing w:before="194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Termín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dodání: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28.8.2023</w:t>
      </w:r>
      <w:r>
        <w:rPr>
          <w:rFonts w:ascii="DejaVu Serif" w:eastAsia="DejaVu Serif" w:hAnsi="DejaVu Serif" w:cs="DejaVu Serif"/>
          <w:bCs/>
          <w:color w:val="000000"/>
          <w:spacing w:val="2433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Plátce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DPH: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</w:rPr>
        <w:t>Ne</w:t>
      </w:r>
    </w:p>
    <w:p w14:paraId="6914E617" w14:textId="77777777" w:rsidR="006F3492" w:rsidRDefault="006F3492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61CBF205" w14:textId="77777777" w:rsidR="006F3492" w:rsidRDefault="006F3492">
      <w:pPr>
        <w:autoSpaceDE w:val="0"/>
        <w:autoSpaceDN w:val="0"/>
        <w:spacing w:line="330" w:lineRule="exact"/>
        <w:jc w:val="left"/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583"/>
        <w:gridCol w:w="4583"/>
      </w:tblGrid>
      <w:tr w:rsidR="00E92571" w14:paraId="49A12F0E" w14:textId="77777777">
        <w:trPr>
          <w:trHeight w:hRule="exact" w:val="323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098B5" w14:textId="77777777" w:rsidR="00E92571" w:rsidRDefault="006F3492">
            <w:pPr>
              <w:autoSpaceDE w:val="0"/>
              <w:autoSpaceDN w:val="0"/>
              <w:spacing w:before="32" w:line="258" w:lineRule="exact"/>
              <w:ind w:left="1742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</w:rPr>
              <w:t>Odběratel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F515C" w14:textId="77777777" w:rsidR="00E92571" w:rsidRDefault="006F3492">
            <w:pPr>
              <w:autoSpaceDE w:val="0"/>
              <w:autoSpaceDN w:val="0"/>
              <w:spacing w:before="32" w:line="258" w:lineRule="exact"/>
              <w:ind w:left="1738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</w:rPr>
              <w:t>Dodavatel</w:t>
            </w:r>
          </w:p>
        </w:tc>
      </w:tr>
      <w:tr w:rsidR="00E92571" w14:paraId="0A1715E1" w14:textId="77777777">
        <w:trPr>
          <w:trHeight w:hRule="exact" w:val="1200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716DC" w14:textId="77777777" w:rsidR="00E92571" w:rsidRDefault="006F3492">
            <w:pPr>
              <w:autoSpaceDE w:val="0"/>
              <w:autoSpaceDN w:val="0"/>
              <w:spacing w:before="68" w:line="264" w:lineRule="exact"/>
              <w:ind w:left="30" w:right="905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Mateřská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5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</w:rPr>
              <w:t>škola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2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Pohádka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4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v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Praze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12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Imrychova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7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937/15</w:t>
            </w:r>
          </w:p>
          <w:p w14:paraId="0A54C98C" w14:textId="77777777" w:rsidR="00E92571" w:rsidRDefault="006F3492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143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00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Praha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4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7"/>
                <w:kern w:val="0"/>
              </w:rPr>
              <w:t>-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Kamýk</w:t>
            </w:r>
          </w:p>
          <w:p w14:paraId="71C4A83E" w14:textId="77777777" w:rsidR="00E92571" w:rsidRDefault="006F3492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9"/>
                <w:kern w:val="0"/>
              </w:rPr>
              <w:t>I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</w:rPr>
              <w:t>Č: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63832267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74F0E" w14:textId="77777777" w:rsidR="00E92571" w:rsidRDefault="006F3492">
            <w:pPr>
              <w:autoSpaceDE w:val="0"/>
              <w:autoSpaceDN w:val="0"/>
              <w:spacing w:before="76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</w:rPr>
              <w:t>Trustsys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9"/>
                <w:kern w:val="0"/>
              </w:rPr>
              <w:t>s.r.o.</w:t>
            </w:r>
          </w:p>
          <w:p w14:paraId="1C20A1BB" w14:textId="77777777" w:rsidR="00E92571" w:rsidRDefault="006F3492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Sekaninova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1021/26</w:t>
            </w:r>
          </w:p>
          <w:p w14:paraId="2AE94E03" w14:textId="77777777" w:rsidR="00E92571" w:rsidRDefault="006F3492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128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00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Praha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5"/>
                <w:kern w:val="0"/>
              </w:rPr>
              <w:t>2</w:t>
            </w:r>
          </w:p>
          <w:p w14:paraId="5362A314" w14:textId="77777777" w:rsidR="00E92571" w:rsidRDefault="006F3492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9"/>
                <w:kern w:val="0"/>
              </w:rPr>
              <w:t>I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ČO: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03167518</w:t>
            </w:r>
          </w:p>
        </w:tc>
      </w:tr>
    </w:tbl>
    <w:p w14:paraId="32AF0386" w14:textId="77777777" w:rsidR="006F3492" w:rsidRDefault="006F3492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7F26FAA7" w14:textId="77777777" w:rsidR="006F3492" w:rsidRDefault="006F3492">
      <w:pPr>
        <w:autoSpaceDE w:val="0"/>
        <w:autoSpaceDN w:val="0"/>
        <w:spacing w:line="248" w:lineRule="exact"/>
        <w:jc w:val="left"/>
      </w:pPr>
    </w:p>
    <w:p w14:paraId="156AC3BE" w14:textId="77777777" w:rsidR="006F3492" w:rsidRDefault="006F3492">
      <w:pPr>
        <w:autoSpaceDE w:val="0"/>
        <w:autoSpaceDN w:val="0"/>
        <w:spacing w:line="227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Objednáváme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u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Vás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podle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platných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právních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norem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dodávce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odb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ěru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zbo</w:t>
      </w:r>
      <w:r>
        <w:rPr>
          <w:rFonts w:ascii="DejaVu Serif" w:eastAsia="DejaVu Serif" w:hAnsi="DejaVu Serif" w:cs="DejaVu Serif"/>
          <w:bCs/>
          <w:color w:val="000000"/>
          <w:spacing w:val="-10"/>
          <w:kern w:val="0"/>
          <w:sz w:val="20"/>
        </w:rPr>
        <w:t>ží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služeb: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375"/>
        <w:gridCol w:w="2291"/>
        <w:gridCol w:w="5500"/>
      </w:tblGrid>
      <w:tr w:rsidR="00E92571" w14:paraId="38A8B1AB" w14:textId="77777777">
        <w:trPr>
          <w:trHeight w:hRule="exact" w:val="323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193B" w14:textId="77777777" w:rsidR="00E92571" w:rsidRDefault="006F3492">
            <w:pPr>
              <w:autoSpaceDE w:val="0"/>
              <w:autoSpaceDN w:val="0"/>
              <w:spacing w:before="32" w:line="258" w:lineRule="exact"/>
              <w:ind w:left="2021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11"/>
                <w:w w:val="82"/>
                <w:kern w:val="0"/>
              </w:rPr>
              <w:t>Množství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2276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3"/>
                <w:w w:val="92"/>
                <w:kern w:val="0"/>
              </w:rPr>
              <w:t>Název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4"/>
                <w:w w:val="87"/>
                <w:kern w:val="0"/>
              </w:rPr>
              <w:t>zbo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8"/>
                <w:w w:val="97"/>
                <w:kern w:val="0"/>
              </w:rPr>
              <w:t>ží,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7"/>
                <w:w w:val="95"/>
                <w:kern w:val="0"/>
              </w:rPr>
              <w:t>práce</w:t>
            </w:r>
          </w:p>
        </w:tc>
      </w:tr>
      <w:tr w:rsidR="00E92571" w14:paraId="26DCFD60" w14:textId="77777777">
        <w:trPr>
          <w:trHeight w:hRule="exact" w:val="429"/>
        </w:trPr>
        <w:tc>
          <w:tcPr>
            <w:tcW w:w="1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4C0AB" w14:textId="77777777" w:rsidR="00E92571" w:rsidRDefault="006F3492">
            <w:pPr>
              <w:autoSpaceDE w:val="0"/>
              <w:autoSpaceDN w:val="0"/>
              <w:spacing w:before="86" w:line="256" w:lineRule="exact"/>
              <w:ind w:left="594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1"/>
                <w:kern w:val="0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27E7" w14:textId="77777777" w:rsidR="00E92571" w:rsidRDefault="006F3492">
            <w:pPr>
              <w:autoSpaceDE w:val="0"/>
              <w:autoSpaceDN w:val="0"/>
              <w:spacing w:before="86" w:line="256" w:lineRule="exact"/>
              <w:ind w:left="1083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1</w:t>
            </w:r>
          </w:p>
        </w:tc>
        <w:tc>
          <w:tcPr>
            <w:tcW w:w="5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7A334" w14:textId="77777777" w:rsidR="00E92571" w:rsidRDefault="006F3492">
            <w:pPr>
              <w:autoSpaceDE w:val="0"/>
              <w:autoSpaceDN w:val="0"/>
              <w:spacing w:before="86" w:line="256" w:lineRule="exact"/>
              <w:ind w:left="158"/>
              <w:jc w:val="left"/>
            </w:pPr>
            <w:r>
              <w:rPr>
                <w:rFonts w:ascii="DejaVu Serif" w:eastAsia="DejaVu Serif" w:hAnsi="DejaVu Serif" w:cs="DejaVu Serif"/>
                <w:bCs/>
                <w:color w:val="000000"/>
                <w:spacing w:val="-16"/>
                <w:kern w:val="0"/>
              </w:rPr>
              <w:t>KZF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1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7"/>
                <w:kern w:val="0"/>
              </w:rPr>
              <w:t>-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</w:rPr>
              <w:t>Telefonní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4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systém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8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4"/>
                <w:kern w:val="0"/>
              </w:rPr>
              <w:t>v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3"/>
                <w:kern w:val="0"/>
              </w:rPr>
              <w:t>celém</w:t>
            </w:r>
            <w:r>
              <w:rPr>
                <w:rFonts w:ascii="DejaVu Serif" w:eastAsia="DejaVu Serif" w:hAnsi="DejaVu Serif" w:cs="DejaVu Serif"/>
                <w:bCs/>
                <w:color w:val="000000"/>
                <w:w w:val="87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Cs/>
                <w:color w:val="000000"/>
                <w:spacing w:val="-12"/>
                <w:kern w:val="0"/>
              </w:rPr>
              <w:t>areálu</w:t>
            </w:r>
          </w:p>
        </w:tc>
      </w:tr>
      <w:tr w:rsidR="00E92571" w14:paraId="687ADA9B" w14:textId="77777777">
        <w:trPr>
          <w:trHeight w:hRule="exact" w:val="429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10C8B" w14:textId="77777777" w:rsidR="00E92571" w:rsidRDefault="006F3492">
            <w:pPr>
              <w:autoSpaceDE w:val="0"/>
              <w:autoSpaceDN w:val="0"/>
              <w:spacing w:before="85" w:line="259" w:lineRule="exact"/>
              <w:ind w:left="83"/>
              <w:jc w:val="left"/>
            </w:pP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7"/>
                <w:w w:val="95"/>
                <w:kern w:val="0"/>
              </w:rPr>
              <w:t>Celková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-8"/>
                <w:w w:val="96"/>
                <w:kern w:val="0"/>
              </w:rPr>
              <w:t>cena: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90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12"/>
                <w:w w:val="82"/>
                <w:kern w:val="0"/>
              </w:rPr>
              <w:t>82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74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11"/>
                <w:w w:val="82"/>
                <w:kern w:val="0"/>
              </w:rPr>
              <w:t>000,00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w w:val="76"/>
                <w:kern w:val="0"/>
              </w:rPr>
              <w:t xml:space="preserve"> </w:t>
            </w:r>
            <w:r>
              <w:rPr>
                <w:rFonts w:ascii="DejaVu Serif" w:eastAsia="DejaVu Serif" w:hAnsi="DejaVu Serif" w:cs="DejaVu Serif"/>
                <w:b/>
                <w:bCs/>
                <w:color w:val="000000"/>
                <w:spacing w:val="5"/>
                <w:w w:val="87"/>
                <w:kern w:val="0"/>
              </w:rPr>
              <w:t>Kč</w:t>
            </w:r>
          </w:p>
        </w:tc>
      </w:tr>
    </w:tbl>
    <w:p w14:paraId="4C21494B" w14:textId="77777777" w:rsidR="006F3492" w:rsidRDefault="006F3492">
      <w:pPr>
        <w:autoSpaceDE w:val="0"/>
        <w:autoSpaceDN w:val="0"/>
        <w:spacing w:line="248" w:lineRule="exact"/>
        <w:jc w:val="left"/>
      </w:pPr>
    </w:p>
    <w:p w14:paraId="3405AC0C" w14:textId="77777777" w:rsidR="006F3492" w:rsidRDefault="006F3492">
      <w:pPr>
        <w:autoSpaceDE w:val="0"/>
        <w:autoSpaceDN w:val="0"/>
        <w:spacing w:line="248" w:lineRule="exact"/>
        <w:ind w:right="36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Byla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provedena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předběžná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kontrola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při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řízení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veřejných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výdajů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před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vznikem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závazku</w:t>
      </w:r>
      <w:r>
        <w:rPr>
          <w:rFonts w:ascii="DejaVu Serif" w:eastAsia="DejaVu Serif" w:hAnsi="DejaVu Serif" w:cs="DejaVu Serif"/>
          <w:bCs/>
          <w:color w:val="000000"/>
          <w:w w:val="8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u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dále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uvedeného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návrhu</w:t>
      </w:r>
      <w:r>
        <w:rPr>
          <w:rFonts w:ascii="DejaVu Serif" w:eastAsia="DejaVu Serif" w:hAnsi="DejaVu Serif" w:cs="DejaVu Serif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smlouvy,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objednávky,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mailu,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faxu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atd.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dle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26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zák.č.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320/2001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Sb.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finanční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kontrole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ve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veřejné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správě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13</w:t>
      </w:r>
      <w:r>
        <w:rPr>
          <w:rFonts w:ascii="DejaVu Serif" w:eastAsia="DejaVu Serif" w:hAnsi="DejaVu Serif" w:cs="DejaVu Serif"/>
          <w:bCs/>
          <w:color w:val="00000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odst.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1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vyhlá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šky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416/2004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Sb.</w:t>
      </w:r>
    </w:p>
    <w:p w14:paraId="58A60E1E" w14:textId="77777777" w:rsidR="006F3492" w:rsidRDefault="006F3492">
      <w:pPr>
        <w:autoSpaceDE w:val="0"/>
        <w:autoSpaceDN w:val="0"/>
        <w:spacing w:line="257" w:lineRule="exact"/>
        <w:jc w:val="left"/>
      </w:pPr>
    </w:p>
    <w:p w14:paraId="757872DB" w14:textId="77777777" w:rsidR="006F3492" w:rsidRDefault="006F3492">
      <w:pPr>
        <w:autoSpaceDE w:val="0"/>
        <w:autoSpaceDN w:val="0"/>
        <w:spacing w:line="250" w:lineRule="exact"/>
        <w:ind w:right="79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případě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povinnosti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uveřejnění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této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objednávky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(smlouvy)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podle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zákona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340/2015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Sb.,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spacing w:val="6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zvláštních</w:t>
      </w:r>
      <w:r>
        <w:rPr>
          <w:rFonts w:ascii="DejaVu Serif" w:eastAsia="DejaVu Serif" w:hAnsi="DejaVu Serif" w:cs="DejaVu Serif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podmínkách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účinnosti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některých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smluv,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uveřejňování</w:t>
      </w:r>
      <w:r>
        <w:rPr>
          <w:rFonts w:ascii="DejaVu Serif" w:eastAsia="DejaVu Serif" w:hAnsi="DejaVu Serif" w:cs="DejaVu Serif"/>
          <w:bCs/>
          <w:color w:val="000000"/>
          <w:w w:val="8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těchto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a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smluv,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zajistí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toto</w:t>
      </w:r>
      <w:r>
        <w:rPr>
          <w:rFonts w:ascii="DejaVu Serif" w:eastAsia="DejaVu Serif" w:hAnsi="DejaVu Serif" w:cs="DejaVu Serif"/>
          <w:bCs/>
          <w:color w:val="000000"/>
          <w:spacing w:val="64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uve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řejnění</w:t>
      </w:r>
      <w:r>
        <w:rPr>
          <w:rFonts w:ascii="DejaVu Serif" w:eastAsia="DejaVu Serif" w:hAnsi="DejaVu Serif" w:cs="DejaVu Serif"/>
          <w:bCs/>
          <w:color w:val="000000"/>
          <w:w w:val="8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odběratel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9"/>
          <w:kern w:val="0"/>
          <w:sz w:val="20"/>
        </w:rPr>
        <w:t>(tj.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mateřská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škola).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Bude-li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trvat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dodavatel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na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tom,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že</w:t>
      </w:r>
      <w:r>
        <w:rPr>
          <w:rFonts w:ascii="DejaVu Serif" w:eastAsia="DejaVu Serif" w:hAnsi="DejaVu Serif" w:cs="DejaVu Serif"/>
          <w:bCs/>
          <w:color w:val="000000"/>
          <w:w w:val="86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zveřejnění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registru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provede</w:t>
      </w:r>
      <w:r>
        <w:rPr>
          <w:rFonts w:ascii="DejaVu Serif" w:eastAsia="DejaVu Serif" w:hAnsi="DejaVu Serif" w:cs="DejaVu Serif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sám,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je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možné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výjimečně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se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smluvně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(v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písemné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form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ě)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dohodnout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tomto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závazku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protistrany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(dodavatele).</w:t>
      </w:r>
      <w:r>
        <w:rPr>
          <w:rFonts w:ascii="DejaVu Serif" w:eastAsia="DejaVu Serif" w:hAnsi="DejaVu Serif" w:cs="DejaVu Serif"/>
          <w:bCs/>
          <w:color w:val="000000"/>
          <w:w w:val="9"/>
          <w:kern w:val="0"/>
          <w:sz w:val="20"/>
        </w:rPr>
        <w:t xml:space="preserve"> </w:t>
      </w:r>
    </w:p>
    <w:p w14:paraId="28DB3339" w14:textId="77777777" w:rsidR="006F3492" w:rsidRDefault="006F3492">
      <w:pPr>
        <w:autoSpaceDE w:val="0"/>
        <w:autoSpaceDN w:val="0"/>
        <w:spacing w:line="257" w:lineRule="exact"/>
        <w:jc w:val="left"/>
      </w:pPr>
    </w:p>
    <w:p w14:paraId="7C48C854" w14:textId="77777777" w:rsidR="006F3492" w:rsidRDefault="006F3492">
      <w:pPr>
        <w:autoSpaceDE w:val="0"/>
        <w:autoSpaceDN w:val="0"/>
        <w:spacing w:line="243" w:lineRule="exact"/>
        <w:ind w:right="55"/>
        <w:jc w:val="left"/>
      </w:pPr>
      <w:r>
        <w:rPr>
          <w:rFonts w:ascii="DejaVu Serif" w:eastAsia="DejaVu Serif" w:hAnsi="DejaVu Serif" w:cs="DejaVu Serif"/>
          <w:bCs/>
          <w:color w:val="000000"/>
          <w:spacing w:val="-8"/>
          <w:kern w:val="0"/>
          <w:sz w:val="20"/>
        </w:rPr>
        <w:t>-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Objednávka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(smlouva)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nebude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obsahovat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žádné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skute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čnosti,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které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lze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označit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jako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obchodní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tajemství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dle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§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  <w:sz w:val="20"/>
        </w:rPr>
        <w:t>504</w:t>
      </w:r>
      <w:r>
        <w:rPr>
          <w:rFonts w:ascii="DejaVu Serif" w:eastAsia="DejaVu Serif" w:hAnsi="DejaVu Serif" w:cs="DejaVu Serif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zákona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  <w:sz w:val="20"/>
        </w:rPr>
        <w:t>č.</w:t>
      </w:r>
      <w:r>
        <w:rPr>
          <w:rFonts w:ascii="DejaVu Serif" w:eastAsia="DejaVu Serif" w:hAnsi="DejaVu Serif" w:cs="DejaVu Serif"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89/2012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  <w:sz w:val="20"/>
        </w:rPr>
        <w:t>Sb.,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občanský</w:t>
      </w:r>
      <w:r>
        <w:rPr>
          <w:rFonts w:ascii="DejaVu Serif" w:eastAsia="DejaVu Serif" w:hAnsi="DejaVu Serif" w:cs="DejaVu Serif"/>
          <w:bCs/>
          <w:color w:val="000000"/>
          <w:w w:val="83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  <w:sz w:val="20"/>
        </w:rPr>
        <w:t>zákoník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nebo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  <w:sz w:val="20"/>
        </w:rPr>
        <w:t>jiných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  <w:sz w:val="20"/>
        </w:rPr>
        <w:t>zákonů</w:t>
      </w:r>
      <w:r>
        <w:rPr>
          <w:rFonts w:ascii="DejaVu Serif" w:eastAsia="DejaVu Serif" w:hAnsi="DejaVu Serif" w:cs="DejaVu Serif"/>
          <w:bCs/>
          <w:color w:val="000000"/>
          <w:w w:val="4"/>
          <w:kern w:val="0"/>
          <w:sz w:val="20"/>
        </w:rPr>
        <w:t xml:space="preserve"> </w:t>
      </w:r>
    </w:p>
    <w:p w14:paraId="0F3A2851" w14:textId="77777777" w:rsidR="006F3492" w:rsidRDefault="006F3492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4529712F" w14:textId="77777777" w:rsidR="006F3492" w:rsidRDefault="006F3492">
      <w:pPr>
        <w:autoSpaceDE w:val="0"/>
        <w:autoSpaceDN w:val="0"/>
        <w:spacing w:line="417" w:lineRule="exact"/>
        <w:jc w:val="left"/>
      </w:pPr>
    </w:p>
    <w:p w14:paraId="61E7F608" w14:textId="77777777" w:rsidR="006F3492" w:rsidRDefault="006F3492">
      <w:pPr>
        <w:numPr>
          <w:ilvl w:val="0"/>
          <w:numId w:val="1"/>
        </w:num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u w:val="single"/>
        </w:rPr>
        <w:t>bjednal/a:</w:t>
      </w:r>
    </w:p>
    <w:p w14:paraId="1AD68892" w14:textId="77777777" w:rsidR="006F3492" w:rsidRDefault="006F3492">
      <w:pPr>
        <w:numPr>
          <w:ilvl w:val="0"/>
          <w:numId w:val="1"/>
        </w:num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i/>
          <w:color w:val="000000"/>
          <w:spacing w:val="-12"/>
          <w:kern w:val="0"/>
        </w:rPr>
        <w:t>říkazce</w:t>
      </w:r>
      <w:r>
        <w:rPr>
          <w:rFonts w:ascii="DejaVu Serif" w:eastAsia="DejaVu Serif" w:hAnsi="DejaVu Serif" w:cs="DejaVu Serif"/>
          <w:bCs/>
          <w:i/>
          <w:color w:val="000000"/>
          <w:w w:val="93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i/>
          <w:color w:val="000000"/>
          <w:spacing w:val="-13"/>
          <w:kern w:val="0"/>
        </w:rPr>
        <w:t>operace</w:t>
      </w:r>
    </w:p>
    <w:p w14:paraId="3341FF97" w14:textId="77777777" w:rsidR="006F3492" w:rsidRDefault="006F3492">
      <w:pPr>
        <w:autoSpaceDE w:val="0"/>
        <w:autoSpaceDN w:val="0"/>
        <w:spacing w:line="668" w:lineRule="exact"/>
        <w:jc w:val="left"/>
      </w:pPr>
    </w:p>
    <w:p w14:paraId="05F70054" w14:textId="77777777" w:rsidR="006F3492" w:rsidRDefault="006F3492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  <w:u w:val="single"/>
        </w:rPr>
        <w:t>Schválil/a:</w:t>
      </w:r>
      <w:r>
        <w:rPr>
          <w:rFonts w:ascii="DejaVu Serif" w:eastAsia="DejaVu Serif" w:hAnsi="DejaVu Serif" w:cs="DejaVu Serif"/>
          <w:bCs/>
          <w:color w:val="000000"/>
          <w:w w:val="6"/>
          <w:kern w:val="0"/>
        </w:rPr>
        <w:t xml:space="preserve"> </w:t>
      </w:r>
    </w:p>
    <w:p w14:paraId="6FD43A07" w14:textId="77777777" w:rsidR="006F3492" w:rsidRDefault="006F3492">
      <w:pPr>
        <w:autoSpaceDE w:val="0"/>
        <w:autoSpaceDN w:val="0"/>
        <w:spacing w:line="417" w:lineRule="exact"/>
        <w:jc w:val="left"/>
      </w:pPr>
      <w:r>
        <w:br w:type="column"/>
      </w:r>
    </w:p>
    <w:p w14:paraId="3BC3227E" w14:textId="77777777" w:rsidR="006F3492" w:rsidRDefault="006F3492">
      <w:pPr>
        <w:autoSpaceDE w:val="0"/>
        <w:autoSpaceDN w:val="0"/>
        <w:spacing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1"/>
          <w:kern w:val="0"/>
        </w:rPr>
        <w:t>razítko,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podpis:</w:t>
      </w:r>
    </w:p>
    <w:p w14:paraId="480F10AB" w14:textId="77777777" w:rsidR="006F3492" w:rsidRDefault="006F3492">
      <w:pPr>
        <w:autoSpaceDE w:val="0"/>
        <w:autoSpaceDN w:val="0"/>
        <w:spacing w:line="932" w:lineRule="exact"/>
        <w:jc w:val="left"/>
      </w:pPr>
    </w:p>
    <w:p w14:paraId="04FF423F" w14:textId="77777777" w:rsidR="006F3492" w:rsidRDefault="006F3492">
      <w:pPr>
        <w:autoSpaceDE w:val="0"/>
        <w:autoSpaceDN w:val="0"/>
        <w:spacing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podpis:</w:t>
      </w:r>
      <w:r>
        <w:rPr>
          <w:rFonts w:ascii="DejaVu Serif" w:eastAsia="DejaVu Serif" w:hAnsi="DejaVu Serif" w:cs="DejaVu Serif"/>
          <w:bCs/>
          <w:color w:val="000000"/>
          <w:w w:val="3"/>
          <w:kern w:val="0"/>
        </w:rPr>
        <w:t xml:space="preserve"> </w:t>
      </w:r>
    </w:p>
    <w:p w14:paraId="4F9D215C" w14:textId="77777777" w:rsidR="006F3492" w:rsidRDefault="006F3492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num="2" w:space="0" w:equalWidth="0">
            <w:col w:w="1809" w:space="2803"/>
            <w:col w:w="5544" w:space="0"/>
          </w:cols>
        </w:sectPr>
      </w:pPr>
    </w:p>
    <w:p w14:paraId="5A15A248" w14:textId="77777777" w:rsidR="006F3492" w:rsidRDefault="006F3492">
      <w:p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" w:eastAsia="DejaVu Serif" w:hAnsi="DejaVu Serif" w:cs="DejaVu Serif"/>
          <w:bCs/>
          <w:i/>
          <w:color w:val="000000"/>
          <w:spacing w:val="-13"/>
          <w:kern w:val="0"/>
        </w:rPr>
        <w:t>Správce</w:t>
      </w:r>
      <w:r>
        <w:rPr>
          <w:rFonts w:ascii="DejaVu Serif" w:eastAsia="DejaVu Serif" w:hAnsi="DejaVu Serif" w:cs="DejaVu Serif"/>
          <w:bCs/>
          <w:i/>
          <w:color w:val="000000"/>
          <w:w w:val="89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i/>
          <w:color w:val="000000"/>
          <w:spacing w:val="-12"/>
          <w:kern w:val="0"/>
        </w:rPr>
        <w:t>rozpočtu</w:t>
      </w:r>
    </w:p>
    <w:p w14:paraId="0AFF9886" w14:textId="77777777" w:rsidR="006F3492" w:rsidRDefault="006F3492">
      <w:pPr>
        <w:autoSpaceDE w:val="0"/>
        <w:autoSpaceDN w:val="0"/>
        <w:spacing w:line="494" w:lineRule="exact"/>
        <w:jc w:val="left"/>
      </w:pPr>
    </w:p>
    <w:p w14:paraId="0A8B0388" w14:textId="77777777" w:rsidR="006F3492" w:rsidRDefault="006F3492">
      <w:pPr>
        <w:autoSpaceDE w:val="0"/>
        <w:autoSpaceDN w:val="0"/>
        <w:spacing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2"/>
          <w:kern w:val="0"/>
          <w:u w:val="single"/>
        </w:rPr>
        <w:t>Fakturujte na adresu:</w:t>
      </w:r>
      <w:r>
        <w:rPr>
          <w:rFonts w:ascii="DejaVu Serif" w:eastAsia="DejaVu Serif" w:hAnsi="DejaVu Serif" w:cs="DejaVu Serif"/>
          <w:bCs/>
          <w:color w:val="000000"/>
          <w:w w:val="10"/>
          <w:kern w:val="0"/>
        </w:rPr>
        <w:t xml:space="preserve"> </w:t>
      </w:r>
    </w:p>
    <w:p w14:paraId="12132A63" w14:textId="77777777" w:rsidR="006F3492" w:rsidRDefault="006F3492">
      <w:pPr>
        <w:autoSpaceDE w:val="0"/>
        <w:autoSpaceDN w:val="0"/>
        <w:spacing w:before="36" w:line="256" w:lineRule="exact"/>
        <w:jc w:val="left"/>
      </w:pP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Mateřská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škola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Pohádka</w:t>
      </w:r>
      <w:r>
        <w:rPr>
          <w:rFonts w:ascii="DejaVu Serif" w:eastAsia="DejaVu Serif" w:hAnsi="DejaVu Serif" w:cs="DejaVu Serif"/>
          <w:bCs/>
          <w:color w:val="000000"/>
          <w:w w:val="94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v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Praze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1"/>
          <w:kern w:val="0"/>
        </w:rPr>
        <w:t>12,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3"/>
          <w:kern w:val="0"/>
        </w:rPr>
        <w:t>Imrychova</w:t>
      </w:r>
      <w:r>
        <w:rPr>
          <w:rFonts w:ascii="DejaVu Serif" w:eastAsia="DejaVu Serif" w:hAnsi="DejaVu Serif" w:cs="DejaVu Serif"/>
          <w:bCs/>
          <w:color w:val="000000"/>
          <w:w w:val="85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937/15,</w:t>
      </w:r>
      <w:r>
        <w:rPr>
          <w:rFonts w:ascii="DejaVu Serif" w:eastAsia="DejaVu Serif" w:hAnsi="DejaVu Serif" w:cs="DejaVu Serif"/>
          <w:bCs/>
          <w:color w:val="000000"/>
          <w:w w:val="88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Praha</w:t>
      </w:r>
      <w:r>
        <w:rPr>
          <w:rFonts w:ascii="DejaVu Serif" w:eastAsia="DejaVu Serif" w:hAnsi="DejaVu Serif" w:cs="DejaVu Serif"/>
          <w:bCs/>
          <w:color w:val="000000"/>
          <w:w w:val="93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6"/>
          <w:kern w:val="0"/>
        </w:rPr>
        <w:t>4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7"/>
          <w:kern w:val="0"/>
        </w:rPr>
        <w:t>-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5"/>
          <w:kern w:val="0"/>
        </w:rPr>
        <w:t>Kamýk</w:t>
      </w:r>
      <w:r>
        <w:rPr>
          <w:rFonts w:ascii="DejaVu Serif" w:eastAsia="DejaVu Serif" w:hAnsi="DejaVu Serif" w:cs="DejaVu Serif"/>
          <w:bCs/>
          <w:color w:val="000000"/>
          <w:w w:val="87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143</w:t>
      </w:r>
      <w:r>
        <w:rPr>
          <w:rFonts w:ascii="DejaVu Serif" w:eastAsia="DejaVu Serif" w:hAnsi="DejaVu Serif" w:cs="DejaVu Serif"/>
          <w:bCs/>
          <w:color w:val="000000"/>
          <w:w w:val="91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00,</w:t>
      </w:r>
      <w:r>
        <w:rPr>
          <w:rFonts w:ascii="DejaVu Serif" w:eastAsia="DejaVu Serif" w:hAnsi="DejaVu Serif" w:cs="DejaVu Serif"/>
          <w:bCs/>
          <w:color w:val="000000"/>
          <w:w w:val="92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8"/>
          <w:kern w:val="0"/>
        </w:rPr>
        <w:t>I</w:t>
      </w:r>
      <w:r>
        <w:rPr>
          <w:rFonts w:ascii="DejaVu Serif" w:eastAsia="DejaVu Serif" w:hAnsi="DejaVu Serif" w:cs="DejaVu Serif"/>
          <w:bCs/>
          <w:color w:val="000000"/>
          <w:spacing w:val="-12"/>
          <w:kern w:val="0"/>
        </w:rPr>
        <w:t>Č:</w:t>
      </w:r>
      <w:r>
        <w:rPr>
          <w:rFonts w:ascii="DejaVu Serif" w:eastAsia="DejaVu Serif" w:hAnsi="DejaVu Serif" w:cs="DejaVu Serif"/>
          <w:bCs/>
          <w:color w:val="000000"/>
          <w:w w:val="90"/>
          <w:kern w:val="0"/>
        </w:rPr>
        <w:t xml:space="preserve"> </w:t>
      </w:r>
      <w:r>
        <w:rPr>
          <w:rFonts w:ascii="DejaVu Serif" w:eastAsia="DejaVu Serif" w:hAnsi="DejaVu Serif" w:cs="DejaVu Serif"/>
          <w:bCs/>
          <w:color w:val="000000"/>
          <w:spacing w:val="-14"/>
          <w:kern w:val="0"/>
        </w:rPr>
        <w:t>63832267</w:t>
      </w:r>
    </w:p>
    <w:sectPr w:rsidR="003B16EC">
      <w:type w:val="continuous"/>
      <w:pgSz w:w="11900" w:h="16840"/>
      <w:pgMar w:top="569" w:right="894" w:bottom="992" w:left="850" w:header="569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828AE"/>
    <w:multiLevelType w:val="hybridMultilevel"/>
    <w:tmpl w:val="C76ABD80"/>
    <w:lvl w:ilvl="0" w:tplc="6C6E4864">
      <w:start w:val="15"/>
      <w:numFmt w:val="upperLetter"/>
      <w:suff w:val="nothing"/>
      <w:lvlText w:val="%1"/>
      <w:lvlJc w:val="left"/>
      <w:rPr>
        <w:rFonts w:ascii="DejaVu Serif" w:eastAsia="DejaVu Serif" w:hAnsi="DejaVu Serif" w:cs="DejaVu Serif" w:hint="default"/>
        <w:spacing w:val="-18"/>
        <w:w w:val="100"/>
        <w:sz w:val="22"/>
      </w:rPr>
    </w:lvl>
    <w:lvl w:ilvl="1" w:tplc="ACDE6DB2">
      <w:start w:val="1"/>
      <w:numFmt w:val="bullet"/>
      <w:lvlText w:val="•"/>
      <w:lvlJc w:val="left"/>
      <w:pPr>
        <w:ind w:left="840" w:hanging="420"/>
      </w:pPr>
    </w:lvl>
    <w:lvl w:ilvl="2" w:tplc="AA8648CC">
      <w:start w:val="1"/>
      <w:numFmt w:val="bullet"/>
      <w:lvlText w:val="•"/>
      <w:lvlJc w:val="left"/>
      <w:pPr>
        <w:ind w:left="1260" w:hanging="420"/>
      </w:pPr>
    </w:lvl>
    <w:lvl w:ilvl="3" w:tplc="07AC99EC">
      <w:start w:val="1"/>
      <w:numFmt w:val="bullet"/>
      <w:lvlText w:val="•"/>
      <w:lvlJc w:val="left"/>
      <w:pPr>
        <w:ind w:left="1680" w:hanging="420"/>
      </w:pPr>
    </w:lvl>
    <w:lvl w:ilvl="4" w:tplc="6EC04878">
      <w:start w:val="1"/>
      <w:numFmt w:val="bullet"/>
      <w:lvlText w:val="•"/>
      <w:lvlJc w:val="left"/>
      <w:pPr>
        <w:ind w:left="2100" w:hanging="420"/>
      </w:pPr>
    </w:lvl>
    <w:lvl w:ilvl="5" w:tplc="751ACD5A">
      <w:start w:val="1"/>
      <w:numFmt w:val="bullet"/>
      <w:lvlText w:val="•"/>
      <w:lvlJc w:val="left"/>
      <w:pPr>
        <w:ind w:left="2520" w:hanging="420"/>
      </w:pPr>
    </w:lvl>
    <w:lvl w:ilvl="6" w:tplc="800E1620">
      <w:start w:val="1"/>
      <w:numFmt w:val="bullet"/>
      <w:lvlText w:val="•"/>
      <w:lvlJc w:val="left"/>
      <w:pPr>
        <w:ind w:left="2940" w:hanging="420"/>
      </w:pPr>
    </w:lvl>
    <w:lvl w:ilvl="7" w:tplc="156886C8">
      <w:start w:val="1"/>
      <w:numFmt w:val="bullet"/>
      <w:lvlText w:val="•"/>
      <w:lvlJc w:val="left"/>
      <w:pPr>
        <w:ind w:left="3360" w:hanging="420"/>
      </w:pPr>
    </w:lvl>
    <w:lvl w:ilvl="8" w:tplc="3E0CC1FA">
      <w:start w:val="1"/>
      <w:numFmt w:val="bullet"/>
      <w:lvlText w:val="•"/>
      <w:lvlJc w:val="left"/>
      <w:pPr>
        <w:ind w:left="3780" w:hanging="420"/>
      </w:pPr>
    </w:lvl>
  </w:abstractNum>
  <w:num w:numId="1" w16cid:durableId="25285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71"/>
    <w:rsid w:val="006F3492"/>
    <w:rsid w:val="00945EE6"/>
    <w:rsid w:val="00E9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523CD4"/>
  <w15:docId w15:val="{44C3604F-B1E3-4AFA-A4F2-55E4EF2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Kuchařová</dc:creator>
  <cp:keywords/>
  <dc:description/>
  <cp:lastModifiedBy>Michala Kuchařová</cp:lastModifiedBy>
  <cp:revision>2</cp:revision>
  <dcterms:created xsi:type="dcterms:W3CDTF">2023-09-01T12:03:00Z</dcterms:created>
  <dcterms:modified xsi:type="dcterms:W3CDTF">2023-09-01T12:03:00Z</dcterms:modified>
</cp:coreProperties>
</file>