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:rsidR="004D6178" w:rsidRDefault="004D617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4D6178" w:rsidRDefault="004D617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„</w:t>
      </w:r>
      <w:r w:rsidRPr="004D6178">
        <w:rPr>
          <w:rFonts w:asciiTheme="minorHAnsi" w:hAnsiTheme="minorHAnsi"/>
          <w:b/>
        </w:rPr>
        <w:t>dárce</w:t>
      </w:r>
      <w:r>
        <w:rPr>
          <w:rFonts w:asciiTheme="minorHAnsi" w:hAnsiTheme="minorHAnsi"/>
        </w:rPr>
        <w:t>“)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Default="00D263F8" w:rsidP="00D26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4D6178" w:rsidRDefault="006A5EDB" w:rsidP="008C74BE">
      <w:pPr>
        <w:ind w:right="-585"/>
        <w:rPr>
          <w:rFonts w:asciiTheme="minorHAnsi" w:hAnsiTheme="minorHAnsi"/>
          <w:b/>
          <w:i/>
        </w:rPr>
      </w:pPr>
      <w:r w:rsidRPr="004D6178">
        <w:rPr>
          <w:rFonts w:asciiTheme="minorHAnsi" w:hAnsiTheme="minorHAnsi"/>
          <w:b/>
          <w:i/>
        </w:rPr>
        <w:t>Základní škola Nový Jičín, Tyršova 1, příspěvková organizace</w:t>
      </w:r>
      <w:r w:rsidR="00F62224" w:rsidRPr="004D6178">
        <w:rPr>
          <w:rFonts w:asciiTheme="minorHAnsi" w:hAnsiTheme="minorHAnsi"/>
          <w:b/>
          <w:i/>
        </w:rPr>
        <w:t xml:space="preserve"> </w:t>
      </w:r>
    </w:p>
    <w:p w:rsidR="006A5EDB" w:rsidRPr="004D6178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D6178">
        <w:rPr>
          <w:rFonts w:asciiTheme="minorHAnsi" w:hAnsiTheme="minorHAnsi"/>
          <w:i/>
        </w:rPr>
        <w:t>Tyršova 144/1</w:t>
      </w:r>
    </w:p>
    <w:p w:rsidR="00F62224" w:rsidRPr="004D6178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D6178">
        <w:rPr>
          <w:rFonts w:asciiTheme="minorHAnsi" w:hAnsiTheme="minorHAnsi"/>
          <w:i/>
        </w:rPr>
        <w:t>74101, Nový Jičín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D6178">
        <w:rPr>
          <w:rFonts w:asciiTheme="minorHAnsi" w:hAnsiTheme="minorHAnsi"/>
          <w:i/>
        </w:rPr>
        <w:t>IČ: 62330136</w:t>
      </w:r>
    </w:p>
    <w:p w:rsidR="006A5EDB" w:rsidRPr="008C7021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Zastoupena</w:t>
      </w:r>
      <w:r>
        <w:rPr>
          <w:rFonts w:asciiTheme="minorHAnsi" w:hAnsiTheme="minorHAnsi"/>
          <w:i/>
        </w:rPr>
        <w:t xml:space="preserve"> osobou</w:t>
      </w:r>
      <w:r w:rsidRPr="000A3EF7">
        <w:rPr>
          <w:rFonts w:asciiTheme="minorHAnsi" w:hAnsiTheme="minorHAnsi"/>
          <w:i/>
        </w:rPr>
        <w:t>:</w:t>
      </w:r>
      <w:r>
        <w:rPr>
          <w:rFonts w:asciiTheme="minorHAnsi" w:hAnsiTheme="minorHAnsi"/>
          <w:i/>
        </w:rPr>
        <w:t xml:space="preserve"> 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8C74BE" w:rsidP="00CF2B6D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CF2B6D">
        <w:rPr>
          <w:rFonts w:asciiTheme="minorHAnsi" w:hAnsiTheme="minorHAnsi"/>
        </w:rPr>
        <w:t xml:space="preserve"> (dále jen "</w:t>
      </w:r>
      <w:r w:rsidR="00CF2B6D">
        <w:rPr>
          <w:rFonts w:asciiTheme="minorHAnsi" w:hAnsiTheme="minorHAnsi"/>
          <w:b/>
        </w:rPr>
        <w:t>obdarovaný</w:t>
      </w:r>
      <w:r w:rsidR="00CF2B6D"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BE3018">
        <w:rPr>
          <w:rFonts w:asciiTheme="minorHAnsi" w:hAnsiTheme="minorHAnsi"/>
          <w:b/>
        </w:rPr>
        <w:t>35872</w:t>
      </w:r>
      <w:r w:rsidR="009216ED" w:rsidRPr="00317AA1">
        <w:rPr>
          <w:rFonts w:asciiTheme="minorHAnsi" w:hAnsiTheme="minorHAnsi"/>
          <w:b/>
        </w:rPr>
        <w:t xml:space="preserve">,- </w:t>
      </w:r>
      <w:r w:rsidR="001E7654" w:rsidRPr="00317AA1">
        <w:rPr>
          <w:rFonts w:asciiTheme="minorHAnsi" w:hAnsiTheme="minorHAnsi"/>
          <w:b/>
        </w:rPr>
        <w:t>Kč</w:t>
      </w:r>
      <w:r w:rsidR="004A4B2B" w:rsidRPr="00317AA1">
        <w:rPr>
          <w:rFonts w:asciiTheme="minorHAnsi" w:hAnsiTheme="minorHAnsi"/>
          <w:b/>
        </w:rPr>
        <w:t xml:space="preserve"> </w:t>
      </w:r>
      <w:r w:rsidR="001E7654" w:rsidRPr="00317AA1">
        <w:rPr>
          <w:rFonts w:asciiTheme="minorHAnsi" w:hAnsiTheme="minorHAnsi"/>
          <w:b/>
        </w:rPr>
        <w:t xml:space="preserve">(slovy: </w:t>
      </w:r>
      <w:r w:rsidR="00BE3018">
        <w:rPr>
          <w:rFonts w:asciiTheme="minorHAnsi" w:hAnsiTheme="minorHAnsi"/>
          <w:b/>
        </w:rPr>
        <w:t>třicet pět tisíc osm set sedmdesát dva</w:t>
      </w:r>
      <w:r w:rsidR="001E7654" w:rsidRPr="00317AA1">
        <w:rPr>
          <w:rFonts w:asciiTheme="minorHAnsi" w:hAnsiTheme="minorHAnsi"/>
          <w:b/>
        </w:rPr>
        <w:t xml:space="preserve"> </w:t>
      </w:r>
      <w:r w:rsidR="008C74BE" w:rsidRPr="00317AA1">
        <w:rPr>
          <w:rFonts w:asciiTheme="minorHAnsi" w:hAnsiTheme="minorHAnsi"/>
          <w:b/>
        </w:rPr>
        <w:t>korun českých)</w:t>
      </w:r>
      <w:r w:rsidR="008C74BE" w:rsidRPr="00317AA1">
        <w:rPr>
          <w:rFonts w:asciiTheme="minorHAnsi" w:hAnsiTheme="minorHAnsi"/>
        </w:rPr>
        <w:t>, (dále jen jako „</w:t>
      </w:r>
      <w:r w:rsidR="008C74BE" w:rsidRPr="00317AA1">
        <w:rPr>
          <w:rFonts w:asciiTheme="minorHAnsi" w:hAnsiTheme="minorHAnsi"/>
          <w:b/>
        </w:rPr>
        <w:t>dar</w:t>
      </w:r>
      <w:r w:rsidR="008C74BE" w:rsidRPr="00317AA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317AA1">
        <w:rPr>
          <w:rFonts w:asciiTheme="minorHAnsi" w:hAnsiTheme="minorHAnsi"/>
        </w:rPr>
        <w:t xml:space="preserve"> </w:t>
      </w:r>
      <w:r w:rsidR="006A5EDB" w:rsidRPr="00317AA1">
        <w:rPr>
          <w:rFonts w:asciiTheme="minorHAnsi" w:hAnsiTheme="minorHAnsi"/>
        </w:rPr>
        <w:t>od 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BE3018">
        <w:rPr>
          <w:rFonts w:asciiTheme="minorHAnsi" w:hAnsiTheme="minorHAnsi"/>
        </w:rPr>
        <w:t>9</w:t>
      </w:r>
      <w:r w:rsidRPr="00317AA1">
        <w:rPr>
          <w:rFonts w:asciiTheme="minorHAnsi" w:hAnsiTheme="minorHAnsi"/>
        </w:rPr>
        <w:t>. 202</w:t>
      </w:r>
      <w:r w:rsidR="00BE3018">
        <w:rPr>
          <w:rFonts w:asciiTheme="minorHAnsi" w:hAnsiTheme="minorHAnsi"/>
        </w:rPr>
        <w:t>3</w:t>
      </w:r>
      <w:r w:rsidR="006A5EDB" w:rsidRPr="00317AA1">
        <w:rPr>
          <w:rFonts w:asciiTheme="minorHAnsi" w:hAnsiTheme="minorHAnsi"/>
        </w:rPr>
        <w:t xml:space="preserve"> do </w:t>
      </w:r>
      <w:proofErr w:type="gramStart"/>
      <w:r w:rsidR="00BE3018">
        <w:rPr>
          <w:rFonts w:asciiTheme="minorHAnsi" w:hAnsiTheme="minorHAnsi"/>
        </w:rPr>
        <w:t>31.12</w:t>
      </w:r>
      <w:r w:rsidRPr="00317AA1">
        <w:rPr>
          <w:rFonts w:asciiTheme="minorHAnsi" w:hAnsiTheme="minorHAnsi"/>
        </w:rPr>
        <w:t>. 202</w:t>
      </w:r>
      <w:r w:rsidR="00BE3018">
        <w:rPr>
          <w:rFonts w:asciiTheme="minorHAnsi" w:hAnsiTheme="minorHAnsi"/>
        </w:rPr>
        <w:t>3</w:t>
      </w:r>
      <w:proofErr w:type="gramEnd"/>
      <w:r w:rsidR="00BC65A3" w:rsidRPr="00317AA1">
        <w:rPr>
          <w:rFonts w:asciiTheme="minorHAnsi" w:hAnsiTheme="minorHAnsi"/>
        </w:rPr>
        <w:t xml:space="preserve"> ve prospěch </w:t>
      </w:r>
      <w:r w:rsidR="00BE3018">
        <w:rPr>
          <w:rFonts w:asciiTheme="minorHAnsi" w:hAnsiTheme="minorHAnsi"/>
          <w:i/>
        </w:rPr>
        <w:t>16</w:t>
      </w:r>
      <w:r w:rsidR="00BC65A3" w:rsidRPr="00317AA1">
        <w:rPr>
          <w:rFonts w:asciiTheme="minorHAnsi" w:hAnsiTheme="minorHAnsi"/>
        </w:rPr>
        <w:t xml:space="preserve"> </w:t>
      </w:r>
      <w:r w:rsidRPr="00317AA1">
        <w:rPr>
          <w:rFonts w:asciiTheme="minorHAnsi" w:hAnsiTheme="minorHAnsi"/>
        </w:rPr>
        <w:t>nezletilých</w:t>
      </w:r>
      <w:r>
        <w:rPr>
          <w:rFonts w:asciiTheme="minorHAnsi" w:hAnsiTheme="minorHAnsi"/>
        </w:rPr>
        <w:t xml:space="preserve">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Výše uvedený dar bude dárcem převeden na bankovní účet obdarovaného, č. </w:t>
      </w:r>
      <w:proofErr w:type="gramStart"/>
      <w:r>
        <w:rPr>
          <w:rFonts w:asciiTheme="minorHAnsi" w:hAnsiTheme="minorHAnsi"/>
        </w:rPr>
        <w:t>účtu</w:t>
      </w:r>
      <w:r w:rsidR="00BE3018">
        <w:rPr>
          <w:rFonts w:asciiTheme="minorHAnsi" w:hAnsiTheme="minorHAnsi"/>
        </w:rPr>
        <w:t xml:space="preserve">                                   </w:t>
      </w:r>
      <w:r w:rsidR="006A5EDB" w:rsidRPr="00CF2B6D">
        <w:rPr>
          <w:rFonts w:asciiTheme="minorHAnsi" w:hAnsiTheme="minorHAnsi"/>
        </w:rPr>
        <w:t>, vedený</w:t>
      </w:r>
      <w:proofErr w:type="gramEnd"/>
      <w:r w:rsidR="006A5EDB" w:rsidRPr="00CF2B6D">
        <w:rPr>
          <w:rFonts w:asciiTheme="minorHAnsi" w:hAnsiTheme="minorHAnsi"/>
        </w:rPr>
        <w:t xml:space="preserve"> u </w:t>
      </w:r>
    </w:p>
    <w:p w:rsidR="001E7654" w:rsidRPr="00317AA1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je určen pro účely úhrady měsíčních záloh za obědové služby pro období od 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BE3018">
        <w:rPr>
          <w:rFonts w:asciiTheme="minorHAnsi" w:hAnsiTheme="minorHAnsi"/>
        </w:rPr>
        <w:t>9</w:t>
      </w:r>
      <w:r w:rsidRPr="00317AA1">
        <w:rPr>
          <w:rFonts w:asciiTheme="minorHAnsi" w:hAnsiTheme="minorHAnsi"/>
        </w:rPr>
        <w:t>. 202</w:t>
      </w:r>
      <w:r w:rsidR="00BE3018">
        <w:rPr>
          <w:rFonts w:asciiTheme="minorHAnsi" w:hAnsiTheme="minorHAnsi"/>
        </w:rPr>
        <w:t>3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BE3018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</w:t>
      </w:r>
      <w:r w:rsidR="00BE3018">
        <w:rPr>
          <w:rFonts w:asciiTheme="minorHAnsi" w:hAnsiTheme="minorHAnsi"/>
        </w:rPr>
        <w:t>12</w:t>
      </w:r>
      <w:r w:rsidRPr="00317AA1">
        <w:rPr>
          <w:rFonts w:asciiTheme="minorHAnsi" w:hAnsiTheme="minorHAnsi"/>
        </w:rPr>
        <w:t>. 202</w:t>
      </w:r>
      <w:r w:rsidR="00BE3018">
        <w:rPr>
          <w:rFonts w:asciiTheme="minorHAnsi" w:hAnsiTheme="minorHAnsi"/>
        </w:rPr>
        <w:t>3</w:t>
      </w:r>
      <w:r w:rsidR="001E7654" w:rsidRPr="00317AA1">
        <w:rPr>
          <w:rFonts w:asciiTheme="minorHAnsi" w:hAnsiTheme="minorHAnsi"/>
        </w:rPr>
        <w:t xml:space="preserve"> ve prospěch těchto </w:t>
      </w:r>
      <w:r w:rsidR="00C17AFD" w:rsidRPr="00317AA1">
        <w:rPr>
          <w:rFonts w:asciiTheme="minorHAnsi" w:hAnsiTheme="minorHAnsi"/>
        </w:rPr>
        <w:t>nezletilých dětí - žáků</w:t>
      </w:r>
      <w:r w:rsidR="001E7654" w:rsidRPr="00317AA1">
        <w:rPr>
          <w:rFonts w:asciiTheme="minorHAnsi" w:hAnsiTheme="minorHAnsi"/>
        </w:rPr>
        <w:t>:</w:t>
      </w:r>
    </w:p>
    <w:p w:rsidR="00BE3018" w:rsidRDefault="00BE3018" w:rsidP="001E3DD6">
      <w:pPr>
        <w:spacing w:before="120"/>
        <w:ind w:left="709" w:hanging="1"/>
        <w:rPr>
          <w:rFonts w:asciiTheme="minorHAnsi" w:hAnsiTheme="minorHAnsi"/>
        </w:rPr>
      </w:pPr>
    </w:p>
    <w:p w:rsidR="00BE3018" w:rsidRDefault="00BE3018" w:rsidP="001E3DD6">
      <w:pPr>
        <w:spacing w:before="120"/>
        <w:ind w:left="709" w:hanging="1"/>
        <w:rPr>
          <w:rFonts w:asciiTheme="minorHAnsi" w:hAnsiTheme="minorHAnsi"/>
        </w:rPr>
      </w:pPr>
    </w:p>
    <w:p w:rsidR="00BE3018" w:rsidRDefault="00BE3018" w:rsidP="001E3DD6">
      <w:pPr>
        <w:spacing w:before="120"/>
        <w:ind w:left="709" w:hanging="1"/>
        <w:rPr>
          <w:rFonts w:asciiTheme="minorHAnsi" w:hAnsiTheme="minorHAnsi"/>
        </w:rPr>
      </w:pPr>
    </w:p>
    <w:p w:rsidR="00BE3018" w:rsidRDefault="00BE3018" w:rsidP="001E3DD6">
      <w:pPr>
        <w:spacing w:before="120"/>
        <w:ind w:left="709" w:hanging="1"/>
        <w:rPr>
          <w:rFonts w:asciiTheme="minorHAnsi" w:hAnsiTheme="minorHAnsi"/>
        </w:rPr>
      </w:pPr>
    </w:p>
    <w:p w:rsidR="00BE3018" w:rsidRDefault="00BE3018" w:rsidP="001E3DD6">
      <w:pPr>
        <w:spacing w:before="120"/>
        <w:ind w:left="709" w:hanging="1"/>
        <w:rPr>
          <w:rFonts w:asciiTheme="minorHAnsi" w:hAnsiTheme="minorHAnsi"/>
        </w:rPr>
      </w:pPr>
    </w:p>
    <w:p w:rsidR="00BE3018" w:rsidRDefault="00BE3018" w:rsidP="001E3DD6">
      <w:pPr>
        <w:spacing w:before="120"/>
        <w:ind w:left="709" w:hanging="1"/>
        <w:rPr>
          <w:rFonts w:asciiTheme="minorHAnsi" w:hAnsiTheme="minorHAnsi"/>
        </w:rPr>
      </w:pPr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317AA1">
        <w:rPr>
          <w:rFonts w:asciiTheme="minorHAnsi" w:hAnsiTheme="minorHAnsi"/>
        </w:rPr>
        <w:br/>
      </w:r>
      <w:r w:rsidRPr="00317AA1">
        <w:rPr>
          <w:rFonts w:asciiTheme="minorHAnsi" w:hAnsiTheme="minorHAnsi"/>
        </w:rPr>
        <w:br/>
      </w:r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317AA1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Obdarovaný se zavazuje, že nejpozději do </w:t>
      </w:r>
      <w:r w:rsidR="00BE3018">
        <w:rPr>
          <w:rFonts w:asciiTheme="minorHAnsi" w:hAnsiTheme="minorHAnsi"/>
        </w:rPr>
        <w:t>10</w:t>
      </w:r>
      <w:r w:rsidR="00C65D62" w:rsidRPr="00317AA1">
        <w:rPr>
          <w:rFonts w:asciiTheme="minorHAnsi" w:hAnsiTheme="minorHAnsi"/>
        </w:rPr>
        <w:t xml:space="preserve">. </w:t>
      </w:r>
      <w:r w:rsidR="00BE3018">
        <w:rPr>
          <w:rFonts w:asciiTheme="minorHAnsi" w:hAnsiTheme="minorHAnsi"/>
        </w:rPr>
        <w:t>01</w:t>
      </w:r>
      <w:r w:rsidR="00C65D62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C65D62" w:rsidRPr="00317AA1">
        <w:rPr>
          <w:rFonts w:asciiTheme="minorHAnsi" w:hAnsiTheme="minorHAnsi"/>
        </w:rPr>
        <w:t xml:space="preserve"> </w:t>
      </w:r>
      <w:r w:rsidR="00D263F8" w:rsidRPr="00317AA1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317AA1">
        <w:rPr>
          <w:rFonts w:asciiTheme="minorHAnsi" w:hAnsiTheme="minorHAnsi"/>
        </w:rPr>
        <w:t>0</w:t>
      </w:r>
      <w:r w:rsidR="00BE3018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0</w:t>
      </w:r>
      <w:r w:rsidR="00BE3018">
        <w:rPr>
          <w:rFonts w:asciiTheme="minorHAnsi" w:hAnsiTheme="minorHAnsi"/>
        </w:rPr>
        <w:t>9</w:t>
      </w:r>
      <w:r w:rsidRPr="00317AA1">
        <w:rPr>
          <w:rFonts w:asciiTheme="minorHAnsi" w:hAnsiTheme="minorHAnsi"/>
        </w:rPr>
        <w:t>. 202</w:t>
      </w:r>
      <w:r w:rsidR="00BE3018">
        <w:rPr>
          <w:rFonts w:asciiTheme="minorHAnsi" w:hAnsiTheme="minorHAnsi"/>
        </w:rPr>
        <w:t>3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BE3018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</w:t>
      </w:r>
      <w:r w:rsidR="00BE3018">
        <w:rPr>
          <w:rFonts w:asciiTheme="minorHAnsi" w:hAnsiTheme="minorHAnsi"/>
        </w:rPr>
        <w:t>12</w:t>
      </w:r>
      <w:r w:rsidRPr="00317AA1">
        <w:rPr>
          <w:rFonts w:asciiTheme="minorHAnsi" w:hAnsiTheme="minorHAnsi"/>
        </w:rPr>
        <w:t>. 202</w:t>
      </w:r>
      <w:r w:rsidR="00BE3018">
        <w:rPr>
          <w:rFonts w:asciiTheme="minorHAnsi" w:hAnsiTheme="minorHAnsi"/>
        </w:rPr>
        <w:t>3</w:t>
      </w:r>
      <w:r w:rsidR="00EE203A" w:rsidRPr="00317AA1">
        <w:rPr>
          <w:rFonts w:asciiTheme="minorHAnsi" w:hAnsiTheme="minorHAnsi"/>
        </w:rPr>
        <w:t>,</w:t>
      </w:r>
      <w:r w:rsidR="00047F86" w:rsidRPr="00317AA1">
        <w:rPr>
          <w:rFonts w:asciiTheme="minorHAnsi" w:hAnsiTheme="minorHAnsi"/>
        </w:rPr>
        <w:t xml:space="preserve"> </w:t>
      </w:r>
      <w:r w:rsidR="00792A2C" w:rsidRPr="00317AA1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="00792A2C" w:rsidRPr="00317AA1">
        <w:rPr>
          <w:rFonts w:asciiTheme="minorHAnsi" w:hAnsiTheme="minorHAnsi"/>
        </w:rPr>
        <w:t>této</w:t>
      </w:r>
      <w:proofErr w:type="gramEnd"/>
      <w:r w:rsidR="00792A2C" w:rsidRPr="00317AA1">
        <w:rPr>
          <w:rFonts w:asciiTheme="minorHAnsi" w:hAnsiTheme="minorHAnsi"/>
        </w:rPr>
        <w:t xml:space="preserve"> smlouvy, je obdarovaný povinen nejpozději do </w:t>
      </w:r>
      <w:r w:rsidR="00BE3018">
        <w:rPr>
          <w:rFonts w:asciiTheme="minorHAnsi" w:hAnsiTheme="minorHAnsi"/>
        </w:rPr>
        <w:t>31. 1</w:t>
      </w:r>
      <w:r w:rsidR="00792A2C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 xml:space="preserve"> vrátit příslušný přeplatek na transparentní účet dárce číslo </w:t>
      </w:r>
      <w:r w:rsidR="00BE3018">
        <w:rPr>
          <w:rFonts w:asciiTheme="minorHAnsi" w:hAnsiTheme="minorHAnsi"/>
        </w:rPr>
        <w:t xml:space="preserve">                 </w:t>
      </w:r>
      <w:r w:rsidR="00792A2C" w:rsidRPr="00317AA1">
        <w:rPr>
          <w:rFonts w:asciiTheme="minorHAnsi" w:hAnsiTheme="minorHAnsi"/>
        </w:rPr>
        <w:t xml:space="preserve">vedený u </w:t>
      </w:r>
      <w:r w:rsidR="00BE3018">
        <w:rPr>
          <w:rFonts w:asciiTheme="minorHAnsi" w:hAnsiTheme="minorHAnsi"/>
        </w:rPr>
        <w:t xml:space="preserve">             </w:t>
      </w:r>
      <w:r w:rsidR="00792A2C" w:rsidRPr="00317AA1">
        <w:rPr>
          <w:rFonts w:asciiTheme="minorHAnsi" w:hAnsiTheme="minorHAnsi"/>
        </w:rPr>
        <w:t xml:space="preserve"> a do poznámky k platbě pro příjemce uvede „přeplatek nevyužitého daru 202</w:t>
      </w:r>
      <w:r w:rsidR="00BE3018">
        <w:rPr>
          <w:rFonts w:asciiTheme="minorHAnsi" w:hAnsiTheme="minorHAnsi"/>
        </w:rPr>
        <w:t>3</w:t>
      </w:r>
      <w:r w:rsidR="00792A2C" w:rsidRPr="00317AA1">
        <w:rPr>
          <w:rFonts w:asciiTheme="minorHAnsi" w:hAnsiTheme="minorHAnsi"/>
        </w:rPr>
        <w:t>“.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317AA1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</w:t>
      </w:r>
      <w:r w:rsidR="00BE3018">
        <w:rPr>
          <w:rFonts w:asciiTheme="minorHAnsi" w:hAnsiTheme="minorHAnsi"/>
        </w:rPr>
        <w:t xml:space="preserve">dat dárce o změnu určeného žáka, a to tak, aby nejpozději do </w:t>
      </w:r>
      <w:proofErr w:type="gramStart"/>
      <w:r w:rsidR="00BE3018">
        <w:rPr>
          <w:rFonts w:asciiTheme="minorHAnsi" w:hAnsiTheme="minorHAnsi"/>
        </w:rPr>
        <w:t>30.11.2023</w:t>
      </w:r>
      <w:proofErr w:type="gramEnd"/>
      <w:r w:rsidR="00BE3018">
        <w:rPr>
          <w:rFonts w:asciiTheme="minorHAnsi" w:hAnsiTheme="minorHAnsi"/>
        </w:rPr>
        <w:t xml:space="preserve"> smluvní strany uzavřely dodatek k této smlouvě, po tomto datu není jakákoliv změna v určených žácích, čerpajících obědové služby z daru poskytnutého touto smlouvou možná. </w:t>
      </w:r>
      <w:r w:rsidRPr="00317AA1">
        <w:rPr>
          <w:rFonts w:asciiTheme="minorHAnsi" w:hAnsiTheme="minorHAnsi"/>
        </w:rPr>
        <w:t xml:space="preserve">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="00BE3018">
        <w:t>………………….</w:t>
      </w:r>
      <w:r w:rsidRPr="00317AA1">
        <w:rPr>
          <w:rFonts w:asciiTheme="minorHAnsi" w:hAnsiTheme="minorHAnsi"/>
        </w:rPr>
        <w:t xml:space="preserve"> </w:t>
      </w:r>
      <w:proofErr w:type="gramStart"/>
      <w:r w:rsidRPr="00317AA1">
        <w:rPr>
          <w:rFonts w:asciiTheme="minorHAnsi" w:hAnsiTheme="minorHAnsi"/>
        </w:rPr>
        <w:t>nebo</w:t>
      </w:r>
      <w:proofErr w:type="gramEnd"/>
      <w:r w:rsidRPr="00317AA1">
        <w:rPr>
          <w:rFonts w:asciiTheme="minorHAnsi" w:hAnsiTheme="minorHAnsi"/>
        </w:rPr>
        <w:t xml:space="preserve">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BE3018">
        <w:rPr>
          <w:rFonts w:asciiTheme="minorHAnsi" w:hAnsiTheme="minorHAnsi"/>
        </w:rPr>
        <w:t>………</w:t>
      </w:r>
      <w:proofErr w:type="gramStart"/>
      <w:r w:rsidR="00BE3018">
        <w:rPr>
          <w:rFonts w:asciiTheme="minorHAnsi" w:hAnsiTheme="minorHAnsi"/>
        </w:rPr>
        <w:t>…..</w:t>
      </w:r>
      <w:proofErr w:type="gramEnd"/>
    </w:p>
    <w:p w:rsidR="00792A2C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>V případě, že obdarovaný nebude moci čerpat z jakéhokoliv důvodu</w:t>
      </w:r>
      <w:r>
        <w:rPr>
          <w:rFonts w:asciiTheme="minorHAnsi" w:hAnsiTheme="minorHAnsi"/>
        </w:rPr>
        <w:t xml:space="preserve"> obědové služby pro schválené žáky,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792A2C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Default="00D263F8" w:rsidP="00D263F8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Default="00792A2C" w:rsidP="00792A2C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Default="00BE3018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vyhotovena a podepsána elektronicky. Tato smlouva </w:t>
      </w:r>
      <w:r w:rsidR="00AF3151">
        <w:rPr>
          <w:rFonts w:asciiTheme="minorHAnsi" w:hAnsiTheme="minorHAnsi"/>
        </w:rPr>
        <w:t xml:space="preserve">je v elektronické podobě uložena v elektronickém systému dárce a je obdarovanému trvale přístupná v aplikaci po přihlášení do jeho uživatelského účtu na internetové adrese </w:t>
      </w:r>
      <w:hyperlink r:id="rId9" w:history="1">
        <w:r w:rsidR="00AF3151" w:rsidRPr="00A32371">
          <w:rPr>
            <w:rStyle w:val="Hypertextovodkaz"/>
            <w:rFonts w:asciiTheme="minorHAnsi" w:hAnsiTheme="minorHAnsi"/>
          </w:rPr>
          <w:t>www.obedyprodeti.cz</w:t>
        </w:r>
      </w:hyperlink>
      <w:r w:rsidR="00AF3151">
        <w:rPr>
          <w:rFonts w:asciiTheme="minorHAnsi" w:hAnsiTheme="minorHAnsi"/>
        </w:rPr>
        <w:t>. Smluvní strany prohlašují, že vyhotovení této Smlouvy v elektronické formě a zachycené v podobě elektronického dokumentu automaticky uloženého v uživatelském účtu, je důkazem písemné formy tohoto právního jednání.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BE3018">
        <w:tc>
          <w:tcPr>
            <w:tcW w:w="4606" w:type="dxa"/>
          </w:tcPr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AF3151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</w:t>
            </w:r>
            <w:r w:rsidR="00AF3151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 0</w:t>
            </w:r>
            <w:r w:rsidR="00AF3151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 202</w:t>
            </w:r>
            <w:r w:rsidR="00AF3151">
              <w:rPr>
                <w:rFonts w:asciiTheme="minorHAnsi" w:hAnsiTheme="minorHAnsi"/>
              </w:rPr>
              <w:t>3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AF3151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 …</w:t>
            </w:r>
            <w:r w:rsidR="004D6178">
              <w:rPr>
                <w:rFonts w:asciiTheme="minorHAnsi" w:hAnsiTheme="minorHAnsi" w:cs="Arial"/>
              </w:rPr>
              <w:t>Novém Jičíně</w:t>
            </w:r>
            <w:r w:rsidRPr="008C7021">
              <w:rPr>
                <w:rFonts w:asciiTheme="minorHAnsi" w:hAnsiTheme="minorHAnsi" w:cs="Arial"/>
              </w:rPr>
              <w:t xml:space="preserve">… </w:t>
            </w:r>
            <w:proofErr w:type="gramStart"/>
            <w:r w:rsidRPr="008C7021">
              <w:rPr>
                <w:rFonts w:asciiTheme="minorHAnsi" w:hAnsiTheme="minorHAnsi" w:cs="Arial"/>
              </w:rPr>
              <w:t>dne .....</w:t>
            </w:r>
            <w:r w:rsidR="00AF3151">
              <w:rPr>
                <w:rFonts w:asciiTheme="minorHAnsi" w:hAnsiTheme="minorHAnsi" w:cs="Arial"/>
              </w:rPr>
              <w:t>8.8.2023</w:t>
            </w:r>
            <w:proofErr w:type="gramEnd"/>
          </w:p>
        </w:tc>
      </w:tr>
      <w:tr w:rsidR="008C74BE" w:rsidRPr="008C7021" w:rsidTr="00BE3018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BE3018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4D6178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r w:rsidRPr="004D6178">
              <w:rPr>
                <w:rFonts w:asciiTheme="minorHAnsi" w:hAnsiTheme="minorHAnsi"/>
                <w:b/>
              </w:rPr>
              <w:t>Základní škola Nový Jičín, Tyršova 1, příspěvková organizace</w:t>
            </w: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Nový Jičín, Tyršova 1,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od</w:t>
      </w:r>
      <w:proofErr w:type="gramEnd"/>
      <w:r w:rsidRPr="006D0C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0</w:t>
      </w:r>
      <w:r w:rsidR="00AF3151">
        <w:rPr>
          <w:rFonts w:asciiTheme="minorHAnsi" w:hAnsiTheme="minorHAnsi"/>
        </w:rPr>
        <w:t>1</w:t>
      </w:r>
      <w:r>
        <w:rPr>
          <w:rFonts w:asciiTheme="minorHAnsi" w:hAnsiTheme="minorHAnsi"/>
        </w:rPr>
        <w:t>. 0</w:t>
      </w:r>
      <w:r w:rsidR="00AF3151">
        <w:rPr>
          <w:rFonts w:asciiTheme="minorHAnsi" w:hAnsiTheme="minorHAnsi"/>
        </w:rPr>
        <w:t>9</w:t>
      </w:r>
      <w:r>
        <w:rPr>
          <w:rFonts w:asciiTheme="minorHAnsi" w:hAnsiTheme="minorHAnsi"/>
        </w:rPr>
        <w:t>. 202</w:t>
      </w:r>
      <w:r w:rsidR="00AF3151">
        <w:rPr>
          <w:rFonts w:asciiTheme="minorHAnsi" w:hAnsiTheme="minorHAnsi"/>
        </w:rPr>
        <w:t>3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do:</w:t>
      </w:r>
      <w:proofErr w:type="gramEnd"/>
      <w:r w:rsidRPr="006D0C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="00AF3151">
        <w:rPr>
          <w:rFonts w:asciiTheme="minorHAnsi" w:hAnsiTheme="minorHAnsi"/>
        </w:rPr>
        <w:t>1</w:t>
      </w:r>
      <w:r>
        <w:rPr>
          <w:rFonts w:asciiTheme="minorHAnsi" w:hAnsiTheme="minorHAnsi"/>
        </w:rPr>
        <w:t>. </w:t>
      </w:r>
      <w:r w:rsidR="00AF3151">
        <w:rPr>
          <w:rFonts w:asciiTheme="minorHAnsi" w:hAnsiTheme="minorHAnsi"/>
        </w:rPr>
        <w:t>12</w:t>
      </w:r>
      <w:r>
        <w:rPr>
          <w:rFonts w:asciiTheme="minorHAnsi" w:hAnsiTheme="minorHAnsi"/>
        </w:rPr>
        <w:t>. 202</w:t>
      </w:r>
      <w:r w:rsidR="00AF3151">
        <w:rPr>
          <w:rFonts w:asciiTheme="minorHAnsi" w:hAnsiTheme="minorHAnsi"/>
        </w:rPr>
        <w:t>3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 w:rsidR="00AF3151">
        <w:rPr>
          <w:rFonts w:asciiTheme="minorHAnsi" w:hAnsiTheme="minorHAnsi"/>
        </w:rPr>
        <w:t>35872</w:t>
      </w:r>
      <w:r>
        <w:rPr>
          <w:rFonts w:asciiTheme="minorHAnsi" w:hAnsiTheme="minorHAnsi"/>
        </w:rPr>
        <w:t xml:space="preserve"> Kč</w:t>
      </w:r>
    </w:p>
    <w:tbl>
      <w:tblPr>
        <w:tblStyle w:val="GridTableLight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1.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34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258</w:t>
            </w:r>
            <w:r w:rsidR="00317AA1">
              <w:t>4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2.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30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228</w:t>
            </w:r>
            <w:r w:rsidR="00317AA1">
              <w:t>0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3.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 w:rsidP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30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228</w:t>
            </w:r>
            <w:r w:rsidR="00317AA1">
              <w:t>0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4.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30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2280</w:t>
            </w:r>
            <w:r w:rsidR="00317AA1">
              <w:t xml:space="preserve">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5.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30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2280</w:t>
            </w:r>
            <w:r w:rsidR="00317AA1">
              <w:t xml:space="preserve">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6.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30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2280</w:t>
            </w:r>
            <w:r w:rsidR="00317AA1">
              <w:t xml:space="preserve">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7.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317AA1" w:rsidP="00AF3151">
            <w:r>
              <w:t>2</w:t>
            </w:r>
            <w:r w:rsidR="00AF3151">
              <w:t>6</w:t>
            </w:r>
            <w:r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1976</w:t>
            </w:r>
            <w:r w:rsidR="00317AA1">
              <w:t xml:space="preserve">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8.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AF3151">
            <w:r>
              <w:t>30</w:t>
            </w:r>
            <w:r w:rsidR="00317AA1"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2280</w:t>
            </w:r>
            <w:r w:rsidR="00317AA1">
              <w:t xml:space="preserve"> Kč</w:t>
            </w:r>
          </w:p>
        </w:tc>
      </w:tr>
      <w:tr w:rsidR="00811540">
        <w:tc>
          <w:tcPr>
            <w:tcW w:w="2310" w:type="auto"/>
          </w:tcPr>
          <w:p w:rsidR="00811540" w:rsidRDefault="00317AA1">
            <w:r>
              <w:t>9.</w:t>
            </w:r>
          </w:p>
        </w:tc>
        <w:tc>
          <w:tcPr>
            <w:tcW w:w="2310" w:type="auto"/>
          </w:tcPr>
          <w:p w:rsidR="00811540" w:rsidRDefault="00811540"/>
        </w:tc>
        <w:tc>
          <w:tcPr>
            <w:tcW w:w="2310" w:type="auto"/>
          </w:tcPr>
          <w:p w:rsidR="00811540" w:rsidRDefault="00AF3151">
            <w:r>
              <w:t>76</w:t>
            </w:r>
          </w:p>
        </w:tc>
        <w:tc>
          <w:tcPr>
            <w:tcW w:w="2310" w:type="auto"/>
          </w:tcPr>
          <w:p w:rsidR="00811540" w:rsidRDefault="00317AA1" w:rsidP="00AF3151">
            <w:r>
              <w:t>2</w:t>
            </w:r>
            <w:r w:rsidR="00AF3151">
              <w:t>6</w:t>
            </w:r>
            <w:r>
              <w:t xml:space="preserve"> Kč</w:t>
            </w:r>
          </w:p>
        </w:tc>
        <w:tc>
          <w:tcPr>
            <w:tcW w:w="2310" w:type="auto"/>
          </w:tcPr>
          <w:p w:rsidR="00811540" w:rsidRDefault="00AF3151">
            <w:r>
              <w:t>1976</w:t>
            </w:r>
            <w:r w:rsidR="00317AA1">
              <w:t xml:space="preserve">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10.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30 Kč</w:t>
            </w:r>
          </w:p>
        </w:tc>
        <w:tc>
          <w:tcPr>
            <w:tcW w:w="2310" w:type="auto"/>
          </w:tcPr>
          <w:p w:rsidR="00AF3151" w:rsidRDefault="00AF3151">
            <w:r>
              <w:t>2280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11.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30 Kč</w:t>
            </w:r>
          </w:p>
        </w:tc>
        <w:tc>
          <w:tcPr>
            <w:tcW w:w="2310" w:type="auto"/>
          </w:tcPr>
          <w:p w:rsidR="00AF3151" w:rsidRDefault="00AF3151">
            <w:r>
              <w:t>2280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12.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30 Kč</w:t>
            </w:r>
          </w:p>
        </w:tc>
        <w:tc>
          <w:tcPr>
            <w:tcW w:w="2310" w:type="auto"/>
          </w:tcPr>
          <w:p w:rsidR="00AF3151" w:rsidRDefault="00AF3151">
            <w:r>
              <w:t>2280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13.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30 Kč</w:t>
            </w:r>
          </w:p>
        </w:tc>
        <w:tc>
          <w:tcPr>
            <w:tcW w:w="2310" w:type="auto"/>
          </w:tcPr>
          <w:p w:rsidR="00AF3151" w:rsidRDefault="00AF3151">
            <w:r>
              <w:t>2280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14.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30 Kč</w:t>
            </w:r>
          </w:p>
        </w:tc>
        <w:tc>
          <w:tcPr>
            <w:tcW w:w="2310" w:type="auto"/>
          </w:tcPr>
          <w:p w:rsidR="00AF3151" w:rsidRDefault="00AF3151">
            <w:r>
              <w:t>2280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15.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26 Kč</w:t>
            </w:r>
          </w:p>
        </w:tc>
        <w:tc>
          <w:tcPr>
            <w:tcW w:w="2310" w:type="auto"/>
          </w:tcPr>
          <w:p w:rsidR="00AF3151" w:rsidRDefault="00AF3151">
            <w:r>
              <w:t>1976 Kč</w:t>
            </w:r>
          </w:p>
        </w:tc>
      </w:tr>
      <w:tr w:rsidR="00AF3151">
        <w:tc>
          <w:tcPr>
            <w:tcW w:w="2310" w:type="auto"/>
          </w:tcPr>
          <w:p w:rsidR="00AF3151" w:rsidRDefault="00AF3151">
            <w:r>
              <w:t>16.</w:t>
            </w:r>
          </w:p>
        </w:tc>
        <w:tc>
          <w:tcPr>
            <w:tcW w:w="2310" w:type="auto"/>
          </w:tcPr>
          <w:p w:rsidR="00AF3151" w:rsidRDefault="00AF3151"/>
        </w:tc>
        <w:tc>
          <w:tcPr>
            <w:tcW w:w="2310" w:type="auto"/>
          </w:tcPr>
          <w:p w:rsidR="00AF3151" w:rsidRDefault="00AF3151">
            <w:r>
              <w:t>76</w:t>
            </w:r>
          </w:p>
        </w:tc>
        <w:tc>
          <w:tcPr>
            <w:tcW w:w="2310" w:type="auto"/>
          </w:tcPr>
          <w:p w:rsidR="00AF3151" w:rsidRDefault="00AF3151">
            <w:r>
              <w:t>30 Kč</w:t>
            </w:r>
          </w:p>
        </w:tc>
        <w:tc>
          <w:tcPr>
            <w:tcW w:w="2310" w:type="auto"/>
          </w:tcPr>
          <w:p w:rsidR="00AF3151" w:rsidRDefault="00AF3151">
            <w:r>
              <w:t>2280 Kč</w:t>
            </w:r>
          </w:p>
        </w:tc>
      </w:tr>
      <w:tr w:rsidR="00811540">
        <w:tc>
          <w:tcPr>
            <w:tcW w:w="2310" w:type="auto"/>
          </w:tcPr>
          <w:p w:rsidR="00811540" w:rsidRDefault="00811540"/>
        </w:tc>
        <w:tc>
          <w:tcPr>
            <w:tcW w:w="2310" w:type="auto"/>
            <w:gridSpan w:val="3"/>
          </w:tcPr>
          <w:p w:rsidR="00811540" w:rsidRDefault="00317AA1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811540" w:rsidRDefault="004C3019">
            <w:r>
              <w:rPr>
                <w:b/>
              </w:rPr>
              <w:t>35872</w:t>
            </w:r>
            <w:r w:rsidR="00317AA1">
              <w:rPr>
                <w:b/>
              </w:rPr>
              <w:t xml:space="preserve">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51" w:rsidRDefault="00AF3151">
      <w:r>
        <w:separator/>
      </w:r>
    </w:p>
  </w:endnote>
  <w:endnote w:type="continuationSeparator" w:id="0">
    <w:p w:rsidR="00AF3151" w:rsidRDefault="00AF3151">
      <w:r>
        <w:continuationSeparator/>
      </w:r>
    </w:p>
  </w:endnote>
  <w:endnote w:type="continuationNotice" w:id="1">
    <w:p w:rsidR="00AF3151" w:rsidRDefault="00AF3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51" w:rsidRDefault="00AF3151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3151" w:rsidRDefault="00AF3151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51" w:rsidRPr="00F31CE6" w:rsidRDefault="00AF315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C3019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AF3151" w:rsidRPr="008C7021" w:rsidRDefault="00AF3151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2023/2024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19" w:rsidRDefault="004C30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51" w:rsidRPr="00F31CE6" w:rsidRDefault="00AF315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C3019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AF3151" w:rsidRPr="008C7021" w:rsidRDefault="00AF3151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 xml:space="preserve">školní rok </w:t>
    </w:r>
    <w:r>
      <w:rPr>
        <w:rFonts w:asciiTheme="minorHAnsi" w:hAnsiTheme="minorHAnsi"/>
        <w:sz w:val="24"/>
      </w:rPr>
      <w:t>20</w:t>
    </w:r>
    <w:r w:rsidR="004C3019">
      <w:rPr>
        <w:rFonts w:asciiTheme="minorHAnsi" w:hAnsiTheme="minorHAnsi"/>
        <w:sz w:val="24"/>
      </w:rPr>
      <w:t>23</w:t>
    </w:r>
    <w:r>
      <w:rPr>
        <w:rFonts w:asciiTheme="minorHAnsi" w:hAnsiTheme="minorHAnsi"/>
        <w:sz w:val="24"/>
      </w:rPr>
      <w:t>/202</w:t>
    </w:r>
    <w:r w:rsidR="004C3019">
      <w:rPr>
        <w:rFonts w:asciiTheme="minorHAnsi" w:hAnsiTheme="minorHAnsi"/>
        <w:sz w:val="24"/>
      </w:rPr>
      <w:t>4</w:t>
    </w:r>
    <w:bookmarkStart w:id="0" w:name="_GoBack"/>
    <w:bookmarkEnd w:id="0"/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51" w:rsidRDefault="00AF3151">
      <w:r>
        <w:separator/>
      </w:r>
    </w:p>
  </w:footnote>
  <w:footnote w:type="continuationSeparator" w:id="0">
    <w:p w:rsidR="00AF3151" w:rsidRDefault="00AF3151">
      <w:r>
        <w:continuationSeparator/>
      </w:r>
    </w:p>
  </w:footnote>
  <w:footnote w:type="continuationNotice" w:id="1">
    <w:p w:rsidR="00AF3151" w:rsidRDefault="00AF31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19" w:rsidRDefault="004C30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19" w:rsidRDefault="004C30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19" w:rsidRDefault="004C30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AA1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019"/>
    <w:rsid w:val="004C36CA"/>
    <w:rsid w:val="004D6178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540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AF3151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018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bedyprodet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1178-793F-4797-A218-034A11BF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1D2FDF24</Template>
  <TotalTime>22</TotalTime>
  <Pages>5</Pages>
  <Words>1331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8566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Michaela Horáková</cp:lastModifiedBy>
  <cp:revision>3</cp:revision>
  <cp:lastPrinted>2019-11-14T07:39:00Z</cp:lastPrinted>
  <dcterms:created xsi:type="dcterms:W3CDTF">2019-11-14T07:40:00Z</dcterms:created>
  <dcterms:modified xsi:type="dcterms:W3CDTF">2023-08-10T09:12:00Z</dcterms:modified>
</cp:coreProperties>
</file>