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45A6" w14:textId="61C6FC1D" w:rsidR="00230D1F" w:rsidRPr="00FC5C99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FF574A">
        <w:rPr>
          <w:rFonts w:ascii="Arial" w:hAnsi="Arial" w:cs="Arial"/>
          <w:b/>
          <w:sz w:val="32"/>
          <w:szCs w:val="32"/>
        </w:rPr>
        <w:t>3</w:t>
      </w:r>
    </w:p>
    <w:p w14:paraId="4375C7FF" w14:textId="7280A239" w:rsidR="00230D1F" w:rsidRDefault="00230D1F" w:rsidP="00230D1F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B3611E">
        <w:rPr>
          <w:rFonts w:ascii="Arial" w:hAnsi="Arial" w:cs="Arial"/>
          <w:b/>
          <w:caps/>
          <w:sz w:val="32"/>
          <w:szCs w:val="32"/>
        </w:rPr>
        <w:t>PACHTOVNÍ</w:t>
      </w:r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FF574A">
        <w:rPr>
          <w:rFonts w:ascii="Arial" w:hAnsi="Arial" w:cs="Arial"/>
          <w:b/>
          <w:sz w:val="32"/>
          <w:szCs w:val="32"/>
        </w:rPr>
        <w:t>204</w:t>
      </w:r>
      <w:r>
        <w:rPr>
          <w:rFonts w:ascii="Arial" w:hAnsi="Arial" w:cs="Arial"/>
          <w:b/>
          <w:sz w:val="32"/>
          <w:szCs w:val="32"/>
        </w:rPr>
        <w:t xml:space="preserve"> N </w:t>
      </w:r>
      <w:r w:rsidR="002A56F2">
        <w:rPr>
          <w:rFonts w:ascii="Arial" w:hAnsi="Arial" w:cs="Arial"/>
          <w:b/>
          <w:sz w:val="32"/>
          <w:szCs w:val="32"/>
        </w:rPr>
        <w:t>1</w:t>
      </w:r>
      <w:r w:rsidR="00C82E03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/26</w:t>
      </w:r>
    </w:p>
    <w:p w14:paraId="7658FE84" w14:textId="77777777" w:rsidR="00230D1F" w:rsidRPr="00FC5C99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4F28F2C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13FB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0F7B58E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9FCF7ED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8C03C4E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13FB6">
        <w:rPr>
          <w:rFonts w:ascii="Arial" w:hAnsi="Arial" w:cs="Arial"/>
          <w:sz w:val="22"/>
          <w:szCs w:val="22"/>
        </w:rPr>
        <w:t>11a</w:t>
      </w:r>
      <w:proofErr w:type="gramEnd"/>
      <w:r w:rsidRPr="00F13FB6">
        <w:rPr>
          <w:rFonts w:ascii="Arial" w:hAnsi="Arial" w:cs="Arial"/>
          <w:sz w:val="22"/>
          <w:szCs w:val="22"/>
        </w:rPr>
        <w:t>, 130 00 Praha 3 – Žižkov</w:t>
      </w:r>
    </w:p>
    <w:p w14:paraId="71D643D1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IČO: 01312774 </w:t>
      </w:r>
    </w:p>
    <w:p w14:paraId="43F48DB4" w14:textId="77777777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13FB6">
          <w:rPr>
            <w:rFonts w:ascii="Arial" w:hAnsi="Arial" w:cs="Arial"/>
            <w:sz w:val="22"/>
            <w:szCs w:val="22"/>
          </w:rPr>
          <w:t>01312774</w:t>
        </w:r>
      </w:smartTag>
    </w:p>
    <w:p w14:paraId="17ED1812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za který právně jedná Ing. Pavel Zouhar, vedoucí pobočky Bruntál</w:t>
      </w:r>
    </w:p>
    <w:p w14:paraId="7DC130A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adresa: Partyzánská 1619/7, 792 01 Bruntál</w:t>
      </w:r>
    </w:p>
    <w:p w14:paraId="777510EB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1710D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4CEED41D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bankovní spojení: Česká národní banka</w:t>
      </w:r>
    </w:p>
    <w:p w14:paraId="014C309C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číslo účtu: 170018-3723001/0710</w:t>
      </w:r>
    </w:p>
    <w:p w14:paraId="54642478" w14:textId="2FFC99FC" w:rsidR="00B3611E" w:rsidRPr="00F13FB6" w:rsidRDefault="00B3611E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2F17C81" w14:textId="77777777" w:rsidR="00230D1F" w:rsidRPr="00F13FB6" w:rsidRDefault="00230D1F" w:rsidP="00230D1F">
      <w:pPr>
        <w:rPr>
          <w:rFonts w:ascii="Arial" w:hAnsi="Arial" w:cs="Arial"/>
          <w:b/>
          <w:bCs/>
          <w:sz w:val="22"/>
          <w:szCs w:val="22"/>
        </w:rPr>
      </w:pPr>
    </w:p>
    <w:p w14:paraId="654244AB" w14:textId="616AC93A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143FF5">
        <w:rPr>
          <w:rFonts w:ascii="Arial" w:hAnsi="Arial" w:cs="Arial"/>
          <w:sz w:val="22"/>
          <w:szCs w:val="22"/>
        </w:rPr>
        <w:t>propachtovatel</w:t>
      </w:r>
      <w:r w:rsidRPr="00F13FB6">
        <w:rPr>
          <w:rFonts w:ascii="Arial" w:hAnsi="Arial" w:cs="Arial"/>
          <w:sz w:val="22"/>
          <w:szCs w:val="22"/>
        </w:rPr>
        <w:t xml:space="preserve">“) </w:t>
      </w:r>
    </w:p>
    <w:p w14:paraId="3A513754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8C457DF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na straně jedné –</w:t>
      </w:r>
    </w:p>
    <w:p w14:paraId="7F6BF55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BB07AC0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a</w:t>
      </w:r>
    </w:p>
    <w:p w14:paraId="6C61F7BB" w14:textId="77777777" w:rsidR="00230D1F" w:rsidRPr="00F13FB6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5513F9C" w14:textId="602D19BF" w:rsidR="00C82E03" w:rsidRPr="00C82E03" w:rsidRDefault="00143FF5" w:rsidP="00C82E03">
      <w:pPr>
        <w:rPr>
          <w:rFonts w:ascii="Arial" w:hAnsi="Arial" w:cs="Arial"/>
          <w:b/>
          <w:bCs/>
          <w:sz w:val="22"/>
          <w:szCs w:val="22"/>
        </w:rPr>
      </w:pPr>
      <w:r w:rsidRPr="00143FF5">
        <w:rPr>
          <w:rFonts w:ascii="Arial" w:hAnsi="Arial" w:cs="Arial"/>
          <w:sz w:val="22"/>
          <w:szCs w:val="22"/>
        </w:rPr>
        <w:t>pan</w:t>
      </w:r>
      <w:r>
        <w:rPr>
          <w:rFonts w:ascii="Arial" w:hAnsi="Arial" w:cs="Arial"/>
          <w:b/>
          <w:bCs/>
          <w:sz w:val="22"/>
          <w:szCs w:val="22"/>
        </w:rPr>
        <w:t xml:space="preserve"> Libor Kochan</w:t>
      </w:r>
    </w:p>
    <w:p w14:paraId="1901F188" w14:textId="12028537" w:rsidR="00C82E03" w:rsidRPr="00C82E03" w:rsidRDefault="00143FF5" w:rsidP="00C82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č. </w:t>
      </w:r>
    </w:p>
    <w:p w14:paraId="408FA1E9" w14:textId="48917557" w:rsidR="00C82E03" w:rsidRDefault="00143FF5" w:rsidP="00C82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bytem </w:t>
      </w:r>
      <w:r w:rsidR="00850A2D">
        <w:rPr>
          <w:rFonts w:ascii="Arial" w:hAnsi="Arial" w:cs="Arial"/>
          <w:sz w:val="22"/>
          <w:szCs w:val="22"/>
        </w:rPr>
        <w:t>PSČ 793 31 Světlá Hora</w:t>
      </w:r>
    </w:p>
    <w:p w14:paraId="29E90C38" w14:textId="7500A08F" w:rsidR="00850A2D" w:rsidRPr="00C82E03" w:rsidRDefault="00850A2D" w:rsidP="00C82E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18098932</w:t>
      </w:r>
    </w:p>
    <w:p w14:paraId="61434048" w14:textId="77777777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</w:p>
    <w:p w14:paraId="6C0605C9" w14:textId="7F4E0D4F" w:rsidR="00C82E03" w:rsidRPr="00C82E03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bankovní spojení:</w:t>
      </w:r>
    </w:p>
    <w:p w14:paraId="67C417B2" w14:textId="3B0D10E6" w:rsidR="00D6418B" w:rsidRDefault="00C82E03" w:rsidP="00C82E03">
      <w:pPr>
        <w:rPr>
          <w:rFonts w:ascii="Arial" w:hAnsi="Arial" w:cs="Arial"/>
          <w:sz w:val="22"/>
          <w:szCs w:val="22"/>
        </w:rPr>
      </w:pPr>
      <w:r w:rsidRPr="00C82E03">
        <w:rPr>
          <w:rFonts w:ascii="Arial" w:hAnsi="Arial" w:cs="Arial"/>
          <w:sz w:val="22"/>
          <w:szCs w:val="22"/>
        </w:rPr>
        <w:t>číslo účtu:</w:t>
      </w:r>
    </w:p>
    <w:p w14:paraId="054FD92E" w14:textId="77777777" w:rsidR="00C82E03" w:rsidRPr="00D6418B" w:rsidRDefault="00C82E03" w:rsidP="00C82E03">
      <w:pPr>
        <w:rPr>
          <w:rFonts w:ascii="Arial" w:hAnsi="Arial" w:cs="Arial"/>
          <w:bCs/>
          <w:sz w:val="22"/>
          <w:szCs w:val="22"/>
        </w:rPr>
      </w:pPr>
    </w:p>
    <w:p w14:paraId="68CDF6EE" w14:textId="26C861FF" w:rsidR="00230D1F" w:rsidRPr="00F13FB6" w:rsidRDefault="00230D1F" w:rsidP="00230D1F">
      <w:pPr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(dále jen „</w:t>
      </w:r>
      <w:r w:rsidR="00B40807">
        <w:rPr>
          <w:rFonts w:ascii="Arial" w:hAnsi="Arial" w:cs="Arial"/>
          <w:sz w:val="22"/>
          <w:szCs w:val="22"/>
        </w:rPr>
        <w:t>pachtýř</w:t>
      </w:r>
      <w:r w:rsidRPr="00F13FB6">
        <w:rPr>
          <w:rFonts w:ascii="Arial" w:hAnsi="Arial" w:cs="Arial"/>
          <w:sz w:val="22"/>
          <w:szCs w:val="22"/>
        </w:rPr>
        <w:t>“)</w:t>
      </w:r>
    </w:p>
    <w:p w14:paraId="4086FE8C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5E024E4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– straně druhé –</w:t>
      </w:r>
    </w:p>
    <w:p w14:paraId="6185C6A4" w14:textId="77777777" w:rsidR="00C82E03" w:rsidRDefault="00C82E03" w:rsidP="00230D1F">
      <w:pPr>
        <w:jc w:val="both"/>
        <w:rPr>
          <w:rFonts w:ascii="Arial" w:hAnsi="Arial" w:cs="Arial"/>
          <w:sz w:val="22"/>
          <w:szCs w:val="22"/>
        </w:rPr>
      </w:pPr>
    </w:p>
    <w:p w14:paraId="7E7D34AB" w14:textId="4B9F9B59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 xml:space="preserve">uzavírají tento dodatek č. </w:t>
      </w:r>
      <w:r w:rsidR="00DB58A0">
        <w:rPr>
          <w:rFonts w:ascii="Arial" w:hAnsi="Arial" w:cs="Arial"/>
          <w:sz w:val="22"/>
          <w:szCs w:val="22"/>
        </w:rPr>
        <w:t>3</w:t>
      </w:r>
      <w:r w:rsidRPr="00F13FB6">
        <w:rPr>
          <w:rFonts w:ascii="Arial" w:hAnsi="Arial" w:cs="Arial"/>
          <w:sz w:val="22"/>
          <w:szCs w:val="22"/>
        </w:rPr>
        <w:t xml:space="preserve"> k </w:t>
      </w:r>
      <w:r w:rsidR="00B40807">
        <w:rPr>
          <w:rFonts w:ascii="Arial" w:hAnsi="Arial" w:cs="Arial"/>
          <w:sz w:val="22"/>
          <w:szCs w:val="22"/>
        </w:rPr>
        <w:t>pachtovní</w:t>
      </w:r>
      <w:r w:rsidRPr="00F13FB6">
        <w:rPr>
          <w:rFonts w:ascii="Arial" w:hAnsi="Arial" w:cs="Arial"/>
          <w:sz w:val="22"/>
          <w:szCs w:val="22"/>
        </w:rPr>
        <w:t xml:space="preserve"> smlouvě č. </w:t>
      </w:r>
      <w:r w:rsidR="00B40807">
        <w:rPr>
          <w:rFonts w:ascii="Arial" w:hAnsi="Arial" w:cs="Arial"/>
          <w:sz w:val="22"/>
          <w:szCs w:val="22"/>
        </w:rPr>
        <w:t>20</w:t>
      </w:r>
      <w:r w:rsidR="00DB58A0">
        <w:rPr>
          <w:rFonts w:ascii="Arial" w:hAnsi="Arial" w:cs="Arial"/>
          <w:sz w:val="22"/>
          <w:szCs w:val="22"/>
        </w:rPr>
        <w:t>4</w:t>
      </w:r>
      <w:r w:rsidR="00BE643F" w:rsidRPr="00F13FB6">
        <w:rPr>
          <w:rFonts w:ascii="Arial" w:hAnsi="Arial" w:cs="Arial"/>
          <w:sz w:val="22"/>
          <w:szCs w:val="22"/>
        </w:rPr>
        <w:t xml:space="preserve"> N </w:t>
      </w:r>
      <w:r w:rsidR="002A56F2">
        <w:rPr>
          <w:rFonts w:ascii="Arial" w:hAnsi="Arial" w:cs="Arial"/>
          <w:sz w:val="22"/>
          <w:szCs w:val="22"/>
        </w:rPr>
        <w:t>1</w:t>
      </w:r>
      <w:r w:rsidR="00C82E03">
        <w:rPr>
          <w:rFonts w:ascii="Arial" w:hAnsi="Arial" w:cs="Arial"/>
          <w:sz w:val="22"/>
          <w:szCs w:val="22"/>
        </w:rPr>
        <w:t>9</w:t>
      </w:r>
      <w:r w:rsidR="00BE643F" w:rsidRPr="00F13FB6">
        <w:rPr>
          <w:rFonts w:ascii="Arial" w:hAnsi="Arial" w:cs="Arial"/>
          <w:sz w:val="22"/>
          <w:szCs w:val="22"/>
        </w:rPr>
        <w:t xml:space="preserve">/26 ze dne </w:t>
      </w:r>
      <w:r w:rsidR="00B802D4">
        <w:rPr>
          <w:rFonts w:ascii="Arial" w:hAnsi="Arial" w:cs="Arial"/>
          <w:sz w:val="22"/>
          <w:szCs w:val="22"/>
        </w:rPr>
        <w:t>30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E7593E">
        <w:rPr>
          <w:rFonts w:ascii="Arial" w:hAnsi="Arial" w:cs="Arial"/>
          <w:sz w:val="22"/>
          <w:szCs w:val="22"/>
        </w:rPr>
        <w:t>1</w:t>
      </w:r>
      <w:r w:rsidR="00C36962">
        <w:rPr>
          <w:rFonts w:ascii="Arial" w:hAnsi="Arial" w:cs="Arial"/>
          <w:sz w:val="22"/>
          <w:szCs w:val="22"/>
        </w:rPr>
        <w:t>2</w:t>
      </w:r>
      <w:r w:rsidRPr="00F13FB6">
        <w:rPr>
          <w:rFonts w:ascii="Arial" w:hAnsi="Arial" w:cs="Arial"/>
          <w:sz w:val="22"/>
          <w:szCs w:val="22"/>
        </w:rPr>
        <w:t xml:space="preserve">. </w:t>
      </w:r>
      <w:r w:rsidR="002A56F2">
        <w:rPr>
          <w:rFonts w:ascii="Arial" w:hAnsi="Arial" w:cs="Arial"/>
          <w:sz w:val="22"/>
          <w:szCs w:val="22"/>
        </w:rPr>
        <w:t>201</w:t>
      </w:r>
      <w:r w:rsidR="00C82E03">
        <w:rPr>
          <w:rFonts w:ascii="Arial" w:hAnsi="Arial" w:cs="Arial"/>
          <w:sz w:val="22"/>
          <w:szCs w:val="22"/>
        </w:rPr>
        <w:t>9</w:t>
      </w:r>
      <w:r w:rsidR="00F1376C">
        <w:rPr>
          <w:rFonts w:ascii="Arial" w:hAnsi="Arial" w:cs="Arial"/>
          <w:sz w:val="22"/>
          <w:szCs w:val="22"/>
        </w:rPr>
        <w:t>, v návaznosti na dodatek č. 1</w:t>
      </w:r>
      <w:r w:rsidR="00C36962">
        <w:rPr>
          <w:rFonts w:ascii="Arial" w:hAnsi="Arial" w:cs="Arial"/>
          <w:sz w:val="22"/>
          <w:szCs w:val="22"/>
        </w:rPr>
        <w:t xml:space="preserve"> </w:t>
      </w:r>
      <w:r w:rsidR="00E423C0">
        <w:rPr>
          <w:rFonts w:ascii="Arial" w:hAnsi="Arial" w:cs="Arial"/>
          <w:sz w:val="22"/>
          <w:szCs w:val="22"/>
        </w:rPr>
        <w:t xml:space="preserve">ze dne </w:t>
      </w:r>
      <w:r w:rsidR="006C023D">
        <w:rPr>
          <w:rFonts w:ascii="Arial" w:hAnsi="Arial" w:cs="Arial"/>
          <w:sz w:val="22"/>
          <w:szCs w:val="22"/>
        </w:rPr>
        <w:t>6. 12. 2021 a</w:t>
      </w:r>
      <w:r w:rsidR="00C36962">
        <w:rPr>
          <w:rFonts w:ascii="Arial" w:hAnsi="Arial" w:cs="Arial"/>
          <w:sz w:val="22"/>
          <w:szCs w:val="22"/>
        </w:rPr>
        <w:t xml:space="preserve"> č. </w:t>
      </w:r>
      <w:r w:rsidR="00B802D4">
        <w:rPr>
          <w:rFonts w:ascii="Arial" w:hAnsi="Arial" w:cs="Arial"/>
          <w:sz w:val="22"/>
          <w:szCs w:val="22"/>
        </w:rPr>
        <w:t>2</w:t>
      </w:r>
      <w:r w:rsidR="00F1376C">
        <w:rPr>
          <w:rFonts w:ascii="Arial" w:hAnsi="Arial" w:cs="Arial"/>
          <w:sz w:val="22"/>
          <w:szCs w:val="22"/>
        </w:rPr>
        <w:t xml:space="preserve"> ze dne </w:t>
      </w:r>
      <w:r w:rsidR="006C023D">
        <w:rPr>
          <w:rFonts w:ascii="Arial" w:hAnsi="Arial" w:cs="Arial"/>
          <w:sz w:val="22"/>
          <w:szCs w:val="22"/>
        </w:rPr>
        <w:t>9. 12. 2022</w:t>
      </w:r>
      <w:r w:rsidR="00C82E03">
        <w:rPr>
          <w:rFonts w:ascii="Arial" w:hAnsi="Arial" w:cs="Arial"/>
          <w:sz w:val="22"/>
          <w:szCs w:val="22"/>
        </w:rPr>
        <w:t xml:space="preserve"> </w:t>
      </w:r>
      <w:r w:rsidRPr="00F13FB6">
        <w:rPr>
          <w:rFonts w:ascii="Arial" w:hAnsi="Arial" w:cs="Arial"/>
          <w:sz w:val="22"/>
          <w:szCs w:val="22"/>
        </w:rPr>
        <w:t xml:space="preserve">(dále jen „smlouva“), kterým se </w:t>
      </w:r>
      <w:r w:rsidR="00E87FB2">
        <w:rPr>
          <w:rFonts w:ascii="Arial" w:hAnsi="Arial" w:cs="Arial"/>
          <w:sz w:val="22"/>
          <w:szCs w:val="22"/>
        </w:rPr>
        <w:t>aktualizuje</w:t>
      </w:r>
      <w:r w:rsidRPr="00F13FB6">
        <w:rPr>
          <w:rFonts w:ascii="Arial" w:hAnsi="Arial" w:cs="Arial"/>
          <w:sz w:val="22"/>
          <w:szCs w:val="22"/>
        </w:rPr>
        <w:t xml:space="preserve"> předmět </w:t>
      </w:r>
      <w:r w:rsidR="00AB1A23">
        <w:rPr>
          <w:rFonts w:ascii="Arial" w:hAnsi="Arial" w:cs="Arial"/>
          <w:sz w:val="22"/>
          <w:szCs w:val="22"/>
        </w:rPr>
        <w:t>pachtu</w:t>
      </w:r>
      <w:r w:rsidR="00D6418B">
        <w:rPr>
          <w:rFonts w:ascii="Arial" w:hAnsi="Arial" w:cs="Arial"/>
          <w:sz w:val="22"/>
          <w:szCs w:val="22"/>
        </w:rPr>
        <w:t>.</w:t>
      </w:r>
      <w:r w:rsidRPr="00F13FB6">
        <w:rPr>
          <w:rFonts w:ascii="Arial" w:hAnsi="Arial" w:cs="Arial"/>
          <w:sz w:val="22"/>
          <w:szCs w:val="22"/>
        </w:rPr>
        <w:t xml:space="preserve"> </w:t>
      </w:r>
    </w:p>
    <w:p w14:paraId="406DAC12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63FBB5" w14:textId="03860BCE" w:rsidR="006162AD" w:rsidRDefault="00230D1F" w:rsidP="00A75A0E">
      <w:pPr>
        <w:jc w:val="both"/>
        <w:rPr>
          <w:rFonts w:ascii="Arial" w:hAnsi="Arial" w:cs="Arial"/>
          <w:iCs/>
          <w:sz w:val="22"/>
          <w:szCs w:val="22"/>
        </w:rPr>
      </w:pPr>
      <w:r w:rsidRPr="00F13FB6">
        <w:rPr>
          <w:rFonts w:ascii="Arial" w:hAnsi="Arial" w:cs="Arial"/>
          <w:iCs/>
          <w:sz w:val="22"/>
          <w:szCs w:val="22"/>
        </w:rPr>
        <w:t xml:space="preserve">1. Na základě </w:t>
      </w:r>
      <w:r w:rsidR="00451A98">
        <w:rPr>
          <w:rFonts w:ascii="Arial" w:hAnsi="Arial" w:cs="Arial"/>
          <w:sz w:val="22"/>
          <w:szCs w:val="22"/>
        </w:rPr>
        <w:t>Oznámení o změně výše pachtovného</w:t>
      </w:r>
      <w:r w:rsidR="00AB1A23">
        <w:rPr>
          <w:rFonts w:ascii="Arial" w:hAnsi="Arial" w:cs="Arial"/>
          <w:sz w:val="22"/>
          <w:szCs w:val="22"/>
        </w:rPr>
        <w:t xml:space="preserve"> ze dne </w:t>
      </w:r>
      <w:r w:rsidR="00451A98">
        <w:rPr>
          <w:rFonts w:ascii="Arial" w:hAnsi="Arial" w:cs="Arial"/>
          <w:sz w:val="22"/>
          <w:szCs w:val="22"/>
        </w:rPr>
        <w:t>27</w:t>
      </w:r>
      <w:r w:rsidR="00857AE1">
        <w:rPr>
          <w:rFonts w:ascii="Arial" w:hAnsi="Arial" w:cs="Arial"/>
          <w:sz w:val="22"/>
          <w:szCs w:val="22"/>
        </w:rPr>
        <w:t xml:space="preserve">. </w:t>
      </w:r>
      <w:r w:rsidR="00451A98">
        <w:rPr>
          <w:rFonts w:ascii="Arial" w:hAnsi="Arial" w:cs="Arial"/>
          <w:sz w:val="22"/>
          <w:szCs w:val="22"/>
        </w:rPr>
        <w:t>4</w:t>
      </w:r>
      <w:r w:rsidR="00857AE1">
        <w:rPr>
          <w:rFonts w:ascii="Arial" w:hAnsi="Arial" w:cs="Arial"/>
          <w:sz w:val="22"/>
          <w:szCs w:val="22"/>
        </w:rPr>
        <w:t>. 202</w:t>
      </w:r>
      <w:r w:rsidR="00451A98">
        <w:rPr>
          <w:rFonts w:ascii="Arial" w:hAnsi="Arial" w:cs="Arial"/>
          <w:sz w:val="22"/>
          <w:szCs w:val="22"/>
        </w:rPr>
        <w:t>3</w:t>
      </w:r>
      <w:r w:rsidR="00857AE1">
        <w:rPr>
          <w:rFonts w:ascii="Arial" w:hAnsi="Arial" w:cs="Arial"/>
          <w:sz w:val="22"/>
          <w:szCs w:val="22"/>
        </w:rPr>
        <w:t xml:space="preserve"> je pachtýř</w:t>
      </w:r>
      <w:r w:rsidRPr="00F13FB6">
        <w:rPr>
          <w:rFonts w:ascii="Arial" w:hAnsi="Arial" w:cs="Arial"/>
          <w:iCs/>
          <w:sz w:val="22"/>
          <w:szCs w:val="22"/>
        </w:rPr>
        <w:t xml:space="preserve"> povinen platit </w:t>
      </w:r>
      <w:r w:rsidR="00857AE1">
        <w:rPr>
          <w:rFonts w:ascii="Arial" w:hAnsi="Arial" w:cs="Arial"/>
          <w:iCs/>
          <w:sz w:val="22"/>
          <w:szCs w:val="22"/>
        </w:rPr>
        <w:t>propachtovateli</w:t>
      </w:r>
      <w:r w:rsidRPr="00F13FB6">
        <w:rPr>
          <w:rFonts w:ascii="Arial" w:hAnsi="Arial" w:cs="Arial"/>
          <w:iCs/>
          <w:sz w:val="22"/>
          <w:szCs w:val="22"/>
        </w:rPr>
        <w:t xml:space="preserve"> roční </w:t>
      </w:r>
      <w:r w:rsidR="00857AE1">
        <w:rPr>
          <w:rFonts w:ascii="Arial" w:hAnsi="Arial" w:cs="Arial"/>
          <w:iCs/>
          <w:sz w:val="22"/>
          <w:szCs w:val="22"/>
        </w:rPr>
        <w:t>pachtovné</w:t>
      </w:r>
      <w:r w:rsidRPr="00F13FB6">
        <w:rPr>
          <w:rFonts w:ascii="Arial" w:hAnsi="Arial" w:cs="Arial"/>
          <w:iCs/>
          <w:sz w:val="22"/>
          <w:szCs w:val="22"/>
        </w:rPr>
        <w:t xml:space="preserve"> ve</w:t>
      </w:r>
      <w:r w:rsidR="002A56F2">
        <w:rPr>
          <w:rFonts w:ascii="Arial" w:hAnsi="Arial" w:cs="Arial"/>
          <w:iCs/>
          <w:sz w:val="22"/>
          <w:szCs w:val="22"/>
        </w:rPr>
        <w:t xml:space="preserve"> </w:t>
      </w:r>
      <w:r w:rsidRPr="00F13FB6">
        <w:rPr>
          <w:rFonts w:ascii="Arial" w:hAnsi="Arial" w:cs="Arial"/>
          <w:iCs/>
          <w:sz w:val="22"/>
          <w:szCs w:val="22"/>
        </w:rPr>
        <w:t xml:space="preserve">výši </w:t>
      </w:r>
      <w:r w:rsidR="00A75A0E" w:rsidRPr="00A75A0E">
        <w:rPr>
          <w:rFonts w:ascii="Arial" w:hAnsi="Arial" w:cs="Arial"/>
          <w:iCs/>
          <w:sz w:val="22"/>
          <w:szCs w:val="22"/>
        </w:rPr>
        <w:t xml:space="preserve">19 189,00 Kč (slovy: </w:t>
      </w:r>
      <w:proofErr w:type="spellStart"/>
      <w:r w:rsidR="00A75A0E" w:rsidRPr="00A75A0E">
        <w:rPr>
          <w:rFonts w:ascii="Arial" w:hAnsi="Arial" w:cs="Arial"/>
          <w:iCs/>
          <w:sz w:val="22"/>
          <w:szCs w:val="22"/>
        </w:rPr>
        <w:t>devatenácttisícjednostoosmdesátdevět</w:t>
      </w:r>
      <w:proofErr w:type="spellEnd"/>
      <w:r w:rsidR="00A75A0E" w:rsidRPr="00A75A0E">
        <w:rPr>
          <w:rFonts w:ascii="Arial" w:hAnsi="Arial" w:cs="Arial"/>
          <w:iCs/>
          <w:sz w:val="22"/>
          <w:szCs w:val="22"/>
        </w:rPr>
        <w:t xml:space="preserve"> korun českých)</w:t>
      </w:r>
    </w:p>
    <w:p w14:paraId="41A82459" w14:textId="77777777" w:rsidR="00A75A0E" w:rsidRPr="00F13FB6" w:rsidRDefault="00A75A0E" w:rsidP="00A75A0E">
      <w:pPr>
        <w:jc w:val="both"/>
        <w:rPr>
          <w:rFonts w:ascii="Arial" w:hAnsi="Arial" w:cs="Arial"/>
          <w:sz w:val="22"/>
          <w:szCs w:val="22"/>
        </w:rPr>
      </w:pPr>
    </w:p>
    <w:p w14:paraId="06BC1E1B" w14:textId="6355C622" w:rsidR="006E3D8D" w:rsidRPr="00F13FB6" w:rsidRDefault="006E3D8D" w:rsidP="000F6385">
      <w:pPr>
        <w:jc w:val="both"/>
        <w:rPr>
          <w:rFonts w:ascii="Arial" w:hAnsi="Arial" w:cs="Arial"/>
          <w:sz w:val="22"/>
          <w:szCs w:val="22"/>
        </w:rPr>
      </w:pPr>
      <w:bookmarkStart w:id="0" w:name="_Hlk45084280"/>
      <w:r w:rsidRPr="00F13FB6">
        <w:rPr>
          <w:rFonts w:ascii="Arial" w:hAnsi="Arial" w:cs="Arial"/>
          <w:sz w:val="22"/>
          <w:szCs w:val="22"/>
        </w:rPr>
        <w:t xml:space="preserve">V návaznosti na geometrický plán </w:t>
      </w:r>
      <w:r w:rsidR="00857AE1">
        <w:rPr>
          <w:rFonts w:ascii="Arial" w:hAnsi="Arial" w:cs="Arial"/>
          <w:sz w:val="22"/>
          <w:szCs w:val="22"/>
        </w:rPr>
        <w:t xml:space="preserve">č. </w:t>
      </w:r>
      <w:r w:rsidR="00872295">
        <w:rPr>
          <w:rFonts w:ascii="Arial" w:hAnsi="Arial" w:cs="Arial"/>
          <w:sz w:val="22"/>
          <w:szCs w:val="22"/>
        </w:rPr>
        <w:t xml:space="preserve">378-57/2023 ze dne 12. 6. 2023 </w:t>
      </w:r>
      <w:r w:rsidRPr="00F13FB6">
        <w:rPr>
          <w:rFonts w:ascii="Arial" w:hAnsi="Arial" w:cs="Arial"/>
          <w:sz w:val="22"/>
          <w:szCs w:val="22"/>
        </w:rPr>
        <w:t>se tímto aktualizuje stav vedený v katastru nemovitostí.</w:t>
      </w:r>
      <w:r w:rsidR="00D6418B">
        <w:rPr>
          <w:rFonts w:ascii="Arial" w:hAnsi="Arial" w:cs="Arial"/>
          <w:sz w:val="22"/>
          <w:szCs w:val="22"/>
        </w:rPr>
        <w:t xml:space="preserve"> </w:t>
      </w:r>
      <w:r w:rsidR="002A56F2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="00535E8E">
        <w:rPr>
          <w:rFonts w:ascii="Arial" w:hAnsi="Arial" w:cs="Arial"/>
          <w:sz w:val="22"/>
          <w:szCs w:val="22"/>
        </w:rPr>
        <w:t>p.</w:t>
      </w:r>
      <w:r w:rsidR="00D6418B">
        <w:rPr>
          <w:rFonts w:ascii="Arial" w:hAnsi="Arial" w:cs="Arial"/>
          <w:sz w:val="22"/>
          <w:szCs w:val="22"/>
        </w:rPr>
        <w:t>č</w:t>
      </w:r>
      <w:proofErr w:type="spellEnd"/>
      <w:r w:rsidR="00D6418B">
        <w:rPr>
          <w:rFonts w:ascii="Arial" w:hAnsi="Arial" w:cs="Arial"/>
          <w:sz w:val="22"/>
          <w:szCs w:val="22"/>
        </w:rPr>
        <w:t xml:space="preserve">. </w:t>
      </w:r>
      <w:r w:rsidR="000F6385">
        <w:rPr>
          <w:rFonts w:ascii="Arial" w:hAnsi="Arial" w:cs="Arial"/>
          <w:sz w:val="22"/>
          <w:szCs w:val="22"/>
        </w:rPr>
        <w:t>762</w:t>
      </w:r>
      <w:r w:rsidR="00535E8E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535E8E">
        <w:rPr>
          <w:rFonts w:ascii="Arial" w:hAnsi="Arial" w:cs="Arial"/>
          <w:sz w:val="22"/>
          <w:szCs w:val="22"/>
        </w:rPr>
        <w:t>k.ú</w:t>
      </w:r>
      <w:proofErr w:type="spellEnd"/>
      <w:r w:rsidR="00535E8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F6385">
        <w:rPr>
          <w:rFonts w:ascii="Arial" w:hAnsi="Arial" w:cs="Arial"/>
          <w:sz w:val="22"/>
          <w:szCs w:val="22"/>
        </w:rPr>
        <w:t>Dětřichovice</w:t>
      </w:r>
      <w:proofErr w:type="spellEnd"/>
      <w:r w:rsidR="000F6385">
        <w:rPr>
          <w:rFonts w:ascii="Arial" w:hAnsi="Arial" w:cs="Arial"/>
          <w:sz w:val="22"/>
          <w:szCs w:val="22"/>
        </w:rPr>
        <w:t xml:space="preserve"> </w:t>
      </w:r>
      <w:r w:rsidR="00E7593E">
        <w:rPr>
          <w:rFonts w:ascii="Arial" w:hAnsi="Arial" w:cs="Arial"/>
          <w:sz w:val="22"/>
          <w:szCs w:val="22"/>
        </w:rPr>
        <w:t>je</w:t>
      </w:r>
      <w:r w:rsidR="0020551D">
        <w:rPr>
          <w:rFonts w:ascii="Arial" w:hAnsi="Arial" w:cs="Arial"/>
          <w:sz w:val="22"/>
          <w:szCs w:val="22"/>
        </w:rPr>
        <w:t xml:space="preserve"> dle geometrického</w:t>
      </w:r>
      <w:r w:rsidR="00F46CCA">
        <w:rPr>
          <w:rFonts w:ascii="Arial" w:hAnsi="Arial" w:cs="Arial"/>
          <w:sz w:val="22"/>
          <w:szCs w:val="22"/>
        </w:rPr>
        <w:t xml:space="preserve"> </w:t>
      </w:r>
      <w:r w:rsidR="0020551D">
        <w:rPr>
          <w:rFonts w:ascii="Arial" w:hAnsi="Arial" w:cs="Arial"/>
          <w:sz w:val="22"/>
          <w:szCs w:val="22"/>
        </w:rPr>
        <w:t xml:space="preserve">plánu rozdělen </w:t>
      </w:r>
      <w:r w:rsidR="002A56F2">
        <w:rPr>
          <w:rFonts w:ascii="Arial" w:hAnsi="Arial" w:cs="Arial"/>
          <w:sz w:val="22"/>
          <w:szCs w:val="22"/>
        </w:rPr>
        <w:t>n</w:t>
      </w:r>
      <w:r w:rsidR="00E7593E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2A56F2">
        <w:rPr>
          <w:rFonts w:ascii="Arial" w:hAnsi="Arial" w:cs="Arial"/>
          <w:sz w:val="22"/>
          <w:szCs w:val="22"/>
        </w:rPr>
        <w:t>p.č</w:t>
      </w:r>
      <w:proofErr w:type="spellEnd"/>
      <w:r w:rsidR="002A56F2">
        <w:rPr>
          <w:rFonts w:ascii="Arial" w:hAnsi="Arial" w:cs="Arial"/>
          <w:sz w:val="22"/>
          <w:szCs w:val="22"/>
        </w:rPr>
        <w:t xml:space="preserve">. </w:t>
      </w:r>
      <w:r w:rsidR="00F46CCA">
        <w:rPr>
          <w:rFonts w:ascii="Arial" w:hAnsi="Arial" w:cs="Arial"/>
          <w:sz w:val="22"/>
          <w:szCs w:val="22"/>
        </w:rPr>
        <w:t>762/1 a 762/4</w:t>
      </w:r>
      <w:r w:rsidR="00E7593E">
        <w:rPr>
          <w:rFonts w:ascii="Arial" w:hAnsi="Arial" w:cs="Arial"/>
          <w:sz w:val="22"/>
          <w:szCs w:val="22"/>
        </w:rPr>
        <w:t xml:space="preserve">. </w:t>
      </w:r>
      <w:r w:rsidR="00535E8E">
        <w:rPr>
          <w:rFonts w:ascii="Arial" w:hAnsi="Arial" w:cs="Arial"/>
          <w:sz w:val="22"/>
          <w:szCs w:val="22"/>
        </w:rPr>
        <w:t>Nyní je v </w:t>
      </w:r>
      <w:r w:rsidR="00A910FE">
        <w:rPr>
          <w:rFonts w:ascii="Arial" w:hAnsi="Arial" w:cs="Arial"/>
          <w:sz w:val="22"/>
          <w:szCs w:val="22"/>
        </w:rPr>
        <w:t>pachtu</w:t>
      </w:r>
      <w:r w:rsidR="00535E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5E8E">
        <w:rPr>
          <w:rFonts w:ascii="Arial" w:hAnsi="Arial" w:cs="Arial"/>
          <w:sz w:val="22"/>
          <w:szCs w:val="22"/>
        </w:rPr>
        <w:t>p.č</w:t>
      </w:r>
      <w:proofErr w:type="spellEnd"/>
      <w:r w:rsidR="00535E8E">
        <w:rPr>
          <w:rFonts w:ascii="Arial" w:hAnsi="Arial" w:cs="Arial"/>
          <w:sz w:val="22"/>
          <w:szCs w:val="22"/>
        </w:rPr>
        <w:t xml:space="preserve">. </w:t>
      </w:r>
      <w:r w:rsidR="00F1069F">
        <w:rPr>
          <w:rFonts w:ascii="Arial" w:hAnsi="Arial" w:cs="Arial"/>
          <w:sz w:val="22"/>
          <w:szCs w:val="22"/>
        </w:rPr>
        <w:t xml:space="preserve">762/1 </w:t>
      </w:r>
      <w:r w:rsidR="00EB229D">
        <w:rPr>
          <w:rFonts w:ascii="Arial" w:hAnsi="Arial" w:cs="Arial"/>
          <w:sz w:val="22"/>
          <w:szCs w:val="22"/>
        </w:rPr>
        <w:t xml:space="preserve">– část </w:t>
      </w:r>
      <w:r w:rsidR="00DB08BB">
        <w:rPr>
          <w:rFonts w:ascii="Arial" w:hAnsi="Arial" w:cs="Arial"/>
          <w:sz w:val="22"/>
          <w:szCs w:val="22"/>
        </w:rPr>
        <w:t>9 635</w:t>
      </w:r>
      <w:r w:rsidR="00EB229D">
        <w:rPr>
          <w:rFonts w:ascii="Arial" w:hAnsi="Arial" w:cs="Arial"/>
          <w:sz w:val="22"/>
          <w:szCs w:val="22"/>
        </w:rPr>
        <w:t xml:space="preserve"> m²</w:t>
      </w:r>
      <w:r w:rsidR="00F1069F">
        <w:rPr>
          <w:rFonts w:ascii="Arial" w:hAnsi="Arial" w:cs="Arial"/>
          <w:sz w:val="22"/>
          <w:szCs w:val="22"/>
        </w:rPr>
        <w:t>.</w:t>
      </w:r>
    </w:p>
    <w:p w14:paraId="79DBB2FE" w14:textId="77777777" w:rsidR="00BE643F" w:rsidRPr="00F13FB6" w:rsidRDefault="00BE643F" w:rsidP="00230D1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617EFA42" w14:textId="1FE5CF6C" w:rsidR="009F1113" w:rsidRDefault="009F1113" w:rsidP="009F111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 w:rsidRPr="001D19A6">
        <w:rPr>
          <w:rFonts w:ascii="Arial" w:hAnsi="Arial" w:cs="Arial"/>
          <w:iCs/>
          <w:sz w:val="22"/>
          <w:szCs w:val="22"/>
        </w:rPr>
        <w:t xml:space="preserve">Smluvní strany se dohodly na tom, že s ohledem na skutečnosti uvedené v bodě </w:t>
      </w:r>
      <w:r>
        <w:rPr>
          <w:rFonts w:ascii="Arial" w:hAnsi="Arial" w:cs="Arial"/>
          <w:iCs/>
          <w:sz w:val="22"/>
          <w:szCs w:val="22"/>
        </w:rPr>
        <w:t>2</w:t>
      </w:r>
      <w:r w:rsidRPr="001D19A6">
        <w:rPr>
          <w:rFonts w:ascii="Arial" w:hAnsi="Arial" w:cs="Arial"/>
          <w:iCs/>
          <w:sz w:val="22"/>
          <w:szCs w:val="22"/>
        </w:rPr>
        <w:t xml:space="preserve">. tohoto dodatku se nově stanovuje výše ročního </w:t>
      </w:r>
      <w:r>
        <w:rPr>
          <w:rFonts w:ascii="Arial" w:hAnsi="Arial" w:cs="Arial"/>
          <w:iCs/>
          <w:sz w:val="22"/>
          <w:szCs w:val="22"/>
        </w:rPr>
        <w:t>pachtovného</w:t>
      </w:r>
      <w:r w:rsidRPr="001D19A6">
        <w:rPr>
          <w:rFonts w:ascii="Arial" w:hAnsi="Arial" w:cs="Arial"/>
          <w:iCs/>
          <w:sz w:val="22"/>
          <w:szCs w:val="22"/>
        </w:rPr>
        <w:t xml:space="preserve"> v částce </w:t>
      </w:r>
      <w:r w:rsidR="00BB2D31">
        <w:rPr>
          <w:rFonts w:ascii="Arial" w:hAnsi="Arial" w:cs="Arial"/>
          <w:b/>
          <w:bCs/>
          <w:iCs/>
          <w:sz w:val="22"/>
          <w:szCs w:val="22"/>
        </w:rPr>
        <w:t>19 207</w:t>
      </w:r>
      <w:r w:rsidRPr="00D27635">
        <w:rPr>
          <w:rFonts w:ascii="Arial" w:hAnsi="Arial" w:cs="Arial"/>
          <w:b/>
          <w:bCs/>
          <w:iCs/>
          <w:sz w:val="22"/>
          <w:szCs w:val="22"/>
        </w:rPr>
        <w:t>,00 Kč</w:t>
      </w:r>
      <w:r w:rsidRPr="001D19A6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BB2D31">
        <w:rPr>
          <w:rFonts w:ascii="Arial" w:hAnsi="Arial" w:cs="Arial"/>
          <w:b/>
          <w:bCs/>
          <w:iCs/>
          <w:sz w:val="22"/>
          <w:szCs w:val="22"/>
        </w:rPr>
        <w:t>devatenácttisícdvěstěsedm</w:t>
      </w:r>
      <w:proofErr w:type="spellEnd"/>
      <w:r w:rsidRPr="00D27635">
        <w:rPr>
          <w:rFonts w:ascii="Arial" w:hAnsi="Arial" w:cs="Arial"/>
          <w:b/>
          <w:bCs/>
          <w:iCs/>
          <w:sz w:val="22"/>
          <w:szCs w:val="22"/>
        </w:rPr>
        <w:t xml:space="preserve"> korun českých</w:t>
      </w:r>
      <w:r w:rsidRPr="001D19A6">
        <w:rPr>
          <w:rFonts w:ascii="Arial" w:hAnsi="Arial" w:cs="Arial"/>
          <w:iCs/>
          <w:sz w:val="22"/>
          <w:szCs w:val="22"/>
        </w:rPr>
        <w:t>).</w:t>
      </w:r>
    </w:p>
    <w:p w14:paraId="5F53A89E" w14:textId="77777777" w:rsidR="009F1113" w:rsidRDefault="009F1113" w:rsidP="009F1113">
      <w:pPr>
        <w:jc w:val="both"/>
        <w:rPr>
          <w:rFonts w:ascii="Arial" w:hAnsi="Arial" w:cs="Arial"/>
          <w:iCs/>
          <w:sz w:val="22"/>
          <w:szCs w:val="22"/>
        </w:rPr>
      </w:pPr>
    </w:p>
    <w:p w14:paraId="27788BCB" w14:textId="0F18EB86" w:rsidR="009F1113" w:rsidRPr="008E60D7" w:rsidRDefault="009F1113" w:rsidP="009F1113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8E60D7">
        <w:rPr>
          <w:rFonts w:ascii="Arial" w:hAnsi="Arial" w:cs="Arial"/>
          <w:b w:val="0"/>
          <w:sz w:val="22"/>
          <w:szCs w:val="22"/>
        </w:rPr>
        <w:t>K 1. 10. 20</w:t>
      </w:r>
      <w:r>
        <w:rPr>
          <w:rFonts w:ascii="Arial" w:hAnsi="Arial" w:cs="Arial"/>
          <w:b w:val="0"/>
          <w:sz w:val="22"/>
          <w:szCs w:val="22"/>
        </w:rPr>
        <w:t>23</w:t>
      </w:r>
      <w:r w:rsidRPr="008E60D7">
        <w:rPr>
          <w:rFonts w:ascii="Arial" w:hAnsi="Arial" w:cs="Arial"/>
          <w:b w:val="0"/>
          <w:sz w:val="22"/>
          <w:szCs w:val="22"/>
        </w:rPr>
        <w:t xml:space="preserve"> je </w:t>
      </w:r>
      <w:r w:rsidR="00BB2D31">
        <w:rPr>
          <w:rFonts w:ascii="Arial" w:hAnsi="Arial" w:cs="Arial"/>
          <w:b w:val="0"/>
          <w:sz w:val="22"/>
          <w:szCs w:val="22"/>
        </w:rPr>
        <w:t>pachtýř</w:t>
      </w:r>
      <w:r w:rsidRPr="008E60D7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BB2D31">
        <w:rPr>
          <w:rFonts w:ascii="Arial" w:hAnsi="Arial" w:cs="Arial"/>
          <w:bCs/>
          <w:color w:val="000000"/>
          <w:sz w:val="22"/>
          <w:szCs w:val="22"/>
        </w:rPr>
        <w:t>19 193</w:t>
      </w:r>
      <w:r w:rsidRPr="009D15B6">
        <w:rPr>
          <w:rFonts w:ascii="Arial" w:hAnsi="Arial" w:cs="Arial"/>
          <w:sz w:val="22"/>
          <w:szCs w:val="22"/>
        </w:rPr>
        <w:t>,00 Kč</w:t>
      </w:r>
      <w:r>
        <w:rPr>
          <w:rFonts w:ascii="Arial" w:hAnsi="Arial" w:cs="Arial"/>
          <w:sz w:val="22"/>
          <w:szCs w:val="22"/>
        </w:rPr>
        <w:t xml:space="preserve"> </w:t>
      </w:r>
      <w:r w:rsidRPr="008E60D7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BB2D31">
        <w:rPr>
          <w:rFonts w:ascii="Arial" w:hAnsi="Arial" w:cs="Arial"/>
          <w:sz w:val="22"/>
          <w:szCs w:val="22"/>
        </w:rPr>
        <w:t>devatenácttisícjednostodevadesáttři</w:t>
      </w:r>
      <w:proofErr w:type="spellEnd"/>
      <w:r w:rsidRPr="008E60D7">
        <w:rPr>
          <w:rFonts w:ascii="Arial" w:hAnsi="Arial" w:cs="Arial"/>
          <w:sz w:val="22"/>
          <w:szCs w:val="22"/>
        </w:rPr>
        <w:t xml:space="preserve"> korun</w:t>
      </w:r>
      <w:r w:rsidR="00BB2D31">
        <w:rPr>
          <w:rFonts w:ascii="Arial" w:hAnsi="Arial" w:cs="Arial"/>
          <w:sz w:val="22"/>
          <w:szCs w:val="22"/>
        </w:rPr>
        <w:t>y</w:t>
      </w:r>
      <w:r w:rsidRPr="008E60D7">
        <w:rPr>
          <w:rFonts w:ascii="Arial" w:hAnsi="Arial" w:cs="Arial"/>
          <w:sz w:val="22"/>
          <w:szCs w:val="22"/>
        </w:rPr>
        <w:t xml:space="preserve"> česk</w:t>
      </w:r>
      <w:r w:rsidR="00BB2D31">
        <w:rPr>
          <w:rFonts w:ascii="Arial" w:hAnsi="Arial" w:cs="Arial"/>
          <w:sz w:val="22"/>
          <w:szCs w:val="22"/>
        </w:rPr>
        <w:t>é</w:t>
      </w:r>
      <w:r w:rsidRPr="008E60D7">
        <w:rPr>
          <w:rFonts w:ascii="Arial" w:hAnsi="Arial" w:cs="Arial"/>
          <w:b w:val="0"/>
          <w:sz w:val="22"/>
          <w:szCs w:val="22"/>
        </w:rPr>
        <w:t>).</w:t>
      </w:r>
    </w:p>
    <w:p w14:paraId="5697AEC8" w14:textId="77777777" w:rsidR="009F1113" w:rsidRPr="00AE60E9" w:rsidRDefault="009F1113" w:rsidP="009F111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141905CD" w14:textId="18E20FC7" w:rsidR="009F1113" w:rsidRDefault="009F1113" w:rsidP="009F1113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AE60E9">
        <w:rPr>
          <w:rFonts w:ascii="Arial" w:hAnsi="Arial" w:cs="Arial"/>
          <w:iCs/>
          <w:sz w:val="22"/>
          <w:szCs w:val="22"/>
        </w:rPr>
        <w:t xml:space="preserve">Předmět </w:t>
      </w:r>
      <w:r w:rsidR="00BB2D31">
        <w:rPr>
          <w:rFonts w:ascii="Arial" w:hAnsi="Arial" w:cs="Arial"/>
          <w:iCs/>
          <w:sz w:val="22"/>
          <w:szCs w:val="22"/>
        </w:rPr>
        <w:t>pachtu</w:t>
      </w:r>
      <w:r w:rsidRPr="00AE60E9">
        <w:rPr>
          <w:rFonts w:ascii="Arial" w:hAnsi="Arial" w:cs="Arial"/>
          <w:iCs/>
          <w:sz w:val="22"/>
          <w:szCs w:val="22"/>
        </w:rPr>
        <w:t xml:space="preserve"> se </w:t>
      </w:r>
      <w:r w:rsidR="00BB2D31">
        <w:rPr>
          <w:rFonts w:ascii="Arial" w:hAnsi="Arial" w:cs="Arial"/>
          <w:iCs/>
          <w:sz w:val="22"/>
          <w:szCs w:val="22"/>
        </w:rPr>
        <w:t>rozšiřuje</w:t>
      </w:r>
      <w:r w:rsidRPr="00AE60E9">
        <w:rPr>
          <w:rFonts w:ascii="Arial" w:hAnsi="Arial" w:cs="Arial"/>
          <w:iCs/>
          <w:sz w:val="22"/>
          <w:szCs w:val="22"/>
        </w:rPr>
        <w:t xml:space="preserve"> o </w:t>
      </w:r>
      <w:r>
        <w:rPr>
          <w:rFonts w:ascii="Arial" w:hAnsi="Arial" w:cs="Arial"/>
          <w:iCs/>
          <w:sz w:val="22"/>
          <w:szCs w:val="22"/>
        </w:rPr>
        <w:t>225</w:t>
      </w:r>
      <w:r w:rsidRPr="00AE60E9">
        <w:rPr>
          <w:rFonts w:ascii="Arial" w:hAnsi="Arial" w:cs="Arial"/>
          <w:iCs/>
          <w:sz w:val="22"/>
          <w:szCs w:val="22"/>
        </w:rPr>
        <w:t xml:space="preserve"> m² a</w:t>
      </w:r>
      <w:r>
        <w:rPr>
          <w:rFonts w:ascii="Arial" w:hAnsi="Arial" w:cs="Arial"/>
          <w:iCs/>
          <w:sz w:val="22"/>
          <w:szCs w:val="22"/>
        </w:rPr>
        <w:t xml:space="preserve"> celkem je v </w:t>
      </w:r>
      <w:r w:rsidR="00E9746D">
        <w:rPr>
          <w:rFonts w:ascii="Arial" w:hAnsi="Arial" w:cs="Arial"/>
          <w:iCs/>
          <w:sz w:val="22"/>
          <w:szCs w:val="22"/>
        </w:rPr>
        <w:t>pachtu</w:t>
      </w:r>
      <w:r w:rsidRPr="00AE60E9">
        <w:rPr>
          <w:rFonts w:ascii="Arial" w:hAnsi="Arial" w:cs="Arial"/>
          <w:iCs/>
          <w:sz w:val="22"/>
          <w:szCs w:val="22"/>
        </w:rPr>
        <w:t xml:space="preserve"> </w:t>
      </w:r>
      <w:r w:rsidR="0073642A">
        <w:rPr>
          <w:rFonts w:ascii="Arial" w:hAnsi="Arial" w:cs="Arial"/>
          <w:iCs/>
          <w:sz w:val="22"/>
          <w:szCs w:val="22"/>
        </w:rPr>
        <w:t>245 112</w:t>
      </w:r>
      <w:r w:rsidRPr="00725B94">
        <w:rPr>
          <w:rFonts w:ascii="Arial" w:hAnsi="Arial" w:cs="Arial"/>
          <w:iCs/>
          <w:sz w:val="22"/>
          <w:szCs w:val="22"/>
        </w:rPr>
        <w:t xml:space="preserve"> </w:t>
      </w:r>
      <w:r w:rsidRPr="00AE60E9">
        <w:rPr>
          <w:rFonts w:ascii="Arial" w:hAnsi="Arial" w:cs="Arial"/>
          <w:iCs/>
          <w:sz w:val="22"/>
          <w:szCs w:val="22"/>
        </w:rPr>
        <w:t>m².</w:t>
      </w:r>
    </w:p>
    <w:p w14:paraId="0CB00334" w14:textId="215CB64E" w:rsidR="00C6647A" w:rsidRPr="00F13FB6" w:rsidRDefault="00C6647A" w:rsidP="00C6647A">
      <w:pPr>
        <w:jc w:val="both"/>
        <w:rPr>
          <w:rFonts w:ascii="Arial" w:hAnsi="Arial" w:cs="Arial"/>
          <w:sz w:val="22"/>
          <w:szCs w:val="22"/>
        </w:rPr>
      </w:pPr>
    </w:p>
    <w:p w14:paraId="4D09DC95" w14:textId="506F3813" w:rsidR="00230D1F" w:rsidRPr="00F13FB6" w:rsidRDefault="00304CE4" w:rsidP="00230D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</w:t>
      </w:r>
      <w:r w:rsidR="006162AD" w:rsidRPr="00F13FB6">
        <w:rPr>
          <w:rFonts w:ascii="Arial" w:hAnsi="Arial" w:cs="Arial"/>
          <w:iCs/>
          <w:sz w:val="22"/>
          <w:szCs w:val="22"/>
        </w:rPr>
        <w:t xml:space="preserve"> </w:t>
      </w:r>
      <w:r w:rsidR="006162AD" w:rsidRPr="00F13FB6">
        <w:rPr>
          <w:rFonts w:ascii="Arial" w:hAnsi="Arial" w:cs="Arial"/>
          <w:sz w:val="22"/>
          <w:szCs w:val="22"/>
        </w:rPr>
        <w:t xml:space="preserve">Ostatní ustanovení smlouvy nejsou tímto dodatkem č. </w:t>
      </w:r>
      <w:r w:rsidR="00744FA8">
        <w:rPr>
          <w:rFonts w:ascii="Arial" w:hAnsi="Arial" w:cs="Arial"/>
          <w:sz w:val="22"/>
          <w:szCs w:val="22"/>
        </w:rPr>
        <w:t>3</w:t>
      </w:r>
      <w:r w:rsidR="006162AD" w:rsidRPr="00F13FB6">
        <w:rPr>
          <w:rFonts w:ascii="Arial" w:hAnsi="Arial" w:cs="Arial"/>
          <w:sz w:val="22"/>
          <w:szCs w:val="22"/>
        </w:rPr>
        <w:t xml:space="preserve"> dotčena.</w:t>
      </w:r>
    </w:p>
    <w:p w14:paraId="0E602390" w14:textId="77777777" w:rsidR="00230D1F" w:rsidRDefault="00230D1F" w:rsidP="00230D1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07DD6467" w14:textId="4F057591" w:rsidR="00176A7B" w:rsidRPr="00304CE4" w:rsidRDefault="00176A7B" w:rsidP="00176A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4.</w:t>
      </w:r>
      <w:r w:rsidRPr="00F13FB6">
        <w:rPr>
          <w:rFonts w:ascii="Arial" w:hAnsi="Arial" w:cs="Arial"/>
          <w:i/>
          <w:sz w:val="22"/>
          <w:szCs w:val="22"/>
        </w:rPr>
        <w:t xml:space="preserve"> </w:t>
      </w:r>
      <w:r w:rsidRPr="00304CE4">
        <w:rPr>
          <w:rFonts w:ascii="Arial" w:hAnsi="Arial" w:cs="Arial"/>
          <w:sz w:val="22"/>
          <w:szCs w:val="22"/>
        </w:rPr>
        <w:t xml:space="preserve">Tento dodatek nabývá platnosti dnem podpisu smluvními stranami a účinnosti dnem </w:t>
      </w:r>
      <w:r w:rsidR="004F168F">
        <w:rPr>
          <w:rFonts w:ascii="Arial" w:hAnsi="Arial" w:cs="Arial"/>
          <w:sz w:val="22"/>
          <w:szCs w:val="22"/>
        </w:rPr>
        <w:br/>
        <w:t>1. 9. 2023</w:t>
      </w:r>
      <w:r w:rsidRPr="00304CE4">
        <w:rPr>
          <w:rFonts w:ascii="Arial" w:hAnsi="Arial" w:cs="Arial"/>
          <w:sz w:val="22"/>
          <w:szCs w:val="22"/>
        </w:rPr>
        <w:t xml:space="preserve"> nejdříve však dnem uveřejnění v registru smluv dle ustanovení § 6 odst. 1 </w:t>
      </w:r>
    </w:p>
    <w:p w14:paraId="536189A0" w14:textId="77777777" w:rsidR="00176A7B" w:rsidRPr="00304CE4" w:rsidRDefault="00176A7B" w:rsidP="00176A7B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5FE9A088" w14:textId="409E04BD" w:rsidR="00176A7B" w:rsidRPr="00F13FB6" w:rsidRDefault="00176A7B" w:rsidP="00176A7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 xml:space="preserve">Uveřejnění tohoto dodatku v registru smluv zajistí </w:t>
      </w:r>
      <w:r w:rsidR="00E9746D">
        <w:rPr>
          <w:rFonts w:ascii="Arial" w:hAnsi="Arial" w:cs="Arial"/>
          <w:sz w:val="22"/>
          <w:szCs w:val="22"/>
        </w:rPr>
        <w:t>propachtovatel</w:t>
      </w:r>
      <w:r w:rsidRPr="00304CE4">
        <w:rPr>
          <w:rFonts w:ascii="Arial" w:hAnsi="Arial" w:cs="Arial"/>
          <w:sz w:val="22"/>
          <w:szCs w:val="22"/>
        </w:rPr>
        <w:t>.</w:t>
      </w:r>
    </w:p>
    <w:p w14:paraId="6BAC4CE8" w14:textId="20C06058" w:rsidR="00230D1F" w:rsidRPr="00F13FB6" w:rsidRDefault="00230D1F" w:rsidP="00176A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0F3F84" w14:textId="56E8294C" w:rsidR="00230D1F" w:rsidRDefault="00A22002" w:rsidP="00230D1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230D1F" w:rsidRPr="00F13FB6">
        <w:rPr>
          <w:rFonts w:ascii="Arial" w:hAnsi="Arial" w:cs="Arial"/>
          <w:b w:val="0"/>
          <w:bCs/>
          <w:sz w:val="22"/>
          <w:szCs w:val="22"/>
        </w:rPr>
        <w:t xml:space="preserve">. Tento dodatek je vyhotoven ve dvou stejnopisech, z nichž každý má platnost originálu. Jeden stejnopis přebírá </w:t>
      </w:r>
      <w:r w:rsidR="003906D5">
        <w:rPr>
          <w:rFonts w:ascii="Arial" w:hAnsi="Arial" w:cs="Arial"/>
          <w:b w:val="0"/>
          <w:bCs/>
          <w:sz w:val="22"/>
          <w:szCs w:val="22"/>
        </w:rPr>
        <w:t>pachtýř</w:t>
      </w:r>
      <w:r w:rsidR="00230D1F" w:rsidRPr="00F13FB6">
        <w:rPr>
          <w:rFonts w:ascii="Arial" w:hAnsi="Arial" w:cs="Arial"/>
          <w:b w:val="0"/>
          <w:bCs/>
          <w:sz w:val="22"/>
          <w:szCs w:val="22"/>
        </w:rPr>
        <w:t xml:space="preserve"> a jeden je určen pro </w:t>
      </w:r>
      <w:r w:rsidR="003906D5">
        <w:rPr>
          <w:rFonts w:ascii="Arial" w:hAnsi="Arial" w:cs="Arial"/>
          <w:b w:val="0"/>
          <w:bCs/>
          <w:sz w:val="22"/>
          <w:szCs w:val="22"/>
        </w:rPr>
        <w:t>propachtovatele</w:t>
      </w:r>
      <w:r w:rsidR="00230D1F" w:rsidRPr="00F13FB6">
        <w:rPr>
          <w:rFonts w:ascii="Arial" w:hAnsi="Arial" w:cs="Arial"/>
          <w:b w:val="0"/>
          <w:bCs/>
          <w:sz w:val="22"/>
          <w:szCs w:val="22"/>
        </w:rPr>
        <w:t>.</w:t>
      </w:r>
    </w:p>
    <w:p w14:paraId="4A68B08F" w14:textId="77777777" w:rsidR="001C3283" w:rsidRPr="00F13FB6" w:rsidRDefault="001C3283" w:rsidP="00230D1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F2B8EB2" w14:textId="1084E559" w:rsidR="00230D1F" w:rsidRPr="00F13FB6" w:rsidRDefault="00A22002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30D1F" w:rsidRPr="00F13FB6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750E2BA3" w14:textId="77777777" w:rsidR="00230D1F" w:rsidRPr="00F13FB6" w:rsidRDefault="00230D1F" w:rsidP="00230D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5C59904" w14:textId="391FC230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V Bruntále dne</w:t>
      </w:r>
      <w:r w:rsidR="004F168F">
        <w:rPr>
          <w:rFonts w:ascii="Arial" w:hAnsi="Arial" w:cs="Arial"/>
          <w:sz w:val="22"/>
          <w:szCs w:val="22"/>
        </w:rPr>
        <w:t xml:space="preserve"> 1. 9. 2023</w:t>
      </w:r>
    </w:p>
    <w:p w14:paraId="388C24D7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63A7071A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9C85A79" w14:textId="77777777" w:rsidR="00230D1F" w:rsidRPr="00F13FB6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36438842" w14:textId="77777777" w:rsidR="00230D1F" w:rsidRDefault="00230D1F" w:rsidP="00230D1F">
      <w:pPr>
        <w:jc w:val="both"/>
        <w:rPr>
          <w:rFonts w:ascii="Arial" w:hAnsi="Arial" w:cs="Arial"/>
          <w:sz w:val="22"/>
          <w:szCs w:val="22"/>
        </w:rPr>
      </w:pPr>
    </w:p>
    <w:p w14:paraId="1F036282" w14:textId="77777777" w:rsidR="00A22002" w:rsidRPr="00F13FB6" w:rsidRDefault="00A22002" w:rsidP="00230D1F">
      <w:pPr>
        <w:jc w:val="both"/>
        <w:rPr>
          <w:rFonts w:ascii="Arial" w:hAnsi="Arial" w:cs="Arial"/>
          <w:sz w:val="22"/>
          <w:szCs w:val="22"/>
        </w:rPr>
      </w:pPr>
    </w:p>
    <w:p w14:paraId="57CF1D93" w14:textId="75A45EFF" w:rsidR="00230D1F" w:rsidRPr="00F13FB6" w:rsidRDefault="00230D1F" w:rsidP="0020551D">
      <w:pPr>
        <w:tabs>
          <w:tab w:val="left" w:pos="5245"/>
        </w:tabs>
        <w:jc w:val="both"/>
        <w:rPr>
          <w:rFonts w:ascii="Arial" w:hAnsi="Arial" w:cs="Arial"/>
          <w:sz w:val="22"/>
          <w:szCs w:val="22"/>
        </w:rPr>
      </w:pPr>
      <w:r w:rsidRPr="00F13FB6">
        <w:rPr>
          <w:rFonts w:ascii="Arial" w:hAnsi="Arial" w:cs="Arial"/>
          <w:sz w:val="22"/>
          <w:szCs w:val="22"/>
        </w:rPr>
        <w:t>…………………………………..</w:t>
      </w:r>
      <w:r w:rsidRPr="00F13FB6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Pr="00F13FB6">
        <w:rPr>
          <w:rFonts w:ascii="Arial" w:hAnsi="Arial" w:cs="Arial"/>
          <w:sz w:val="22"/>
          <w:szCs w:val="22"/>
        </w:rPr>
        <w:t>…………………………………….</w:t>
      </w:r>
    </w:p>
    <w:p w14:paraId="32F7DF51" w14:textId="151AD0BB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Ing. Pavel Zouhar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06D5">
        <w:rPr>
          <w:rFonts w:ascii="Arial" w:hAnsi="Arial" w:cs="Arial"/>
          <w:sz w:val="22"/>
          <w:szCs w:val="22"/>
        </w:rPr>
        <w:t>Libor Kochan</w:t>
      </w:r>
      <w:r w:rsidRPr="00304CE4">
        <w:rPr>
          <w:rFonts w:ascii="Arial" w:hAnsi="Arial" w:cs="Arial"/>
          <w:sz w:val="22"/>
          <w:szCs w:val="22"/>
        </w:rPr>
        <w:t xml:space="preserve">           </w:t>
      </w:r>
    </w:p>
    <w:p w14:paraId="6A3F05BB" w14:textId="40C66296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vedoucí pobočky Bruntál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</w:p>
    <w:p w14:paraId="0ECBD8F0" w14:textId="451AF6C8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>Státní pozemkový úřad</w:t>
      </w:r>
      <w:r w:rsidRPr="00304CE4">
        <w:rPr>
          <w:rFonts w:ascii="Arial" w:hAnsi="Arial" w:cs="Arial"/>
          <w:sz w:val="22"/>
          <w:szCs w:val="22"/>
        </w:rPr>
        <w:tab/>
      </w:r>
      <w:r w:rsidRP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4E2849" w14:textId="77777777" w:rsidR="00304CE4" w:rsidRPr="00304CE4" w:rsidRDefault="00304CE4" w:rsidP="00304CE4">
      <w:pPr>
        <w:jc w:val="both"/>
        <w:rPr>
          <w:rFonts w:ascii="Arial" w:hAnsi="Arial" w:cs="Arial"/>
          <w:sz w:val="22"/>
          <w:szCs w:val="22"/>
        </w:rPr>
      </w:pPr>
      <w:r w:rsidRPr="00304CE4">
        <w:rPr>
          <w:rFonts w:ascii="Arial" w:hAnsi="Arial" w:cs="Arial"/>
          <w:sz w:val="22"/>
          <w:szCs w:val="22"/>
        </w:rPr>
        <w:tab/>
      </w:r>
    </w:p>
    <w:p w14:paraId="5C74D889" w14:textId="3F840415" w:rsidR="00230D1F" w:rsidRDefault="003906D5" w:rsidP="00304C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304CE4" w:rsidRP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 w:rsidR="00304C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747E7CA2" w14:textId="77777777" w:rsidR="003906D5" w:rsidRDefault="003906D5" w:rsidP="00304CE4">
      <w:pPr>
        <w:jc w:val="both"/>
        <w:rPr>
          <w:rFonts w:ascii="Arial" w:hAnsi="Arial" w:cs="Arial"/>
          <w:sz w:val="22"/>
          <w:szCs w:val="22"/>
        </w:rPr>
      </w:pPr>
    </w:p>
    <w:p w14:paraId="58E3012A" w14:textId="77777777" w:rsidR="003906D5" w:rsidRDefault="003906D5" w:rsidP="00304CE4">
      <w:pPr>
        <w:jc w:val="both"/>
        <w:rPr>
          <w:rFonts w:ascii="Arial" w:hAnsi="Arial" w:cs="Arial"/>
          <w:sz w:val="22"/>
          <w:szCs w:val="22"/>
        </w:rPr>
      </w:pPr>
    </w:p>
    <w:p w14:paraId="6C478A8D" w14:textId="77777777" w:rsidR="003906D5" w:rsidRPr="00F13FB6" w:rsidRDefault="003906D5" w:rsidP="00304CE4">
      <w:pPr>
        <w:jc w:val="both"/>
        <w:rPr>
          <w:rFonts w:ascii="Arial" w:hAnsi="Arial" w:cs="Arial"/>
          <w:bCs/>
          <w:sz w:val="22"/>
          <w:szCs w:val="22"/>
        </w:rPr>
      </w:pPr>
    </w:p>
    <w:p w14:paraId="09A3E2E7" w14:textId="77777777" w:rsidR="00230D1F" w:rsidRPr="00F13FB6" w:rsidRDefault="00230D1F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21B1CCB8" w14:textId="77777777" w:rsidR="00E34113" w:rsidRPr="00F13FB6" w:rsidRDefault="00E34113" w:rsidP="00230D1F">
      <w:pPr>
        <w:jc w:val="both"/>
        <w:rPr>
          <w:rFonts w:ascii="Arial" w:hAnsi="Arial" w:cs="Arial"/>
          <w:bCs/>
          <w:sz w:val="22"/>
          <w:szCs w:val="22"/>
        </w:rPr>
      </w:pPr>
    </w:p>
    <w:p w14:paraId="3D076BD6" w14:textId="77777777" w:rsidR="00230D1F" w:rsidRPr="00FB57D2" w:rsidRDefault="00230D1F" w:rsidP="00230D1F">
      <w:pPr>
        <w:jc w:val="both"/>
        <w:rPr>
          <w:rFonts w:ascii="Arial" w:hAnsi="Arial" w:cs="Arial"/>
          <w:bCs/>
          <w:sz w:val="18"/>
          <w:szCs w:val="18"/>
        </w:rPr>
      </w:pPr>
      <w:bookmarkStart w:id="1" w:name="_Hlk45084372"/>
      <w:r w:rsidRPr="00FB57D2">
        <w:rPr>
          <w:rFonts w:ascii="Arial" w:hAnsi="Arial" w:cs="Arial"/>
          <w:bCs/>
          <w:sz w:val="18"/>
          <w:szCs w:val="18"/>
        </w:rPr>
        <w:t xml:space="preserve">za správnost: </w:t>
      </w:r>
      <w:r w:rsidR="00E34113" w:rsidRPr="00FB57D2">
        <w:rPr>
          <w:rFonts w:ascii="Arial" w:hAnsi="Arial" w:cs="Arial"/>
          <w:bCs/>
          <w:sz w:val="18"/>
          <w:szCs w:val="18"/>
        </w:rPr>
        <w:t>Ing</w:t>
      </w:r>
      <w:r w:rsidR="00EC25C2" w:rsidRPr="00FB57D2">
        <w:rPr>
          <w:rFonts w:ascii="Arial" w:hAnsi="Arial" w:cs="Arial"/>
          <w:bCs/>
          <w:sz w:val="18"/>
          <w:szCs w:val="18"/>
        </w:rPr>
        <w:t>. Beáta Glacová</w:t>
      </w:r>
    </w:p>
    <w:p w14:paraId="60C0C509" w14:textId="77777777" w:rsidR="00230D1F" w:rsidRPr="00FB57D2" w:rsidRDefault="00230D1F" w:rsidP="00230D1F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 w:rsidRPr="00FB57D2">
        <w:rPr>
          <w:rFonts w:ascii="Arial" w:hAnsi="Arial" w:cs="Arial"/>
          <w:b w:val="0"/>
          <w:bCs/>
          <w:sz w:val="18"/>
          <w:szCs w:val="18"/>
        </w:rPr>
        <w:t>……………………………………</w:t>
      </w:r>
    </w:p>
    <w:p w14:paraId="5E53D15F" w14:textId="75A38108" w:rsidR="00230D1F" w:rsidRDefault="004F168F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  <w:r>
        <w:rPr>
          <w:rFonts w:ascii="Arial" w:hAnsi="Arial" w:cs="Arial"/>
          <w:bCs/>
          <w:sz w:val="18"/>
          <w:szCs w:val="18"/>
          <w:lang w:eastAsia="cs-CZ"/>
        </w:rPr>
        <w:t>p</w:t>
      </w:r>
      <w:r w:rsidR="00230D1F" w:rsidRPr="00FB57D2">
        <w:rPr>
          <w:rFonts w:ascii="Arial" w:hAnsi="Arial" w:cs="Arial"/>
          <w:bCs/>
          <w:sz w:val="18"/>
          <w:szCs w:val="18"/>
          <w:lang w:eastAsia="cs-CZ"/>
        </w:rPr>
        <w:t>odpis</w:t>
      </w:r>
      <w:bookmarkEnd w:id="1"/>
    </w:p>
    <w:p w14:paraId="48AA927F" w14:textId="77777777" w:rsidR="00E9746D" w:rsidRDefault="00E9746D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76863F05" w14:textId="77777777" w:rsidR="00E9746D" w:rsidRDefault="00E9746D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p w14:paraId="324D5185" w14:textId="77777777" w:rsidR="00E9746D" w:rsidRPr="00FB57D2" w:rsidRDefault="00E9746D" w:rsidP="00E9746D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B3D3AB3" w14:textId="77777777" w:rsidR="00E9746D" w:rsidRPr="00FB57D2" w:rsidRDefault="00E9746D" w:rsidP="00E9746D">
      <w:pPr>
        <w:jc w:val="both"/>
        <w:rPr>
          <w:rFonts w:ascii="Arial" w:hAnsi="Arial" w:cs="Arial"/>
        </w:rPr>
      </w:pPr>
    </w:p>
    <w:p w14:paraId="5701C7A2" w14:textId="77777777" w:rsidR="00E9746D" w:rsidRPr="00FB57D2" w:rsidRDefault="00E9746D" w:rsidP="00E9746D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Datum registrace ………………………….</w:t>
      </w:r>
    </w:p>
    <w:p w14:paraId="7A546D30" w14:textId="77777777" w:rsidR="00E9746D" w:rsidRPr="00FB57D2" w:rsidRDefault="00E9746D" w:rsidP="00E9746D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smlouvy ………………………</w:t>
      </w:r>
      <w:proofErr w:type="gramStart"/>
      <w:r w:rsidRPr="00FB57D2">
        <w:rPr>
          <w:rFonts w:ascii="Arial" w:hAnsi="Arial" w:cs="Arial"/>
        </w:rPr>
        <w:t>…….</w:t>
      </w:r>
      <w:proofErr w:type="gramEnd"/>
      <w:r w:rsidRPr="00FB57D2">
        <w:rPr>
          <w:rFonts w:ascii="Arial" w:hAnsi="Arial" w:cs="Arial"/>
        </w:rPr>
        <w:t>…..</w:t>
      </w:r>
    </w:p>
    <w:p w14:paraId="13EDB464" w14:textId="77777777" w:rsidR="00E9746D" w:rsidRPr="00FB57D2" w:rsidRDefault="00E9746D" w:rsidP="00E9746D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ID verze ……………………………</w:t>
      </w:r>
      <w:proofErr w:type="gramStart"/>
      <w:r w:rsidRPr="00FB57D2">
        <w:rPr>
          <w:rFonts w:ascii="Arial" w:hAnsi="Arial" w:cs="Arial"/>
        </w:rPr>
        <w:t>…….</w:t>
      </w:r>
      <w:proofErr w:type="gramEnd"/>
      <w:r w:rsidRPr="00FB57D2">
        <w:rPr>
          <w:rFonts w:ascii="Arial" w:hAnsi="Arial" w:cs="Arial"/>
        </w:rPr>
        <w:t>…</w:t>
      </w:r>
    </w:p>
    <w:p w14:paraId="212E0DD0" w14:textId="77777777" w:rsidR="00E9746D" w:rsidRPr="00FB57D2" w:rsidRDefault="00E9746D" w:rsidP="00E9746D">
      <w:pPr>
        <w:jc w:val="both"/>
        <w:rPr>
          <w:rFonts w:ascii="Arial" w:hAnsi="Arial" w:cs="Arial"/>
          <w:i/>
        </w:rPr>
      </w:pPr>
      <w:r w:rsidRPr="00FB57D2">
        <w:rPr>
          <w:rFonts w:ascii="Arial" w:hAnsi="Arial" w:cs="Arial"/>
        </w:rPr>
        <w:t xml:space="preserve">Registraci provedl ………………………… </w:t>
      </w:r>
    </w:p>
    <w:p w14:paraId="7ED4A1DA" w14:textId="77777777" w:rsidR="00E9746D" w:rsidRPr="00FB57D2" w:rsidRDefault="00E9746D" w:rsidP="00E9746D">
      <w:pPr>
        <w:jc w:val="both"/>
        <w:rPr>
          <w:rFonts w:ascii="Arial" w:hAnsi="Arial" w:cs="Arial"/>
        </w:rPr>
      </w:pPr>
    </w:p>
    <w:p w14:paraId="3E52185D" w14:textId="77777777" w:rsidR="00E9746D" w:rsidRPr="00FB57D2" w:rsidRDefault="00E9746D" w:rsidP="00E9746D">
      <w:pPr>
        <w:jc w:val="both"/>
        <w:rPr>
          <w:rFonts w:ascii="Arial" w:hAnsi="Arial" w:cs="Arial"/>
        </w:rPr>
      </w:pPr>
      <w:r w:rsidRPr="00FB57D2">
        <w:rPr>
          <w:rFonts w:ascii="Arial" w:hAnsi="Arial" w:cs="Arial"/>
        </w:rPr>
        <w:t>V Bruntále dne ………</w:t>
      </w:r>
      <w:proofErr w:type="gramStart"/>
      <w:r w:rsidRPr="00FB57D2">
        <w:rPr>
          <w:rFonts w:ascii="Arial" w:hAnsi="Arial" w:cs="Arial"/>
        </w:rPr>
        <w:t>…….</w:t>
      </w:r>
      <w:proofErr w:type="gramEnd"/>
      <w:r w:rsidRPr="00FB57D2">
        <w:rPr>
          <w:rFonts w:ascii="Arial" w:hAnsi="Arial" w:cs="Arial"/>
        </w:rPr>
        <w:t>.</w:t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</w:r>
      <w:r w:rsidRPr="00FB57D2">
        <w:rPr>
          <w:rFonts w:ascii="Arial" w:hAnsi="Arial" w:cs="Arial"/>
        </w:rPr>
        <w:tab/>
        <w:t>………………………..</w:t>
      </w:r>
    </w:p>
    <w:p w14:paraId="6E7D7E7A" w14:textId="77777777" w:rsidR="00E9746D" w:rsidRPr="00F13FB6" w:rsidRDefault="00E9746D" w:rsidP="00E9746D">
      <w:pPr>
        <w:pStyle w:val="Zkladntext21"/>
        <w:tabs>
          <w:tab w:val="left" w:pos="5529"/>
        </w:tabs>
        <w:jc w:val="center"/>
        <w:rPr>
          <w:sz w:val="22"/>
          <w:szCs w:val="22"/>
        </w:rPr>
      </w:pPr>
      <w:r w:rsidRPr="00FB57D2">
        <w:rPr>
          <w:rFonts w:ascii="Arial" w:hAnsi="Arial" w:cs="Arial"/>
          <w:b w:val="0"/>
          <w:sz w:val="20"/>
        </w:rPr>
        <w:t xml:space="preserve">                                               </w:t>
      </w:r>
      <w:r w:rsidRPr="00FB57D2">
        <w:rPr>
          <w:rFonts w:ascii="Arial" w:hAnsi="Arial" w:cs="Arial"/>
          <w:b w:val="0"/>
          <w:sz w:val="20"/>
        </w:rPr>
        <w:tab/>
        <w:t>podpis odpovědného zaměstnance</w:t>
      </w:r>
    </w:p>
    <w:p w14:paraId="24ECFA5C" w14:textId="77777777" w:rsidR="00E9746D" w:rsidRPr="00FB57D2" w:rsidRDefault="00E9746D" w:rsidP="00230D1F">
      <w:pPr>
        <w:pStyle w:val="Zkladntext31"/>
        <w:rPr>
          <w:rFonts w:ascii="Arial" w:hAnsi="Arial" w:cs="Arial"/>
          <w:bCs/>
          <w:sz w:val="18"/>
          <w:szCs w:val="18"/>
          <w:lang w:eastAsia="cs-CZ"/>
        </w:rPr>
      </w:pPr>
    </w:p>
    <w:sectPr w:rsidR="00E9746D" w:rsidRPr="00FB57D2" w:rsidSect="003E5A94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7EA6" w14:textId="77777777" w:rsidR="00C37EC8" w:rsidRDefault="00C37EC8">
      <w:r>
        <w:separator/>
      </w:r>
    </w:p>
  </w:endnote>
  <w:endnote w:type="continuationSeparator" w:id="0">
    <w:p w14:paraId="19923A66" w14:textId="77777777" w:rsidR="00C37EC8" w:rsidRDefault="00C3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454C" w14:textId="77777777" w:rsidR="00C37EC8" w:rsidRDefault="00C37EC8">
      <w:r>
        <w:separator/>
      </w:r>
    </w:p>
  </w:footnote>
  <w:footnote w:type="continuationSeparator" w:id="0">
    <w:p w14:paraId="77751EF0" w14:textId="77777777" w:rsidR="00C37EC8" w:rsidRDefault="00C3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C41D" w14:textId="77777777" w:rsidR="003E5A94" w:rsidRPr="00467D2E" w:rsidRDefault="004F168F" w:rsidP="003E5A9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E"/>
    <w:rsid w:val="000F6385"/>
    <w:rsid w:val="00143FF5"/>
    <w:rsid w:val="00176A7B"/>
    <w:rsid w:val="001B0965"/>
    <w:rsid w:val="001C3283"/>
    <w:rsid w:val="0020551D"/>
    <w:rsid w:val="00224A9E"/>
    <w:rsid w:val="00230D1F"/>
    <w:rsid w:val="00276734"/>
    <w:rsid w:val="002A56F2"/>
    <w:rsid w:val="002F0428"/>
    <w:rsid w:val="0030009D"/>
    <w:rsid w:val="00304CE4"/>
    <w:rsid w:val="00354CE1"/>
    <w:rsid w:val="00386CED"/>
    <w:rsid w:val="003906D5"/>
    <w:rsid w:val="0041483B"/>
    <w:rsid w:val="00451A98"/>
    <w:rsid w:val="004F168F"/>
    <w:rsid w:val="005030BE"/>
    <w:rsid w:val="00535E8E"/>
    <w:rsid w:val="00581CA1"/>
    <w:rsid w:val="005F42CC"/>
    <w:rsid w:val="00602B85"/>
    <w:rsid w:val="00615E7E"/>
    <w:rsid w:val="006162AD"/>
    <w:rsid w:val="00665361"/>
    <w:rsid w:val="006C023D"/>
    <w:rsid w:val="006E3D8D"/>
    <w:rsid w:val="0070593B"/>
    <w:rsid w:val="0073642A"/>
    <w:rsid w:val="007443EE"/>
    <w:rsid w:val="00744FA8"/>
    <w:rsid w:val="007A3729"/>
    <w:rsid w:val="00831DFF"/>
    <w:rsid w:val="00850A2D"/>
    <w:rsid w:val="00857AE1"/>
    <w:rsid w:val="00872295"/>
    <w:rsid w:val="008A773C"/>
    <w:rsid w:val="00902872"/>
    <w:rsid w:val="00907E17"/>
    <w:rsid w:val="009B2154"/>
    <w:rsid w:val="009F1113"/>
    <w:rsid w:val="00A22002"/>
    <w:rsid w:val="00A75A0E"/>
    <w:rsid w:val="00A75FD4"/>
    <w:rsid w:val="00A76801"/>
    <w:rsid w:val="00A910FE"/>
    <w:rsid w:val="00AB1A23"/>
    <w:rsid w:val="00AD6CC5"/>
    <w:rsid w:val="00B3611E"/>
    <w:rsid w:val="00B40807"/>
    <w:rsid w:val="00B802D4"/>
    <w:rsid w:val="00BB2D31"/>
    <w:rsid w:val="00BE643F"/>
    <w:rsid w:val="00C17F30"/>
    <w:rsid w:val="00C31651"/>
    <w:rsid w:val="00C36962"/>
    <w:rsid w:val="00C37EC8"/>
    <w:rsid w:val="00C6647A"/>
    <w:rsid w:val="00C82E03"/>
    <w:rsid w:val="00CC6B65"/>
    <w:rsid w:val="00D6418B"/>
    <w:rsid w:val="00D87F3C"/>
    <w:rsid w:val="00DB08BB"/>
    <w:rsid w:val="00DB58A0"/>
    <w:rsid w:val="00DC54F9"/>
    <w:rsid w:val="00DF21BE"/>
    <w:rsid w:val="00E177D8"/>
    <w:rsid w:val="00E34113"/>
    <w:rsid w:val="00E423C0"/>
    <w:rsid w:val="00E7593E"/>
    <w:rsid w:val="00E87FB2"/>
    <w:rsid w:val="00E9746D"/>
    <w:rsid w:val="00EB229D"/>
    <w:rsid w:val="00EC25C2"/>
    <w:rsid w:val="00F1069F"/>
    <w:rsid w:val="00F1376C"/>
    <w:rsid w:val="00F13FB6"/>
    <w:rsid w:val="00F46CCA"/>
    <w:rsid w:val="00F51A6F"/>
    <w:rsid w:val="00F67787"/>
    <w:rsid w:val="00FB57D2"/>
    <w:rsid w:val="00FD029C"/>
    <w:rsid w:val="00FD152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C5F053A"/>
  <w15:chartTrackingRefBased/>
  <w15:docId w15:val="{84809B59-C44B-42BB-B3F1-E010747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30D1F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30D1F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30D1F"/>
    <w:pPr>
      <w:jc w:val="both"/>
    </w:pPr>
    <w:rPr>
      <w:sz w:val="24"/>
      <w:lang w:eastAsia="en-US"/>
    </w:rPr>
  </w:style>
  <w:style w:type="paragraph" w:customStyle="1" w:styleId="Zkladntext32">
    <w:name w:val="Základní text 32"/>
    <w:basedOn w:val="Normln"/>
    <w:rsid w:val="0090287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36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FD152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152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D1526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82E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82E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7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Glacová Beáta Bc.</dc:creator>
  <cp:keywords/>
  <dc:description/>
  <cp:lastModifiedBy>Glacová Beáta Ing.</cp:lastModifiedBy>
  <cp:revision>63</cp:revision>
  <cp:lastPrinted>2022-02-21T10:15:00Z</cp:lastPrinted>
  <dcterms:created xsi:type="dcterms:W3CDTF">2019-02-20T12:51:00Z</dcterms:created>
  <dcterms:modified xsi:type="dcterms:W3CDTF">2023-09-01T07:09:00Z</dcterms:modified>
</cp:coreProperties>
</file>