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7B3" w:rsidRDefault="000A47B3" w:rsidP="000A47B3">
      <w:pPr>
        <w:pStyle w:val="Bezmezer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Objednávka </w:t>
      </w:r>
      <w:r w:rsidR="009324A6">
        <w:rPr>
          <w:b/>
          <w:sz w:val="28"/>
          <w:szCs w:val="28"/>
          <w:u w:val="single"/>
        </w:rPr>
        <w:t>11</w:t>
      </w:r>
      <w:r w:rsidR="007B2957">
        <w:rPr>
          <w:b/>
          <w:sz w:val="28"/>
          <w:szCs w:val="28"/>
          <w:u w:val="single"/>
        </w:rPr>
        <w:t>6</w:t>
      </w:r>
      <w:r w:rsidR="009324A6">
        <w:rPr>
          <w:b/>
          <w:sz w:val="28"/>
          <w:szCs w:val="28"/>
          <w:u w:val="single"/>
        </w:rPr>
        <w:t>/2023</w:t>
      </w:r>
    </w:p>
    <w:p w:rsidR="009324A6" w:rsidRDefault="009324A6" w:rsidP="000A47B3">
      <w:pPr>
        <w:pStyle w:val="Bezmezer1"/>
        <w:jc w:val="center"/>
        <w:rPr>
          <w:b/>
          <w:sz w:val="28"/>
          <w:szCs w:val="28"/>
          <w:u w:val="single"/>
        </w:rPr>
      </w:pPr>
    </w:p>
    <w:p w:rsidR="000A47B3" w:rsidRDefault="000A47B3" w:rsidP="000A47B3">
      <w:pPr>
        <w:pStyle w:val="Bezmezer1"/>
        <w:jc w:val="center"/>
        <w:rPr>
          <w:b/>
          <w:sz w:val="28"/>
          <w:szCs w:val="28"/>
        </w:rPr>
      </w:pPr>
    </w:p>
    <w:p w:rsidR="000A47B3" w:rsidRDefault="000A47B3" w:rsidP="000A47B3">
      <w:pPr>
        <w:pStyle w:val="Bezmezer1"/>
        <w:rPr>
          <w:b/>
        </w:rPr>
      </w:pP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Objednatel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b/>
          <w:color w:val="000000"/>
          <w:sz w:val="23"/>
          <w:szCs w:val="23"/>
        </w:rPr>
        <w:t>Zhotovitel</w:t>
      </w:r>
    </w:p>
    <w:p w:rsidR="000A47B3" w:rsidRDefault="000A47B3" w:rsidP="000A47B3">
      <w:pPr>
        <w:pStyle w:val="Bezmezer1"/>
      </w:pP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Sportovní zařízení města Kroměříže,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 xml:space="preserve">ALL SPORTS a.s. </w:t>
      </w: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příspěvková organizace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Obvodová 3965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Blanenská 1996/12a</w:t>
      </w: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767 01 Kroměříž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664 34 Kuřim</w:t>
      </w: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IČ: 21551430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IČ: 26770164</w:t>
      </w: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DIČ: CZ21551430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DIČ: CZ26770164</w:t>
      </w: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číslo účtu: 210 844 8447 </w:t>
      </w:r>
      <w:r>
        <w:rPr>
          <w:rFonts w:ascii="Arial" w:hAnsi="Arial" w:cs="Arial"/>
          <w:color w:val="000000"/>
          <w:sz w:val="23"/>
          <w:szCs w:val="23"/>
        </w:rPr>
        <w:br/>
        <w:t>kód banky: 2700</w:t>
      </w:r>
      <w:r>
        <w:rPr>
          <w:rFonts w:ascii="Arial" w:hAnsi="Arial" w:cs="Arial"/>
          <w:color w:val="000000"/>
          <w:sz w:val="23"/>
          <w:szCs w:val="23"/>
        </w:rPr>
        <w:br/>
        <w:t xml:space="preserve">název banky: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UniCredit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Bank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0A47B3" w:rsidRDefault="000A47B3" w:rsidP="000A47B3"/>
    <w:p w:rsidR="000A47B3" w:rsidRDefault="000A47B3" w:rsidP="000A47B3">
      <w:pPr>
        <w:tabs>
          <w:tab w:val="left" w:pos="5125"/>
        </w:tabs>
      </w:pPr>
      <w:r>
        <w:tab/>
      </w:r>
    </w:p>
    <w:p w:rsidR="000A47B3" w:rsidRDefault="000A47B3" w:rsidP="000A47B3">
      <w:pPr>
        <w:pStyle w:val="Bezmezer1"/>
        <w:tabs>
          <w:tab w:val="left" w:pos="2951"/>
        </w:tabs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ab/>
      </w:r>
    </w:p>
    <w:p w:rsidR="000A47B3" w:rsidRDefault="000A47B3" w:rsidP="000A47B3">
      <w:pPr>
        <w:pStyle w:val="Bezmezer1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 xml:space="preserve">Objednávka  </w:t>
      </w:r>
    </w:p>
    <w:p w:rsidR="000A47B3" w:rsidRDefault="000A47B3" w:rsidP="000A47B3">
      <w:pPr>
        <w:pStyle w:val="Bezmezer1"/>
        <w:tabs>
          <w:tab w:val="left" w:pos="3981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Dobrý den,</w:t>
      </w:r>
    </w:p>
    <w:p w:rsidR="000A47B3" w:rsidRPr="008C7A31" w:rsidRDefault="009324A6" w:rsidP="009324A6">
      <w:pPr>
        <w:pStyle w:val="Bezmezer1"/>
        <w:jc w:val="both"/>
        <w:rPr>
          <w:i/>
          <w:iCs/>
          <w:color w:val="5B9BD5" w:themeColor="accent1"/>
        </w:rPr>
      </w:pPr>
      <w:r>
        <w:rPr>
          <w:rFonts w:ascii="Arial" w:hAnsi="Arial" w:cs="Arial"/>
          <w:color w:val="000000"/>
          <w:sz w:val="23"/>
          <w:szCs w:val="23"/>
        </w:rPr>
        <w:t xml:space="preserve">objednávám u Vás </w:t>
      </w:r>
      <w:r w:rsidR="007B2957">
        <w:rPr>
          <w:rFonts w:ascii="Arial" w:hAnsi="Arial" w:cs="Arial"/>
          <w:color w:val="000000"/>
          <w:sz w:val="23"/>
          <w:szCs w:val="23"/>
        </w:rPr>
        <w:t xml:space="preserve">8x brusle S23 Skate, tkaničky, izolace a chrániče pro hokejovou výstroj. Zboží je určeno </w:t>
      </w:r>
      <w:r w:rsidR="00B03F8F">
        <w:rPr>
          <w:rFonts w:ascii="Arial" w:hAnsi="Arial" w:cs="Arial"/>
          <w:color w:val="000000"/>
          <w:sz w:val="23"/>
          <w:szCs w:val="23"/>
        </w:rPr>
        <w:t>pro</w:t>
      </w:r>
      <w:r w:rsidR="008C7A31">
        <w:rPr>
          <w:rFonts w:ascii="Arial" w:hAnsi="Arial" w:cs="Arial"/>
          <w:color w:val="000000"/>
          <w:sz w:val="23"/>
          <w:szCs w:val="23"/>
        </w:rPr>
        <w:t xml:space="preserve"> prodejnu B</w:t>
      </w:r>
      <w:r w:rsidR="000A47B3">
        <w:rPr>
          <w:rFonts w:ascii="Arial" w:hAnsi="Arial" w:cs="Arial"/>
          <w:color w:val="000000"/>
          <w:sz w:val="23"/>
          <w:szCs w:val="23"/>
        </w:rPr>
        <w:t>auer</w:t>
      </w:r>
      <w:r w:rsidR="008C7A31">
        <w:rPr>
          <w:rFonts w:ascii="Arial" w:hAnsi="Arial" w:cs="Arial"/>
          <w:color w:val="000000"/>
          <w:sz w:val="23"/>
          <w:szCs w:val="23"/>
        </w:rPr>
        <w:t xml:space="preserve"> na zimním stadionu v Kroměříži, ul. </w:t>
      </w:r>
      <w:r>
        <w:rPr>
          <w:rFonts w:ascii="Arial" w:hAnsi="Arial" w:cs="Arial"/>
          <w:color w:val="000000"/>
          <w:sz w:val="23"/>
          <w:szCs w:val="23"/>
        </w:rPr>
        <w:t>Obvodová 3474, Kroměříž</w:t>
      </w:r>
      <w:r w:rsidR="000A47B3">
        <w:rPr>
          <w:rFonts w:ascii="Arial" w:hAnsi="Arial" w:cs="Arial"/>
          <w:color w:val="000000"/>
          <w:sz w:val="23"/>
          <w:szCs w:val="23"/>
        </w:rPr>
        <w:t>.</w:t>
      </w:r>
    </w:p>
    <w:p w:rsidR="000A47B3" w:rsidRDefault="000A47B3" w:rsidP="009324A6">
      <w:pPr>
        <w:pStyle w:val="Bezmezer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Žádáme o vystavení faktury, kterou po přijetí proplatíme převodem z účtu. Dále žádáme o potvrzení objednávky telefonicky na číslo 777 326 212.</w:t>
      </w:r>
    </w:p>
    <w:p w:rsidR="000A47B3" w:rsidRDefault="000A47B3" w:rsidP="009324A6">
      <w:pPr>
        <w:pStyle w:val="Bezmezer1"/>
        <w:jc w:val="both"/>
        <w:rPr>
          <w:rFonts w:ascii="Arial" w:hAnsi="Arial" w:cs="Arial"/>
          <w:color w:val="000000"/>
          <w:sz w:val="23"/>
          <w:szCs w:val="23"/>
        </w:rPr>
      </w:pPr>
    </w:p>
    <w:p w:rsidR="000A47B3" w:rsidRDefault="000A47B3" w:rsidP="000A47B3">
      <w:pPr>
        <w:pStyle w:val="Bezmezer1"/>
        <w:tabs>
          <w:tab w:val="left" w:pos="2625"/>
          <w:tab w:val="left" w:pos="6226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V Kroměříži </w:t>
      </w:r>
      <w:r w:rsidR="007B2957">
        <w:rPr>
          <w:rFonts w:ascii="Arial" w:hAnsi="Arial" w:cs="Arial"/>
          <w:color w:val="000000"/>
          <w:sz w:val="23"/>
          <w:szCs w:val="23"/>
        </w:rPr>
        <w:t>21</w:t>
      </w:r>
      <w:r>
        <w:rPr>
          <w:rFonts w:ascii="Arial" w:hAnsi="Arial" w:cs="Arial"/>
          <w:color w:val="000000"/>
          <w:sz w:val="23"/>
          <w:szCs w:val="23"/>
        </w:rPr>
        <w:t>.</w:t>
      </w:r>
      <w:r w:rsidR="009324A6">
        <w:rPr>
          <w:rFonts w:ascii="Arial" w:hAnsi="Arial" w:cs="Arial"/>
          <w:color w:val="000000"/>
          <w:sz w:val="23"/>
          <w:szCs w:val="23"/>
        </w:rPr>
        <w:t xml:space="preserve"> </w:t>
      </w:r>
      <w:r w:rsidR="00B03F8F">
        <w:rPr>
          <w:rFonts w:ascii="Arial" w:hAnsi="Arial" w:cs="Arial"/>
          <w:color w:val="000000"/>
          <w:sz w:val="23"/>
          <w:szCs w:val="23"/>
        </w:rPr>
        <w:t>8</w:t>
      </w:r>
      <w:r>
        <w:rPr>
          <w:rFonts w:ascii="Arial" w:hAnsi="Arial" w:cs="Arial"/>
          <w:color w:val="000000"/>
          <w:sz w:val="23"/>
          <w:szCs w:val="23"/>
        </w:rPr>
        <w:t>.</w:t>
      </w:r>
      <w:r w:rsidR="009324A6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202</w:t>
      </w:r>
      <w:r w:rsidR="009324A6">
        <w:rPr>
          <w:rFonts w:ascii="Arial" w:hAnsi="Arial" w:cs="Arial"/>
          <w:color w:val="000000"/>
          <w:sz w:val="23"/>
          <w:szCs w:val="23"/>
        </w:rPr>
        <w:t>3</w:t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 pozdravem</w:t>
      </w: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9324A6" w:rsidRDefault="009324A6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  <w:bookmarkStart w:id="0" w:name="_GoBack"/>
      <w:bookmarkEnd w:id="0"/>
    </w:p>
    <w:p w:rsidR="000A47B3" w:rsidRDefault="000A47B3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Setinský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Martin</w:t>
      </w:r>
    </w:p>
    <w:p w:rsidR="000A47B3" w:rsidRDefault="009324A6" w:rsidP="000A47B3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vedoucí</w:t>
      </w:r>
      <w:r w:rsidR="000A47B3">
        <w:rPr>
          <w:rFonts w:ascii="Arial" w:hAnsi="Arial" w:cs="Arial"/>
          <w:color w:val="000000"/>
          <w:sz w:val="23"/>
          <w:szCs w:val="23"/>
        </w:rPr>
        <w:t xml:space="preserve"> obchodu Bauer</w:t>
      </w:r>
    </w:p>
    <w:p w:rsidR="000A47B3" w:rsidRDefault="000A47B3" w:rsidP="000A47B3">
      <w:r>
        <w:rPr>
          <w:rFonts w:ascii="Arial" w:hAnsi="Arial" w:cs="Arial"/>
          <w:color w:val="000000"/>
          <w:sz w:val="23"/>
          <w:szCs w:val="23"/>
        </w:rPr>
        <w:t>Sportovní zařízení města Kroměříže, příspěvková organizace</w:t>
      </w:r>
    </w:p>
    <w:p w:rsidR="00046C7B" w:rsidRPr="000A47B3" w:rsidRDefault="00046C7B" w:rsidP="000A47B3"/>
    <w:sectPr w:rsidR="00046C7B" w:rsidRPr="000A47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A14" w:rsidRDefault="00D85A14" w:rsidP="00043186">
      <w:pPr>
        <w:spacing w:after="0" w:line="240" w:lineRule="auto"/>
      </w:pPr>
      <w:r>
        <w:separator/>
      </w:r>
    </w:p>
  </w:endnote>
  <w:endnote w:type="continuationSeparator" w:id="0">
    <w:p w:rsidR="00D85A14" w:rsidRDefault="00D85A14" w:rsidP="00043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11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A14" w:rsidRDefault="00D85A14" w:rsidP="00043186">
      <w:pPr>
        <w:spacing w:after="0" w:line="240" w:lineRule="auto"/>
      </w:pPr>
      <w:r>
        <w:separator/>
      </w:r>
    </w:p>
  </w:footnote>
  <w:footnote w:type="continuationSeparator" w:id="0">
    <w:p w:rsidR="00D85A14" w:rsidRDefault="00D85A14" w:rsidP="00043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86" w:rsidRDefault="00043186" w:rsidP="00043186">
    <w:pPr>
      <w:pStyle w:val="Zhlav"/>
      <w:tabs>
        <w:tab w:val="clear" w:pos="4536"/>
        <w:tab w:val="clear" w:pos="9072"/>
        <w:tab w:val="left" w:pos="7431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CE93E0E" wp14:editId="7AFE7FBD">
          <wp:simplePos x="0" y="0"/>
          <wp:positionH relativeFrom="page">
            <wp:posOffset>4177833</wp:posOffset>
          </wp:positionH>
          <wp:positionV relativeFrom="page">
            <wp:posOffset>-758753</wp:posOffset>
          </wp:positionV>
          <wp:extent cx="3413125" cy="164528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125" cy="1645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86"/>
    <w:rsid w:val="00004726"/>
    <w:rsid w:val="00007ECE"/>
    <w:rsid w:val="00034038"/>
    <w:rsid w:val="00043186"/>
    <w:rsid w:val="00046C7B"/>
    <w:rsid w:val="00095D38"/>
    <w:rsid w:val="000A47B3"/>
    <w:rsid w:val="000A4E28"/>
    <w:rsid w:val="000D1380"/>
    <w:rsid w:val="000E3C49"/>
    <w:rsid w:val="00110ED6"/>
    <w:rsid w:val="00137202"/>
    <w:rsid w:val="0016094F"/>
    <w:rsid w:val="001E5755"/>
    <w:rsid w:val="001F0B0F"/>
    <w:rsid w:val="00233381"/>
    <w:rsid w:val="00253575"/>
    <w:rsid w:val="002651E5"/>
    <w:rsid w:val="002933E6"/>
    <w:rsid w:val="002E7EC1"/>
    <w:rsid w:val="00357A31"/>
    <w:rsid w:val="0036341A"/>
    <w:rsid w:val="0036469F"/>
    <w:rsid w:val="0037725D"/>
    <w:rsid w:val="00377696"/>
    <w:rsid w:val="003B099D"/>
    <w:rsid w:val="003E2A0C"/>
    <w:rsid w:val="00434FD9"/>
    <w:rsid w:val="004722C9"/>
    <w:rsid w:val="004809F9"/>
    <w:rsid w:val="0048182C"/>
    <w:rsid w:val="004F397B"/>
    <w:rsid w:val="00524823"/>
    <w:rsid w:val="00544093"/>
    <w:rsid w:val="00546285"/>
    <w:rsid w:val="005C410B"/>
    <w:rsid w:val="00600F79"/>
    <w:rsid w:val="00701C62"/>
    <w:rsid w:val="00704A6D"/>
    <w:rsid w:val="00744F46"/>
    <w:rsid w:val="00756CB7"/>
    <w:rsid w:val="00771D42"/>
    <w:rsid w:val="007B2957"/>
    <w:rsid w:val="00871CC0"/>
    <w:rsid w:val="00886DDA"/>
    <w:rsid w:val="00894563"/>
    <w:rsid w:val="008A2F2D"/>
    <w:rsid w:val="008C7A31"/>
    <w:rsid w:val="008E0146"/>
    <w:rsid w:val="009324A6"/>
    <w:rsid w:val="00984044"/>
    <w:rsid w:val="009B5279"/>
    <w:rsid w:val="009C5A5E"/>
    <w:rsid w:val="009D0E88"/>
    <w:rsid w:val="00A068E9"/>
    <w:rsid w:val="00AC300D"/>
    <w:rsid w:val="00B03F8F"/>
    <w:rsid w:val="00B30656"/>
    <w:rsid w:val="00B34B5D"/>
    <w:rsid w:val="00BB0A0D"/>
    <w:rsid w:val="00BF5054"/>
    <w:rsid w:val="00C31F06"/>
    <w:rsid w:val="00C41B33"/>
    <w:rsid w:val="00C42764"/>
    <w:rsid w:val="00C77BDF"/>
    <w:rsid w:val="00C8373F"/>
    <w:rsid w:val="00C90754"/>
    <w:rsid w:val="00CB3FD2"/>
    <w:rsid w:val="00D85A14"/>
    <w:rsid w:val="00DC3FE9"/>
    <w:rsid w:val="00ED6F2D"/>
    <w:rsid w:val="00EE26A6"/>
    <w:rsid w:val="00EE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3186"/>
    <w:pPr>
      <w:suppressAutoHyphens/>
      <w:spacing w:after="200" w:line="276" w:lineRule="auto"/>
    </w:pPr>
    <w:rPr>
      <w:rFonts w:ascii="Calibri" w:eastAsia="SimSun" w:hAnsi="Calibri" w:cs="font211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043186"/>
    <w:pPr>
      <w:suppressAutoHyphens/>
      <w:spacing w:after="0" w:line="100" w:lineRule="atLeast"/>
    </w:pPr>
    <w:rPr>
      <w:rFonts w:ascii="Calibri" w:eastAsia="SimSun" w:hAnsi="Calibri" w:cs="font211"/>
      <w:kern w:val="1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04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3186"/>
    <w:rPr>
      <w:rFonts w:ascii="Calibri" w:eastAsia="SimSun" w:hAnsi="Calibri" w:cs="font211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186"/>
    <w:rPr>
      <w:rFonts w:ascii="Calibri" w:eastAsia="SimSun" w:hAnsi="Calibri" w:cs="font211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10B"/>
    <w:rPr>
      <w:rFonts w:ascii="Segoe UI" w:eastAsia="SimSun" w:hAnsi="Segoe UI" w:cs="Segoe UI"/>
      <w:kern w:val="1"/>
      <w:sz w:val="18"/>
      <w:szCs w:val="18"/>
      <w:lang w:eastAsia="ar-SA"/>
    </w:rPr>
  </w:style>
  <w:style w:type="character" w:styleId="Zdraznnintenzivn">
    <w:name w:val="Intense Emphasis"/>
    <w:basedOn w:val="Standardnpsmoodstavce"/>
    <w:uiPriority w:val="21"/>
    <w:qFormat/>
    <w:rsid w:val="003B099D"/>
    <w:rPr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3186"/>
    <w:pPr>
      <w:suppressAutoHyphens/>
      <w:spacing w:after="200" w:line="276" w:lineRule="auto"/>
    </w:pPr>
    <w:rPr>
      <w:rFonts w:ascii="Calibri" w:eastAsia="SimSun" w:hAnsi="Calibri" w:cs="font211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043186"/>
    <w:pPr>
      <w:suppressAutoHyphens/>
      <w:spacing w:after="0" w:line="100" w:lineRule="atLeast"/>
    </w:pPr>
    <w:rPr>
      <w:rFonts w:ascii="Calibri" w:eastAsia="SimSun" w:hAnsi="Calibri" w:cs="font211"/>
      <w:kern w:val="1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04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3186"/>
    <w:rPr>
      <w:rFonts w:ascii="Calibri" w:eastAsia="SimSun" w:hAnsi="Calibri" w:cs="font211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186"/>
    <w:rPr>
      <w:rFonts w:ascii="Calibri" w:eastAsia="SimSun" w:hAnsi="Calibri" w:cs="font211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10B"/>
    <w:rPr>
      <w:rFonts w:ascii="Segoe UI" w:eastAsia="SimSun" w:hAnsi="Segoe UI" w:cs="Segoe UI"/>
      <w:kern w:val="1"/>
      <w:sz w:val="18"/>
      <w:szCs w:val="18"/>
      <w:lang w:eastAsia="ar-SA"/>
    </w:rPr>
  </w:style>
  <w:style w:type="character" w:styleId="Zdraznnintenzivn">
    <w:name w:val="Intense Emphasis"/>
    <w:basedOn w:val="Standardnpsmoodstavce"/>
    <w:uiPriority w:val="21"/>
    <w:qFormat/>
    <w:rsid w:val="003B099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6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Holík</dc:creator>
  <cp:keywords/>
  <dc:description/>
  <cp:lastModifiedBy>pc</cp:lastModifiedBy>
  <cp:revision>36</cp:revision>
  <cp:lastPrinted>2020-10-27T12:19:00Z</cp:lastPrinted>
  <dcterms:created xsi:type="dcterms:W3CDTF">2019-09-11T11:47:00Z</dcterms:created>
  <dcterms:modified xsi:type="dcterms:W3CDTF">2023-09-01T06:01:00Z</dcterms:modified>
</cp:coreProperties>
</file>