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07AB" w14:textId="77777777" w:rsidR="00B968FB" w:rsidRDefault="00B968FB" w:rsidP="00B968FB">
      <w:pPr>
        <w:pStyle w:val="Bezmezer"/>
        <w:jc w:val="both"/>
        <w:rPr>
          <w:rFonts w:ascii="Times New Roman" w:hAnsi="Times New Roman" w:cs="Times New Roman"/>
          <w:sz w:val="24"/>
          <w:szCs w:val="24"/>
        </w:rPr>
      </w:pPr>
      <w:r w:rsidRPr="00B968FB">
        <w:rPr>
          <w:rFonts w:ascii="Times New Roman" w:hAnsi="Times New Roman" w:cs="Times New Roman"/>
          <w:sz w:val="24"/>
          <w:szCs w:val="24"/>
        </w:rPr>
        <w:t>Číslo smlouvy: NSN/</w:t>
      </w:r>
      <w:r>
        <w:rPr>
          <w:rFonts w:ascii="Times New Roman" w:hAnsi="Times New Roman" w:cs="Times New Roman"/>
          <w:sz w:val="24"/>
          <w:szCs w:val="24"/>
        </w:rPr>
        <w:t>7</w:t>
      </w:r>
      <w:r w:rsidRPr="00B968FB">
        <w:rPr>
          <w:rFonts w:ascii="Times New Roman" w:hAnsi="Times New Roman" w:cs="Times New Roman"/>
          <w:sz w:val="24"/>
          <w:szCs w:val="24"/>
        </w:rPr>
        <w:t>/202</w:t>
      </w:r>
      <w:r>
        <w:rPr>
          <w:rFonts w:ascii="Times New Roman" w:hAnsi="Times New Roman" w:cs="Times New Roman"/>
          <w:sz w:val="24"/>
          <w:szCs w:val="24"/>
        </w:rPr>
        <w:t>3</w:t>
      </w:r>
    </w:p>
    <w:p w14:paraId="12A82062" w14:textId="77777777" w:rsidR="00F60D5D" w:rsidRPr="00B968FB" w:rsidRDefault="00F60D5D" w:rsidP="00B968FB">
      <w:pPr>
        <w:pStyle w:val="Bezmezer"/>
        <w:jc w:val="both"/>
        <w:rPr>
          <w:rFonts w:ascii="Times New Roman" w:hAnsi="Times New Roman" w:cs="Times New Roman"/>
          <w:sz w:val="24"/>
          <w:szCs w:val="24"/>
        </w:rPr>
      </w:pPr>
    </w:p>
    <w:p w14:paraId="454D1764" w14:textId="77777777" w:rsidR="00525903" w:rsidRDefault="00525903" w:rsidP="00B968FB">
      <w:pPr>
        <w:pStyle w:val="Bezmezer"/>
        <w:jc w:val="center"/>
        <w:rPr>
          <w:rFonts w:ascii="Times New Roman" w:hAnsi="Times New Roman" w:cs="Times New Roman"/>
          <w:b/>
          <w:sz w:val="28"/>
          <w:szCs w:val="28"/>
          <w:u w:val="single"/>
        </w:rPr>
      </w:pPr>
    </w:p>
    <w:p w14:paraId="3987433A" w14:textId="77777777" w:rsidR="00B968FB" w:rsidRPr="004471C2" w:rsidRDefault="00B968FB" w:rsidP="00B968FB">
      <w:pPr>
        <w:pStyle w:val="Bezmezer"/>
        <w:jc w:val="center"/>
        <w:rPr>
          <w:rFonts w:ascii="Times New Roman" w:hAnsi="Times New Roman" w:cs="Times New Roman"/>
          <w:b/>
          <w:sz w:val="28"/>
          <w:szCs w:val="28"/>
          <w:u w:val="single"/>
        </w:rPr>
      </w:pPr>
      <w:r w:rsidRPr="004471C2">
        <w:rPr>
          <w:rFonts w:ascii="Times New Roman" w:hAnsi="Times New Roman" w:cs="Times New Roman"/>
          <w:b/>
          <w:sz w:val="28"/>
          <w:szCs w:val="28"/>
          <w:u w:val="single"/>
        </w:rPr>
        <w:t>NÁJEMNÍ SMLOUVA</w:t>
      </w:r>
    </w:p>
    <w:p w14:paraId="152AD121" w14:textId="77777777" w:rsidR="00B968FB" w:rsidRPr="00520F92" w:rsidRDefault="00B968FB" w:rsidP="00B968FB">
      <w:pPr>
        <w:pStyle w:val="Bezmezer"/>
        <w:jc w:val="both"/>
        <w:rPr>
          <w:rFonts w:ascii="Times New Roman" w:hAnsi="Times New Roman" w:cs="Times New Roman"/>
          <w:sz w:val="24"/>
          <w:szCs w:val="24"/>
        </w:rPr>
      </w:pPr>
      <w:r w:rsidRPr="00520F92">
        <w:rPr>
          <w:rFonts w:ascii="Times New Roman" w:hAnsi="Times New Roman" w:cs="Times New Roman"/>
          <w:sz w:val="24"/>
          <w:szCs w:val="24"/>
        </w:rPr>
        <w:t>Uzavřená dle ustanovení § 2201 a násl. Zákona č. 89/2012 Sb., občanský zákoník ve znění pozdějších předpisů, kterou níže uvedeného dne, měsíce a roku uzavřeli následující účastníci:</w:t>
      </w:r>
    </w:p>
    <w:p w14:paraId="26A5964A" w14:textId="77777777" w:rsidR="00B968FB" w:rsidRPr="00520F92" w:rsidRDefault="00B968FB" w:rsidP="00B968FB">
      <w:pPr>
        <w:pStyle w:val="Bezmezer"/>
        <w:jc w:val="both"/>
        <w:rPr>
          <w:rFonts w:ascii="Times New Roman" w:hAnsi="Times New Roman" w:cs="Times New Roman"/>
          <w:sz w:val="24"/>
          <w:szCs w:val="24"/>
        </w:rPr>
      </w:pPr>
    </w:p>
    <w:p w14:paraId="39834A4F" w14:textId="77777777" w:rsidR="006D2762" w:rsidRPr="00151341" w:rsidRDefault="006D2762" w:rsidP="006D2762">
      <w:pPr>
        <w:spacing w:after="0"/>
        <w:jc w:val="both"/>
        <w:rPr>
          <w:rFonts w:ascii="Times New Roman" w:hAnsi="Times New Roman" w:cs="Times New Roman"/>
          <w:sz w:val="24"/>
          <w:szCs w:val="24"/>
        </w:rPr>
      </w:pPr>
      <w:r w:rsidRPr="00151341">
        <w:rPr>
          <w:rFonts w:ascii="Times New Roman" w:hAnsi="Times New Roman" w:cs="Times New Roman"/>
          <w:b/>
          <w:sz w:val="24"/>
          <w:szCs w:val="24"/>
        </w:rPr>
        <w:t xml:space="preserve">Psychiatrická léčebna Šternberk, </w:t>
      </w:r>
      <w:r w:rsidRPr="00151341">
        <w:rPr>
          <w:rFonts w:ascii="Times New Roman" w:hAnsi="Times New Roman" w:cs="Times New Roman"/>
          <w:sz w:val="24"/>
          <w:szCs w:val="24"/>
        </w:rPr>
        <w:t xml:space="preserve">se sídlem Olomoucká 1848/173, 785 01 Šternberk, </w:t>
      </w:r>
      <w:r w:rsidRPr="00151341">
        <w:rPr>
          <w:rFonts w:ascii="Times New Roman" w:hAnsi="Times New Roman" w:cs="Times New Roman"/>
          <w:sz w:val="24"/>
          <w:szCs w:val="24"/>
        </w:rPr>
        <w:br/>
        <w:t xml:space="preserve">IČ: 00843954, DIČ: CZ00843954, zastoupená MUDr. Hanou Kučerovou, ředitelkou </w:t>
      </w:r>
    </w:p>
    <w:p w14:paraId="7CC67FBA" w14:textId="77777777" w:rsidR="006D2762" w:rsidRPr="00151341" w:rsidRDefault="006D2762" w:rsidP="006D2762">
      <w:pPr>
        <w:spacing w:after="0"/>
        <w:jc w:val="both"/>
        <w:rPr>
          <w:rFonts w:ascii="Times New Roman" w:hAnsi="Times New Roman" w:cs="Times New Roman"/>
          <w:sz w:val="24"/>
          <w:szCs w:val="24"/>
        </w:rPr>
      </w:pPr>
      <w:r w:rsidRPr="00151341">
        <w:rPr>
          <w:rFonts w:ascii="Times New Roman" w:hAnsi="Times New Roman" w:cs="Times New Roman"/>
          <w:sz w:val="24"/>
          <w:szCs w:val="24"/>
        </w:rPr>
        <w:t xml:space="preserve">Bankovní spojení: ČNB, pobočka Ostrava Číslo účtu: 10006-36537811/0710 </w:t>
      </w:r>
    </w:p>
    <w:p w14:paraId="661F0A43" w14:textId="77777777" w:rsidR="006D2762" w:rsidRDefault="006D2762" w:rsidP="006D2762">
      <w:pPr>
        <w:spacing w:after="0"/>
        <w:jc w:val="both"/>
        <w:rPr>
          <w:rFonts w:ascii="Times New Roman" w:hAnsi="Times New Roman" w:cs="Times New Roman"/>
          <w:sz w:val="24"/>
          <w:szCs w:val="24"/>
        </w:rPr>
      </w:pPr>
      <w:r w:rsidRPr="00151341">
        <w:rPr>
          <w:rFonts w:ascii="Times New Roman" w:hAnsi="Times New Roman" w:cs="Times New Roman"/>
          <w:sz w:val="24"/>
          <w:szCs w:val="24"/>
        </w:rPr>
        <w:t xml:space="preserve">dále jen </w:t>
      </w:r>
      <w:r w:rsidRPr="00151341">
        <w:rPr>
          <w:rFonts w:ascii="Times New Roman" w:hAnsi="Times New Roman" w:cs="Times New Roman"/>
          <w:b/>
          <w:sz w:val="24"/>
          <w:szCs w:val="24"/>
        </w:rPr>
        <w:t>pronajímatel</w:t>
      </w:r>
      <w:r>
        <w:rPr>
          <w:rFonts w:ascii="Times New Roman" w:hAnsi="Times New Roman" w:cs="Times New Roman"/>
          <w:sz w:val="24"/>
          <w:szCs w:val="24"/>
        </w:rPr>
        <w:t xml:space="preserve"> </w:t>
      </w:r>
    </w:p>
    <w:p w14:paraId="4FD9AABE" w14:textId="77777777" w:rsidR="006D2762" w:rsidRPr="00151341" w:rsidRDefault="006D2762" w:rsidP="006D2762">
      <w:pPr>
        <w:spacing w:after="0"/>
        <w:jc w:val="both"/>
        <w:rPr>
          <w:rFonts w:ascii="Times New Roman" w:hAnsi="Times New Roman" w:cs="Times New Roman"/>
          <w:sz w:val="24"/>
          <w:szCs w:val="24"/>
        </w:rPr>
      </w:pPr>
      <w:r w:rsidRPr="00151341">
        <w:rPr>
          <w:rFonts w:ascii="Times New Roman" w:hAnsi="Times New Roman" w:cs="Times New Roman"/>
          <w:sz w:val="24"/>
          <w:szCs w:val="24"/>
        </w:rPr>
        <w:t xml:space="preserve">a </w:t>
      </w:r>
    </w:p>
    <w:p w14:paraId="6C782545" w14:textId="77777777" w:rsidR="006D2762" w:rsidRPr="00151341" w:rsidRDefault="006D2762" w:rsidP="006D2762">
      <w:pPr>
        <w:spacing w:after="0"/>
        <w:jc w:val="both"/>
        <w:rPr>
          <w:rFonts w:ascii="Times New Roman" w:hAnsi="Times New Roman" w:cs="Times New Roman"/>
          <w:sz w:val="24"/>
          <w:szCs w:val="24"/>
        </w:rPr>
      </w:pPr>
      <w:r w:rsidRPr="00151341">
        <w:rPr>
          <w:rFonts w:ascii="Times New Roman" w:hAnsi="Times New Roman" w:cs="Times New Roman"/>
          <w:b/>
          <w:sz w:val="24"/>
          <w:szCs w:val="24"/>
        </w:rPr>
        <w:t>Základní škola Šternberk, Olomoucká 76</w:t>
      </w:r>
      <w:r>
        <w:rPr>
          <w:rFonts w:ascii="Times New Roman" w:hAnsi="Times New Roman" w:cs="Times New Roman"/>
          <w:sz w:val="24"/>
          <w:szCs w:val="24"/>
        </w:rPr>
        <w:t>, se sídlem Olomoucká 2098/76, 785 01 Šternberk,            IČ: 61989789</w:t>
      </w:r>
      <w:r w:rsidRPr="00151341">
        <w:rPr>
          <w:rFonts w:ascii="Times New Roman" w:hAnsi="Times New Roman" w:cs="Times New Roman"/>
          <w:sz w:val="24"/>
          <w:szCs w:val="24"/>
        </w:rPr>
        <w:t xml:space="preserve">, </w:t>
      </w:r>
      <w:r>
        <w:rPr>
          <w:rFonts w:ascii="Times New Roman" w:hAnsi="Times New Roman" w:cs="Times New Roman"/>
          <w:sz w:val="24"/>
          <w:szCs w:val="24"/>
        </w:rPr>
        <w:t>zastoupená Mgr. Radkou Urbanovou Kovaříkovou, ředitelkou</w:t>
      </w:r>
    </w:p>
    <w:p w14:paraId="583AB7A2" w14:textId="77777777" w:rsidR="006D2762" w:rsidRDefault="006D2762" w:rsidP="006D2762">
      <w:pPr>
        <w:spacing w:after="0"/>
        <w:jc w:val="both"/>
        <w:rPr>
          <w:rFonts w:ascii="Times New Roman" w:hAnsi="Times New Roman" w:cs="Times New Roman"/>
          <w:b/>
          <w:sz w:val="24"/>
          <w:szCs w:val="24"/>
        </w:rPr>
      </w:pPr>
      <w:r w:rsidRPr="00151341">
        <w:rPr>
          <w:rFonts w:ascii="Times New Roman" w:hAnsi="Times New Roman" w:cs="Times New Roman"/>
          <w:sz w:val="24"/>
          <w:szCs w:val="24"/>
        </w:rPr>
        <w:t xml:space="preserve">dále jen </w:t>
      </w:r>
      <w:r w:rsidRPr="00151341">
        <w:rPr>
          <w:rFonts w:ascii="Times New Roman" w:hAnsi="Times New Roman" w:cs="Times New Roman"/>
          <w:b/>
          <w:sz w:val="24"/>
          <w:szCs w:val="24"/>
        </w:rPr>
        <w:t>nájemce</w:t>
      </w:r>
    </w:p>
    <w:p w14:paraId="6C69E303" w14:textId="77777777" w:rsidR="00F60D5D" w:rsidRDefault="00F60D5D" w:rsidP="006D2762">
      <w:pPr>
        <w:spacing w:after="0"/>
        <w:jc w:val="both"/>
        <w:rPr>
          <w:rFonts w:ascii="Times New Roman" w:hAnsi="Times New Roman" w:cs="Times New Roman"/>
          <w:b/>
          <w:sz w:val="24"/>
          <w:szCs w:val="24"/>
        </w:rPr>
      </w:pPr>
    </w:p>
    <w:p w14:paraId="5FA3AD86" w14:textId="77777777" w:rsidR="006D2762" w:rsidRDefault="006D2762" w:rsidP="006D2762">
      <w:pPr>
        <w:spacing w:after="0"/>
        <w:jc w:val="both"/>
        <w:rPr>
          <w:rFonts w:ascii="Times New Roman" w:hAnsi="Times New Roman" w:cs="Times New Roman"/>
          <w:b/>
          <w:sz w:val="24"/>
          <w:szCs w:val="24"/>
        </w:rPr>
      </w:pPr>
    </w:p>
    <w:p w14:paraId="2544C832" w14:textId="77777777" w:rsidR="006D2762" w:rsidRDefault="006D2762" w:rsidP="006D2762">
      <w:pPr>
        <w:pStyle w:val="Bezmezer"/>
        <w:jc w:val="center"/>
        <w:rPr>
          <w:rFonts w:ascii="Times New Roman" w:hAnsi="Times New Roman" w:cs="Times New Roman"/>
          <w:b/>
          <w:sz w:val="26"/>
          <w:szCs w:val="26"/>
        </w:rPr>
      </w:pPr>
      <w:r w:rsidRPr="004471C2">
        <w:rPr>
          <w:rFonts w:ascii="Times New Roman" w:hAnsi="Times New Roman" w:cs="Times New Roman"/>
          <w:b/>
          <w:sz w:val="26"/>
          <w:szCs w:val="26"/>
        </w:rPr>
        <w:t>I. Úvodní ustanovení</w:t>
      </w:r>
    </w:p>
    <w:p w14:paraId="5AC0E9D3" w14:textId="77777777" w:rsidR="006D2762" w:rsidRDefault="006D2762" w:rsidP="006D2762">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6D2762">
        <w:rPr>
          <w:rFonts w:ascii="Times New Roman" w:eastAsia="Times New Roman" w:hAnsi="Times New Roman" w:cs="Times New Roman"/>
          <w:kern w:val="0"/>
          <w:sz w:val="24"/>
          <w:szCs w:val="24"/>
          <w:lang w:eastAsia="cs-CZ"/>
        </w:rPr>
        <w:t>1.1. Psychiatrická léčebna Šternberk je dle zákona č. 219/2000Sb., o majetku České republiky a jejím vystupování v právních vztazích, v pl. zn., oprávněna hospodařit s tímto majetkem státu:</w:t>
      </w:r>
    </w:p>
    <w:p w14:paraId="35D71E51" w14:textId="77777777" w:rsidR="00A3016B" w:rsidRDefault="006D2762" w:rsidP="006D2762">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w:t>
      </w:r>
      <w:r w:rsidR="00A3016B">
        <w:rPr>
          <w:rFonts w:ascii="Times New Roman" w:eastAsia="Times New Roman" w:hAnsi="Times New Roman" w:cs="Times New Roman"/>
          <w:kern w:val="0"/>
          <w:sz w:val="24"/>
          <w:szCs w:val="24"/>
          <w:lang w:eastAsia="cs-CZ"/>
        </w:rPr>
        <w:t xml:space="preserve"> </w:t>
      </w:r>
      <w:r>
        <w:rPr>
          <w:rFonts w:ascii="Times New Roman" w:eastAsia="Times New Roman" w:hAnsi="Times New Roman" w:cs="Times New Roman"/>
          <w:kern w:val="0"/>
          <w:sz w:val="24"/>
          <w:szCs w:val="24"/>
          <w:lang w:eastAsia="cs-CZ"/>
        </w:rPr>
        <w:t xml:space="preserve">pozemek parc. č. 248 v katastrálním území Lhota u Šternberka, na němž je postavena a jehož </w:t>
      </w:r>
      <w:r w:rsidR="00A3016B">
        <w:rPr>
          <w:rFonts w:ascii="Times New Roman" w:eastAsia="Times New Roman" w:hAnsi="Times New Roman" w:cs="Times New Roman"/>
          <w:kern w:val="0"/>
          <w:sz w:val="24"/>
          <w:szCs w:val="24"/>
          <w:lang w:eastAsia="cs-CZ"/>
        </w:rPr>
        <w:t>součástí je budova bez č.p./č.e. „objekt občanské vybavenosti“ (dále též jen „budova odd.17“)</w:t>
      </w:r>
    </w:p>
    <w:p w14:paraId="18B2DB07" w14:textId="77777777" w:rsidR="00A3016B" w:rsidRDefault="00A3016B" w:rsidP="00A3016B">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 pozemek parc. č. 249 v katastrálním území Lhota u Šternberka, na němž je postavena a jehož součástí je budova bez č.p./č.e. „objekt občanské vybavenosti“ (dále též jen „budova školy“), jak je vše zapsáno</w:t>
      </w:r>
      <w:r w:rsidRPr="00520F92">
        <w:rPr>
          <w:sz w:val="24"/>
          <w:szCs w:val="24"/>
        </w:rPr>
        <w:t xml:space="preserve"> </w:t>
      </w:r>
      <w:r w:rsidRPr="00A3016B">
        <w:rPr>
          <w:rFonts w:ascii="Times New Roman" w:hAnsi="Times New Roman" w:cs="Times New Roman"/>
          <w:sz w:val="24"/>
          <w:szCs w:val="24"/>
        </w:rPr>
        <w:t>na LV č. 17, v areálu Psychiatrické léčebny Šternberk na adrese Olomoucká 1848/ 173</w:t>
      </w:r>
      <w:r w:rsidRPr="00520F92">
        <w:rPr>
          <w:sz w:val="24"/>
          <w:szCs w:val="24"/>
        </w:rPr>
        <w:t xml:space="preserve"> </w:t>
      </w:r>
      <w:r>
        <w:rPr>
          <w:sz w:val="24"/>
          <w:szCs w:val="24"/>
        </w:rPr>
        <w:t xml:space="preserve">              </w:t>
      </w:r>
    </w:p>
    <w:p w14:paraId="2089479A" w14:textId="77777777" w:rsidR="006D2762" w:rsidRDefault="006D2762" w:rsidP="006D2762">
      <w:pPr>
        <w:jc w:val="both"/>
        <w:rPr>
          <w:rFonts w:ascii="Times New Roman" w:hAnsi="Times New Roman" w:cs="Times New Roman"/>
          <w:sz w:val="24"/>
          <w:szCs w:val="24"/>
        </w:rPr>
      </w:pPr>
      <w:r w:rsidRPr="006D2762">
        <w:rPr>
          <w:rFonts w:ascii="Times New Roman" w:hAnsi="Times New Roman" w:cs="Times New Roman"/>
          <w:sz w:val="24"/>
          <w:szCs w:val="24"/>
        </w:rPr>
        <w:t xml:space="preserve">1.2. Pronajímatel předmět nájmu k plnění funkcí státu nebo jiných úkolů v rámci své působnosti nebo stanoveného předmětu činnosti dočasně nepotřebuje a proto je oprávněn uzavřít tuto smlouvu, kterou přenechá nájemci k dočasnému užívání předmět nájmu a nájemce se zavazuje platit nájemné, jak je ujednáno níže. </w:t>
      </w:r>
    </w:p>
    <w:p w14:paraId="6135C119" w14:textId="77777777" w:rsidR="00F60D5D" w:rsidRPr="006D2762" w:rsidRDefault="00F60D5D" w:rsidP="006D2762">
      <w:pPr>
        <w:jc w:val="both"/>
        <w:rPr>
          <w:rFonts w:ascii="Times New Roman" w:hAnsi="Times New Roman" w:cs="Times New Roman"/>
          <w:sz w:val="24"/>
          <w:szCs w:val="24"/>
        </w:rPr>
      </w:pPr>
    </w:p>
    <w:p w14:paraId="4D8CB14A" w14:textId="77777777" w:rsidR="00AA55CE" w:rsidRDefault="00AA55CE" w:rsidP="00AA55CE">
      <w:pPr>
        <w:widowControl/>
        <w:suppressAutoHyphens w:val="0"/>
        <w:autoSpaceDN/>
        <w:spacing w:after="0" w:line="240" w:lineRule="auto"/>
        <w:jc w:val="center"/>
        <w:textAlignment w:val="auto"/>
        <w:rPr>
          <w:rFonts w:ascii="Times New Roman" w:eastAsia="Times New Roman" w:hAnsi="Times New Roman" w:cs="Times New Roman"/>
          <w:b/>
          <w:kern w:val="0"/>
          <w:sz w:val="26"/>
          <w:szCs w:val="26"/>
          <w:lang w:eastAsia="cs-CZ"/>
        </w:rPr>
      </w:pPr>
      <w:r w:rsidRPr="00AA55CE">
        <w:rPr>
          <w:rFonts w:ascii="Times New Roman" w:eastAsia="Times New Roman" w:hAnsi="Times New Roman" w:cs="Times New Roman"/>
          <w:b/>
          <w:kern w:val="0"/>
          <w:sz w:val="26"/>
          <w:szCs w:val="26"/>
          <w:lang w:eastAsia="cs-CZ"/>
        </w:rPr>
        <w:t>II. Předmět nájmu</w:t>
      </w:r>
    </w:p>
    <w:p w14:paraId="297A55A0" w14:textId="77777777" w:rsidR="00AA55CE" w:rsidRDefault="00AA55CE" w:rsidP="001009BE">
      <w:pPr>
        <w:spacing w:after="0"/>
        <w:jc w:val="both"/>
        <w:rPr>
          <w:rFonts w:ascii="Times New Roman" w:hAnsi="Times New Roman" w:cs="Times New Roman"/>
          <w:sz w:val="24"/>
          <w:szCs w:val="24"/>
        </w:rPr>
      </w:pPr>
      <w:r>
        <w:rPr>
          <w:rFonts w:ascii="Times New Roman" w:hAnsi="Times New Roman" w:cs="Times New Roman"/>
          <w:sz w:val="24"/>
          <w:szCs w:val="24"/>
        </w:rPr>
        <w:t>2</w:t>
      </w:r>
      <w:r w:rsidRPr="00FF65F1">
        <w:rPr>
          <w:rFonts w:ascii="Times New Roman" w:hAnsi="Times New Roman" w:cs="Times New Roman"/>
          <w:sz w:val="24"/>
          <w:szCs w:val="24"/>
        </w:rPr>
        <w:t>.</w:t>
      </w:r>
      <w:r>
        <w:rPr>
          <w:rFonts w:ascii="Times New Roman" w:hAnsi="Times New Roman" w:cs="Times New Roman"/>
          <w:sz w:val="24"/>
          <w:szCs w:val="24"/>
        </w:rPr>
        <w:t xml:space="preserve"> 1. </w:t>
      </w:r>
      <w:r w:rsidRPr="00FF65F1">
        <w:rPr>
          <w:rFonts w:ascii="Times New Roman" w:hAnsi="Times New Roman" w:cs="Times New Roman"/>
          <w:sz w:val="24"/>
          <w:szCs w:val="24"/>
        </w:rPr>
        <w:t>Předmětem nájmu jsou</w:t>
      </w:r>
      <w:r>
        <w:rPr>
          <w:rFonts w:ascii="Times New Roman" w:hAnsi="Times New Roman" w:cs="Times New Roman"/>
          <w:sz w:val="24"/>
          <w:szCs w:val="24"/>
        </w:rPr>
        <w:t>:</w:t>
      </w:r>
    </w:p>
    <w:p w14:paraId="5533AA9F" w14:textId="4EA5D6A4" w:rsidR="00AA55CE" w:rsidRDefault="00AA55CE" w:rsidP="001009BE">
      <w:pPr>
        <w:spacing w:after="0"/>
        <w:jc w:val="both"/>
        <w:rPr>
          <w:rFonts w:ascii="Times New Roman" w:hAnsi="Times New Roman" w:cs="Times New Roman"/>
          <w:sz w:val="24"/>
          <w:szCs w:val="24"/>
        </w:rPr>
      </w:pPr>
      <w:r>
        <w:rPr>
          <w:rFonts w:ascii="Times New Roman" w:hAnsi="Times New Roman" w:cs="Times New Roman"/>
          <w:sz w:val="24"/>
          <w:szCs w:val="24"/>
        </w:rPr>
        <w:t xml:space="preserve">- prostory v I.NP budovy školy o celkové </w:t>
      </w:r>
      <w:r w:rsidRPr="00FF65F1">
        <w:rPr>
          <w:rFonts w:ascii="Times New Roman" w:hAnsi="Times New Roman" w:cs="Times New Roman"/>
          <w:sz w:val="24"/>
          <w:szCs w:val="24"/>
        </w:rPr>
        <w:t>výměře 1</w:t>
      </w:r>
      <w:r>
        <w:rPr>
          <w:rFonts w:ascii="Times New Roman" w:hAnsi="Times New Roman" w:cs="Times New Roman"/>
          <w:sz w:val="24"/>
          <w:szCs w:val="24"/>
        </w:rPr>
        <w:t>68</w:t>
      </w:r>
      <w:r w:rsidRPr="00FF65F1">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sidR="00F60D5D">
        <w:rPr>
          <w:rFonts w:ascii="Times New Roman" w:hAnsi="Times New Roman" w:cs="Times New Roman"/>
          <w:sz w:val="24"/>
          <w:szCs w:val="24"/>
        </w:rPr>
        <w:t xml:space="preserve">, a to </w:t>
      </w:r>
      <w:r>
        <w:rPr>
          <w:rFonts w:ascii="Times New Roman" w:hAnsi="Times New Roman" w:cs="Times New Roman"/>
          <w:sz w:val="24"/>
          <w:szCs w:val="24"/>
        </w:rPr>
        <w:t>3 třídy, 2 pracovny,</w:t>
      </w:r>
      <w:r w:rsidR="001009BE">
        <w:rPr>
          <w:rFonts w:ascii="Times New Roman" w:hAnsi="Times New Roman" w:cs="Times New Roman"/>
          <w:sz w:val="24"/>
          <w:szCs w:val="24"/>
        </w:rPr>
        <w:t xml:space="preserve"> </w:t>
      </w:r>
      <w:r>
        <w:rPr>
          <w:rFonts w:ascii="Times New Roman" w:hAnsi="Times New Roman" w:cs="Times New Roman"/>
          <w:sz w:val="24"/>
          <w:szCs w:val="24"/>
        </w:rPr>
        <w:t>1 sborovna, 1 sklad, sociální zařízení a chodba</w:t>
      </w:r>
      <w:r w:rsidR="00F60D5D">
        <w:rPr>
          <w:rFonts w:ascii="Times New Roman" w:hAnsi="Times New Roman" w:cs="Times New Roman"/>
          <w:sz w:val="24"/>
          <w:szCs w:val="24"/>
        </w:rPr>
        <w:t>,</w:t>
      </w:r>
    </w:p>
    <w:p w14:paraId="3A258B40" w14:textId="77777777" w:rsidR="00AA55CE" w:rsidRPr="00FF65F1" w:rsidRDefault="00AA55CE" w:rsidP="001009BE">
      <w:pPr>
        <w:spacing w:after="0"/>
        <w:jc w:val="both"/>
        <w:rPr>
          <w:rFonts w:ascii="Times New Roman" w:hAnsi="Times New Roman" w:cs="Times New Roman"/>
          <w:sz w:val="24"/>
          <w:szCs w:val="24"/>
        </w:rPr>
      </w:pPr>
      <w:r>
        <w:rPr>
          <w:rFonts w:ascii="Times New Roman" w:hAnsi="Times New Roman" w:cs="Times New Roman"/>
          <w:sz w:val="24"/>
          <w:szCs w:val="24"/>
        </w:rPr>
        <w:t xml:space="preserve">- místnosti na odd. č. 17 - </w:t>
      </w:r>
      <w:r w:rsidRPr="00FF65F1">
        <w:rPr>
          <w:rFonts w:ascii="Times New Roman" w:hAnsi="Times New Roman" w:cs="Times New Roman"/>
          <w:sz w:val="24"/>
          <w:szCs w:val="24"/>
        </w:rPr>
        <w:t xml:space="preserve">třída 1 v budově postavené na parcelním čísle 248 o výměře </w:t>
      </w:r>
      <w:r>
        <w:rPr>
          <w:rFonts w:ascii="Times New Roman" w:hAnsi="Times New Roman" w:cs="Times New Roman"/>
          <w:sz w:val="24"/>
          <w:szCs w:val="24"/>
        </w:rPr>
        <w:t>30,5</w:t>
      </w:r>
      <w:r w:rsidRPr="00FF65F1">
        <w:rPr>
          <w:rFonts w:ascii="Times New Roman" w:hAnsi="Times New Roman" w:cs="Times New Roman"/>
          <w:sz w:val="24"/>
          <w:szCs w:val="24"/>
        </w:rPr>
        <w:t xml:space="preserve"> m</w:t>
      </w:r>
      <w:r w:rsidRPr="00FF65F1">
        <w:rPr>
          <w:rFonts w:ascii="Times New Roman" w:hAnsi="Times New Roman" w:cs="Times New Roman"/>
          <w:sz w:val="24"/>
          <w:szCs w:val="24"/>
          <w:vertAlign w:val="superscript"/>
        </w:rPr>
        <w:t xml:space="preserve">2 </w:t>
      </w:r>
    </w:p>
    <w:p w14:paraId="4D5BE8E5" w14:textId="77777777" w:rsidR="00AA55CE" w:rsidRPr="00FF65F1" w:rsidRDefault="00AA55CE" w:rsidP="001009BE">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FF65F1">
        <w:rPr>
          <w:rFonts w:ascii="Times New Roman" w:hAnsi="Times New Roman" w:cs="Times New Roman"/>
          <w:sz w:val="24"/>
          <w:szCs w:val="24"/>
        </w:rPr>
        <w:t xml:space="preserve">třída 2 v budově postavené na parcelním čísle 248 o výměře </w:t>
      </w:r>
      <w:r>
        <w:rPr>
          <w:rFonts w:ascii="Times New Roman" w:hAnsi="Times New Roman" w:cs="Times New Roman"/>
          <w:sz w:val="24"/>
          <w:szCs w:val="24"/>
        </w:rPr>
        <w:t>35,7</w:t>
      </w:r>
      <w:r w:rsidRPr="00FF65F1">
        <w:rPr>
          <w:rFonts w:ascii="Times New Roman" w:hAnsi="Times New Roman" w:cs="Times New Roman"/>
          <w:sz w:val="24"/>
          <w:szCs w:val="24"/>
        </w:rPr>
        <w:t xml:space="preserve"> m</w:t>
      </w:r>
      <w:r w:rsidRPr="00FF65F1">
        <w:rPr>
          <w:rFonts w:ascii="Times New Roman" w:hAnsi="Times New Roman" w:cs="Times New Roman"/>
          <w:sz w:val="24"/>
          <w:szCs w:val="24"/>
          <w:vertAlign w:val="superscript"/>
        </w:rPr>
        <w:t>2</w:t>
      </w:r>
    </w:p>
    <w:p w14:paraId="5A028071" w14:textId="77777777" w:rsidR="00AA55CE" w:rsidRDefault="00AA55CE" w:rsidP="001009BE">
      <w:pPr>
        <w:spacing w:after="0"/>
        <w:jc w:val="both"/>
        <w:rPr>
          <w:rFonts w:ascii="Times New Roman" w:hAnsi="Times New Roman" w:cs="Times New Roman"/>
          <w:sz w:val="24"/>
          <w:szCs w:val="24"/>
        </w:rPr>
      </w:pPr>
      <w:r w:rsidRPr="00FF65F1">
        <w:rPr>
          <w:rFonts w:ascii="Times New Roman" w:hAnsi="Times New Roman" w:cs="Times New Roman"/>
          <w:sz w:val="24"/>
          <w:szCs w:val="24"/>
        </w:rPr>
        <w:t xml:space="preserve">Celková výměra předmětu nájmu je </w:t>
      </w:r>
      <w:r>
        <w:rPr>
          <w:rFonts w:ascii="Times New Roman" w:hAnsi="Times New Roman" w:cs="Times New Roman"/>
          <w:sz w:val="24"/>
          <w:szCs w:val="24"/>
        </w:rPr>
        <w:t>234,20</w:t>
      </w:r>
      <w:r w:rsidRPr="00FF65F1">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2D06546E" w14:textId="77777777" w:rsidR="00B968FB" w:rsidRDefault="00A626C1" w:rsidP="001009BE">
      <w:pPr>
        <w:jc w:val="both"/>
        <w:rPr>
          <w:rFonts w:ascii="Times New Roman" w:hAnsi="Times New Roman" w:cs="Times New Roman"/>
          <w:sz w:val="24"/>
          <w:szCs w:val="24"/>
        </w:rPr>
      </w:pPr>
      <w:r w:rsidRPr="00A626C1">
        <w:rPr>
          <w:rFonts w:ascii="Times New Roman" w:hAnsi="Times New Roman" w:cs="Times New Roman"/>
          <w:sz w:val="24"/>
          <w:szCs w:val="24"/>
        </w:rPr>
        <w:t>2. 2</w:t>
      </w:r>
      <w:r>
        <w:rPr>
          <w:rFonts w:ascii="Times New Roman" w:hAnsi="Times New Roman" w:cs="Times New Roman"/>
          <w:b/>
          <w:sz w:val="24"/>
          <w:szCs w:val="24"/>
        </w:rPr>
        <w:t xml:space="preserve">. </w:t>
      </w:r>
      <w:r>
        <w:rPr>
          <w:rFonts w:ascii="Times New Roman" w:hAnsi="Times New Roman" w:cs="Times New Roman"/>
          <w:sz w:val="24"/>
          <w:szCs w:val="24"/>
        </w:rPr>
        <w:t>Účelem této smlouvy je uzavřít smluvní vztah související s přenecháním uvedeného předmětu nájmu do užívání nájemci, v souladu s jeho stavebním určením, za účelem poskyto</w:t>
      </w:r>
      <w:r w:rsidR="001009BE">
        <w:rPr>
          <w:rFonts w:ascii="Times New Roman" w:hAnsi="Times New Roman" w:cs="Times New Roman"/>
          <w:sz w:val="24"/>
          <w:szCs w:val="24"/>
        </w:rPr>
        <w:t xml:space="preserve">vání výchovy a vzdělávání dle zákona </w:t>
      </w:r>
      <w:r>
        <w:rPr>
          <w:rFonts w:ascii="Times New Roman" w:hAnsi="Times New Roman" w:cs="Times New Roman"/>
          <w:sz w:val="24"/>
          <w:szCs w:val="24"/>
        </w:rPr>
        <w:t xml:space="preserve">č. 561/2004 Sb., o předškolním, základním, středním a vyšším odborném vzdělávání (školský zákon), ve znění pozdějších právních předpisů, to vše v rozsahu vymezeném zřizovací listinou nájemce. </w:t>
      </w:r>
      <w:r w:rsidR="00836411">
        <w:rPr>
          <w:rFonts w:ascii="Times New Roman" w:hAnsi="Times New Roman" w:cs="Times New Roman"/>
          <w:sz w:val="24"/>
          <w:szCs w:val="24"/>
        </w:rPr>
        <w:t>Pronajímatel se zavazuje dát nájemci souhlas s naplněním účelu dle této smlouvy a poskytne součinnost při jednání s dotčenými orgány státní správy.</w:t>
      </w:r>
    </w:p>
    <w:p w14:paraId="2CB46CA7" w14:textId="77777777" w:rsidR="00F60D5D" w:rsidRDefault="00F60D5D" w:rsidP="001009BE">
      <w:pPr>
        <w:jc w:val="both"/>
        <w:rPr>
          <w:rFonts w:ascii="Times New Roman" w:hAnsi="Times New Roman" w:cs="Times New Roman"/>
          <w:sz w:val="24"/>
          <w:szCs w:val="24"/>
        </w:rPr>
      </w:pPr>
    </w:p>
    <w:p w14:paraId="66E1D095" w14:textId="77777777" w:rsidR="00525903" w:rsidRDefault="00525903" w:rsidP="00525903">
      <w:pPr>
        <w:widowControl/>
        <w:suppressAutoHyphens w:val="0"/>
        <w:autoSpaceDN/>
        <w:spacing w:before="100" w:beforeAutospacing="1" w:after="0" w:line="240" w:lineRule="auto"/>
        <w:jc w:val="center"/>
        <w:textAlignment w:val="auto"/>
        <w:rPr>
          <w:rFonts w:ascii="Times New Roman" w:eastAsia="Times New Roman" w:hAnsi="Times New Roman" w:cs="Times New Roman"/>
          <w:b/>
          <w:kern w:val="0"/>
          <w:sz w:val="26"/>
          <w:szCs w:val="26"/>
          <w:lang w:eastAsia="cs-CZ"/>
        </w:rPr>
      </w:pPr>
      <w:r w:rsidRPr="004471C2">
        <w:rPr>
          <w:rFonts w:ascii="Times New Roman" w:eastAsia="Times New Roman" w:hAnsi="Times New Roman" w:cs="Times New Roman"/>
          <w:b/>
          <w:kern w:val="0"/>
          <w:sz w:val="26"/>
          <w:szCs w:val="26"/>
          <w:lang w:eastAsia="cs-CZ"/>
        </w:rPr>
        <w:lastRenderedPageBreak/>
        <w:t>III. Doba trvání nájmu</w:t>
      </w:r>
    </w:p>
    <w:p w14:paraId="000BCF0E" w14:textId="0AEDEC7F" w:rsidR="00525903" w:rsidRPr="00525903" w:rsidRDefault="00525903" w:rsidP="00525903">
      <w:pPr>
        <w:spacing w:after="0" w:line="240" w:lineRule="auto"/>
        <w:jc w:val="both"/>
        <w:rPr>
          <w:rFonts w:ascii="Times New Roman" w:hAnsi="Times New Roman" w:cs="Times New Roman"/>
          <w:sz w:val="24"/>
          <w:szCs w:val="24"/>
          <w:lang w:eastAsia="cs-CZ"/>
        </w:rPr>
      </w:pPr>
      <w:r w:rsidRPr="00525903">
        <w:rPr>
          <w:rFonts w:ascii="Times New Roman" w:hAnsi="Times New Roman" w:cs="Times New Roman"/>
          <w:sz w:val="24"/>
          <w:szCs w:val="24"/>
          <w:lang w:eastAsia="cs-CZ"/>
        </w:rPr>
        <w:t xml:space="preserve">3.1. Nájemní smlouva se uzavírá na dobu určitou od 1. </w:t>
      </w:r>
      <w:r w:rsidR="00F60D5D">
        <w:rPr>
          <w:rFonts w:ascii="Times New Roman" w:hAnsi="Times New Roman" w:cs="Times New Roman"/>
          <w:sz w:val="24"/>
          <w:szCs w:val="24"/>
          <w:lang w:eastAsia="cs-CZ"/>
        </w:rPr>
        <w:t>7</w:t>
      </w:r>
      <w:r w:rsidRPr="00525903">
        <w:rPr>
          <w:rFonts w:ascii="Times New Roman" w:hAnsi="Times New Roman" w:cs="Times New Roman"/>
          <w:sz w:val="24"/>
          <w:szCs w:val="24"/>
          <w:lang w:eastAsia="cs-CZ"/>
        </w:rPr>
        <w:t>. 202</w:t>
      </w:r>
      <w:r>
        <w:rPr>
          <w:rFonts w:ascii="Times New Roman" w:hAnsi="Times New Roman" w:cs="Times New Roman"/>
          <w:sz w:val="24"/>
          <w:szCs w:val="24"/>
          <w:lang w:eastAsia="cs-CZ"/>
        </w:rPr>
        <w:t>3</w:t>
      </w:r>
      <w:r w:rsidRPr="00525903">
        <w:rPr>
          <w:rFonts w:ascii="Times New Roman" w:hAnsi="Times New Roman" w:cs="Times New Roman"/>
          <w:sz w:val="24"/>
          <w:szCs w:val="24"/>
          <w:lang w:eastAsia="cs-CZ"/>
        </w:rPr>
        <w:t xml:space="preserve"> do 3</w:t>
      </w:r>
      <w:r w:rsidR="00F60D5D">
        <w:rPr>
          <w:rFonts w:ascii="Times New Roman" w:hAnsi="Times New Roman" w:cs="Times New Roman"/>
          <w:sz w:val="24"/>
          <w:szCs w:val="24"/>
          <w:lang w:eastAsia="cs-CZ"/>
        </w:rPr>
        <w:t>0</w:t>
      </w:r>
      <w:r w:rsidRPr="00525903">
        <w:rPr>
          <w:rFonts w:ascii="Times New Roman" w:hAnsi="Times New Roman" w:cs="Times New Roman"/>
          <w:sz w:val="24"/>
          <w:szCs w:val="24"/>
          <w:lang w:eastAsia="cs-CZ"/>
        </w:rPr>
        <w:t xml:space="preserve">. </w:t>
      </w:r>
      <w:r w:rsidR="00F60D5D">
        <w:rPr>
          <w:rFonts w:ascii="Times New Roman" w:hAnsi="Times New Roman" w:cs="Times New Roman"/>
          <w:sz w:val="24"/>
          <w:szCs w:val="24"/>
          <w:lang w:eastAsia="cs-CZ"/>
        </w:rPr>
        <w:t>6</w:t>
      </w:r>
      <w:r w:rsidRPr="00525903">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2031</w:t>
      </w:r>
      <w:r w:rsidRPr="00525903">
        <w:rPr>
          <w:rFonts w:ascii="Times New Roman" w:hAnsi="Times New Roman" w:cs="Times New Roman"/>
          <w:sz w:val="24"/>
          <w:szCs w:val="24"/>
          <w:lang w:eastAsia="cs-CZ"/>
        </w:rPr>
        <w:t xml:space="preserve">. </w:t>
      </w:r>
    </w:p>
    <w:p w14:paraId="60130747" w14:textId="77777777" w:rsidR="00525903" w:rsidRDefault="00525903" w:rsidP="00525903">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3.2. Smlouva může být ukončena dohodou smluvních</w:t>
      </w:r>
      <w:r>
        <w:rPr>
          <w:rFonts w:ascii="Times New Roman" w:hAnsi="Times New Roman" w:cs="Times New Roman"/>
          <w:sz w:val="24"/>
          <w:szCs w:val="24"/>
        </w:rPr>
        <w:t xml:space="preserve"> stran, písemnou výpovědí jedné </w:t>
      </w:r>
      <w:r w:rsidRPr="00525903">
        <w:rPr>
          <w:rFonts w:ascii="Times New Roman" w:hAnsi="Times New Roman" w:cs="Times New Roman"/>
          <w:sz w:val="24"/>
          <w:szCs w:val="24"/>
        </w:rPr>
        <w:t>ze smluvních stran nebo odstoupením od smlouvy.</w:t>
      </w:r>
    </w:p>
    <w:p w14:paraId="550B1BAA" w14:textId="77777777" w:rsidR="00227533" w:rsidRDefault="00227533" w:rsidP="00525903">
      <w:pPr>
        <w:spacing w:after="0" w:line="240" w:lineRule="auto"/>
        <w:jc w:val="both"/>
        <w:rPr>
          <w:rFonts w:ascii="Times New Roman" w:hAnsi="Times New Roman" w:cs="Times New Roman"/>
          <w:sz w:val="24"/>
          <w:szCs w:val="24"/>
        </w:rPr>
      </w:pPr>
    </w:p>
    <w:p w14:paraId="26312D50" w14:textId="77777777" w:rsidR="00525903" w:rsidRP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 xml:space="preserve">3.3. Výpovědní lhůta se sjednává </w:t>
      </w:r>
      <w:r w:rsidRPr="00525903">
        <w:rPr>
          <w:rFonts w:ascii="Times New Roman" w:hAnsi="Times New Roman" w:cs="Times New Roman"/>
          <w:bCs/>
          <w:sz w:val="24"/>
          <w:szCs w:val="24"/>
        </w:rPr>
        <w:t xml:space="preserve">tříměsíční </w:t>
      </w:r>
      <w:r w:rsidRPr="00525903">
        <w:rPr>
          <w:rFonts w:ascii="Times New Roman" w:hAnsi="Times New Roman" w:cs="Times New Roman"/>
          <w:sz w:val="24"/>
          <w:szCs w:val="24"/>
        </w:rPr>
        <w:t xml:space="preserve">a začíná běžet prvního dne měsíce následujícího </w:t>
      </w:r>
      <w:r>
        <w:rPr>
          <w:rFonts w:ascii="Times New Roman" w:hAnsi="Times New Roman" w:cs="Times New Roman"/>
          <w:sz w:val="24"/>
          <w:szCs w:val="24"/>
        </w:rPr>
        <w:t xml:space="preserve">                       </w:t>
      </w:r>
      <w:r w:rsidRPr="00525903">
        <w:rPr>
          <w:rFonts w:ascii="Times New Roman" w:hAnsi="Times New Roman" w:cs="Times New Roman"/>
          <w:sz w:val="24"/>
          <w:szCs w:val="24"/>
        </w:rPr>
        <w:t>po doručení výpovědi druhé smluvní straně.</w:t>
      </w:r>
    </w:p>
    <w:p w14:paraId="47A426C3" w14:textId="77777777" w:rsidR="00525903" w:rsidRPr="00525903" w:rsidRDefault="00525903" w:rsidP="001009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525903">
        <w:rPr>
          <w:rFonts w:ascii="Times New Roman" w:hAnsi="Times New Roman" w:cs="Times New Roman"/>
          <w:sz w:val="24"/>
          <w:szCs w:val="24"/>
        </w:rPr>
        <w:t>Pronajímatel má právo vypovědět smlouvu v případě, že nájemce je v prodlení s úhradou nájemného o více jak třicet dnů. Pronajímatel má právo vypovědět smlouvu i bez udání důvodu a to s </w:t>
      </w:r>
      <w:r>
        <w:rPr>
          <w:rFonts w:ascii="Times New Roman" w:hAnsi="Times New Roman" w:cs="Times New Roman"/>
          <w:sz w:val="24"/>
          <w:szCs w:val="24"/>
        </w:rPr>
        <w:t>tří</w:t>
      </w:r>
      <w:r w:rsidRPr="00525903">
        <w:rPr>
          <w:rFonts w:ascii="Times New Roman" w:hAnsi="Times New Roman" w:cs="Times New Roman"/>
          <w:sz w:val="24"/>
          <w:szCs w:val="24"/>
        </w:rPr>
        <w:t>měsíční výpovědní lhůtou.</w:t>
      </w:r>
    </w:p>
    <w:p w14:paraId="7F6FD25D" w14:textId="77777777" w:rsidR="00525903" w:rsidRP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3.5. Nájemce má právo tuto smlouvu vypovědět:</w:t>
      </w:r>
    </w:p>
    <w:p w14:paraId="7FE63D95" w14:textId="77777777" w:rsidR="00525903" w:rsidRP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 ztratí-li způsobilost k činnosti, k jejímuž výkonu je předmět nájmu pronajímán</w:t>
      </w:r>
    </w:p>
    <w:p w14:paraId="3ED56A73" w14:textId="77777777" w:rsidR="00525903" w:rsidRP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 xml:space="preserve">- nájemce nebude předmět nájmu potřebovat k účelu uvedenému v čl. II odst. 2. </w:t>
      </w:r>
      <w:r>
        <w:rPr>
          <w:rFonts w:ascii="Times New Roman" w:hAnsi="Times New Roman" w:cs="Times New Roman"/>
          <w:sz w:val="24"/>
          <w:szCs w:val="24"/>
        </w:rPr>
        <w:t>2.</w:t>
      </w:r>
      <w:r w:rsidRPr="00525903">
        <w:rPr>
          <w:rFonts w:ascii="Times New Roman" w:hAnsi="Times New Roman" w:cs="Times New Roman"/>
          <w:sz w:val="24"/>
          <w:szCs w:val="24"/>
        </w:rPr>
        <w:t>této smlouvy</w:t>
      </w:r>
    </w:p>
    <w:p w14:paraId="1C619838" w14:textId="77777777" w:rsidR="00525903" w:rsidRP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 porušuje-li pronajímatel hrubě své povinnosti vůči nájemci.</w:t>
      </w:r>
    </w:p>
    <w:p w14:paraId="67195909" w14:textId="77777777" w:rsidR="00525903" w:rsidRP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 i bez udání důvodu a to s </w:t>
      </w:r>
      <w:r>
        <w:rPr>
          <w:rFonts w:ascii="Times New Roman" w:hAnsi="Times New Roman" w:cs="Times New Roman"/>
          <w:sz w:val="24"/>
          <w:szCs w:val="24"/>
        </w:rPr>
        <w:t>tří</w:t>
      </w:r>
      <w:r w:rsidRPr="00525903">
        <w:rPr>
          <w:rFonts w:ascii="Times New Roman" w:hAnsi="Times New Roman" w:cs="Times New Roman"/>
          <w:sz w:val="24"/>
          <w:szCs w:val="24"/>
        </w:rPr>
        <w:t>měsíční výpovědní lhůtou.</w:t>
      </w:r>
    </w:p>
    <w:p w14:paraId="52798D0E" w14:textId="77777777" w:rsidR="00525903" w:rsidRDefault="00525903" w:rsidP="001009BE">
      <w:pPr>
        <w:spacing w:after="0" w:line="240" w:lineRule="auto"/>
        <w:jc w:val="both"/>
        <w:rPr>
          <w:rFonts w:ascii="Times New Roman" w:hAnsi="Times New Roman" w:cs="Times New Roman"/>
          <w:sz w:val="24"/>
          <w:szCs w:val="24"/>
        </w:rPr>
      </w:pPr>
      <w:r w:rsidRPr="00525903">
        <w:rPr>
          <w:rFonts w:ascii="Times New Roman" w:hAnsi="Times New Roman" w:cs="Times New Roman"/>
          <w:sz w:val="24"/>
          <w:szCs w:val="24"/>
        </w:rPr>
        <w:t xml:space="preserve">3.6. Pronajímatel má právo odstoupit od smlouvy v souladu s ustanovením § 27, odst. 2 zákona </w:t>
      </w:r>
      <w:r>
        <w:rPr>
          <w:rFonts w:ascii="Times New Roman" w:hAnsi="Times New Roman" w:cs="Times New Roman"/>
          <w:sz w:val="24"/>
          <w:szCs w:val="24"/>
        </w:rPr>
        <w:t xml:space="preserve">              </w:t>
      </w:r>
      <w:r w:rsidRPr="00525903">
        <w:rPr>
          <w:rFonts w:ascii="Times New Roman" w:hAnsi="Times New Roman" w:cs="Times New Roman"/>
          <w:sz w:val="24"/>
          <w:szCs w:val="24"/>
        </w:rPr>
        <w:t>č. 219/2000 Sb. v případech, kdy přestaly platit okolnosti, za kterých je pronajímatel oprávněn dle ustanovení § 27, odst. 1 zákona č. 219/2000 Sb.</w:t>
      </w:r>
      <w:r>
        <w:rPr>
          <w:rFonts w:ascii="Times New Roman" w:hAnsi="Times New Roman" w:cs="Times New Roman"/>
          <w:sz w:val="24"/>
          <w:szCs w:val="24"/>
        </w:rPr>
        <w:t xml:space="preserve"> pronajaté prostory pronajmout,</w:t>
      </w:r>
      <w:r w:rsidRPr="00525903">
        <w:rPr>
          <w:rFonts w:ascii="Times New Roman" w:hAnsi="Times New Roman" w:cs="Times New Roman"/>
          <w:sz w:val="24"/>
          <w:szCs w:val="24"/>
        </w:rPr>
        <w:t xml:space="preserve"> tj. v případech, kdy je bude potřebovat k plnění funkcí státu nebo jiných úkolů v rámci své působnosti nebo stanoveného předmětu činnosti. Odstoupení musí být učiněno písemně, musí v něm být uveden důvod a doručeno druhé smluvní straně. Odstoupení od smlouvy nabývá účinnosti dnem doručení jejího písemného vyhotovení druhé smluvní straně. Nájemce není oprávněn vůči pronajímateli uplatňovat jakoukoliv náhradu škody či jiné nároky vůči pronajímateli, takových případných nároků se nájemce tímto výslovně vzdává.</w:t>
      </w:r>
    </w:p>
    <w:p w14:paraId="1C252350" w14:textId="77777777" w:rsidR="000D7627" w:rsidRPr="000D7627" w:rsidRDefault="000D7627" w:rsidP="000D7627">
      <w:pPr>
        <w:widowControl/>
        <w:suppressAutoHyphens w:val="0"/>
        <w:autoSpaceDN/>
        <w:spacing w:before="100" w:beforeAutospacing="1" w:after="0" w:line="240" w:lineRule="auto"/>
        <w:jc w:val="center"/>
        <w:textAlignment w:val="auto"/>
        <w:rPr>
          <w:rFonts w:ascii="Times New Roman" w:eastAsia="Times New Roman" w:hAnsi="Times New Roman" w:cs="Times New Roman"/>
          <w:b/>
          <w:bCs/>
          <w:kern w:val="0"/>
          <w:sz w:val="26"/>
          <w:szCs w:val="26"/>
          <w:lang w:eastAsia="cs-CZ"/>
        </w:rPr>
      </w:pPr>
      <w:r w:rsidRPr="000D7627">
        <w:rPr>
          <w:rFonts w:ascii="Times New Roman" w:eastAsia="Times New Roman" w:hAnsi="Times New Roman" w:cs="Times New Roman"/>
          <w:b/>
          <w:bCs/>
          <w:kern w:val="0"/>
          <w:sz w:val="26"/>
          <w:szCs w:val="26"/>
          <w:lang w:eastAsia="cs-CZ"/>
        </w:rPr>
        <w:t>IV.</w:t>
      </w:r>
      <w:r w:rsidRPr="000D7627">
        <w:rPr>
          <w:rFonts w:ascii="Times New Roman" w:eastAsia="Times New Roman" w:hAnsi="Times New Roman" w:cs="Times New Roman"/>
          <w:kern w:val="0"/>
          <w:sz w:val="26"/>
          <w:szCs w:val="26"/>
          <w:lang w:eastAsia="cs-CZ"/>
        </w:rPr>
        <w:t xml:space="preserve"> </w:t>
      </w:r>
      <w:r w:rsidRPr="000D7627">
        <w:rPr>
          <w:rFonts w:ascii="Times New Roman" w:eastAsia="Times New Roman" w:hAnsi="Times New Roman" w:cs="Times New Roman"/>
          <w:b/>
          <w:bCs/>
          <w:kern w:val="0"/>
          <w:sz w:val="26"/>
          <w:szCs w:val="26"/>
          <w:lang w:eastAsia="cs-CZ"/>
        </w:rPr>
        <w:t>Nájemné a úhrada za služby</w:t>
      </w:r>
    </w:p>
    <w:p w14:paraId="57C863A4" w14:textId="77777777" w:rsidR="000D7627" w:rsidRPr="000D7627" w:rsidRDefault="000D7627" w:rsidP="001009BE">
      <w:pPr>
        <w:widowControl/>
        <w:spacing w:after="0"/>
        <w:jc w:val="both"/>
        <w:rPr>
          <w:rFonts w:ascii="Times New Roman" w:hAnsi="Times New Roman" w:cs="Times New Roman"/>
          <w:sz w:val="24"/>
          <w:szCs w:val="24"/>
        </w:rPr>
      </w:pPr>
      <w:r w:rsidRPr="000D7627">
        <w:rPr>
          <w:rFonts w:ascii="Times New Roman" w:hAnsi="Times New Roman" w:cs="Times New Roman"/>
          <w:sz w:val="24"/>
          <w:szCs w:val="24"/>
        </w:rPr>
        <w:t>4.1. Nájemné za pronajaté prostory dle této smlouvy se sjednává vzájemnou dohodou smluvních stran vztahující se k pronajaté p</w:t>
      </w:r>
      <w:r w:rsidR="00D07142">
        <w:rPr>
          <w:rFonts w:ascii="Times New Roman" w:hAnsi="Times New Roman" w:cs="Times New Roman"/>
          <w:sz w:val="24"/>
          <w:szCs w:val="24"/>
        </w:rPr>
        <w:t>loše uvedené v čl. II odst. 2.</w:t>
      </w:r>
      <w:r w:rsidR="004D3574">
        <w:rPr>
          <w:rFonts w:ascii="Times New Roman" w:hAnsi="Times New Roman" w:cs="Times New Roman"/>
          <w:sz w:val="24"/>
          <w:szCs w:val="24"/>
        </w:rPr>
        <w:t xml:space="preserve"> </w:t>
      </w:r>
      <w:r w:rsidR="00D07142">
        <w:rPr>
          <w:rFonts w:ascii="Times New Roman" w:hAnsi="Times New Roman" w:cs="Times New Roman"/>
          <w:sz w:val="24"/>
          <w:szCs w:val="24"/>
        </w:rPr>
        <w:t>1.</w:t>
      </w:r>
      <w:r w:rsidRPr="000D7627">
        <w:rPr>
          <w:rFonts w:ascii="Times New Roman" w:hAnsi="Times New Roman" w:cs="Times New Roman"/>
          <w:sz w:val="24"/>
          <w:szCs w:val="24"/>
        </w:rPr>
        <w:t xml:space="preserve"> a činí </w:t>
      </w:r>
      <w:r w:rsidR="0081740D" w:rsidRPr="004D3574">
        <w:rPr>
          <w:rFonts w:ascii="Times New Roman" w:hAnsi="Times New Roman" w:cs="Times New Roman"/>
          <w:b/>
          <w:sz w:val="24"/>
          <w:szCs w:val="24"/>
        </w:rPr>
        <w:t>118.332</w:t>
      </w:r>
      <w:r w:rsidR="0081740D">
        <w:rPr>
          <w:rFonts w:ascii="Times New Roman" w:hAnsi="Times New Roman" w:cs="Times New Roman"/>
          <w:sz w:val="24"/>
          <w:szCs w:val="24"/>
        </w:rPr>
        <w:t>,</w:t>
      </w:r>
      <w:r w:rsidRPr="000D7627">
        <w:rPr>
          <w:rFonts w:ascii="Times New Roman" w:hAnsi="Times New Roman" w:cs="Times New Roman"/>
          <w:sz w:val="24"/>
          <w:szCs w:val="24"/>
        </w:rPr>
        <w:t>- Kč za rok.</w:t>
      </w:r>
    </w:p>
    <w:p w14:paraId="3DA37188" w14:textId="77777777" w:rsidR="000D7627" w:rsidRPr="000D7627" w:rsidRDefault="000D7627" w:rsidP="001009BE">
      <w:pPr>
        <w:widowControl/>
        <w:spacing w:after="0"/>
        <w:jc w:val="both"/>
        <w:rPr>
          <w:rFonts w:ascii="Times New Roman" w:hAnsi="Times New Roman" w:cs="Times New Roman"/>
          <w:sz w:val="24"/>
          <w:szCs w:val="24"/>
        </w:rPr>
      </w:pPr>
      <w:r w:rsidRPr="000D7627">
        <w:rPr>
          <w:rFonts w:ascii="Times New Roman" w:hAnsi="Times New Roman" w:cs="Times New Roman"/>
          <w:sz w:val="24"/>
          <w:szCs w:val="24"/>
        </w:rPr>
        <w:t>4.2. Dohodnuté roční nájemné je splatné v dílčích čtvrtletních splátkách ve výši</w:t>
      </w:r>
      <w:r w:rsidRPr="000D7627">
        <w:rPr>
          <w:rFonts w:ascii="Times New Roman" w:hAnsi="Times New Roman" w:cs="Times New Roman"/>
          <w:b/>
          <w:sz w:val="24"/>
          <w:szCs w:val="24"/>
        </w:rPr>
        <w:t xml:space="preserve"> </w:t>
      </w:r>
      <w:r w:rsidR="00D07142">
        <w:rPr>
          <w:rFonts w:ascii="Times New Roman" w:hAnsi="Times New Roman" w:cs="Times New Roman"/>
          <w:b/>
          <w:sz w:val="24"/>
          <w:szCs w:val="24"/>
        </w:rPr>
        <w:t>29.583,-</w:t>
      </w:r>
      <w:r w:rsidRPr="000D7627">
        <w:rPr>
          <w:rFonts w:ascii="Times New Roman" w:hAnsi="Times New Roman" w:cs="Times New Roman"/>
          <w:sz w:val="24"/>
          <w:szCs w:val="24"/>
        </w:rPr>
        <w:t xml:space="preserve"> Kč a to na základě daňového dokladu vystaveného pronajímatelem, na účet pronajímatele vedený</w:t>
      </w:r>
      <w:r w:rsidR="00C42B43">
        <w:rPr>
          <w:rFonts w:ascii="Times New Roman" w:hAnsi="Times New Roman" w:cs="Times New Roman"/>
          <w:sz w:val="24"/>
          <w:szCs w:val="24"/>
        </w:rPr>
        <w:t xml:space="preserve"> </w:t>
      </w:r>
      <w:r w:rsidRPr="000D7627">
        <w:rPr>
          <w:rFonts w:ascii="Times New Roman" w:hAnsi="Times New Roman" w:cs="Times New Roman"/>
          <w:sz w:val="24"/>
          <w:szCs w:val="24"/>
        </w:rPr>
        <w:t>u ČNB, pobočka Ostrava číslo účtu: 10006-36537811/0710, (daňový doklad musí být vystaven do 15. dne v prvním měsíci kalendářního čtvrtletí) s následným ročním vyúčtováním nákladů na ostatní služby.</w:t>
      </w:r>
    </w:p>
    <w:p w14:paraId="424737E9" w14:textId="77777777" w:rsidR="000D7627" w:rsidRPr="000D7627" w:rsidRDefault="000D7627" w:rsidP="001009BE">
      <w:pPr>
        <w:widowControl/>
        <w:spacing w:after="0"/>
        <w:jc w:val="both"/>
        <w:rPr>
          <w:rFonts w:ascii="Times New Roman" w:hAnsi="Times New Roman" w:cs="Times New Roman"/>
          <w:sz w:val="24"/>
          <w:szCs w:val="24"/>
        </w:rPr>
      </w:pPr>
      <w:r w:rsidRPr="000D7627">
        <w:rPr>
          <w:rFonts w:ascii="Times New Roman" w:hAnsi="Times New Roman" w:cs="Times New Roman"/>
          <w:sz w:val="24"/>
          <w:szCs w:val="24"/>
        </w:rPr>
        <w:t>4.3. Nad rámec ceny nájmu je nájemce povinen hradit:</w:t>
      </w:r>
    </w:p>
    <w:p w14:paraId="4138C6C0" w14:textId="77777777" w:rsidR="000D7627" w:rsidRPr="000D7627" w:rsidRDefault="000D7627" w:rsidP="001009BE">
      <w:pPr>
        <w:widowControl/>
        <w:spacing w:after="0"/>
        <w:jc w:val="both"/>
        <w:rPr>
          <w:rFonts w:ascii="Times New Roman" w:hAnsi="Times New Roman" w:cs="Times New Roman"/>
          <w:sz w:val="24"/>
          <w:szCs w:val="24"/>
        </w:rPr>
      </w:pPr>
      <w:r w:rsidRPr="000D7627">
        <w:rPr>
          <w:rFonts w:ascii="Times New Roman" w:hAnsi="Times New Roman" w:cs="Times New Roman"/>
          <w:sz w:val="24"/>
          <w:szCs w:val="24"/>
        </w:rPr>
        <w:t xml:space="preserve">- náklady na zajištění tepla a TUV, účtovávané v souladu s </w:t>
      </w:r>
      <w:r w:rsidR="00D07142">
        <w:rPr>
          <w:rFonts w:ascii="Times New Roman" w:hAnsi="Times New Roman" w:cs="Times New Roman"/>
          <w:sz w:val="24"/>
          <w:szCs w:val="24"/>
        </w:rPr>
        <w:t xml:space="preserve">vyhláškou Ministerstva průmyslu </w:t>
      </w:r>
      <w:r w:rsidRPr="000D7627">
        <w:rPr>
          <w:rFonts w:ascii="Times New Roman" w:hAnsi="Times New Roman" w:cs="Times New Roman"/>
          <w:sz w:val="24"/>
          <w:szCs w:val="24"/>
        </w:rPr>
        <w:t>a obchodu č. 372/2001 Sb.</w:t>
      </w:r>
    </w:p>
    <w:p w14:paraId="3A2D9D2D" w14:textId="77777777" w:rsidR="000D7627" w:rsidRPr="000D7627" w:rsidRDefault="000D7627" w:rsidP="001009BE">
      <w:pPr>
        <w:widowControl/>
        <w:spacing w:after="0"/>
        <w:jc w:val="both"/>
        <w:rPr>
          <w:rFonts w:ascii="Times New Roman" w:hAnsi="Times New Roman" w:cs="Times New Roman"/>
          <w:sz w:val="24"/>
          <w:szCs w:val="24"/>
        </w:rPr>
      </w:pPr>
      <w:r w:rsidRPr="000D7627">
        <w:rPr>
          <w:rFonts w:ascii="Times New Roman" w:hAnsi="Times New Roman" w:cs="Times New Roman"/>
          <w:sz w:val="24"/>
          <w:szCs w:val="24"/>
        </w:rPr>
        <w:t>- náklady na ostatní služby (elektrickou energii, vodné a stočné, teplou vodu) specifikované ve výpočtovém listu, které zajišťuje pronajímatel nebo jím zmocněná osoba (dále je pronajímatel), a to zálohově s ročním vyúčtováním dle skutečně naměřené spotřeby.</w:t>
      </w:r>
    </w:p>
    <w:p w14:paraId="02F390A2" w14:textId="77777777" w:rsidR="000D7627" w:rsidRPr="000D7627" w:rsidRDefault="000D7627" w:rsidP="001009BE">
      <w:pPr>
        <w:widowControl/>
        <w:spacing w:after="0"/>
        <w:jc w:val="both"/>
        <w:rPr>
          <w:rFonts w:ascii="Times New Roman" w:hAnsi="Times New Roman" w:cs="Times New Roman"/>
          <w:sz w:val="24"/>
          <w:szCs w:val="24"/>
        </w:rPr>
      </w:pPr>
      <w:r w:rsidRPr="000D7627">
        <w:rPr>
          <w:rFonts w:ascii="Times New Roman" w:hAnsi="Times New Roman" w:cs="Times New Roman"/>
          <w:sz w:val="24"/>
          <w:szCs w:val="24"/>
        </w:rPr>
        <w:t>4.4. Nájemce se zavazuje pronajímateli hradit tyto náklady čtvrtletně na základě zálohového dokladu vystaveného pronajímatelem nebo zálohově ve splátkách podle výpočtového listu, který tvoří přílohu č.</w:t>
      </w:r>
      <w:r w:rsidR="004D3574">
        <w:rPr>
          <w:rFonts w:ascii="Times New Roman" w:hAnsi="Times New Roman" w:cs="Times New Roman"/>
          <w:sz w:val="24"/>
          <w:szCs w:val="24"/>
        </w:rPr>
        <w:t xml:space="preserve"> 1, </w:t>
      </w:r>
      <w:r w:rsidRPr="000D7627">
        <w:rPr>
          <w:rFonts w:ascii="Times New Roman" w:hAnsi="Times New Roman" w:cs="Times New Roman"/>
          <w:sz w:val="24"/>
          <w:szCs w:val="24"/>
        </w:rPr>
        <w:t>jako nedílnou součást této smlouvy.</w:t>
      </w:r>
    </w:p>
    <w:p w14:paraId="55003CB0" w14:textId="77777777" w:rsidR="000D7627" w:rsidRPr="000D7627" w:rsidRDefault="000D7627" w:rsidP="001009BE">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0D7627">
        <w:rPr>
          <w:rFonts w:ascii="Times New Roman" w:eastAsia="Times New Roman" w:hAnsi="Times New Roman" w:cs="Times New Roman"/>
          <w:kern w:val="0"/>
          <w:sz w:val="24"/>
          <w:szCs w:val="24"/>
          <w:lang w:eastAsia="cs-CZ"/>
        </w:rPr>
        <w:t>4.5. Náklady za služby může pronajímatel jednostranně u</w:t>
      </w:r>
      <w:r w:rsidR="00D07142">
        <w:rPr>
          <w:rFonts w:ascii="Times New Roman" w:eastAsia="Times New Roman" w:hAnsi="Times New Roman" w:cs="Times New Roman"/>
          <w:kern w:val="0"/>
          <w:sz w:val="24"/>
          <w:szCs w:val="24"/>
          <w:lang w:eastAsia="cs-CZ"/>
        </w:rPr>
        <w:t xml:space="preserve">pravit v souladu se změnami cen </w:t>
      </w:r>
      <w:r w:rsidRPr="000D7627">
        <w:rPr>
          <w:rFonts w:ascii="Times New Roman" w:eastAsia="Times New Roman" w:hAnsi="Times New Roman" w:cs="Times New Roman"/>
          <w:kern w:val="0"/>
          <w:sz w:val="24"/>
          <w:szCs w:val="24"/>
          <w:lang w:eastAsia="cs-CZ"/>
        </w:rPr>
        <w:t>od prvotních dodavatelů nebo na základě skutečné spotřeby.</w:t>
      </w:r>
    </w:p>
    <w:p w14:paraId="052521BB" w14:textId="77777777" w:rsidR="000D7627" w:rsidRPr="000D7627" w:rsidRDefault="000D7627" w:rsidP="001009BE">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0D7627">
        <w:rPr>
          <w:rFonts w:ascii="Times New Roman" w:eastAsia="Times New Roman" w:hAnsi="Times New Roman" w:cs="Times New Roman"/>
          <w:kern w:val="0"/>
          <w:sz w:val="24"/>
          <w:szCs w:val="24"/>
          <w:lang w:eastAsia="cs-CZ"/>
        </w:rPr>
        <w:t xml:space="preserve">4.6. V případě prodlení se zaplacením uvedené úhrady je pronajímatel oprávněn na nájemci požadovat zaplacení zákonného úroku z prodlení z dlužné částky za každý započatý den prodlení. Dále budou nájemci přičteny účelně vynaložené </w:t>
      </w:r>
      <w:r w:rsidR="004D3574">
        <w:rPr>
          <w:rFonts w:ascii="Times New Roman" w:eastAsia="Times New Roman" w:hAnsi="Times New Roman" w:cs="Times New Roman"/>
          <w:kern w:val="0"/>
          <w:sz w:val="24"/>
          <w:szCs w:val="24"/>
          <w:lang w:eastAsia="cs-CZ"/>
        </w:rPr>
        <w:t xml:space="preserve">náklady spojené s korespondencí </w:t>
      </w:r>
      <w:r w:rsidRPr="000D7627">
        <w:rPr>
          <w:rFonts w:ascii="Times New Roman" w:eastAsia="Times New Roman" w:hAnsi="Times New Roman" w:cs="Times New Roman"/>
          <w:kern w:val="0"/>
          <w:sz w:val="24"/>
          <w:szCs w:val="24"/>
          <w:lang w:eastAsia="cs-CZ"/>
        </w:rPr>
        <w:t>a oznámením vzniklé pohledávky.</w:t>
      </w:r>
    </w:p>
    <w:p w14:paraId="7C8BBBBA" w14:textId="77777777" w:rsidR="00525903" w:rsidRDefault="000D7627" w:rsidP="001009BE">
      <w:pPr>
        <w:spacing w:after="0" w:line="240" w:lineRule="auto"/>
        <w:jc w:val="both"/>
        <w:rPr>
          <w:rFonts w:ascii="Times New Roman" w:hAnsi="Times New Roman" w:cs="Times New Roman"/>
          <w:sz w:val="24"/>
          <w:szCs w:val="24"/>
        </w:rPr>
      </w:pPr>
      <w:r w:rsidRPr="004D3574">
        <w:rPr>
          <w:rFonts w:ascii="Times New Roman" w:hAnsi="Times New Roman" w:cs="Times New Roman"/>
          <w:sz w:val="24"/>
          <w:szCs w:val="24"/>
        </w:rPr>
        <w:t>4.7. Odpady likviduje nájemce na své náklady sám</w:t>
      </w:r>
      <w:r w:rsidR="004D3574">
        <w:rPr>
          <w:rFonts w:ascii="Times New Roman" w:hAnsi="Times New Roman" w:cs="Times New Roman"/>
          <w:sz w:val="24"/>
          <w:szCs w:val="24"/>
        </w:rPr>
        <w:t>.</w:t>
      </w:r>
    </w:p>
    <w:p w14:paraId="17ADC2A3" w14:textId="77777777" w:rsidR="004D3574" w:rsidRPr="004D3574" w:rsidRDefault="004D3574" w:rsidP="004D3574">
      <w:pPr>
        <w:widowControl/>
        <w:suppressAutoHyphens w:val="0"/>
        <w:autoSpaceDN/>
        <w:spacing w:before="100" w:beforeAutospacing="1" w:after="0" w:line="240" w:lineRule="auto"/>
        <w:jc w:val="center"/>
        <w:textAlignment w:val="auto"/>
        <w:rPr>
          <w:rFonts w:ascii="Times New Roman" w:eastAsia="Times New Roman" w:hAnsi="Times New Roman" w:cs="Times New Roman"/>
          <w:b/>
          <w:bCs/>
          <w:kern w:val="0"/>
          <w:sz w:val="26"/>
          <w:szCs w:val="26"/>
          <w:lang w:eastAsia="cs-CZ"/>
        </w:rPr>
      </w:pPr>
      <w:r w:rsidRPr="004D3574">
        <w:rPr>
          <w:rFonts w:ascii="Times New Roman" w:eastAsia="Times New Roman" w:hAnsi="Times New Roman" w:cs="Times New Roman"/>
          <w:b/>
          <w:bCs/>
          <w:kern w:val="0"/>
          <w:sz w:val="26"/>
          <w:szCs w:val="26"/>
          <w:lang w:eastAsia="cs-CZ"/>
        </w:rPr>
        <w:lastRenderedPageBreak/>
        <w:t>V.</w:t>
      </w:r>
      <w:r w:rsidRPr="004D3574">
        <w:rPr>
          <w:rFonts w:ascii="Times New Roman" w:eastAsia="Times New Roman" w:hAnsi="Times New Roman" w:cs="Times New Roman"/>
          <w:kern w:val="0"/>
          <w:sz w:val="26"/>
          <w:szCs w:val="26"/>
          <w:lang w:eastAsia="cs-CZ"/>
        </w:rPr>
        <w:t xml:space="preserve"> </w:t>
      </w:r>
      <w:r w:rsidRPr="004D3574">
        <w:rPr>
          <w:rFonts w:ascii="Times New Roman" w:eastAsia="Times New Roman" w:hAnsi="Times New Roman" w:cs="Times New Roman"/>
          <w:b/>
          <w:bCs/>
          <w:kern w:val="0"/>
          <w:sz w:val="26"/>
          <w:szCs w:val="26"/>
          <w:lang w:eastAsia="cs-CZ"/>
        </w:rPr>
        <w:t>Práva a povinnosti stran</w:t>
      </w:r>
    </w:p>
    <w:p w14:paraId="0010A8A2" w14:textId="77777777" w:rsidR="004D3574" w:rsidRPr="004D3574" w:rsidRDefault="004D3574" w:rsidP="004D3574">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bCs/>
          <w:kern w:val="0"/>
          <w:sz w:val="24"/>
          <w:szCs w:val="24"/>
          <w:lang w:eastAsia="cs-CZ"/>
        </w:rPr>
        <w:t xml:space="preserve">5.1. Pronajímatel přenechává </w:t>
      </w:r>
      <w:r w:rsidRPr="004D3574">
        <w:rPr>
          <w:rFonts w:ascii="Times New Roman" w:eastAsia="Times New Roman" w:hAnsi="Times New Roman" w:cs="Times New Roman"/>
          <w:kern w:val="0"/>
          <w:sz w:val="24"/>
          <w:szCs w:val="24"/>
          <w:lang w:eastAsia="cs-CZ"/>
        </w:rPr>
        <w:t>nájemci pronajatý pře</w:t>
      </w:r>
      <w:r>
        <w:rPr>
          <w:rFonts w:ascii="Times New Roman" w:eastAsia="Times New Roman" w:hAnsi="Times New Roman" w:cs="Times New Roman"/>
          <w:kern w:val="0"/>
          <w:sz w:val="24"/>
          <w:szCs w:val="24"/>
          <w:lang w:eastAsia="cs-CZ"/>
        </w:rPr>
        <w:t>dmět nájmu ve stavu způsobilém smluvenému užívání.</w:t>
      </w:r>
    </w:p>
    <w:p w14:paraId="1A21F1EC" w14:textId="77777777" w:rsidR="004D3574" w:rsidRPr="004D3574" w:rsidRDefault="004D3574" w:rsidP="004D3574">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5.2. Pronajímatel je povinen umožnit nájemci trvalý přístup k předmětu nájmu.</w:t>
      </w:r>
    </w:p>
    <w:p w14:paraId="234A9E83"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bCs/>
          <w:kern w:val="0"/>
          <w:sz w:val="24"/>
          <w:szCs w:val="24"/>
          <w:lang w:eastAsia="cs-CZ"/>
        </w:rPr>
        <w:t>5.3. Nájemce je povinen</w:t>
      </w:r>
      <w:r w:rsidRPr="004D3574">
        <w:rPr>
          <w:rFonts w:ascii="Times New Roman" w:eastAsia="Times New Roman" w:hAnsi="Times New Roman" w:cs="Times New Roman"/>
          <w:kern w:val="0"/>
          <w:sz w:val="24"/>
          <w:szCs w:val="24"/>
          <w:lang w:eastAsia="cs-CZ"/>
        </w:rPr>
        <w:t xml:space="preserve"> užívat předmět nájmu pouze k účelu dohodnutém v této smlouvě.</w:t>
      </w:r>
    </w:p>
    <w:p w14:paraId="00AFDC6E"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 xml:space="preserve">5.4 Nájemce je povinen zabezpečovat na svůj účet náklady spojené s obvyklým udržováním předmětu nájmu a drobné opravy. </w:t>
      </w:r>
    </w:p>
    <w:p w14:paraId="75A82B3E"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5.5. Nájemce se zavazuje dodržovat obecné předpisy a především pak závazné předpisy vyplývající z jeho činnosti podnikání, zejména v oblasti protipožární, bezpečnosti práce, hygieny, ochrany životního prostředí (ovzduší, voda, půda, odpadové hospodářství apod.) tak, aby nebyl jakkoliv ohrožen nebo omezen chod budovy nebo osob ve výše uvedené nemovitosti.</w:t>
      </w:r>
    </w:p>
    <w:p w14:paraId="4F8FEE12"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5.6. Nájemce je povinen bez zbytečného odkladu písemně oznámit pronajímateli potřebu oprav, které má pronajímatel provést, tj. všechny, kromě oprav a údržby uvedených ve čl. V. odst 5.4. V případě nesplnění této povinnosti je nájemce povinen uhradit škodu, která tím vznikla a nemá nároky, které by mu jinak příslušely pro nemožnost nebo omezenou možnost užívat předmět nájmu pro vady.</w:t>
      </w:r>
    </w:p>
    <w:p w14:paraId="5FAD1A5B"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5.7. Nájemce je povinen umožnit pronajímateli na jeho žádost přístup do předmětu nájmu, bez upozornění smí pronajímatel do předmětu nájmu vstoupit, pokud to vyžaduje ochrana zdraví, majetku či osob, nebo jiný naléhavý zájem. Náhradní klíče jsou uloženy u majetkového referenta pronajímatele v nájemcem zapečetěné obálce.</w:t>
      </w:r>
    </w:p>
    <w:p w14:paraId="0ED8EB87"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5.8. Nájemce je povinen snášet omezení v užívání předmětu nájmu v rozsahu nutném pro provedení oprav.</w:t>
      </w:r>
    </w:p>
    <w:p w14:paraId="32D0650C"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5.9. Nájemce se zavazuje, že veškeré změny a úpravy na předmětu nájmu provádět pouze s předchozím písemným souhlasem pronajímatele a na své náklady, pokud se smluvní strany nedohodnou jinak.</w:t>
      </w:r>
    </w:p>
    <w:p w14:paraId="7FC15060"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5.1</w:t>
      </w:r>
      <w:r w:rsidR="00380C36">
        <w:rPr>
          <w:rFonts w:ascii="Times New Roman" w:eastAsia="Times New Roman" w:hAnsi="Times New Roman" w:cs="Times New Roman"/>
          <w:kern w:val="0"/>
          <w:sz w:val="24"/>
          <w:szCs w:val="24"/>
          <w:lang w:eastAsia="cs-CZ"/>
        </w:rPr>
        <w:t>0</w:t>
      </w:r>
      <w:r w:rsidRPr="004D3574">
        <w:rPr>
          <w:rFonts w:ascii="Times New Roman" w:eastAsia="Times New Roman" w:hAnsi="Times New Roman" w:cs="Times New Roman"/>
          <w:kern w:val="0"/>
          <w:sz w:val="24"/>
          <w:szCs w:val="24"/>
          <w:lang w:eastAsia="cs-CZ"/>
        </w:rPr>
        <w:t>. Nájemce je povinen při skončení nájmu předat předmět nájmu pronajímateli ve stavu způsobilém dále provozovat u pronajímaných prostorách touto smlouvou stanovený účel nájmu a to ve stavu po provedených změnách s přihlédnutím k obvyklému opotřebení.</w:t>
      </w:r>
    </w:p>
    <w:p w14:paraId="36357CF8"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5.1</w:t>
      </w:r>
      <w:r w:rsidR="00380C36">
        <w:rPr>
          <w:rFonts w:ascii="Times New Roman" w:eastAsia="Times New Roman" w:hAnsi="Times New Roman" w:cs="Times New Roman"/>
          <w:kern w:val="0"/>
          <w:sz w:val="24"/>
          <w:szCs w:val="24"/>
          <w:lang w:eastAsia="cs-CZ"/>
        </w:rPr>
        <w:t>1</w:t>
      </w:r>
      <w:r w:rsidRPr="004D3574">
        <w:rPr>
          <w:rFonts w:ascii="Times New Roman" w:eastAsia="Times New Roman" w:hAnsi="Times New Roman" w:cs="Times New Roman"/>
          <w:kern w:val="0"/>
          <w:sz w:val="24"/>
          <w:szCs w:val="24"/>
          <w:lang w:eastAsia="cs-CZ"/>
        </w:rPr>
        <w:t>. Po skončení nájmu musí být předmět nájmu předán vyklizený nejpozději ke dni skončení nájmu. Termín předání oznámí nájemce písemně pronajímateli. Za prodlení s předáním předmětu nájmu při skončení nájmu je nájemce povinen zaplatit pronajímateli smluvní pokutu 500 Kč za každý den prodlení.</w:t>
      </w:r>
    </w:p>
    <w:p w14:paraId="3D0806F1" w14:textId="77777777" w:rsidR="004D3574" w:rsidRPr="004D3574" w:rsidRDefault="004D3574" w:rsidP="004D3574">
      <w:pPr>
        <w:widowControl/>
        <w:suppressAutoHyphens w:val="0"/>
        <w:autoSpaceDN/>
        <w:spacing w:after="0" w:line="276" w:lineRule="auto"/>
        <w:jc w:val="both"/>
        <w:textAlignment w:val="auto"/>
        <w:rPr>
          <w:rFonts w:ascii="Times New Roman" w:eastAsia="Times New Roman" w:hAnsi="Times New Roman" w:cs="Times New Roman"/>
          <w:kern w:val="0"/>
          <w:sz w:val="24"/>
          <w:szCs w:val="24"/>
          <w:lang w:eastAsia="cs-CZ"/>
        </w:rPr>
      </w:pPr>
      <w:r w:rsidRPr="004D3574">
        <w:rPr>
          <w:rFonts w:ascii="Times New Roman" w:eastAsia="Times New Roman" w:hAnsi="Times New Roman" w:cs="Times New Roman"/>
          <w:kern w:val="0"/>
          <w:sz w:val="24"/>
          <w:szCs w:val="24"/>
          <w:lang w:eastAsia="cs-CZ"/>
        </w:rPr>
        <w:t>5.1</w:t>
      </w:r>
      <w:r w:rsidR="00380C36">
        <w:rPr>
          <w:rFonts w:ascii="Times New Roman" w:eastAsia="Times New Roman" w:hAnsi="Times New Roman" w:cs="Times New Roman"/>
          <w:kern w:val="0"/>
          <w:sz w:val="24"/>
          <w:szCs w:val="24"/>
          <w:lang w:eastAsia="cs-CZ"/>
        </w:rPr>
        <w:t>2</w:t>
      </w:r>
      <w:r w:rsidRPr="004D3574">
        <w:rPr>
          <w:rFonts w:ascii="Times New Roman" w:eastAsia="Times New Roman" w:hAnsi="Times New Roman" w:cs="Times New Roman"/>
          <w:kern w:val="0"/>
          <w:sz w:val="24"/>
          <w:szCs w:val="24"/>
          <w:lang w:eastAsia="cs-CZ"/>
        </w:rPr>
        <w:t>. Nájemce není oprávněn dát předmět nájmu nebo je</w:t>
      </w:r>
      <w:r>
        <w:rPr>
          <w:rFonts w:ascii="Times New Roman" w:eastAsia="Times New Roman" w:hAnsi="Times New Roman" w:cs="Times New Roman"/>
          <w:kern w:val="0"/>
          <w:sz w:val="24"/>
          <w:szCs w:val="24"/>
          <w:lang w:eastAsia="cs-CZ"/>
        </w:rPr>
        <w:t xml:space="preserve">ho část do podnájmu třetí osobě </w:t>
      </w:r>
      <w:r w:rsidRPr="004D3574">
        <w:rPr>
          <w:rFonts w:ascii="Times New Roman" w:eastAsia="Times New Roman" w:hAnsi="Times New Roman" w:cs="Times New Roman"/>
          <w:kern w:val="0"/>
          <w:sz w:val="24"/>
          <w:szCs w:val="24"/>
          <w:lang w:eastAsia="cs-CZ"/>
        </w:rPr>
        <w:t>bez předchozího písemného souhlasu pronajímatele.</w:t>
      </w:r>
    </w:p>
    <w:p w14:paraId="77FF2503" w14:textId="77777777" w:rsidR="00380C36" w:rsidRDefault="00380C36" w:rsidP="00380C36">
      <w:pPr>
        <w:widowControl/>
        <w:suppressAutoHyphens w:val="0"/>
        <w:autoSpaceDN/>
        <w:spacing w:after="0" w:line="276" w:lineRule="auto"/>
        <w:jc w:val="center"/>
        <w:textAlignment w:val="auto"/>
        <w:rPr>
          <w:rFonts w:ascii="Times New Roman" w:eastAsia="Times New Roman" w:hAnsi="Times New Roman" w:cs="Times New Roman"/>
          <w:kern w:val="0"/>
          <w:sz w:val="24"/>
          <w:szCs w:val="24"/>
          <w:lang w:eastAsia="cs-CZ"/>
        </w:rPr>
      </w:pPr>
    </w:p>
    <w:p w14:paraId="123BDFA6" w14:textId="77777777" w:rsidR="00380C36" w:rsidRPr="00380C36" w:rsidRDefault="00380C36" w:rsidP="00380C36">
      <w:pPr>
        <w:widowControl/>
        <w:suppressAutoHyphens w:val="0"/>
        <w:autoSpaceDN/>
        <w:spacing w:after="0" w:line="276" w:lineRule="auto"/>
        <w:jc w:val="center"/>
        <w:textAlignment w:val="auto"/>
        <w:rPr>
          <w:rFonts w:ascii="Times New Roman" w:eastAsia="Times New Roman" w:hAnsi="Times New Roman" w:cs="Times New Roman"/>
          <w:b/>
          <w:kern w:val="0"/>
          <w:sz w:val="24"/>
          <w:szCs w:val="24"/>
          <w:lang w:eastAsia="cs-CZ"/>
        </w:rPr>
      </w:pPr>
      <w:r w:rsidRPr="00380C36">
        <w:rPr>
          <w:rFonts w:ascii="Times New Roman" w:eastAsia="Times New Roman" w:hAnsi="Times New Roman" w:cs="Times New Roman"/>
          <w:b/>
          <w:kern w:val="0"/>
          <w:sz w:val="24"/>
          <w:szCs w:val="24"/>
          <w:lang w:eastAsia="cs-CZ"/>
        </w:rPr>
        <w:t>VI. Zvláštní ujednání</w:t>
      </w:r>
    </w:p>
    <w:p w14:paraId="1DFFAB03" w14:textId="77777777" w:rsidR="00380C36" w:rsidRDefault="00380C36" w:rsidP="001009BE">
      <w:pPr>
        <w:spacing w:after="0"/>
        <w:jc w:val="both"/>
        <w:rPr>
          <w:rFonts w:ascii="Times New Roman" w:hAnsi="Times New Roman" w:cs="Times New Roman"/>
          <w:sz w:val="24"/>
          <w:szCs w:val="24"/>
        </w:rPr>
      </w:pPr>
      <w:r w:rsidRPr="00380C36">
        <w:rPr>
          <w:rFonts w:ascii="Times New Roman" w:hAnsi="Times New Roman" w:cs="Times New Roman"/>
          <w:sz w:val="24"/>
          <w:szCs w:val="24"/>
        </w:rPr>
        <w:t>6.1. S ohledem na možný pohyb cen a roční míru inflace se smluvní strany dohodly, že pronajímatel je oprávněn vždy do 30. 6. příslušného roku nájemné jednostranně zvýšit o index inflace za uplynulý rok, který je zveřejňo</w:t>
      </w:r>
      <w:r>
        <w:rPr>
          <w:rFonts w:ascii="Times New Roman" w:hAnsi="Times New Roman" w:cs="Times New Roman"/>
          <w:sz w:val="24"/>
          <w:szCs w:val="24"/>
        </w:rPr>
        <w:t>ván Českým statistickým úřadem.</w:t>
      </w:r>
      <w:r w:rsidRPr="00380C36">
        <w:rPr>
          <w:rFonts w:ascii="Times New Roman" w:hAnsi="Times New Roman" w:cs="Times New Roman"/>
          <w:sz w:val="24"/>
          <w:szCs w:val="24"/>
        </w:rPr>
        <w:t xml:space="preserve"> </w:t>
      </w:r>
      <w:r w:rsidRPr="00380C36">
        <w:rPr>
          <w:rFonts w:ascii="Times New Roman" w:eastAsia="Times New Roman" w:hAnsi="Times New Roman" w:cs="Times New Roman"/>
          <w:kern w:val="0"/>
          <w:sz w:val="24"/>
          <w:szCs w:val="24"/>
          <w:lang w:eastAsia="cs-CZ"/>
        </w:rPr>
        <w:t>O zvýšení nájemného o index inflace bude nájemce informován pronajímatelem písemně. Nájemce se zavazuje zvýšené nájemné pronajímateli hradit.</w:t>
      </w:r>
    </w:p>
    <w:p w14:paraId="74506568" w14:textId="77777777" w:rsidR="00380C36" w:rsidRPr="00380C36" w:rsidRDefault="00380C36" w:rsidP="001009BE">
      <w:pPr>
        <w:spacing w:after="0"/>
        <w:jc w:val="both"/>
        <w:rPr>
          <w:rFonts w:ascii="Times New Roman" w:hAnsi="Times New Roman" w:cs="Times New Roman"/>
          <w:sz w:val="24"/>
          <w:szCs w:val="24"/>
        </w:rPr>
      </w:pPr>
      <w:r w:rsidRPr="00380C36">
        <w:rPr>
          <w:rFonts w:ascii="Times New Roman" w:eastAsia="Times New Roman" w:hAnsi="Times New Roman" w:cs="Times New Roman"/>
          <w:kern w:val="0"/>
          <w:sz w:val="24"/>
          <w:szCs w:val="24"/>
          <w:lang w:eastAsia="cs-CZ"/>
        </w:rPr>
        <w:t>6.2. Pronajímatel nezahrnuje do svého pojištění jakýkoliv majetek nájemce.</w:t>
      </w:r>
    </w:p>
    <w:p w14:paraId="4B4F4662"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p>
    <w:p w14:paraId="3B4C0454" w14:textId="77777777" w:rsidR="00380C36" w:rsidRPr="00380C36" w:rsidRDefault="00380C36" w:rsidP="00380C36">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cs-CZ"/>
        </w:rPr>
      </w:pPr>
      <w:r w:rsidRPr="00380C36">
        <w:rPr>
          <w:rFonts w:ascii="Times New Roman" w:eastAsia="Times New Roman" w:hAnsi="Times New Roman" w:cs="Times New Roman"/>
          <w:b/>
          <w:bCs/>
          <w:kern w:val="0"/>
          <w:sz w:val="24"/>
          <w:szCs w:val="24"/>
          <w:lang w:eastAsia="cs-CZ"/>
        </w:rPr>
        <w:t>VII.</w:t>
      </w:r>
      <w:r w:rsidRPr="00380C36">
        <w:rPr>
          <w:rFonts w:ascii="Times New Roman" w:eastAsia="Times New Roman" w:hAnsi="Times New Roman" w:cs="Times New Roman"/>
          <w:kern w:val="0"/>
          <w:sz w:val="24"/>
          <w:szCs w:val="24"/>
          <w:lang w:eastAsia="cs-CZ"/>
        </w:rPr>
        <w:t xml:space="preserve"> </w:t>
      </w:r>
      <w:r w:rsidRPr="00380C36">
        <w:rPr>
          <w:rFonts w:ascii="Times New Roman" w:eastAsia="Times New Roman" w:hAnsi="Times New Roman" w:cs="Times New Roman"/>
          <w:b/>
          <w:bCs/>
          <w:kern w:val="0"/>
          <w:sz w:val="24"/>
          <w:szCs w:val="24"/>
          <w:lang w:eastAsia="cs-CZ"/>
        </w:rPr>
        <w:t>Závěrečná ustanovení</w:t>
      </w:r>
    </w:p>
    <w:p w14:paraId="6E4EE57A" w14:textId="77777777" w:rsidR="00380C36" w:rsidRPr="00380C36" w:rsidRDefault="00380C36" w:rsidP="00380C36">
      <w:pPr>
        <w:widowControl/>
        <w:spacing w:after="0"/>
        <w:contextualSpacing/>
        <w:jc w:val="both"/>
        <w:rPr>
          <w:rFonts w:ascii="Times New Roman" w:hAnsi="Times New Roman" w:cs="Times New Roman"/>
          <w:sz w:val="24"/>
          <w:szCs w:val="24"/>
          <w:lang w:eastAsia="ar-SA"/>
        </w:rPr>
      </w:pPr>
      <w:r w:rsidRPr="00380C36">
        <w:rPr>
          <w:rFonts w:ascii="Times New Roman" w:hAnsi="Times New Roman" w:cs="Times New Roman"/>
          <w:sz w:val="24"/>
          <w:szCs w:val="24"/>
        </w:rPr>
        <w:t xml:space="preserve">7.1. </w:t>
      </w:r>
      <w:r w:rsidRPr="00380C36">
        <w:rPr>
          <w:rFonts w:ascii="Times New Roman" w:hAnsi="Times New Roman" w:cs="Times New Roman"/>
          <w:sz w:val="24"/>
          <w:szCs w:val="24"/>
          <w:lang w:eastAsia="ar-SA"/>
        </w:rPr>
        <w:t>Tato smlouva je platná po podpisu oběma smluvními stranami. Smlouva naplňuje povinnosti uveřejnění v registru smluv, nabývá účinnosti uveřejněním v registru smluv ve  smyslu ustanovení</w:t>
      </w:r>
      <w:r w:rsidR="001009BE">
        <w:rPr>
          <w:rFonts w:ascii="Times New Roman" w:hAnsi="Times New Roman" w:cs="Times New Roman"/>
          <w:sz w:val="24"/>
          <w:szCs w:val="24"/>
          <w:lang w:eastAsia="ar-SA"/>
        </w:rPr>
        <w:t xml:space="preserve"> </w:t>
      </w:r>
      <w:r w:rsidR="001009BE">
        <w:rPr>
          <w:rFonts w:ascii="Times New Roman" w:hAnsi="Times New Roman" w:cs="Times New Roman"/>
          <w:sz w:val="24"/>
          <w:szCs w:val="24"/>
          <w:lang w:eastAsia="ar-SA"/>
        </w:rPr>
        <w:lastRenderedPageBreak/>
        <w:t>§ 2 </w:t>
      </w:r>
      <w:r w:rsidRPr="00380C36">
        <w:rPr>
          <w:rFonts w:ascii="Times New Roman" w:hAnsi="Times New Roman" w:cs="Times New Roman"/>
          <w:sz w:val="24"/>
          <w:szCs w:val="24"/>
          <w:lang w:eastAsia="ar-SA"/>
        </w:rPr>
        <w:t>odst. 1, písm. c) a § 5 odst. 2 zákona č. 340/2015 Sb., o registru smluv v  platném znění. Povinnost k uveřejnění smlouvy v registru smluv přebírá pronajímatel.</w:t>
      </w:r>
    </w:p>
    <w:p w14:paraId="63C666CA" w14:textId="77777777" w:rsidR="00380C36" w:rsidRPr="00380C36" w:rsidRDefault="00380C36" w:rsidP="00380C36">
      <w:pPr>
        <w:widowControl/>
        <w:spacing w:after="0"/>
        <w:contextualSpacing/>
        <w:jc w:val="both"/>
        <w:rPr>
          <w:rFonts w:ascii="Times New Roman" w:hAnsi="Times New Roman" w:cs="Times New Roman"/>
          <w:sz w:val="24"/>
          <w:szCs w:val="24"/>
        </w:rPr>
      </w:pPr>
      <w:r w:rsidRPr="00380C36">
        <w:rPr>
          <w:rFonts w:ascii="Times New Roman" w:hAnsi="Times New Roman" w:cs="Times New Roman"/>
          <w:sz w:val="24"/>
          <w:szCs w:val="24"/>
        </w:rPr>
        <w:t>7.2.  Práva a povinnosti ve smlouvě výslovně neřešená se řídí podle zákona č. 89/2012 Sb., občanského zákoníku ve znění pozdějších předpisů.</w:t>
      </w:r>
    </w:p>
    <w:p w14:paraId="4D623BC2" w14:textId="77777777" w:rsidR="00380C36" w:rsidRPr="00380C36" w:rsidRDefault="00380C36" w:rsidP="00380C36">
      <w:pPr>
        <w:widowControl/>
        <w:spacing w:after="0"/>
        <w:contextualSpacing/>
        <w:jc w:val="both"/>
        <w:rPr>
          <w:rFonts w:ascii="Times New Roman" w:hAnsi="Times New Roman" w:cs="Times New Roman"/>
          <w:sz w:val="24"/>
          <w:szCs w:val="24"/>
        </w:rPr>
      </w:pPr>
      <w:r w:rsidRPr="00380C36">
        <w:rPr>
          <w:rFonts w:ascii="Times New Roman" w:hAnsi="Times New Roman" w:cs="Times New Roman"/>
          <w:sz w:val="24"/>
          <w:szCs w:val="24"/>
        </w:rPr>
        <w:t>7.3. V případě, že některé ustanovení této smlouvy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4C9B5C4A" w14:textId="77777777" w:rsidR="00380C36" w:rsidRPr="00380C36" w:rsidRDefault="00380C36" w:rsidP="00380C36">
      <w:pPr>
        <w:widowControl/>
        <w:spacing w:after="0"/>
        <w:contextualSpacing/>
        <w:jc w:val="both"/>
        <w:rPr>
          <w:rFonts w:ascii="Times New Roman" w:hAnsi="Times New Roman" w:cs="Times New Roman"/>
          <w:sz w:val="24"/>
          <w:szCs w:val="24"/>
        </w:rPr>
      </w:pPr>
      <w:r w:rsidRPr="00380C36">
        <w:rPr>
          <w:rFonts w:ascii="Times New Roman" w:hAnsi="Times New Roman" w:cs="Times New Roman"/>
          <w:sz w:val="24"/>
          <w:szCs w:val="24"/>
        </w:rPr>
        <w:t>7.4. V souvislosti se zákonem o ochraně osobních údajů č.110/2019 Sb., ve znění pozdějších předpisů souhlasí nájemce s vedením osobních údajů v evidenci Psychiatrické léčebny Šternberk a souhlasí s tím, aby osobní údaje byly předmětem evidence závazků a povinností vyplývajících z  nájemní smlouvy. Obě smluvní strany souhlasí s případným zveřejněním této smlouvy o nájmu.</w:t>
      </w:r>
    </w:p>
    <w:p w14:paraId="7F30626A" w14:textId="77777777" w:rsidR="00380C36" w:rsidRPr="00380C36" w:rsidRDefault="00380C36" w:rsidP="00380C36">
      <w:pPr>
        <w:widowControl/>
        <w:spacing w:after="0"/>
        <w:contextualSpacing/>
        <w:jc w:val="both"/>
        <w:rPr>
          <w:rFonts w:ascii="Times New Roman" w:hAnsi="Times New Roman" w:cs="Times New Roman"/>
          <w:sz w:val="24"/>
          <w:szCs w:val="24"/>
        </w:rPr>
      </w:pPr>
      <w:r w:rsidRPr="00380C36">
        <w:rPr>
          <w:rFonts w:ascii="Times New Roman" w:hAnsi="Times New Roman" w:cs="Times New Roman"/>
          <w:sz w:val="24"/>
          <w:szCs w:val="24"/>
        </w:rPr>
        <w:t xml:space="preserve"> 7.5. Tato smlouva se vyhotovuje ve dvou vyhotoveních s platností originálu, z nichž každá strana jedno obdrží.</w:t>
      </w:r>
    </w:p>
    <w:p w14:paraId="7E3C6D0C" w14:textId="77777777" w:rsidR="00380C36" w:rsidRPr="00380C36" w:rsidRDefault="00380C36" w:rsidP="00380C36">
      <w:pPr>
        <w:widowControl/>
        <w:spacing w:after="0"/>
        <w:contextualSpacing/>
        <w:jc w:val="both"/>
        <w:rPr>
          <w:rFonts w:ascii="Times New Roman" w:hAnsi="Times New Roman" w:cs="Times New Roman"/>
          <w:sz w:val="24"/>
          <w:szCs w:val="24"/>
        </w:rPr>
      </w:pPr>
      <w:r w:rsidRPr="00380C36">
        <w:rPr>
          <w:rFonts w:ascii="Times New Roman" w:hAnsi="Times New Roman" w:cs="Times New Roman"/>
          <w:sz w:val="24"/>
          <w:szCs w:val="24"/>
        </w:rPr>
        <w:t>7.6. Tuto smlouvu lze měnit pouze písemnými číslovanými dodatky, podepsanými účastníky smlouvy.</w:t>
      </w:r>
    </w:p>
    <w:p w14:paraId="6F305EF7" w14:textId="77777777" w:rsidR="00380C36" w:rsidRPr="00380C36" w:rsidRDefault="00380C36" w:rsidP="00380C36">
      <w:pPr>
        <w:widowControl/>
        <w:contextualSpacing/>
        <w:jc w:val="both"/>
        <w:rPr>
          <w:rFonts w:ascii="Times New Roman" w:hAnsi="Times New Roman" w:cs="Times New Roman"/>
          <w:sz w:val="24"/>
          <w:szCs w:val="24"/>
        </w:rPr>
      </w:pPr>
      <w:r w:rsidRPr="00380C36">
        <w:rPr>
          <w:rFonts w:ascii="Times New Roman" w:hAnsi="Times New Roman" w:cs="Times New Roman"/>
          <w:sz w:val="24"/>
          <w:szCs w:val="24"/>
        </w:rPr>
        <w:t xml:space="preserve">7.7. Součástí smlouvy </w:t>
      </w:r>
      <w:r w:rsidR="001009BE">
        <w:rPr>
          <w:rFonts w:ascii="Times New Roman" w:hAnsi="Times New Roman" w:cs="Times New Roman"/>
          <w:sz w:val="24"/>
          <w:szCs w:val="24"/>
        </w:rPr>
        <w:t xml:space="preserve">je </w:t>
      </w:r>
      <w:r w:rsidRPr="00380C36">
        <w:rPr>
          <w:rFonts w:ascii="Times New Roman" w:hAnsi="Times New Roman" w:cs="Times New Roman"/>
          <w:sz w:val="24"/>
          <w:szCs w:val="24"/>
        </w:rPr>
        <w:t xml:space="preserve">Příloha č. 1 – Vyúčtovací list </w:t>
      </w:r>
    </w:p>
    <w:p w14:paraId="2DB82271" w14:textId="77777777" w:rsidR="001B09AE" w:rsidRDefault="001B09AE" w:rsidP="00380C36">
      <w:pPr>
        <w:widowControl/>
        <w:contextualSpacing/>
        <w:jc w:val="both"/>
        <w:rPr>
          <w:rFonts w:ascii="Times New Roman" w:hAnsi="Times New Roman" w:cs="Times New Roman"/>
          <w:sz w:val="24"/>
          <w:szCs w:val="24"/>
        </w:rPr>
      </w:pPr>
      <w:r>
        <w:rPr>
          <w:rFonts w:ascii="Times New Roman" w:hAnsi="Times New Roman" w:cs="Times New Roman"/>
          <w:sz w:val="24"/>
          <w:szCs w:val="24"/>
        </w:rPr>
        <w:t>7.8. K uzavření této smlouvy byl udělen souhlas usnesením Rady Olomouckého kraje č.</w:t>
      </w:r>
      <w:r w:rsidR="001009BE">
        <w:rPr>
          <w:rFonts w:ascii="Times New Roman" w:hAnsi="Times New Roman" w:cs="Times New Roman"/>
          <w:sz w:val="24"/>
          <w:szCs w:val="24"/>
        </w:rPr>
        <w:t xml:space="preserve"> ………….</w:t>
      </w:r>
    </w:p>
    <w:p w14:paraId="0C0E1482" w14:textId="77777777" w:rsidR="00380C36" w:rsidRPr="00380C36" w:rsidRDefault="00380C36" w:rsidP="00380C36">
      <w:pPr>
        <w:widowControl/>
        <w:contextualSpacing/>
        <w:jc w:val="both"/>
        <w:rPr>
          <w:rFonts w:ascii="Times New Roman" w:hAnsi="Times New Roman" w:cs="Times New Roman"/>
          <w:sz w:val="24"/>
          <w:szCs w:val="24"/>
        </w:rPr>
      </w:pPr>
      <w:r w:rsidRPr="00380C36">
        <w:rPr>
          <w:rFonts w:ascii="Times New Roman" w:hAnsi="Times New Roman" w:cs="Times New Roman"/>
          <w:sz w:val="24"/>
          <w:szCs w:val="24"/>
        </w:rPr>
        <w:t>7.</w:t>
      </w:r>
      <w:r w:rsidR="001B09AE">
        <w:rPr>
          <w:rFonts w:ascii="Times New Roman" w:hAnsi="Times New Roman" w:cs="Times New Roman"/>
          <w:sz w:val="24"/>
          <w:szCs w:val="24"/>
        </w:rPr>
        <w:t>9.</w:t>
      </w:r>
      <w:r w:rsidRPr="00380C36">
        <w:rPr>
          <w:rFonts w:ascii="Times New Roman" w:hAnsi="Times New Roman" w:cs="Times New Roman"/>
          <w:sz w:val="24"/>
          <w:szCs w:val="24"/>
        </w:rPr>
        <w:t xml:space="preserve"> Smluvní strany prohlašují, že si text této smlouvy pozorně přečetly, jejímu obsahu plně porozuměly a bez výhrad s ním souhlasí. Smlouva byla sepsána podle jejich pravé a svobodné vůle, určitě, vážně a srozumitelně připojují své podpisy.</w:t>
      </w:r>
    </w:p>
    <w:p w14:paraId="13356F55" w14:textId="77777777" w:rsidR="001B09AE" w:rsidRDefault="001B09AE" w:rsidP="00380C36">
      <w:pPr>
        <w:widowControl/>
        <w:suppressAutoHyphens w:val="0"/>
        <w:autoSpaceDN/>
        <w:spacing w:before="100" w:beforeAutospacing="1" w:after="100" w:afterAutospacing="1" w:line="276" w:lineRule="auto"/>
        <w:jc w:val="both"/>
        <w:textAlignment w:val="auto"/>
        <w:rPr>
          <w:rFonts w:ascii="Times New Roman" w:eastAsia="Times New Roman" w:hAnsi="Times New Roman" w:cs="Times New Roman"/>
          <w:kern w:val="0"/>
          <w:sz w:val="24"/>
          <w:szCs w:val="24"/>
          <w:lang w:eastAsia="cs-CZ"/>
        </w:rPr>
      </w:pPr>
    </w:p>
    <w:p w14:paraId="03FCDAE3" w14:textId="77777777" w:rsidR="00380C36" w:rsidRPr="00380C36" w:rsidRDefault="00380C36" w:rsidP="00380C36">
      <w:pPr>
        <w:widowControl/>
        <w:suppressAutoHyphens w:val="0"/>
        <w:autoSpaceDN/>
        <w:spacing w:before="100" w:beforeAutospacing="1" w:after="100" w:afterAutospacing="1" w:line="276" w:lineRule="auto"/>
        <w:jc w:val="both"/>
        <w:textAlignment w:val="auto"/>
        <w:rPr>
          <w:rFonts w:ascii="Times New Roman" w:eastAsia="Times New Roman" w:hAnsi="Times New Roman" w:cs="Times New Roman"/>
          <w:kern w:val="0"/>
          <w:sz w:val="24"/>
          <w:szCs w:val="24"/>
          <w:lang w:eastAsia="cs-CZ"/>
        </w:rPr>
      </w:pPr>
      <w:r w:rsidRPr="00380C36">
        <w:rPr>
          <w:rFonts w:ascii="Times New Roman" w:eastAsia="Times New Roman" w:hAnsi="Times New Roman" w:cs="Times New Roman"/>
          <w:kern w:val="0"/>
          <w:sz w:val="24"/>
          <w:szCs w:val="24"/>
          <w:lang w:eastAsia="cs-CZ"/>
        </w:rPr>
        <w:t xml:space="preserve">Ve Šternberku dne </w:t>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p>
    <w:p w14:paraId="1665E320"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p>
    <w:p w14:paraId="5DC6FFFD"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p>
    <w:p w14:paraId="3657840C"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p>
    <w:p w14:paraId="567192DB"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p>
    <w:p w14:paraId="5E1BB4DF"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380C36">
        <w:rPr>
          <w:rFonts w:ascii="Times New Roman" w:eastAsia="Times New Roman" w:hAnsi="Times New Roman" w:cs="Times New Roman"/>
          <w:kern w:val="0"/>
          <w:sz w:val="24"/>
          <w:szCs w:val="24"/>
          <w:lang w:eastAsia="cs-CZ"/>
        </w:rPr>
        <w:t>………………………………                                                 …………………………………..</w:t>
      </w:r>
    </w:p>
    <w:p w14:paraId="67F6BCA1"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380C36">
        <w:rPr>
          <w:rFonts w:ascii="Times New Roman" w:eastAsia="Times New Roman" w:hAnsi="Times New Roman" w:cs="Times New Roman"/>
          <w:kern w:val="0"/>
          <w:sz w:val="24"/>
          <w:szCs w:val="24"/>
          <w:lang w:eastAsia="cs-CZ"/>
        </w:rPr>
        <w:t>MUDr. Hana Kučerová</w:t>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001B09AE">
        <w:rPr>
          <w:rFonts w:ascii="Times New Roman" w:eastAsia="Times New Roman" w:hAnsi="Times New Roman" w:cs="Times New Roman"/>
          <w:kern w:val="0"/>
          <w:sz w:val="24"/>
          <w:szCs w:val="24"/>
          <w:lang w:eastAsia="cs-CZ"/>
        </w:rPr>
        <w:t xml:space="preserve">   Mgr. Radka Urbanová Kovaříková</w:t>
      </w:r>
    </w:p>
    <w:p w14:paraId="7FAF62B9"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380C36">
        <w:rPr>
          <w:rFonts w:ascii="Times New Roman" w:eastAsia="Times New Roman" w:hAnsi="Times New Roman" w:cs="Times New Roman"/>
          <w:kern w:val="0"/>
          <w:sz w:val="24"/>
          <w:szCs w:val="24"/>
          <w:lang w:eastAsia="cs-CZ"/>
        </w:rPr>
        <w:t>ředitelka PL Šternberk</w:t>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001B09AE">
        <w:rPr>
          <w:rFonts w:ascii="Times New Roman" w:eastAsia="Times New Roman" w:hAnsi="Times New Roman" w:cs="Times New Roman"/>
          <w:kern w:val="0"/>
          <w:sz w:val="24"/>
          <w:szCs w:val="24"/>
          <w:lang w:eastAsia="cs-CZ"/>
        </w:rPr>
        <w:t xml:space="preserve">   </w:t>
      </w:r>
      <w:r w:rsidR="001B09AE">
        <w:rPr>
          <w:rFonts w:ascii="Times New Roman" w:hAnsi="Times New Roman" w:cs="Times New Roman"/>
          <w:sz w:val="24"/>
          <w:szCs w:val="24"/>
        </w:rPr>
        <w:t>ředitelka ZŠ Šternberk, Olomoucká 76</w:t>
      </w:r>
    </w:p>
    <w:p w14:paraId="066B452D"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r w:rsidRPr="00380C36">
        <w:rPr>
          <w:rFonts w:ascii="Times New Roman" w:eastAsia="Times New Roman" w:hAnsi="Times New Roman" w:cs="Times New Roman"/>
          <w:kern w:val="0"/>
          <w:sz w:val="24"/>
          <w:szCs w:val="24"/>
          <w:lang w:eastAsia="cs-CZ"/>
        </w:rPr>
        <w:tab/>
      </w:r>
    </w:p>
    <w:p w14:paraId="5C498D76" w14:textId="77777777" w:rsidR="00380C36" w:rsidRPr="00380C36" w:rsidRDefault="00380C36" w:rsidP="00380C36">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cs-CZ"/>
        </w:rPr>
      </w:pPr>
    </w:p>
    <w:p w14:paraId="0CC4D7F7" w14:textId="77777777" w:rsidR="00525903" w:rsidRPr="00380C36" w:rsidRDefault="00380C36" w:rsidP="00380C36">
      <w:pPr>
        <w:rPr>
          <w:rFonts w:ascii="Times New Roman" w:hAnsi="Times New Roman" w:cs="Times New Roman"/>
          <w:sz w:val="24"/>
          <w:szCs w:val="24"/>
        </w:rPr>
      </w:pPr>
      <w:r w:rsidRPr="00380C36">
        <w:rPr>
          <w:rFonts w:ascii="Times New Roman" w:hAnsi="Times New Roman" w:cs="Times New Roman"/>
          <w:sz w:val="24"/>
          <w:szCs w:val="24"/>
        </w:rPr>
        <w:t xml:space="preserve">                                         </w:t>
      </w:r>
    </w:p>
    <w:sectPr w:rsidR="00525903" w:rsidRPr="00380C36" w:rsidSect="00B968FB">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992F" w14:textId="77777777" w:rsidR="004A6117" w:rsidRDefault="004A6117" w:rsidP="00227533">
      <w:pPr>
        <w:spacing w:after="0" w:line="240" w:lineRule="auto"/>
      </w:pPr>
      <w:r>
        <w:separator/>
      </w:r>
    </w:p>
  </w:endnote>
  <w:endnote w:type="continuationSeparator" w:id="0">
    <w:p w14:paraId="332968F0" w14:textId="77777777" w:rsidR="004A6117" w:rsidRDefault="004A6117" w:rsidP="0022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019202"/>
      <w:docPartObj>
        <w:docPartGallery w:val="Page Numbers (Bottom of Page)"/>
        <w:docPartUnique/>
      </w:docPartObj>
    </w:sdtPr>
    <w:sdtContent>
      <w:p w14:paraId="38316BC4" w14:textId="77777777" w:rsidR="00227533" w:rsidRDefault="00227533">
        <w:pPr>
          <w:pStyle w:val="Zpat"/>
          <w:jc w:val="center"/>
        </w:pPr>
        <w:r>
          <w:fldChar w:fldCharType="begin"/>
        </w:r>
        <w:r>
          <w:instrText>PAGE   \* MERGEFORMAT</w:instrText>
        </w:r>
        <w:r>
          <w:fldChar w:fldCharType="separate"/>
        </w:r>
        <w:r w:rsidR="00C42B43">
          <w:rPr>
            <w:noProof/>
          </w:rPr>
          <w:t>4</w:t>
        </w:r>
        <w:r>
          <w:fldChar w:fldCharType="end"/>
        </w:r>
        <w:r>
          <w:t>/4</w:t>
        </w:r>
      </w:p>
    </w:sdtContent>
  </w:sdt>
  <w:p w14:paraId="5B000143" w14:textId="77777777" w:rsidR="00227533" w:rsidRDefault="002275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6EF1" w14:textId="77777777" w:rsidR="004A6117" w:rsidRDefault="004A6117" w:rsidP="00227533">
      <w:pPr>
        <w:spacing w:after="0" w:line="240" w:lineRule="auto"/>
      </w:pPr>
      <w:r>
        <w:separator/>
      </w:r>
    </w:p>
  </w:footnote>
  <w:footnote w:type="continuationSeparator" w:id="0">
    <w:p w14:paraId="2EA81F2C" w14:textId="77777777" w:rsidR="004A6117" w:rsidRDefault="004A6117" w:rsidP="00227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49"/>
    <w:rsid w:val="000D7627"/>
    <w:rsid w:val="001009BE"/>
    <w:rsid w:val="001104C1"/>
    <w:rsid w:val="0014303F"/>
    <w:rsid w:val="001B09AE"/>
    <w:rsid w:val="00206B70"/>
    <w:rsid w:val="00227533"/>
    <w:rsid w:val="00380C36"/>
    <w:rsid w:val="004A6117"/>
    <w:rsid w:val="004D3574"/>
    <w:rsid w:val="00525903"/>
    <w:rsid w:val="006B3BA0"/>
    <w:rsid w:val="006D2762"/>
    <w:rsid w:val="006F0E49"/>
    <w:rsid w:val="0081740D"/>
    <w:rsid w:val="00836411"/>
    <w:rsid w:val="00A3016B"/>
    <w:rsid w:val="00A626C1"/>
    <w:rsid w:val="00AA55CE"/>
    <w:rsid w:val="00B6383E"/>
    <w:rsid w:val="00B968FB"/>
    <w:rsid w:val="00C42B43"/>
    <w:rsid w:val="00D07142"/>
    <w:rsid w:val="00F60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9C81"/>
  <w15:chartTrackingRefBased/>
  <w15:docId w15:val="{7BAE045C-DDDF-45A3-B98D-60275AF3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2762"/>
    <w:pPr>
      <w:widowControl w:val="0"/>
      <w:suppressAutoHyphens/>
      <w:autoSpaceDN w:val="0"/>
      <w:textAlignment w:val="baseline"/>
    </w:pPr>
    <w:rPr>
      <w:rFonts w:ascii="Calibri" w:eastAsia="SimSun" w:hAnsi="Calibri" w:cs="Tahoma"/>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0E49"/>
    <w:pPr>
      <w:spacing w:before="100" w:beforeAutospacing="1" w:after="119" w:line="240" w:lineRule="auto"/>
    </w:pPr>
    <w:rPr>
      <w:rFonts w:ascii="Times New Roman" w:eastAsia="Times New Roman" w:hAnsi="Times New Roman" w:cs="Times New Roman"/>
      <w:sz w:val="24"/>
      <w:szCs w:val="24"/>
      <w:lang w:eastAsia="cs-CZ"/>
    </w:rPr>
  </w:style>
  <w:style w:type="paragraph" w:styleId="Bezmezer">
    <w:name w:val="No Spacing"/>
    <w:rsid w:val="00B968FB"/>
    <w:pPr>
      <w:suppressAutoHyphens/>
      <w:autoSpaceDN w:val="0"/>
      <w:spacing w:after="0" w:line="240" w:lineRule="auto"/>
      <w:textAlignment w:val="baseline"/>
    </w:pPr>
    <w:rPr>
      <w:rFonts w:ascii="Calibri" w:eastAsia="SimSun" w:hAnsi="Calibri" w:cs="Tahoma"/>
      <w:kern w:val="3"/>
    </w:rPr>
  </w:style>
  <w:style w:type="paragraph" w:styleId="Zhlav">
    <w:name w:val="header"/>
    <w:basedOn w:val="Normln"/>
    <w:link w:val="ZhlavChar"/>
    <w:uiPriority w:val="99"/>
    <w:unhideWhenUsed/>
    <w:rsid w:val="002275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7533"/>
    <w:rPr>
      <w:rFonts w:ascii="Calibri" w:eastAsia="SimSun" w:hAnsi="Calibri" w:cs="Tahoma"/>
      <w:kern w:val="3"/>
    </w:rPr>
  </w:style>
  <w:style w:type="paragraph" w:styleId="Zpat">
    <w:name w:val="footer"/>
    <w:basedOn w:val="Normln"/>
    <w:link w:val="ZpatChar"/>
    <w:uiPriority w:val="99"/>
    <w:unhideWhenUsed/>
    <w:rsid w:val="00227533"/>
    <w:pPr>
      <w:tabs>
        <w:tab w:val="center" w:pos="4536"/>
        <w:tab w:val="right" w:pos="9072"/>
      </w:tabs>
      <w:spacing w:after="0" w:line="240" w:lineRule="auto"/>
    </w:pPr>
  </w:style>
  <w:style w:type="character" w:customStyle="1" w:styleId="ZpatChar">
    <w:name w:val="Zápatí Char"/>
    <w:basedOn w:val="Standardnpsmoodstavce"/>
    <w:link w:val="Zpat"/>
    <w:uiPriority w:val="99"/>
    <w:rsid w:val="00227533"/>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1628</Words>
  <Characters>9607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Kocourková</dc:creator>
  <cp:keywords/>
  <dc:description/>
  <cp:lastModifiedBy>Radka Urbanová</cp:lastModifiedBy>
  <cp:revision>6</cp:revision>
  <dcterms:created xsi:type="dcterms:W3CDTF">2023-04-14T05:06:00Z</dcterms:created>
  <dcterms:modified xsi:type="dcterms:W3CDTF">2023-08-31T13:40:00Z</dcterms:modified>
</cp:coreProperties>
</file>