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CF02" w14:textId="61BD9F67" w:rsidR="00267AE8" w:rsidRPr="007F6131" w:rsidRDefault="00897D77" w:rsidP="002B07E6">
      <w:pPr>
        <w:pStyle w:val="Nzev"/>
        <w:spacing w:after="60"/>
        <w:jc w:val="right"/>
        <w:rPr>
          <w:rFonts w:asciiTheme="minorHAnsi" w:hAnsiTheme="minorHAnsi" w:cs="Arial"/>
          <w:b w:val="0"/>
          <w:sz w:val="20"/>
        </w:rPr>
      </w:pPr>
      <w:r w:rsidRPr="007F6131">
        <w:rPr>
          <w:rFonts w:asciiTheme="minorHAnsi" w:hAnsiTheme="minorHAnsi" w:cs="Arial"/>
          <w:b w:val="0"/>
          <w:sz w:val="20"/>
        </w:rPr>
        <w:t xml:space="preserve">č.j.:  </w:t>
      </w:r>
      <w:r w:rsidR="00E71F23" w:rsidRPr="00E71F23">
        <w:rPr>
          <w:rFonts w:asciiTheme="minorHAnsi" w:hAnsiTheme="minorHAnsi" w:cs="Arial"/>
          <w:b w:val="0"/>
          <w:sz w:val="20"/>
        </w:rPr>
        <w:t>NPU-430/</w:t>
      </w:r>
      <w:r w:rsidR="00B01D07" w:rsidRPr="008E2165">
        <w:rPr>
          <w:rFonts w:asciiTheme="minorHAnsi" w:hAnsiTheme="minorHAnsi" w:cs="Arial"/>
          <w:b w:val="0"/>
          <w:sz w:val="20"/>
        </w:rPr>
        <w:t>107641</w:t>
      </w:r>
      <w:r w:rsidR="00E71F23" w:rsidRPr="00E71F23">
        <w:rPr>
          <w:rFonts w:asciiTheme="minorHAnsi" w:hAnsiTheme="minorHAnsi" w:cs="Arial"/>
          <w:b w:val="0"/>
          <w:sz w:val="20"/>
        </w:rPr>
        <w:t>/2022</w:t>
      </w:r>
    </w:p>
    <w:p w14:paraId="178D260B" w14:textId="1D74BE3E" w:rsidR="009323AD" w:rsidRDefault="009323AD" w:rsidP="009323AD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Dodatek č. 1</w:t>
      </w:r>
    </w:p>
    <w:p w14:paraId="2F3CCF05" w14:textId="4F557386" w:rsidR="00601E77" w:rsidRDefault="009323AD" w:rsidP="009323AD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8"/>
          <w:szCs w:val="28"/>
        </w:rPr>
        <w:t>ke Smlouvě o dílo č.</w:t>
      </w:r>
      <w:r w:rsidR="00601E77" w:rsidRPr="00CB41CC">
        <w:rPr>
          <w:rFonts w:asciiTheme="minorHAnsi" w:hAnsiTheme="minorHAnsi" w:cs="Arial"/>
          <w:sz w:val="24"/>
          <w:szCs w:val="24"/>
        </w:rPr>
        <w:t xml:space="preserve"> </w:t>
      </w:r>
      <w:r w:rsidR="00DB1D4D" w:rsidRPr="00F3459E">
        <w:rPr>
          <w:rFonts w:asciiTheme="minorHAnsi" w:hAnsiTheme="minorHAnsi" w:cs="Arial"/>
          <w:sz w:val="24"/>
          <w:szCs w:val="24"/>
        </w:rPr>
        <w:t>3016H12</w:t>
      </w:r>
      <w:r w:rsidR="00407422" w:rsidRPr="00F3459E">
        <w:rPr>
          <w:rFonts w:asciiTheme="minorHAnsi" w:hAnsiTheme="minorHAnsi" w:cs="Arial"/>
          <w:sz w:val="24"/>
          <w:szCs w:val="24"/>
        </w:rPr>
        <w:t>2</w:t>
      </w:r>
      <w:r w:rsidR="00DB1D4D" w:rsidRPr="00F3459E">
        <w:rPr>
          <w:rFonts w:asciiTheme="minorHAnsi" w:hAnsiTheme="minorHAnsi" w:cs="Arial"/>
          <w:sz w:val="24"/>
          <w:szCs w:val="24"/>
        </w:rPr>
        <w:t>00</w:t>
      </w:r>
      <w:r w:rsidR="00F3459E" w:rsidRPr="00F3459E">
        <w:rPr>
          <w:rFonts w:asciiTheme="minorHAnsi" w:hAnsiTheme="minorHAnsi" w:cs="Arial"/>
          <w:sz w:val="24"/>
          <w:szCs w:val="24"/>
        </w:rPr>
        <w:t>0</w:t>
      </w:r>
      <w:r w:rsidR="00F3459E">
        <w:rPr>
          <w:rFonts w:asciiTheme="minorHAnsi" w:hAnsiTheme="minorHAnsi" w:cs="Arial"/>
          <w:sz w:val="24"/>
          <w:szCs w:val="24"/>
        </w:rPr>
        <w:t>5</w:t>
      </w:r>
    </w:p>
    <w:p w14:paraId="1C3DC81A" w14:textId="77777777" w:rsidR="009323AD" w:rsidRPr="009323AD" w:rsidRDefault="009323AD" w:rsidP="009323AD">
      <w:pPr>
        <w:pStyle w:val="Podnadpis"/>
      </w:pPr>
    </w:p>
    <w:p w14:paraId="2F3CCF06" w14:textId="77777777" w:rsidR="00601E77" w:rsidRPr="00EE02F5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2F3CCF07" w14:textId="77777777" w:rsidR="00601E77" w:rsidRPr="00EE02F5" w:rsidRDefault="00601E77" w:rsidP="002B07E6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EE02F5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2F3CCF08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Pr="00EE02F5">
        <w:rPr>
          <w:rFonts w:ascii="Calibri" w:hAnsi="Calibri"/>
          <w:sz w:val="22"/>
          <w:szCs w:val="22"/>
          <w:lang w:eastAsia="cs-CZ"/>
        </w:rPr>
        <w:tab/>
        <w:t>75032333</w:t>
      </w:r>
    </w:p>
    <w:p w14:paraId="2F3CCF09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  <w:t>CZ75032333</w:t>
      </w:r>
    </w:p>
    <w:p w14:paraId="2F3CCF0A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Pr="00EE02F5">
        <w:rPr>
          <w:rFonts w:ascii="Calibri" w:hAnsi="Calibri"/>
          <w:sz w:val="22"/>
          <w:szCs w:val="22"/>
          <w:lang w:eastAsia="cs-CZ"/>
        </w:rPr>
        <w:tab/>
        <w:t xml:space="preserve">Valdštejnské nám. 3/162, </w:t>
      </w:r>
      <w:r w:rsidR="004C4D4A">
        <w:rPr>
          <w:rFonts w:ascii="Calibri" w:hAnsi="Calibri"/>
          <w:sz w:val="22"/>
          <w:szCs w:val="22"/>
          <w:lang w:eastAsia="cs-CZ"/>
        </w:rPr>
        <w:t>118 01</w:t>
      </w:r>
      <w:r w:rsidRPr="00EE02F5">
        <w:rPr>
          <w:rFonts w:ascii="Calibri" w:hAnsi="Calibri"/>
          <w:sz w:val="22"/>
          <w:szCs w:val="22"/>
          <w:lang w:eastAsia="cs-CZ"/>
        </w:rPr>
        <w:t xml:space="preserve"> Praha 1 – Malá Strana</w:t>
      </w:r>
    </w:p>
    <w:p w14:paraId="2F3CCF0B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Pr="00EE02F5">
        <w:rPr>
          <w:rFonts w:ascii="Calibri" w:hAnsi="Calibri"/>
          <w:sz w:val="22"/>
          <w:szCs w:val="22"/>
          <w:lang w:eastAsia="cs-CZ"/>
        </w:rPr>
        <w:tab/>
        <w:t>Mgr. Petrem Pavelcem, Ph.D., ředitelem Územní památkové správy</w:t>
      </w:r>
      <w:r w:rsidR="00FD3F19" w:rsidRPr="00EE02F5">
        <w:rPr>
          <w:rFonts w:ascii="Calibri" w:hAnsi="Calibri"/>
          <w:sz w:val="22"/>
          <w:szCs w:val="22"/>
          <w:lang w:eastAsia="cs-CZ"/>
        </w:rPr>
        <w:t xml:space="preserve"> </w:t>
      </w:r>
    </w:p>
    <w:p w14:paraId="2F3CCF0C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 xml:space="preserve">v Českých Budějovicích </w:t>
      </w:r>
    </w:p>
    <w:p w14:paraId="2F3CCF0D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Doručovací adresa:</w:t>
      </w:r>
    </w:p>
    <w:p w14:paraId="2F3CCF0E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Národní památkový ústav, územní památková správa v Českých Budějovicích</w:t>
      </w:r>
    </w:p>
    <w:p w14:paraId="2F3CCF0F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nám. Přemysla Otakara II. 34</w:t>
      </w:r>
    </w:p>
    <w:p w14:paraId="2F3CCF10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370 21 České Budějovice</w:t>
      </w:r>
    </w:p>
    <w:p w14:paraId="2F3CCF12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Bankovní spojení:  </w:t>
      </w:r>
      <w:r w:rsidRPr="00EE02F5">
        <w:rPr>
          <w:rFonts w:ascii="Calibri" w:hAnsi="Calibri"/>
          <w:sz w:val="22"/>
          <w:szCs w:val="22"/>
          <w:lang w:eastAsia="cs-CZ"/>
        </w:rPr>
        <w:tab/>
        <w:t>ČNB, č. účtu: 300003-60039011/0710</w:t>
      </w:r>
    </w:p>
    <w:p w14:paraId="2F3CCF13" w14:textId="77777777" w:rsidR="00500857" w:rsidRPr="00EE02F5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Datová schránka:</w:t>
      </w:r>
      <w:r w:rsidRPr="00EE02F5">
        <w:rPr>
          <w:rFonts w:ascii="Calibri" w:hAnsi="Calibri"/>
          <w:sz w:val="22"/>
          <w:szCs w:val="22"/>
          <w:lang w:eastAsia="cs-CZ"/>
        </w:rPr>
        <w:tab/>
        <w:t>2cy8h6t</w:t>
      </w:r>
    </w:p>
    <w:p w14:paraId="2F3CCF14" w14:textId="77777777" w:rsidR="00601E77" w:rsidRPr="00EE02F5" w:rsidRDefault="00601E77" w:rsidP="00A719E6">
      <w:pPr>
        <w:pStyle w:val="Nadpis6"/>
        <w:tabs>
          <w:tab w:val="clear" w:pos="4536"/>
          <w:tab w:val="left" w:pos="4678"/>
        </w:tabs>
        <w:rPr>
          <w:rFonts w:asciiTheme="minorHAnsi" w:hAnsiTheme="minorHAnsi"/>
          <w:b w:val="0"/>
          <w:sz w:val="22"/>
          <w:szCs w:val="22"/>
        </w:rPr>
      </w:pPr>
      <w:r w:rsidRPr="00EE02F5">
        <w:rPr>
          <w:rFonts w:asciiTheme="minorHAnsi" w:hAnsiTheme="minorHAnsi"/>
          <w:b w:val="0"/>
          <w:sz w:val="22"/>
          <w:szCs w:val="22"/>
        </w:rPr>
        <w:t>Osoby oprávněné k jednání ve věcech smluvních:</w:t>
      </w:r>
      <w:r w:rsidRPr="00EE02F5">
        <w:rPr>
          <w:rFonts w:asciiTheme="minorHAnsi" w:hAnsiTheme="minorHAnsi"/>
          <w:b w:val="0"/>
          <w:sz w:val="22"/>
          <w:szCs w:val="22"/>
        </w:rPr>
        <w:tab/>
        <w:t>Mgr. Petr Pavelec,</w:t>
      </w:r>
      <w:r w:rsidR="002E5461" w:rsidRPr="00EE02F5">
        <w:rPr>
          <w:rFonts w:asciiTheme="minorHAnsi" w:hAnsiTheme="minorHAnsi"/>
          <w:b w:val="0"/>
          <w:sz w:val="22"/>
          <w:szCs w:val="22"/>
        </w:rPr>
        <w:t xml:space="preserve"> Ph.D., </w:t>
      </w:r>
      <w:r w:rsidRPr="00EE02F5">
        <w:rPr>
          <w:rFonts w:asciiTheme="minorHAnsi" w:hAnsiTheme="minorHAnsi"/>
          <w:b w:val="0"/>
          <w:sz w:val="22"/>
          <w:szCs w:val="22"/>
        </w:rPr>
        <w:t xml:space="preserve">ředitel </w:t>
      </w:r>
    </w:p>
    <w:p w14:paraId="2F3CCF15" w14:textId="25790AEF" w:rsidR="00897D77" w:rsidRPr="007B1826" w:rsidRDefault="00601E77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EE02F5">
        <w:rPr>
          <w:rFonts w:asciiTheme="minorHAnsi" w:hAnsiTheme="minorHAnsi" w:cs="Arial"/>
          <w:iCs/>
          <w:sz w:val="22"/>
          <w:szCs w:val="22"/>
        </w:rPr>
        <w:t>Osoby oprávněné k jednání ve věcech technických:</w:t>
      </w:r>
      <w:r w:rsidRPr="00EE02F5">
        <w:rPr>
          <w:rFonts w:asciiTheme="minorHAnsi" w:hAnsiTheme="minorHAnsi" w:cs="Arial"/>
          <w:iCs/>
          <w:sz w:val="22"/>
          <w:szCs w:val="22"/>
        </w:rPr>
        <w:tab/>
      </w:r>
      <w:bookmarkStart w:id="0" w:name="_Hlk144373074"/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  <w:bookmarkEnd w:id="0"/>
      <w:r w:rsidR="00897D77" w:rsidRPr="007B1826">
        <w:rPr>
          <w:rFonts w:asciiTheme="minorHAnsi" w:hAnsiTheme="minorHAnsi" w:cs="Arial"/>
          <w:iCs/>
          <w:sz w:val="22"/>
          <w:szCs w:val="22"/>
        </w:rPr>
        <w:t>, projektový manažer</w:t>
      </w:r>
    </w:p>
    <w:p w14:paraId="2F3CCF16" w14:textId="14700D38" w:rsidR="00601E77" w:rsidRPr="007B1826" w:rsidRDefault="006964B8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provozních: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  <w:r w:rsidRPr="007B1826">
        <w:rPr>
          <w:rFonts w:asciiTheme="minorHAnsi" w:hAnsiTheme="minorHAnsi" w:cs="Arial"/>
          <w:iCs/>
          <w:sz w:val="22"/>
          <w:szCs w:val="22"/>
        </w:rPr>
        <w:t>, kastelán</w:t>
      </w:r>
    </w:p>
    <w:p w14:paraId="2F3CCF17" w14:textId="0379CC47" w:rsidR="006D10E3" w:rsidRPr="007B1826" w:rsidRDefault="006D10E3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ind w:left="4678" w:hanging="4678"/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odborných: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XXXXXXXXXXXXX</w:t>
      </w:r>
      <w:r w:rsidR="00793D52" w:rsidRPr="007B1826">
        <w:rPr>
          <w:rFonts w:asciiTheme="minorHAnsi" w:hAnsiTheme="minorHAnsi" w:cs="Arial"/>
          <w:iCs/>
          <w:sz w:val="22"/>
          <w:szCs w:val="22"/>
        </w:rPr>
        <w:t xml:space="preserve">, koordinátor </w:t>
      </w:r>
      <w:r w:rsidR="00A719E6" w:rsidRPr="007B1826">
        <w:rPr>
          <w:rFonts w:asciiTheme="minorHAnsi" w:hAnsiTheme="minorHAnsi" w:cs="Arial"/>
          <w:iCs/>
          <w:sz w:val="22"/>
          <w:szCs w:val="22"/>
        </w:rPr>
        <w:t>interiérových instalací</w:t>
      </w:r>
    </w:p>
    <w:p w14:paraId="2F3CCF18" w14:textId="77777777" w:rsidR="00EE02F5" w:rsidRPr="00D875BC" w:rsidRDefault="00EE02F5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D875BC">
        <w:rPr>
          <w:rFonts w:asciiTheme="minorHAnsi" w:hAnsiTheme="minorHAnsi" w:cs="Arial"/>
          <w:sz w:val="22"/>
          <w:szCs w:val="22"/>
        </w:rPr>
        <w:t>(dále jen „objednatel“)</w:t>
      </w:r>
    </w:p>
    <w:p w14:paraId="2F3CCF19" w14:textId="77777777" w:rsidR="00FD247D" w:rsidRPr="00EE02F5" w:rsidRDefault="00FD247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</w:p>
    <w:p w14:paraId="2F3CCF1A" w14:textId="77777777" w:rsidR="00601E77" w:rsidRPr="00EE02F5" w:rsidRDefault="00FF6DA5" w:rsidP="002B07E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2F5">
        <w:rPr>
          <w:rFonts w:asciiTheme="minorHAnsi" w:hAnsiTheme="minorHAnsi" w:cs="Arial"/>
          <w:b/>
          <w:sz w:val="22"/>
          <w:szCs w:val="22"/>
        </w:rPr>
        <w:t>a</w:t>
      </w:r>
    </w:p>
    <w:p w14:paraId="2F3CCF1B" w14:textId="77777777" w:rsidR="00601E77" w:rsidRPr="00EE02F5" w:rsidRDefault="00601E77" w:rsidP="002B07E6">
      <w:pPr>
        <w:pStyle w:val="Podnadpis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20CCFE8D" w14:textId="77777777" w:rsidR="00C86915" w:rsidRDefault="00C86915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Style w:val="Siln"/>
          <w:rFonts w:asciiTheme="minorHAnsi" w:hAnsiTheme="minorHAnsi" w:cs="Arial"/>
          <w:sz w:val="22"/>
          <w:szCs w:val="22"/>
        </w:rPr>
      </w:pPr>
      <w:r w:rsidRPr="00C86915">
        <w:rPr>
          <w:rStyle w:val="Siln"/>
          <w:rFonts w:asciiTheme="minorHAnsi" w:hAnsiTheme="minorHAnsi" w:cs="Arial"/>
          <w:sz w:val="22"/>
          <w:szCs w:val="22"/>
        </w:rPr>
        <w:t>STYLDEKOR s.r.o.</w:t>
      </w:r>
    </w:p>
    <w:p w14:paraId="2F3CCF1D" w14:textId="39730ECA" w:rsidR="00FD3F19" w:rsidRPr="00EE02F5" w:rsidRDefault="00FD3F19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="00D668E1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24820687</w:t>
      </w:r>
    </w:p>
    <w:p w14:paraId="2F3CCF1E" w14:textId="15CB7A5E" w:rsidR="00FD3F19" w:rsidRPr="00EE02F5" w:rsidRDefault="00FD3F19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CZ24820687</w:t>
      </w:r>
    </w:p>
    <w:p w14:paraId="2F3CCF1F" w14:textId="498E4427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0" w14:textId="4362B39E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1" w14:textId="0A2BA960" w:rsidR="00736B9B" w:rsidRPr="00EE02F5" w:rsidRDefault="00736B9B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proofErr w:type="spellStart"/>
      <w:r w:rsidRPr="00EE02F5">
        <w:rPr>
          <w:rFonts w:ascii="Calibri" w:hAnsi="Calibri"/>
          <w:sz w:val="22"/>
          <w:szCs w:val="22"/>
          <w:lang w:eastAsia="cs-CZ"/>
        </w:rPr>
        <w:t>telef</w:t>
      </w:r>
      <w:proofErr w:type="spellEnd"/>
      <w:r w:rsidRPr="00EE02F5">
        <w:rPr>
          <w:rFonts w:ascii="Calibri" w:hAnsi="Calibri"/>
          <w:sz w:val="22"/>
          <w:szCs w:val="22"/>
          <w:lang w:eastAsia="cs-CZ"/>
        </w:rPr>
        <w:t>. spojení, mail: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  <w:r w:rsidR="00C86915" w:rsidRPr="00C86915">
        <w:rPr>
          <w:rFonts w:ascii="Calibri" w:hAnsi="Calibri"/>
          <w:sz w:val="22"/>
          <w:szCs w:val="22"/>
          <w:lang w:eastAsia="cs-CZ"/>
        </w:rPr>
        <w:t xml:space="preserve">, </w:t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2" w14:textId="77777777" w:rsidR="00D668E1" w:rsidRPr="00EE02F5" w:rsidRDefault="00D668E1" w:rsidP="002B07E6">
      <w:pPr>
        <w:pStyle w:val="Zkladntext"/>
        <w:rPr>
          <w:rFonts w:ascii="Calibri" w:hAnsi="Calibri"/>
          <w:sz w:val="22"/>
          <w:szCs w:val="22"/>
          <w:lang w:eastAsia="cs-CZ"/>
        </w:rPr>
      </w:pPr>
    </w:p>
    <w:p w14:paraId="2F3CCF23" w14:textId="661CC152" w:rsidR="00583EC6" w:rsidRPr="00EE02F5" w:rsidRDefault="00583EC6" w:rsidP="002B07E6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Zapsaný v </w:t>
      </w:r>
      <w:r w:rsidR="002713E3" w:rsidRPr="00EE02F5">
        <w:rPr>
          <w:rFonts w:ascii="Calibri" w:hAnsi="Calibri"/>
          <w:sz w:val="22"/>
          <w:szCs w:val="22"/>
          <w:lang w:eastAsia="cs-CZ"/>
        </w:rPr>
        <w:t xml:space="preserve">obchodním rejstříku </w:t>
      </w:r>
      <w:proofErr w:type="spellStart"/>
      <w:r w:rsidR="00C86915" w:rsidRPr="00C86915">
        <w:rPr>
          <w:rFonts w:ascii="Calibri" w:hAnsi="Calibri"/>
          <w:sz w:val="22"/>
          <w:szCs w:val="22"/>
          <w:lang w:eastAsia="cs-CZ"/>
        </w:rPr>
        <w:t>sp</w:t>
      </w:r>
      <w:proofErr w:type="spellEnd"/>
      <w:r w:rsidR="00C86915" w:rsidRPr="00C86915">
        <w:rPr>
          <w:rFonts w:ascii="Calibri" w:hAnsi="Calibri"/>
          <w:sz w:val="22"/>
          <w:szCs w:val="22"/>
          <w:lang w:eastAsia="cs-CZ"/>
        </w:rPr>
        <w:t>. Zn: C 41499 vedená u Krajského soudu v Ústí nad Labem</w:t>
      </w:r>
    </w:p>
    <w:p w14:paraId="2F3CCF24" w14:textId="34DDC7F7" w:rsidR="00D1360E" w:rsidRPr="00EE02F5" w:rsidRDefault="00234889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Bankovní spojení: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ČSOB</w:t>
      </w:r>
    </w:p>
    <w:p w14:paraId="2F3CCF25" w14:textId="4C9AD2D2" w:rsidR="00234889" w:rsidRPr="00EE02F5" w:rsidRDefault="00D1360E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243498827/0300</w:t>
      </w:r>
    </w:p>
    <w:p w14:paraId="2F3CCF26" w14:textId="0503A812" w:rsidR="00234889" w:rsidRPr="00EE02F5" w:rsidRDefault="002713E3" w:rsidP="00D668E1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Theme="minorHAnsi" w:hAnsiTheme="minorHAnsi" w:cs="Arial"/>
          <w:sz w:val="22"/>
          <w:szCs w:val="22"/>
        </w:rPr>
        <w:t>Datová schránka:</w:t>
      </w:r>
      <w:r w:rsidR="00D668E1" w:rsidRPr="00EE02F5">
        <w:rPr>
          <w:rFonts w:asciiTheme="minorHAnsi" w:hAnsiTheme="minorHAnsi" w:cs="Arial"/>
          <w:sz w:val="22"/>
          <w:szCs w:val="22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psdy2ec</w:t>
      </w:r>
    </w:p>
    <w:p w14:paraId="2F3CCF27" w14:textId="22C0A1E5" w:rsidR="00601E77" w:rsidRPr="00EE02F5" w:rsidRDefault="00601E77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iCs/>
          <w:sz w:val="22"/>
          <w:szCs w:val="22"/>
          <w:lang w:eastAsia="cs-CZ"/>
        </w:rPr>
        <w:t>Doručovací adresa: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 xml:space="preserve"> 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8" w14:textId="77777777" w:rsidR="00601E77" w:rsidRPr="00EE02F5" w:rsidRDefault="00601E77" w:rsidP="002B07E6">
      <w:pPr>
        <w:rPr>
          <w:rFonts w:asciiTheme="minorHAnsi" w:hAnsiTheme="minorHAnsi" w:cs="Arial"/>
          <w:sz w:val="22"/>
          <w:szCs w:val="22"/>
        </w:rPr>
      </w:pPr>
    </w:p>
    <w:p w14:paraId="2F3CCF29" w14:textId="4AE29F1B" w:rsidR="00EE02F5" w:rsidRPr="00615B81" w:rsidRDefault="00601E77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Osoby oprávněné k jednání ve věcech smluvních: </w:t>
      </w:r>
      <w:r w:rsidR="00FF0374" w:rsidRPr="00EE02F5">
        <w:rPr>
          <w:rFonts w:ascii="Calibri" w:hAnsi="Calibri"/>
          <w:sz w:val="22"/>
          <w:szCs w:val="22"/>
          <w:lang w:eastAsia="cs-CZ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</w:p>
    <w:p w14:paraId="2F3CCF2B" w14:textId="773C15AB" w:rsidR="00750AA8" w:rsidRDefault="00601E77" w:rsidP="008D441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EE02F5">
        <w:rPr>
          <w:rFonts w:ascii="Calibri" w:hAnsi="Calibri"/>
          <w:sz w:val="22"/>
          <w:szCs w:val="22"/>
          <w:lang w:eastAsia="cs-CZ"/>
        </w:rPr>
        <w:t>Osoby oprávněné k jednání ve věcech technických: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>
        <w:rPr>
          <w:rFonts w:ascii="Calibri" w:hAnsi="Calibri"/>
          <w:sz w:val="22"/>
          <w:szCs w:val="22"/>
          <w:lang w:eastAsia="cs-CZ"/>
        </w:rPr>
        <w:tab/>
      </w:r>
      <w:r w:rsidR="00B84BD6">
        <w:rPr>
          <w:rFonts w:asciiTheme="minorHAnsi" w:hAnsiTheme="minorHAnsi" w:cs="Arial"/>
          <w:iCs/>
          <w:sz w:val="22"/>
          <w:szCs w:val="22"/>
        </w:rPr>
        <w:t>XXXXXXXXXXX</w:t>
      </w:r>
      <w:r w:rsidR="00B84BD6" w:rsidRPr="00615B81">
        <w:rPr>
          <w:rFonts w:asciiTheme="minorHAnsi" w:hAnsiTheme="minorHAnsi" w:cs="Arial"/>
          <w:sz w:val="22"/>
          <w:szCs w:val="22"/>
        </w:rPr>
        <w:t xml:space="preserve"> </w:t>
      </w:r>
      <w:r w:rsidR="00EE02F5" w:rsidRPr="00615B81">
        <w:rPr>
          <w:rFonts w:asciiTheme="minorHAnsi" w:hAnsiTheme="minorHAnsi" w:cs="Arial"/>
          <w:sz w:val="22"/>
          <w:szCs w:val="22"/>
        </w:rPr>
        <w:t>(dále jen „zhotovitel“)</w:t>
      </w:r>
    </w:p>
    <w:p w14:paraId="2F3CCF2C" w14:textId="1F30F428" w:rsidR="007016A9" w:rsidRPr="00665928" w:rsidRDefault="00750AA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Cs/>
          <w:sz w:val="22"/>
          <w:szCs w:val="22"/>
        </w:rPr>
      </w:pPr>
      <w:r w:rsidRPr="00665928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5928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897D77" w:rsidRPr="00665928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9323AD" w:rsidRPr="00665928">
        <w:rPr>
          <w:rFonts w:asciiTheme="minorHAnsi" w:hAnsiTheme="minorHAnsi" w:cs="Arial"/>
          <w:bCs/>
          <w:sz w:val="22"/>
          <w:szCs w:val="22"/>
        </w:rPr>
        <w:t>tento</w:t>
      </w:r>
      <w:r w:rsidR="007016A9" w:rsidRPr="00665928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F3CCF2D" w14:textId="77777777" w:rsidR="00267E64" w:rsidRDefault="00267E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F3CCF2E" w14:textId="77777777" w:rsidR="000B465C" w:rsidRDefault="000B465C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4136212" w14:textId="77777777" w:rsidR="009323AD" w:rsidRDefault="009323A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6AEE74F" w14:textId="77777777" w:rsidR="009323AD" w:rsidRDefault="009323A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F3CCF2F" w14:textId="42992D4D" w:rsidR="007016A9" w:rsidRPr="00645B7B" w:rsidRDefault="009323A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972AC6">
        <w:rPr>
          <w:rFonts w:asciiTheme="minorHAnsi" w:hAnsiTheme="minorHAnsi" w:cs="Arial"/>
          <w:b/>
          <w:bCs/>
          <w:sz w:val="28"/>
          <w:szCs w:val="28"/>
        </w:rPr>
        <w:t>1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97D77">
        <w:rPr>
          <w:rFonts w:asciiTheme="minorHAnsi" w:hAnsiTheme="minorHAnsi" w:cs="Arial"/>
          <w:b/>
          <w:bCs/>
          <w:sz w:val="28"/>
          <w:szCs w:val="28"/>
        </w:rPr>
        <w:t>SMLOUV</w:t>
      </w:r>
      <w:r>
        <w:rPr>
          <w:rFonts w:asciiTheme="minorHAnsi" w:hAnsiTheme="minorHAnsi" w:cs="Arial"/>
          <w:b/>
          <w:bCs/>
          <w:sz w:val="28"/>
          <w:szCs w:val="28"/>
        </w:rPr>
        <w:t>Y</w:t>
      </w:r>
      <w:r w:rsidR="00897D7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97D77" w:rsidRPr="00793D52">
        <w:rPr>
          <w:rFonts w:asciiTheme="minorHAnsi" w:hAnsiTheme="minorHAnsi" w:cs="Arial"/>
          <w:b/>
          <w:bCs/>
          <w:sz w:val="28"/>
          <w:szCs w:val="28"/>
        </w:rPr>
        <w:t>O DÍLO</w:t>
      </w:r>
      <w:r w:rsidR="002273C3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2F3CCF30" w14:textId="77777777" w:rsidR="00EE02F5" w:rsidRDefault="00EE02F5" w:rsidP="002B07E6">
      <w:pPr>
        <w:pStyle w:val="Zkladntext"/>
        <w:snapToGrid/>
        <w:spacing w:after="60"/>
        <w:jc w:val="center"/>
        <w:rPr>
          <w:rFonts w:asciiTheme="minorHAnsi" w:hAnsiTheme="minorHAnsi" w:cs="Arial"/>
        </w:rPr>
      </w:pPr>
    </w:p>
    <w:p w14:paraId="510C16CC" w14:textId="77777777" w:rsidR="00DC4EE8" w:rsidRDefault="00DC4EE8" w:rsidP="002B07E6">
      <w:pPr>
        <w:pStyle w:val="Zkladntext"/>
        <w:snapToGrid/>
        <w:spacing w:after="60"/>
        <w:jc w:val="center"/>
        <w:rPr>
          <w:rFonts w:asciiTheme="minorHAnsi" w:hAnsiTheme="minorHAnsi" w:cs="Arial"/>
        </w:rPr>
      </w:pPr>
    </w:p>
    <w:p w14:paraId="2F3CCF31" w14:textId="77777777" w:rsidR="00294A67" w:rsidRPr="00137479" w:rsidRDefault="00294A67" w:rsidP="002B07E6">
      <w:pPr>
        <w:pStyle w:val="Zkladntext"/>
        <w:snapToGrid/>
        <w:jc w:val="center"/>
        <w:rPr>
          <w:rFonts w:asciiTheme="minorHAnsi" w:hAnsiTheme="minorHAnsi" w:cs="Arial"/>
          <w:b/>
        </w:rPr>
      </w:pPr>
      <w:r w:rsidRPr="00137479">
        <w:rPr>
          <w:rFonts w:asciiTheme="minorHAnsi" w:hAnsiTheme="minorHAnsi" w:cs="Arial"/>
          <w:b/>
        </w:rPr>
        <w:t>Článek I.</w:t>
      </w:r>
    </w:p>
    <w:p w14:paraId="2F3CCF32" w14:textId="77777777" w:rsidR="00294A67" w:rsidRPr="00137479" w:rsidRDefault="00294A67" w:rsidP="002B07E6">
      <w:pPr>
        <w:pStyle w:val="Styl2"/>
        <w:spacing w:after="60"/>
      </w:pPr>
      <w:r w:rsidRPr="00137479">
        <w:t>Úvodní ustanovení</w:t>
      </w:r>
    </w:p>
    <w:p w14:paraId="6DB6DEF3" w14:textId="67319809" w:rsidR="00E5125B" w:rsidRPr="00E5125B" w:rsidRDefault="00987D1E" w:rsidP="00987D1E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987D1E">
        <w:rPr>
          <w:rFonts w:ascii="Calibri" w:hAnsi="Calibri" w:cs="Calibri"/>
          <w:sz w:val="20"/>
          <w:szCs w:val="20"/>
        </w:rPr>
        <w:t>Výše uvedené smluvní strany uzavřely dne 4.</w:t>
      </w:r>
      <w:r>
        <w:rPr>
          <w:rFonts w:ascii="Calibri" w:hAnsi="Calibri" w:cs="Calibri"/>
          <w:sz w:val="20"/>
          <w:szCs w:val="20"/>
        </w:rPr>
        <w:t xml:space="preserve"> 4</w:t>
      </w:r>
      <w:r w:rsidRPr="00987D1E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972A7B">
        <w:rPr>
          <w:rFonts w:ascii="Calibri" w:hAnsi="Calibri" w:cs="Calibri"/>
          <w:sz w:val="20"/>
          <w:szCs w:val="20"/>
        </w:rPr>
        <w:t>2022 smlouvu o dílo</w:t>
      </w:r>
      <w:r w:rsidRPr="00987D1E">
        <w:rPr>
          <w:rFonts w:ascii="Calibri" w:hAnsi="Calibri" w:cs="Calibri"/>
          <w:sz w:val="20"/>
          <w:szCs w:val="20"/>
        </w:rPr>
        <w:t>, č. smlouvy 3016H122000</w:t>
      </w:r>
      <w:r>
        <w:rPr>
          <w:rFonts w:ascii="Calibri" w:hAnsi="Calibri" w:cs="Calibri"/>
          <w:sz w:val="20"/>
          <w:szCs w:val="20"/>
        </w:rPr>
        <w:t>5</w:t>
      </w:r>
      <w:r w:rsidRPr="00987D1E">
        <w:rPr>
          <w:rFonts w:ascii="Calibri" w:hAnsi="Calibri" w:cs="Calibri"/>
          <w:sz w:val="20"/>
          <w:szCs w:val="20"/>
        </w:rPr>
        <w:t>, č.j. NPU-430/</w:t>
      </w:r>
      <w:r w:rsidRPr="00E71F23">
        <w:rPr>
          <w:rFonts w:asciiTheme="minorHAnsi" w:hAnsiTheme="minorHAnsi" w:cs="Arial"/>
          <w:sz w:val="20"/>
        </w:rPr>
        <w:t>23470</w:t>
      </w:r>
      <w:r w:rsidRPr="00987D1E">
        <w:rPr>
          <w:rFonts w:ascii="Calibri" w:hAnsi="Calibri" w:cs="Calibri"/>
          <w:sz w:val="20"/>
          <w:szCs w:val="20"/>
        </w:rPr>
        <w:t xml:space="preserve">/2022 (dále jen „smlouva“), kterou se zhotovitel </w:t>
      </w:r>
      <w:r w:rsidRPr="00987D1E">
        <w:rPr>
          <w:rFonts w:asciiTheme="minorHAnsi" w:hAnsiTheme="minorHAnsi" w:cstheme="minorHAnsi"/>
          <w:sz w:val="20"/>
          <w:szCs w:val="20"/>
        </w:rPr>
        <w:t>zavázal na svůj náklad a nebezpečí provést pro objednatele dílo</w:t>
      </w:r>
      <w:r w:rsidR="00FC1313">
        <w:rPr>
          <w:rFonts w:asciiTheme="minorHAnsi" w:hAnsiTheme="minorHAnsi" w:cstheme="minorHAnsi"/>
          <w:sz w:val="20"/>
          <w:szCs w:val="20"/>
        </w:rPr>
        <w:t xml:space="preserve"> spočívající ve </w:t>
      </w:r>
      <w:r w:rsidR="00FC1313" w:rsidRPr="00FC1313">
        <w:rPr>
          <w:rFonts w:asciiTheme="minorHAnsi" w:hAnsiTheme="minorHAnsi" w:cstheme="minorHAnsi"/>
          <w:sz w:val="20"/>
          <w:szCs w:val="20"/>
        </w:rPr>
        <w:t>výrobě, dodání a instalaci</w:t>
      </w:r>
      <w:r w:rsidR="00D504D2">
        <w:rPr>
          <w:rFonts w:asciiTheme="minorHAnsi" w:hAnsiTheme="minorHAnsi" w:cstheme="minorHAnsi"/>
          <w:sz w:val="20"/>
          <w:szCs w:val="20"/>
        </w:rPr>
        <w:t xml:space="preserve"> zátěžových koberců do expozice muzea a na trasu A</w:t>
      </w:r>
      <w:r w:rsidR="00D06870" w:rsidRPr="00987D1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E5125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15F3825A" w14:textId="3E70455B" w:rsidR="00E5125B" w:rsidRPr="00E5125B" w:rsidRDefault="00E5125B" w:rsidP="00987D1E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5125B">
        <w:rPr>
          <w:rFonts w:asciiTheme="minorHAnsi" w:hAnsiTheme="minorHAnsi" w:cs="Arial"/>
          <w:sz w:val="20"/>
          <w:szCs w:val="20"/>
        </w:rPr>
        <w:t xml:space="preserve">Termín pro dokončení pokládky v expozici zámeckého muzea byl stanoven na </w:t>
      </w:r>
      <w:r w:rsidRPr="00E5125B">
        <w:rPr>
          <w:rFonts w:asciiTheme="minorHAnsi" w:hAnsiTheme="minorHAnsi" w:cs="Arial"/>
          <w:b/>
          <w:sz w:val="20"/>
          <w:szCs w:val="20"/>
        </w:rPr>
        <w:t xml:space="preserve">30. 6. 2022. </w:t>
      </w:r>
      <w:r w:rsidRPr="00E5125B">
        <w:rPr>
          <w:rFonts w:asciiTheme="minorHAnsi" w:hAnsiTheme="minorHAnsi" w:cs="Arial"/>
          <w:sz w:val="20"/>
          <w:szCs w:val="20"/>
        </w:rPr>
        <w:t xml:space="preserve">Termín pro realizaci pokládky koberců na trase A byl z důvodu realizace stavební obnovy prostor trasy A určen na období </w:t>
      </w:r>
      <w:r w:rsidRPr="00E5125B">
        <w:rPr>
          <w:rFonts w:asciiTheme="minorHAnsi" w:hAnsiTheme="minorHAnsi" w:cs="Arial"/>
          <w:b/>
          <w:sz w:val="20"/>
          <w:szCs w:val="20"/>
        </w:rPr>
        <w:t>1. 11. 2022 – 5. 12. 2022.</w:t>
      </w:r>
    </w:p>
    <w:p w14:paraId="3751C878" w14:textId="096BB89F" w:rsidR="00E5125B" w:rsidRPr="008E2165" w:rsidRDefault="00E5125B" w:rsidP="00E5125B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 </w:t>
      </w:r>
      <w:r w:rsidRPr="00E5125B">
        <w:rPr>
          <w:rFonts w:ascii="Calibri" w:hAnsi="Calibri" w:cs="Calibri"/>
          <w:sz w:val="20"/>
          <w:szCs w:val="20"/>
        </w:rPr>
        <w:t xml:space="preserve">případ, že nedojde k dokončení stavebních prací a objednatel nebude schopen z důvodu prodlení na straně zhotovitele stavebního díla předat v uvedeném termínu zhotoviteli prostory k zahájení pokládky, </w:t>
      </w:r>
      <w:r>
        <w:rPr>
          <w:rFonts w:ascii="Calibri" w:hAnsi="Calibri" w:cs="Calibri"/>
          <w:sz w:val="20"/>
          <w:szCs w:val="20"/>
        </w:rPr>
        <w:t xml:space="preserve">vyhradily si smluvní strany změnu závazku </w:t>
      </w:r>
      <w:r w:rsidR="001156E7">
        <w:rPr>
          <w:rFonts w:ascii="Calibri" w:hAnsi="Calibri" w:cs="Calibri"/>
          <w:sz w:val="20"/>
          <w:szCs w:val="20"/>
        </w:rPr>
        <w:t>spočívající v prodloužení</w:t>
      </w:r>
      <w:r w:rsidRPr="00E5125B">
        <w:rPr>
          <w:rFonts w:ascii="Calibri" w:hAnsi="Calibri" w:cs="Calibri"/>
          <w:sz w:val="20"/>
          <w:szCs w:val="20"/>
        </w:rPr>
        <w:t xml:space="preserve"> termín</w:t>
      </w:r>
      <w:r w:rsidR="001156E7">
        <w:rPr>
          <w:rFonts w:ascii="Calibri" w:hAnsi="Calibri" w:cs="Calibri"/>
          <w:sz w:val="20"/>
          <w:szCs w:val="20"/>
        </w:rPr>
        <w:t>u</w:t>
      </w:r>
      <w:r w:rsidRPr="00E5125B">
        <w:rPr>
          <w:rFonts w:ascii="Calibri" w:hAnsi="Calibri" w:cs="Calibri"/>
          <w:sz w:val="20"/>
          <w:szCs w:val="20"/>
        </w:rPr>
        <w:t xml:space="preserve"> pro dokončení díla o tolik dní, o kolik dní později dojde k </w:t>
      </w:r>
      <w:r w:rsidRPr="008E2165">
        <w:rPr>
          <w:rFonts w:ascii="Calibri" w:hAnsi="Calibri" w:cs="Calibri"/>
          <w:sz w:val="20"/>
          <w:szCs w:val="20"/>
        </w:rPr>
        <w:t xml:space="preserve">předání prostor oproti termínu 1. 11. 2022. </w:t>
      </w:r>
    </w:p>
    <w:p w14:paraId="453C8892" w14:textId="0E19A8BD" w:rsidR="009C7BE6" w:rsidRPr="008E2165" w:rsidRDefault="00F46DFC" w:rsidP="00987D1E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65">
        <w:rPr>
          <w:rFonts w:asciiTheme="minorHAnsi" w:hAnsiTheme="minorHAnsi" w:cstheme="minorHAnsi"/>
          <w:sz w:val="20"/>
          <w:szCs w:val="20"/>
        </w:rPr>
        <w:t xml:space="preserve">Stavební práce </w:t>
      </w:r>
      <w:r w:rsidR="00972A7B">
        <w:rPr>
          <w:rFonts w:asciiTheme="minorHAnsi" w:hAnsiTheme="minorHAnsi" w:cstheme="minorHAnsi"/>
          <w:sz w:val="20"/>
          <w:szCs w:val="20"/>
        </w:rPr>
        <w:t>v</w:t>
      </w:r>
      <w:r w:rsidR="00C10EB1" w:rsidRPr="008E2165">
        <w:rPr>
          <w:rFonts w:asciiTheme="minorHAnsi" w:hAnsiTheme="minorHAnsi" w:cstheme="minorHAnsi"/>
          <w:sz w:val="20"/>
          <w:szCs w:val="20"/>
        </w:rPr>
        <w:t xml:space="preserve"> místnostech </w:t>
      </w:r>
      <w:r w:rsidR="009C7BE6" w:rsidRPr="008E2165">
        <w:rPr>
          <w:rFonts w:asciiTheme="minorHAnsi" w:hAnsiTheme="minorHAnsi" w:cstheme="minorHAnsi"/>
          <w:sz w:val="20"/>
          <w:szCs w:val="20"/>
        </w:rPr>
        <w:t xml:space="preserve">tvořících trasu A </w:t>
      </w:r>
      <w:r w:rsidRPr="008E2165">
        <w:rPr>
          <w:rFonts w:asciiTheme="minorHAnsi" w:hAnsiTheme="minorHAnsi" w:cstheme="minorHAnsi"/>
          <w:sz w:val="20"/>
          <w:szCs w:val="20"/>
        </w:rPr>
        <w:t>byly dokončeny 30.</w:t>
      </w:r>
      <w:r w:rsidR="007C3AF7" w:rsidRPr="008E2165">
        <w:rPr>
          <w:rFonts w:asciiTheme="minorHAnsi" w:hAnsiTheme="minorHAnsi" w:cstheme="minorHAnsi"/>
          <w:sz w:val="20"/>
          <w:szCs w:val="20"/>
        </w:rPr>
        <w:t xml:space="preserve"> </w:t>
      </w:r>
      <w:r w:rsidRPr="008E2165">
        <w:rPr>
          <w:rFonts w:asciiTheme="minorHAnsi" w:hAnsiTheme="minorHAnsi" w:cstheme="minorHAnsi"/>
          <w:sz w:val="20"/>
          <w:szCs w:val="20"/>
        </w:rPr>
        <w:t>11.</w:t>
      </w:r>
      <w:r w:rsidR="007C3AF7" w:rsidRPr="008E2165">
        <w:rPr>
          <w:rFonts w:asciiTheme="minorHAnsi" w:hAnsiTheme="minorHAnsi" w:cstheme="minorHAnsi"/>
          <w:sz w:val="20"/>
          <w:szCs w:val="20"/>
        </w:rPr>
        <w:t xml:space="preserve"> 2022</w:t>
      </w:r>
      <w:r w:rsidR="009C7BE6" w:rsidRPr="008E2165">
        <w:rPr>
          <w:rFonts w:asciiTheme="minorHAnsi" w:hAnsiTheme="minorHAnsi" w:cstheme="minorHAnsi"/>
          <w:sz w:val="20"/>
          <w:szCs w:val="20"/>
        </w:rPr>
        <w:t xml:space="preserve">, z tohoto důvodu nemohl zhotovitel v termínu pro realizaci pokládky pokládku zahájit, jelikož zhotovitel stavebního díla ještě odstraňoval a ke dni podpisu tohoto dodatku dále odstraňuje v těchto místech nedodělky. </w:t>
      </w:r>
    </w:p>
    <w:p w14:paraId="3D62EF02" w14:textId="00286BBD" w:rsidR="009C7BE6" w:rsidRPr="008E2165" w:rsidRDefault="009C7BE6" w:rsidP="00C11654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65">
        <w:rPr>
          <w:rFonts w:asciiTheme="minorHAnsi" w:hAnsiTheme="minorHAnsi" w:cstheme="minorHAnsi"/>
          <w:sz w:val="20"/>
          <w:szCs w:val="20"/>
        </w:rPr>
        <w:t xml:space="preserve">Objednatel před dokončením a předáním všech částí stavebního díla zjistil, že mu finanční situace umožňuje provést </w:t>
      </w:r>
      <w:r w:rsidR="00C11654" w:rsidRPr="008E2165">
        <w:rPr>
          <w:rFonts w:asciiTheme="minorHAnsi" w:hAnsiTheme="minorHAnsi" w:cstheme="minorHAnsi"/>
          <w:sz w:val="20"/>
          <w:szCs w:val="20"/>
        </w:rPr>
        <w:t>další dílčí stavební práce v Severním paláci na trase A, zajišťované jinými zhotoviteli než je generální dodavatel stavby, např. repase oken a dveří v m.</w:t>
      </w:r>
      <w:r w:rsidR="005B2A46" w:rsidRPr="008E2165">
        <w:rPr>
          <w:rFonts w:asciiTheme="minorHAnsi" w:hAnsiTheme="minorHAnsi" w:cstheme="minorHAnsi"/>
          <w:sz w:val="20"/>
          <w:szCs w:val="20"/>
        </w:rPr>
        <w:t xml:space="preserve"> </w:t>
      </w:r>
      <w:r w:rsidR="00C11654" w:rsidRPr="008E2165">
        <w:rPr>
          <w:rFonts w:asciiTheme="minorHAnsi" w:hAnsiTheme="minorHAnsi" w:cstheme="minorHAnsi"/>
          <w:sz w:val="20"/>
          <w:szCs w:val="20"/>
        </w:rPr>
        <w:t>č. 327, 328 a 329, oprava a čištění podlahy v m.</w:t>
      </w:r>
      <w:r w:rsidR="008E2165">
        <w:rPr>
          <w:rFonts w:asciiTheme="minorHAnsi" w:hAnsiTheme="minorHAnsi" w:cstheme="minorHAnsi"/>
          <w:sz w:val="20"/>
          <w:szCs w:val="20"/>
        </w:rPr>
        <w:t xml:space="preserve"> </w:t>
      </w:r>
      <w:r w:rsidR="00C11654" w:rsidRPr="008E2165">
        <w:rPr>
          <w:rFonts w:asciiTheme="minorHAnsi" w:hAnsiTheme="minorHAnsi" w:cstheme="minorHAnsi"/>
          <w:sz w:val="20"/>
          <w:szCs w:val="20"/>
        </w:rPr>
        <w:t>č. 327, oprava trhlin ve vlysu Modrého sálu, m. č. 328.</w:t>
      </w:r>
      <w:r w:rsidR="00665928">
        <w:rPr>
          <w:rFonts w:asciiTheme="minorHAnsi" w:hAnsiTheme="minorHAnsi" w:cstheme="minorHAnsi"/>
          <w:sz w:val="20"/>
          <w:szCs w:val="20"/>
        </w:rPr>
        <w:t xml:space="preserve"> </w:t>
      </w:r>
      <w:r w:rsidRPr="008E2165">
        <w:rPr>
          <w:rFonts w:asciiTheme="minorHAnsi" w:hAnsiTheme="minorHAnsi" w:cstheme="minorHAnsi"/>
          <w:sz w:val="20"/>
          <w:szCs w:val="20"/>
        </w:rPr>
        <w:t xml:space="preserve">Jelikož v návštěvnickém provozu, který </w:t>
      </w:r>
      <w:r w:rsidR="00C11654" w:rsidRPr="008E2165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8E2165">
        <w:rPr>
          <w:rFonts w:asciiTheme="minorHAnsi" w:hAnsiTheme="minorHAnsi" w:cstheme="minorHAnsi"/>
          <w:sz w:val="20"/>
          <w:szCs w:val="20"/>
        </w:rPr>
        <w:t xml:space="preserve">musí zahájit po dokončení projektu, by nebylo možné </w:t>
      </w:r>
      <w:r w:rsidR="00C11654" w:rsidRPr="008E2165">
        <w:rPr>
          <w:rFonts w:asciiTheme="minorHAnsi" w:hAnsiTheme="minorHAnsi" w:cstheme="minorHAnsi"/>
          <w:sz w:val="20"/>
          <w:szCs w:val="20"/>
        </w:rPr>
        <w:t xml:space="preserve">potřebné </w:t>
      </w:r>
      <w:r w:rsidR="005B2A46" w:rsidRPr="008E2165">
        <w:rPr>
          <w:rFonts w:asciiTheme="minorHAnsi" w:hAnsiTheme="minorHAnsi" w:cstheme="minorHAnsi"/>
          <w:sz w:val="20"/>
          <w:szCs w:val="20"/>
        </w:rPr>
        <w:t xml:space="preserve">stavební </w:t>
      </w:r>
      <w:r w:rsidR="00C11654" w:rsidRPr="008E2165">
        <w:rPr>
          <w:rFonts w:asciiTheme="minorHAnsi" w:hAnsiTheme="minorHAnsi" w:cstheme="minorHAnsi"/>
          <w:sz w:val="20"/>
          <w:szCs w:val="20"/>
        </w:rPr>
        <w:t xml:space="preserve">práce </w:t>
      </w:r>
      <w:r w:rsidRPr="008E2165">
        <w:rPr>
          <w:rFonts w:asciiTheme="minorHAnsi" w:hAnsiTheme="minorHAnsi" w:cstheme="minorHAnsi"/>
          <w:sz w:val="20"/>
          <w:szCs w:val="20"/>
        </w:rPr>
        <w:t xml:space="preserve">realizovat, rozhodl se upřednostnit </w:t>
      </w:r>
      <w:r w:rsidR="00C11654" w:rsidRPr="008E2165">
        <w:rPr>
          <w:rFonts w:asciiTheme="minorHAnsi" w:hAnsiTheme="minorHAnsi" w:cstheme="minorHAnsi"/>
          <w:sz w:val="20"/>
          <w:szCs w:val="20"/>
        </w:rPr>
        <w:t>dílčí stavební práce</w:t>
      </w:r>
      <w:r w:rsidRPr="008E2165">
        <w:rPr>
          <w:rFonts w:asciiTheme="minorHAnsi" w:hAnsiTheme="minorHAnsi" w:cstheme="minorHAnsi"/>
          <w:sz w:val="20"/>
          <w:szCs w:val="20"/>
        </w:rPr>
        <w:t xml:space="preserve"> před pokládkou koberce.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 Termín dokončení a předání </w:t>
      </w:r>
      <w:r w:rsidR="00C11654" w:rsidRPr="008E2165">
        <w:rPr>
          <w:rFonts w:asciiTheme="minorHAnsi" w:hAnsiTheme="minorHAnsi" w:cstheme="minorHAnsi"/>
          <w:sz w:val="20"/>
          <w:szCs w:val="20"/>
        </w:rPr>
        <w:t>dílčích stavebních prací nebyl ještě ke dni podpisu dodatku č. 1 stanoven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. Smluvní strany se dohodly, že ke dni 5. 12. 2022 předá zhotovitel objednateli koberce </w:t>
      </w:r>
      <w:r w:rsidR="00C11654" w:rsidRPr="008E2165">
        <w:rPr>
          <w:rFonts w:asciiTheme="minorHAnsi" w:hAnsiTheme="minorHAnsi" w:cstheme="minorHAnsi"/>
          <w:sz w:val="20"/>
          <w:szCs w:val="20"/>
        </w:rPr>
        <w:t xml:space="preserve">pro trasu A </w:t>
      </w:r>
      <w:r w:rsidR="002E091A" w:rsidRPr="008E2165">
        <w:rPr>
          <w:rFonts w:asciiTheme="minorHAnsi" w:hAnsiTheme="minorHAnsi" w:cstheme="minorHAnsi"/>
          <w:sz w:val="20"/>
          <w:szCs w:val="20"/>
        </w:rPr>
        <w:t>k</w:t>
      </w:r>
      <w:r w:rsidR="008E2165">
        <w:rPr>
          <w:rFonts w:asciiTheme="minorHAnsi" w:hAnsiTheme="minorHAnsi" w:cstheme="minorHAnsi"/>
          <w:sz w:val="20"/>
          <w:szCs w:val="20"/>
        </w:rPr>
        <w:t> </w:t>
      </w:r>
      <w:r w:rsidR="002E091A" w:rsidRPr="008E2165">
        <w:rPr>
          <w:rFonts w:asciiTheme="minorHAnsi" w:hAnsiTheme="minorHAnsi" w:cstheme="minorHAnsi"/>
          <w:sz w:val="20"/>
          <w:szCs w:val="20"/>
        </w:rPr>
        <w:t>uskladnění</w:t>
      </w:r>
      <w:r w:rsidR="008E2165">
        <w:rPr>
          <w:rFonts w:asciiTheme="minorHAnsi" w:hAnsiTheme="minorHAnsi" w:cstheme="minorHAnsi"/>
          <w:sz w:val="20"/>
          <w:szCs w:val="20"/>
        </w:rPr>
        <w:t>,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 a vlastní pokládku v</w:t>
      </w:r>
      <w:r w:rsidR="00E70EFA">
        <w:rPr>
          <w:rFonts w:asciiTheme="minorHAnsi" w:hAnsiTheme="minorHAnsi" w:cstheme="minorHAnsi"/>
          <w:sz w:val="20"/>
          <w:szCs w:val="20"/>
        </w:rPr>
        <w:t> </w:t>
      </w:r>
      <w:r w:rsidR="002E091A" w:rsidRPr="008E2165">
        <w:rPr>
          <w:rFonts w:asciiTheme="minorHAnsi" w:hAnsiTheme="minorHAnsi" w:cstheme="minorHAnsi"/>
          <w:sz w:val="20"/>
          <w:szCs w:val="20"/>
        </w:rPr>
        <w:t>místnostech</w:t>
      </w:r>
      <w:r w:rsidR="00E70EFA">
        <w:rPr>
          <w:rFonts w:asciiTheme="minorHAnsi" w:hAnsiTheme="minorHAnsi" w:cstheme="minorHAnsi"/>
          <w:sz w:val="20"/>
          <w:szCs w:val="20"/>
        </w:rPr>
        <w:t>,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 určených v příloze č. </w:t>
      </w:r>
      <w:r w:rsidR="00773521" w:rsidRPr="008E2165">
        <w:rPr>
          <w:rFonts w:asciiTheme="minorHAnsi" w:hAnsiTheme="minorHAnsi" w:cstheme="minorHAnsi"/>
          <w:sz w:val="20"/>
          <w:szCs w:val="20"/>
        </w:rPr>
        <w:t>3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 tohoto dodatku</w:t>
      </w:r>
      <w:r w:rsidR="00E70EFA">
        <w:rPr>
          <w:rFonts w:asciiTheme="minorHAnsi" w:hAnsiTheme="minorHAnsi" w:cstheme="minorHAnsi"/>
          <w:sz w:val="20"/>
          <w:szCs w:val="20"/>
        </w:rPr>
        <w:t>,</w:t>
      </w:r>
      <w:r w:rsidR="002E091A" w:rsidRPr="008E2165">
        <w:rPr>
          <w:rFonts w:asciiTheme="minorHAnsi" w:hAnsiTheme="minorHAnsi" w:cstheme="minorHAnsi"/>
          <w:sz w:val="20"/>
          <w:szCs w:val="20"/>
        </w:rPr>
        <w:t xml:space="preserve"> zahájí po výzvě objednatele</w:t>
      </w:r>
      <w:r w:rsidR="003F6551">
        <w:rPr>
          <w:rFonts w:asciiTheme="minorHAnsi" w:hAnsiTheme="minorHAnsi" w:cstheme="minorHAnsi"/>
          <w:sz w:val="20"/>
          <w:szCs w:val="20"/>
        </w:rPr>
        <w:t>.</w:t>
      </w:r>
      <w:r w:rsidR="00375929" w:rsidRPr="008E2165">
        <w:rPr>
          <w:rFonts w:asciiTheme="minorHAnsi" w:hAnsiTheme="minorHAnsi" w:cstheme="minorHAnsi"/>
          <w:sz w:val="20"/>
          <w:szCs w:val="20"/>
        </w:rPr>
        <w:t xml:space="preserve"> </w:t>
      </w:r>
      <w:r w:rsidR="003F6551">
        <w:rPr>
          <w:rFonts w:asciiTheme="minorHAnsi" w:hAnsiTheme="minorHAnsi" w:cstheme="minorHAnsi"/>
          <w:sz w:val="20"/>
          <w:szCs w:val="20"/>
        </w:rPr>
        <w:t>Z</w:t>
      </w:r>
      <w:r w:rsidR="00375929" w:rsidRPr="008E2165">
        <w:rPr>
          <w:rFonts w:asciiTheme="minorHAnsi" w:hAnsiTheme="minorHAnsi" w:cstheme="minorHAnsi"/>
          <w:sz w:val="20"/>
          <w:szCs w:val="20"/>
        </w:rPr>
        <w:t xml:space="preserve">hotovitel se zavazuje zahájit pokládku do 3 dnů od obdržení výzvy, pokládku na trase A dokončí a předá </w:t>
      </w:r>
      <w:r w:rsidR="00972A7B">
        <w:rPr>
          <w:rFonts w:asciiTheme="minorHAnsi" w:hAnsiTheme="minorHAnsi" w:cstheme="minorHAnsi"/>
          <w:sz w:val="20"/>
          <w:szCs w:val="20"/>
        </w:rPr>
        <w:t>objednateli</w:t>
      </w:r>
      <w:r w:rsidR="00375929" w:rsidRPr="008E2165">
        <w:rPr>
          <w:rFonts w:asciiTheme="minorHAnsi" w:hAnsiTheme="minorHAnsi" w:cstheme="minorHAnsi"/>
          <w:sz w:val="20"/>
          <w:szCs w:val="20"/>
        </w:rPr>
        <w:t xml:space="preserve"> do 30 dnů ode dne zahájení prací</w:t>
      </w:r>
      <w:r w:rsidR="00665928">
        <w:rPr>
          <w:rFonts w:asciiTheme="minorHAnsi" w:hAnsiTheme="minorHAnsi" w:cstheme="minorHAnsi"/>
          <w:sz w:val="20"/>
          <w:szCs w:val="20"/>
        </w:rPr>
        <w:t>.</w:t>
      </w:r>
    </w:p>
    <w:p w14:paraId="01173C48" w14:textId="34E9EAD4" w:rsidR="00AE18E3" w:rsidRPr="008E2165" w:rsidRDefault="009F1863" w:rsidP="009C7BE6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65">
        <w:rPr>
          <w:rFonts w:asciiTheme="minorHAnsi" w:hAnsiTheme="minorHAnsi" w:cstheme="minorHAnsi"/>
          <w:sz w:val="20"/>
          <w:szCs w:val="20"/>
        </w:rPr>
        <w:t>Na základě doporučení správy zámku</w:t>
      </w:r>
      <w:r w:rsidR="0000390F" w:rsidRPr="008E2165">
        <w:rPr>
          <w:rFonts w:asciiTheme="minorHAnsi" w:hAnsiTheme="minorHAnsi" w:cstheme="minorHAnsi"/>
          <w:sz w:val="20"/>
          <w:szCs w:val="20"/>
        </w:rPr>
        <w:t>, restaurátorů</w:t>
      </w:r>
      <w:r w:rsidRPr="008E2165">
        <w:rPr>
          <w:rFonts w:asciiTheme="minorHAnsi" w:hAnsiTheme="minorHAnsi" w:cstheme="minorHAnsi"/>
          <w:sz w:val="20"/>
          <w:szCs w:val="20"/>
        </w:rPr>
        <w:t xml:space="preserve"> a památkového dohledu byly </w:t>
      </w:r>
      <w:r w:rsidR="0000390F" w:rsidRPr="008E2165">
        <w:rPr>
          <w:rFonts w:asciiTheme="minorHAnsi" w:hAnsiTheme="minorHAnsi" w:cstheme="minorHAnsi"/>
          <w:sz w:val="20"/>
          <w:szCs w:val="20"/>
        </w:rPr>
        <w:t xml:space="preserve">v expozici zámeckého muzea </w:t>
      </w:r>
      <w:r w:rsidR="00606965" w:rsidRPr="008E2165">
        <w:rPr>
          <w:rFonts w:asciiTheme="minorHAnsi" w:hAnsiTheme="minorHAnsi" w:cstheme="minorHAnsi"/>
          <w:sz w:val="20"/>
          <w:szCs w:val="20"/>
        </w:rPr>
        <w:t xml:space="preserve">provedeny změny </w:t>
      </w:r>
      <w:r w:rsidR="0000390F" w:rsidRPr="008E2165">
        <w:rPr>
          <w:rFonts w:asciiTheme="minorHAnsi" w:hAnsiTheme="minorHAnsi" w:cstheme="minorHAnsi"/>
          <w:sz w:val="20"/>
          <w:szCs w:val="20"/>
        </w:rPr>
        <w:t>koberc</w:t>
      </w:r>
      <w:r w:rsidR="00606965" w:rsidRPr="008E2165">
        <w:rPr>
          <w:rFonts w:asciiTheme="minorHAnsi" w:hAnsiTheme="minorHAnsi" w:cstheme="minorHAnsi"/>
          <w:sz w:val="20"/>
          <w:szCs w:val="20"/>
        </w:rPr>
        <w:t>ů tak, aby byly lépe</w:t>
      </w:r>
      <w:r w:rsidRPr="008E2165">
        <w:rPr>
          <w:rFonts w:asciiTheme="minorHAnsi" w:hAnsiTheme="minorHAnsi" w:cstheme="minorHAnsi"/>
          <w:sz w:val="20"/>
          <w:szCs w:val="20"/>
        </w:rPr>
        <w:t xml:space="preserve"> přizpůsobeny </w:t>
      </w:r>
      <w:r w:rsidR="0000390F" w:rsidRPr="008E2165">
        <w:rPr>
          <w:rFonts w:asciiTheme="minorHAnsi" w:hAnsiTheme="minorHAnsi" w:cstheme="minorHAnsi"/>
          <w:sz w:val="20"/>
          <w:szCs w:val="20"/>
        </w:rPr>
        <w:t>provozu a změnám v adjustaci předmětů ve vitrínách</w:t>
      </w:r>
      <w:r w:rsidRPr="008E2165">
        <w:rPr>
          <w:rFonts w:asciiTheme="minorHAnsi" w:hAnsiTheme="minorHAnsi" w:cstheme="minorHAnsi"/>
          <w:sz w:val="20"/>
          <w:szCs w:val="20"/>
        </w:rPr>
        <w:t>.</w:t>
      </w:r>
      <w:r w:rsidR="00606965" w:rsidRPr="008E2165">
        <w:rPr>
          <w:rFonts w:asciiTheme="minorHAnsi" w:hAnsiTheme="minorHAnsi" w:cstheme="minorHAnsi"/>
          <w:sz w:val="20"/>
          <w:szCs w:val="20"/>
        </w:rPr>
        <w:t xml:space="preserve"> Zákres změn je přílohou č. 1 tohoto dodatku ke smlouvě</w:t>
      </w:r>
      <w:r w:rsidR="00665928">
        <w:rPr>
          <w:rFonts w:asciiTheme="minorHAnsi" w:hAnsiTheme="minorHAnsi" w:cstheme="minorHAnsi"/>
          <w:sz w:val="20"/>
          <w:szCs w:val="20"/>
        </w:rPr>
        <w:t>.</w:t>
      </w:r>
    </w:p>
    <w:p w14:paraId="2F3CCF38" w14:textId="77777777" w:rsidR="007575DF" w:rsidRPr="008E2165" w:rsidRDefault="007575DF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39" w14:textId="77777777" w:rsidR="006C167B" w:rsidRDefault="006C167B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7D365C0" w14:textId="77777777" w:rsidR="00DC4EE8" w:rsidRPr="00750AA8" w:rsidRDefault="00DC4EE8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3A" w14:textId="77777777" w:rsidR="00601E77" w:rsidRDefault="00B21CD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601E77" w:rsidRPr="00137479">
        <w:rPr>
          <w:rFonts w:asciiTheme="minorHAnsi" w:hAnsiTheme="minorHAnsi" w:cs="Arial"/>
          <w:b/>
          <w:sz w:val="20"/>
          <w:szCs w:val="20"/>
        </w:rPr>
        <w:t xml:space="preserve">II. </w:t>
      </w:r>
    </w:p>
    <w:p w14:paraId="5B657046" w14:textId="0E4A262D" w:rsidR="00E27270" w:rsidRPr="006C167B" w:rsidRDefault="00E27270" w:rsidP="00E27270">
      <w:pPr>
        <w:pStyle w:val="Styl2"/>
        <w:spacing w:after="60"/>
      </w:pPr>
      <w:r>
        <w:t xml:space="preserve">Předmět smlouvy - </w:t>
      </w:r>
      <w:r w:rsidRPr="005B1DD7">
        <w:t>Cena díla</w:t>
      </w:r>
      <w:r w:rsidRPr="006C167B">
        <w:t>, platební podmínky</w:t>
      </w:r>
      <w:r w:rsidRPr="005B1DD7">
        <w:t xml:space="preserve"> </w:t>
      </w:r>
    </w:p>
    <w:p w14:paraId="4FD61664" w14:textId="59A417E4" w:rsidR="00802A1D" w:rsidRPr="00D55F7F" w:rsidRDefault="00802A1D" w:rsidP="00665928">
      <w:pPr>
        <w:pStyle w:val="Styl3"/>
        <w:numPr>
          <w:ilvl w:val="0"/>
          <w:numId w:val="24"/>
        </w:numPr>
        <w:spacing w:after="60" w:line="240" w:lineRule="auto"/>
        <w:ind w:left="567" w:hanging="567"/>
        <w:rPr>
          <w:rFonts w:cs="Arial"/>
        </w:rPr>
      </w:pPr>
      <w:r w:rsidRPr="00D55F7F">
        <w:rPr>
          <w:rFonts w:cs="Arial"/>
        </w:rPr>
        <w:t xml:space="preserve">Smluvní strany se v důsledku okolností uvedených v odst. </w:t>
      </w:r>
      <w:r w:rsidR="009C7BE6">
        <w:rPr>
          <w:rFonts w:cs="Arial"/>
        </w:rPr>
        <w:t>6</w:t>
      </w:r>
      <w:r w:rsidRPr="00D55F7F">
        <w:rPr>
          <w:rFonts w:cs="Arial"/>
        </w:rPr>
        <w:t xml:space="preserve"> předchozího článku dohodly v souladu s ustanovením čl. X. odst. 2 smlouvy na uzavření tohoto dodatku, kterým se v důsledku víceprací v expozici zámeckého muzea mění cena díla stanovená č. III. odst. 1, a to tak, že se podle </w:t>
      </w:r>
      <w:r w:rsidR="003F6551">
        <w:rPr>
          <w:rFonts w:cs="Arial"/>
        </w:rPr>
        <w:t>rozpočtu ceny víceprací</w:t>
      </w:r>
      <w:r w:rsidRPr="00D55F7F">
        <w:rPr>
          <w:rFonts w:cs="Arial"/>
        </w:rPr>
        <w:t xml:space="preserve">, který je přílohou č. 2 tohoto dodatku, cena díla zvyšuje o částku </w:t>
      </w:r>
      <w:proofErr w:type="gramStart"/>
      <w:r w:rsidR="00E439DC" w:rsidRPr="00E439DC">
        <w:rPr>
          <w:rFonts w:cs="Arial"/>
        </w:rPr>
        <w:t>52.655</w:t>
      </w:r>
      <w:r w:rsidRPr="00D55F7F">
        <w:rPr>
          <w:rFonts w:cs="Arial"/>
        </w:rPr>
        <w:t>,-</w:t>
      </w:r>
      <w:proofErr w:type="gramEnd"/>
      <w:r w:rsidRPr="00D55F7F">
        <w:rPr>
          <w:rFonts w:cs="Arial"/>
        </w:rPr>
        <w:t xml:space="preserve"> Kč bez DPH. </w:t>
      </w:r>
    </w:p>
    <w:p w14:paraId="6325E5B3" w14:textId="77777777" w:rsidR="00802A1D" w:rsidRPr="00802A1D" w:rsidRDefault="00802A1D" w:rsidP="00665928">
      <w:pPr>
        <w:pStyle w:val="Default"/>
        <w:spacing w:after="60"/>
        <w:ind w:left="567"/>
        <w:jc w:val="both"/>
        <w:rPr>
          <w:rFonts w:asciiTheme="minorHAnsi" w:hAnsiTheme="minorHAnsi" w:cs="Arial"/>
          <w:color w:val="auto"/>
          <w:sz w:val="20"/>
          <w:szCs w:val="20"/>
          <w:lang w:eastAsia="ar-SA"/>
        </w:rPr>
      </w:pPr>
      <w:r w:rsidRPr="00802A1D">
        <w:rPr>
          <w:rFonts w:asciiTheme="minorHAnsi" w:hAnsiTheme="minorHAnsi" w:cs="Arial"/>
          <w:color w:val="auto"/>
          <w:sz w:val="20"/>
          <w:szCs w:val="20"/>
          <w:lang w:eastAsia="ar-SA"/>
        </w:rPr>
        <w:t>Nově zní č. III. odst. 1 smlouvy takto:</w:t>
      </w:r>
    </w:p>
    <w:p w14:paraId="5EC2FB64" w14:textId="14F30377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rPr>
          <w:rFonts w:cs="Arial"/>
        </w:rPr>
      </w:pPr>
      <w:r w:rsidRPr="00D55F7F">
        <w:rPr>
          <w:rFonts w:cs="Arial"/>
        </w:rPr>
        <w:t>Cena za řádně a včas dokončené a objednateli předané dílo je v návaznosti na nabídku zhotovitele</w:t>
      </w:r>
      <w:r>
        <w:rPr>
          <w:rFonts w:cs="Arial"/>
        </w:rPr>
        <w:t xml:space="preserve"> a změnový list č. 1</w:t>
      </w:r>
      <w:r w:rsidRPr="00D55F7F">
        <w:rPr>
          <w:rFonts w:cs="Arial"/>
        </w:rPr>
        <w:t xml:space="preserve"> sjednaná pevnou cenou ve výši:</w:t>
      </w:r>
    </w:p>
    <w:p w14:paraId="79332276" w14:textId="77777777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rPr>
          <w:rFonts w:cs="Arial"/>
        </w:rPr>
      </w:pPr>
    </w:p>
    <w:p w14:paraId="39BE01BA" w14:textId="1BB5A7F8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jc w:val="center"/>
        <w:rPr>
          <w:rFonts w:cs="Arial"/>
          <w:b/>
        </w:rPr>
      </w:pPr>
      <w:r w:rsidRPr="00D55F7F">
        <w:rPr>
          <w:rFonts w:cs="Arial"/>
          <w:b/>
        </w:rPr>
        <w:t>1.</w:t>
      </w:r>
      <w:r w:rsidR="00E439DC">
        <w:rPr>
          <w:rFonts w:cs="Arial"/>
          <w:b/>
        </w:rPr>
        <w:t>306</w:t>
      </w:r>
      <w:r w:rsidR="005B2A46">
        <w:rPr>
          <w:rFonts w:cs="Arial"/>
          <w:b/>
        </w:rPr>
        <w:t>.</w:t>
      </w:r>
      <w:r w:rsidR="00E439DC">
        <w:rPr>
          <w:rFonts w:cs="Arial"/>
          <w:b/>
        </w:rPr>
        <w:t>719,19</w:t>
      </w:r>
      <w:r w:rsidRPr="00D55F7F">
        <w:rPr>
          <w:rFonts w:cs="Arial"/>
          <w:b/>
        </w:rPr>
        <w:t xml:space="preserve"> Kč bez DPH</w:t>
      </w:r>
    </w:p>
    <w:p w14:paraId="495515F6" w14:textId="0350E544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jc w:val="center"/>
        <w:rPr>
          <w:rFonts w:cs="Arial"/>
        </w:rPr>
      </w:pPr>
      <w:r w:rsidRPr="00D55F7F">
        <w:rPr>
          <w:rFonts w:cs="Arial"/>
        </w:rPr>
        <w:t xml:space="preserve">(slovy </w:t>
      </w:r>
      <w:r w:rsidR="00E439DC">
        <w:rPr>
          <w:rFonts w:cs="Arial"/>
        </w:rPr>
        <w:t>jeden milion tři sta šest tisíc sedm set devatenáct</w:t>
      </w:r>
      <w:r w:rsidR="00E439DC" w:rsidRPr="00D55F7F">
        <w:rPr>
          <w:rFonts w:cs="Arial"/>
        </w:rPr>
        <w:t xml:space="preserve"> </w:t>
      </w:r>
      <w:r w:rsidRPr="00D55F7F">
        <w:rPr>
          <w:rFonts w:cs="Arial"/>
        </w:rPr>
        <w:t>korun českých devatenáct haléřů)</w:t>
      </w:r>
    </w:p>
    <w:p w14:paraId="60384C97" w14:textId="77777777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rPr>
          <w:rFonts w:cs="Arial"/>
        </w:rPr>
      </w:pPr>
    </w:p>
    <w:p w14:paraId="6ADF2EF8" w14:textId="77777777" w:rsidR="00D55F7F" w:rsidRP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rPr>
          <w:rFonts w:cs="Arial"/>
        </w:rPr>
      </w:pPr>
      <w:r w:rsidRPr="00D55F7F">
        <w:rPr>
          <w:rFonts w:cs="Arial"/>
        </w:rPr>
        <w:t xml:space="preserve">Zhotovitel – plátce daně z přidané hodnoty – přičte k dohodnuté ceně daň z přidané hodnoty v zákonné výši platné v den uskutečnění zdanitelného plnění. </w:t>
      </w:r>
    </w:p>
    <w:p w14:paraId="49D8ABB2" w14:textId="77777777" w:rsidR="00D55F7F" w:rsidRDefault="00D55F7F" w:rsidP="00665928">
      <w:pPr>
        <w:pStyle w:val="Styl3"/>
        <w:numPr>
          <w:ilvl w:val="0"/>
          <w:numId w:val="0"/>
        </w:numPr>
        <w:spacing w:line="240" w:lineRule="auto"/>
        <w:ind w:left="567"/>
        <w:rPr>
          <w:rFonts w:cs="Arial"/>
        </w:rPr>
      </w:pPr>
      <w:r w:rsidRPr="00D55F7F">
        <w:rPr>
          <w:rFonts w:cs="Arial"/>
        </w:rPr>
        <w:t xml:space="preserve">Objednatel se při výkonu působnosti v oblasti veřejné správy dle § 5 odst. 3 zákona č. 235/2004 Sb., o dani z přidané hodnoty, ve znění pozdějších předpisů, nepovažuje za osobu povinnou k dani a nemůže uplatňovat odpočet DPH, tj. nemůže být uplatněn režim přenesené daňové povinnosti dle § 92e zákona č. 235/2004 Sb., o dani z přidané hodnoty ve znění pozdějších předpisů. </w:t>
      </w:r>
    </w:p>
    <w:p w14:paraId="2A6AEEF5" w14:textId="79728CF2" w:rsidR="00802A1D" w:rsidRDefault="00D55F7F" w:rsidP="00665928">
      <w:pPr>
        <w:pStyle w:val="Styl3"/>
        <w:numPr>
          <w:ilvl w:val="0"/>
          <w:numId w:val="24"/>
        </w:numPr>
        <w:spacing w:after="60" w:line="240" w:lineRule="auto"/>
        <w:ind w:left="567" w:hanging="567"/>
        <w:rPr>
          <w:rFonts w:cs="Arial"/>
        </w:rPr>
      </w:pPr>
      <w:r w:rsidRPr="00D55F7F">
        <w:rPr>
          <w:rFonts w:cs="Arial"/>
        </w:rPr>
        <w:t xml:space="preserve">Smluvní strany se v důsledku okolností uvedených v odst. </w:t>
      </w:r>
      <w:r>
        <w:rPr>
          <w:rFonts w:cs="Arial"/>
        </w:rPr>
        <w:t>4</w:t>
      </w:r>
      <w:r w:rsidRPr="00D55F7F">
        <w:rPr>
          <w:rFonts w:cs="Arial"/>
        </w:rPr>
        <w:t xml:space="preserve"> předchozího článku dohodly</w:t>
      </w:r>
      <w:r>
        <w:rPr>
          <w:rFonts w:cs="Arial"/>
        </w:rPr>
        <w:t xml:space="preserve"> na rozdělení ceny</w:t>
      </w:r>
      <w:r w:rsidRPr="00D55F7F">
        <w:rPr>
          <w:rFonts w:cs="Arial"/>
        </w:rPr>
        <w:t xml:space="preserve"> </w:t>
      </w:r>
      <w:r w:rsidR="00802A1D">
        <w:rPr>
          <w:rFonts w:cs="Arial"/>
        </w:rPr>
        <w:t xml:space="preserve">koberců pro trasu A na dodávku materiálu a pokládku. Celková suma zůstává stejná. </w:t>
      </w:r>
      <w:r w:rsidR="008C684F">
        <w:rPr>
          <w:rFonts w:cs="Arial"/>
        </w:rPr>
        <w:t xml:space="preserve">Podrobnosti jsou uvedeny </w:t>
      </w:r>
      <w:r w:rsidR="003F6551">
        <w:rPr>
          <w:rFonts w:cs="Arial"/>
        </w:rPr>
        <w:t>v rozpočtu rozdělení ceny pro trasu A</w:t>
      </w:r>
      <w:r w:rsidR="008C684F">
        <w:rPr>
          <w:rFonts w:cs="Arial"/>
        </w:rPr>
        <w:t>, který</w:t>
      </w:r>
      <w:r w:rsidR="00802A1D">
        <w:rPr>
          <w:rFonts w:cs="Arial"/>
        </w:rPr>
        <w:t xml:space="preserve"> je přílohou č. </w:t>
      </w:r>
      <w:r>
        <w:rPr>
          <w:rFonts w:cs="Arial"/>
        </w:rPr>
        <w:t>3</w:t>
      </w:r>
      <w:r w:rsidR="00802A1D">
        <w:rPr>
          <w:rFonts w:cs="Arial"/>
        </w:rPr>
        <w:t xml:space="preserve"> tohoto dodatku ke smlouvě.</w:t>
      </w:r>
    </w:p>
    <w:p w14:paraId="318305EC" w14:textId="77777777" w:rsidR="00E27270" w:rsidRDefault="00E27270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4E9F340F" w14:textId="77777777" w:rsidR="00E27270" w:rsidRDefault="00E27270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4C9CFE1D" w14:textId="77777777" w:rsidR="00E27270" w:rsidRDefault="00E27270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21D39F9E" w14:textId="77777777" w:rsidR="00E27270" w:rsidRDefault="00E27270" w:rsidP="00E2727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II. </w:t>
      </w:r>
    </w:p>
    <w:p w14:paraId="2F3CCF3B" w14:textId="36D47882" w:rsidR="00601E77" w:rsidRPr="00137479" w:rsidRDefault="00601E77" w:rsidP="002B07E6">
      <w:pPr>
        <w:pStyle w:val="Styl2"/>
        <w:spacing w:after="60"/>
      </w:pPr>
      <w:r w:rsidRPr="00137479">
        <w:t xml:space="preserve">Předmět smlouvy </w:t>
      </w:r>
      <w:r w:rsidR="00F15EE3" w:rsidRPr="00137479">
        <w:t>–</w:t>
      </w:r>
      <w:r w:rsidRPr="00137479">
        <w:t xml:space="preserve"> </w:t>
      </w:r>
      <w:r w:rsidR="00AE18E3" w:rsidRPr="00AE18E3">
        <w:t>Způsob předání, převzetí díla a doba provádění díla</w:t>
      </w:r>
    </w:p>
    <w:p w14:paraId="3F3C8928" w14:textId="7ECB64ED" w:rsidR="005A5948" w:rsidRPr="001B284B" w:rsidRDefault="005A5948" w:rsidP="00E70EFA">
      <w:pPr>
        <w:pStyle w:val="Zkladntext"/>
        <w:numPr>
          <w:ilvl w:val="1"/>
          <w:numId w:val="2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="Calibri" w:hAnsi="Calibri" w:cs="Arial"/>
          <w:b/>
          <w:bCs/>
          <w:snapToGrid w:val="0"/>
          <w:sz w:val="22"/>
          <w:szCs w:val="22"/>
        </w:rPr>
      </w:pPr>
      <w:r w:rsidRPr="001B284B">
        <w:rPr>
          <w:rFonts w:ascii="Calibri" w:hAnsi="Calibri" w:cs="Arial"/>
          <w:snapToGrid w:val="0"/>
          <w:sz w:val="22"/>
          <w:szCs w:val="22"/>
        </w:rPr>
        <w:t>Smluvní strany uzavír</w:t>
      </w:r>
      <w:r w:rsidR="00882383">
        <w:rPr>
          <w:rFonts w:ascii="Calibri" w:hAnsi="Calibri" w:cs="Arial"/>
          <w:snapToGrid w:val="0"/>
          <w:sz w:val="22"/>
          <w:szCs w:val="22"/>
        </w:rPr>
        <w:t>ají v souladu s ujednáním čl. X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. odst. </w:t>
      </w:r>
      <w:r w:rsidR="00882383">
        <w:rPr>
          <w:rFonts w:ascii="Calibri" w:hAnsi="Calibri" w:cs="Arial"/>
          <w:snapToGrid w:val="0"/>
          <w:sz w:val="22"/>
          <w:szCs w:val="22"/>
        </w:rPr>
        <w:t>2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 tento písemný dodatek č. </w:t>
      </w:r>
      <w:r w:rsidR="00882383">
        <w:rPr>
          <w:rFonts w:ascii="Calibri" w:hAnsi="Calibri" w:cs="Arial"/>
          <w:snapToGrid w:val="0"/>
          <w:sz w:val="22"/>
          <w:szCs w:val="22"/>
        </w:rPr>
        <w:t>1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 k uzavřené výše specifikované smlouvě, kterým z výše uvedených důvodů mění  čl. </w:t>
      </w:r>
      <w:r w:rsidR="00882383">
        <w:rPr>
          <w:rFonts w:ascii="Calibri" w:hAnsi="Calibri" w:cs="Arial"/>
          <w:snapToGrid w:val="0"/>
          <w:sz w:val="22"/>
          <w:szCs w:val="22"/>
        </w:rPr>
        <w:t>IV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. odst. </w:t>
      </w:r>
      <w:r w:rsidR="000763F6">
        <w:rPr>
          <w:rFonts w:ascii="Calibri" w:hAnsi="Calibri" w:cs="Arial"/>
          <w:snapToGrid w:val="0"/>
          <w:sz w:val="22"/>
          <w:szCs w:val="22"/>
        </w:rPr>
        <w:t>2</w:t>
      </w:r>
      <w:r w:rsidRPr="001B284B">
        <w:rPr>
          <w:rFonts w:ascii="Calibri" w:hAnsi="Calibri" w:cs="Arial"/>
          <w:snapToGrid w:val="0"/>
          <w:sz w:val="22"/>
          <w:szCs w:val="22"/>
        </w:rPr>
        <w:t>,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1B284B">
        <w:rPr>
          <w:rFonts w:ascii="Calibri" w:hAnsi="Calibri" w:cs="Arial"/>
          <w:snapToGrid w:val="0"/>
          <w:sz w:val="22"/>
          <w:szCs w:val="22"/>
        </w:rPr>
        <w:t>a to tak, že nově zní čl. I</w:t>
      </w:r>
      <w:r w:rsidR="00882383">
        <w:rPr>
          <w:rFonts w:ascii="Calibri" w:hAnsi="Calibri" w:cs="Arial"/>
          <w:snapToGrid w:val="0"/>
          <w:sz w:val="22"/>
          <w:szCs w:val="22"/>
        </w:rPr>
        <w:t>V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. odst. </w:t>
      </w:r>
      <w:r w:rsidR="00882383">
        <w:rPr>
          <w:rFonts w:ascii="Calibri" w:hAnsi="Calibri" w:cs="Arial"/>
          <w:snapToGrid w:val="0"/>
          <w:sz w:val="22"/>
          <w:szCs w:val="22"/>
        </w:rPr>
        <w:t>2</w:t>
      </w:r>
      <w:r w:rsidRPr="001B284B">
        <w:rPr>
          <w:rFonts w:ascii="Calibri" w:hAnsi="Calibri" w:cs="Arial"/>
          <w:snapToGrid w:val="0"/>
          <w:sz w:val="22"/>
          <w:szCs w:val="22"/>
        </w:rPr>
        <w:t xml:space="preserve"> takto: </w:t>
      </w:r>
    </w:p>
    <w:p w14:paraId="5BEBC5B7" w14:textId="7F0CF3CA" w:rsidR="000763F6" w:rsidRDefault="000763F6" w:rsidP="00E70EFA">
      <w:p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/>
        <w:jc w:val="both"/>
        <w:rPr>
          <w:rFonts w:ascii="Calibri" w:hAnsi="Calibri"/>
          <w:b/>
          <w:bCs/>
          <w:sz w:val="20"/>
          <w:szCs w:val="20"/>
        </w:rPr>
      </w:pPr>
      <w:r w:rsidRPr="006753C4">
        <w:rPr>
          <w:rFonts w:ascii="Calibri" w:hAnsi="Calibri"/>
          <w:b/>
          <w:bCs/>
          <w:color w:val="000000"/>
          <w:sz w:val="20"/>
          <w:szCs w:val="20"/>
        </w:rPr>
        <w:t xml:space="preserve">Zhotovitel započne s prováděním díla neprodleně po obdržení výzvy k zahájení provádění díla. Zahájením provádění díla se rozumí předložení vzorků všech materiálů, které budou užity ke zhotovení díla objednateli. Po schválení předložených vzorků objednatelem může zhotovitel zahájit vlastní </w:t>
      </w:r>
      <w:r w:rsidRPr="00347C79">
        <w:rPr>
          <w:rFonts w:ascii="Calibri" w:hAnsi="Calibri"/>
          <w:b/>
          <w:bCs/>
          <w:sz w:val="20"/>
          <w:szCs w:val="20"/>
        </w:rPr>
        <w:t xml:space="preserve">výrobu díla. </w:t>
      </w:r>
    </w:p>
    <w:p w14:paraId="33C8C10A" w14:textId="77777777" w:rsidR="000D65A8" w:rsidRPr="00347C79" w:rsidRDefault="000D65A8" w:rsidP="000763F6">
      <w:p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360"/>
        <w:jc w:val="both"/>
        <w:rPr>
          <w:rFonts w:ascii="Calibri" w:hAnsi="Calibri"/>
          <w:b/>
          <w:bCs/>
          <w:sz w:val="20"/>
          <w:szCs w:val="20"/>
        </w:rPr>
      </w:pPr>
    </w:p>
    <w:p w14:paraId="49689170" w14:textId="77777777" w:rsidR="005A5948" w:rsidRPr="009C3913" w:rsidRDefault="005A5948" w:rsidP="00E70EFA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6" w:firstLine="141"/>
        <w:jc w:val="both"/>
        <w:rPr>
          <w:rFonts w:ascii="Calibri" w:hAnsi="Calibri" w:cs="Calibri"/>
          <w:sz w:val="20"/>
          <w:szCs w:val="20"/>
        </w:rPr>
      </w:pPr>
      <w:r w:rsidRPr="009C3913">
        <w:rPr>
          <w:rFonts w:ascii="Calibri" w:hAnsi="Calibri" w:cs="Calibri"/>
          <w:sz w:val="20"/>
          <w:szCs w:val="20"/>
          <w:u w:val="single"/>
        </w:rPr>
        <w:t>Smluvní strany se dohodly na provedení díla v následujících termínech:</w:t>
      </w:r>
      <w:r w:rsidRPr="009C3913">
        <w:rPr>
          <w:rFonts w:ascii="Calibri" w:hAnsi="Calibri" w:cs="Calibri"/>
          <w:sz w:val="20"/>
          <w:szCs w:val="20"/>
        </w:rPr>
        <w:tab/>
      </w:r>
    </w:p>
    <w:p w14:paraId="5EE9ED4B" w14:textId="021D132E" w:rsidR="005A5948" w:rsidRPr="009C3913" w:rsidRDefault="005A5948" w:rsidP="005A5948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76" w:lineRule="auto"/>
        <w:ind w:left="851" w:hanging="284"/>
        <w:jc w:val="both"/>
        <w:rPr>
          <w:rFonts w:ascii="Calibri" w:hAnsi="Calibri" w:cs="Calibri"/>
          <w:b/>
          <w:sz w:val="20"/>
          <w:szCs w:val="20"/>
        </w:rPr>
      </w:pPr>
      <w:r w:rsidRPr="009C3913">
        <w:rPr>
          <w:rFonts w:ascii="Calibri" w:hAnsi="Calibri" w:cs="Calibri"/>
          <w:b/>
          <w:sz w:val="20"/>
          <w:szCs w:val="20"/>
        </w:rPr>
        <w:t xml:space="preserve">dokončení a předání předmětu díla: </w:t>
      </w:r>
      <w:r w:rsidR="000763F6">
        <w:rPr>
          <w:rFonts w:ascii="Calibri" w:hAnsi="Calibri" w:cs="Calibri"/>
          <w:b/>
          <w:sz w:val="20"/>
          <w:szCs w:val="20"/>
        </w:rPr>
        <w:t>30</w:t>
      </w:r>
      <w:r w:rsidRPr="009C3913">
        <w:rPr>
          <w:rFonts w:ascii="Calibri" w:hAnsi="Calibri" w:cs="Calibri"/>
          <w:b/>
          <w:sz w:val="20"/>
          <w:szCs w:val="20"/>
        </w:rPr>
        <w:t xml:space="preserve">. </w:t>
      </w:r>
      <w:r w:rsidR="000763F6">
        <w:rPr>
          <w:rFonts w:ascii="Calibri" w:hAnsi="Calibri" w:cs="Calibri"/>
          <w:b/>
          <w:sz w:val="20"/>
          <w:szCs w:val="20"/>
        </w:rPr>
        <w:t>6</w:t>
      </w:r>
      <w:r w:rsidRPr="009C3913">
        <w:rPr>
          <w:rFonts w:ascii="Calibri" w:hAnsi="Calibri" w:cs="Calibri"/>
          <w:b/>
          <w:sz w:val="20"/>
          <w:szCs w:val="20"/>
        </w:rPr>
        <w:t>. 2022</w:t>
      </w:r>
      <w:r>
        <w:rPr>
          <w:rFonts w:ascii="Calibri" w:hAnsi="Calibri" w:cs="Calibri"/>
          <w:b/>
          <w:sz w:val="20"/>
          <w:szCs w:val="20"/>
        </w:rPr>
        <w:t xml:space="preserve"> v částech </w:t>
      </w:r>
    </w:p>
    <w:p w14:paraId="3DFD47CF" w14:textId="07AD3321" w:rsidR="005A5948" w:rsidRPr="009C3913" w:rsidRDefault="000763F6" w:rsidP="00E70EFA">
      <w:pPr>
        <w:pStyle w:val="Odstavecseseznamem"/>
        <w:numPr>
          <w:ilvl w:val="0"/>
          <w:numId w:val="22"/>
        </w:numPr>
        <w:suppressAutoHyphens w:val="0"/>
        <w:ind w:left="1134" w:hanging="283"/>
        <w:contextualSpacing/>
        <w:jc w:val="both"/>
        <w:rPr>
          <w:rFonts w:ascii="Calibri" w:hAnsi="Calibri" w:cs="Calibri"/>
          <w:sz w:val="20"/>
          <w:szCs w:val="20"/>
          <w:lang w:eastAsia="cs-CZ"/>
        </w:rPr>
      </w:pPr>
      <w:r>
        <w:rPr>
          <w:rFonts w:ascii="Calibri" w:hAnsi="Calibri" w:cs="Calibri"/>
          <w:sz w:val="20"/>
          <w:szCs w:val="20"/>
          <w:lang w:eastAsia="cs-CZ"/>
        </w:rPr>
        <w:t>expozice zámeckého muzea</w:t>
      </w:r>
    </w:p>
    <w:p w14:paraId="38B8AC37" w14:textId="3608415F" w:rsidR="005A5948" w:rsidRPr="009C3913" w:rsidRDefault="005A5948" w:rsidP="005A5948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76" w:lineRule="auto"/>
        <w:ind w:left="851" w:hanging="284"/>
        <w:jc w:val="both"/>
        <w:rPr>
          <w:rFonts w:ascii="Calibri" w:hAnsi="Calibri" w:cs="Calibri"/>
          <w:b/>
          <w:sz w:val="20"/>
          <w:szCs w:val="20"/>
        </w:rPr>
      </w:pPr>
      <w:r w:rsidRPr="008E2165">
        <w:rPr>
          <w:rFonts w:ascii="Calibri" w:hAnsi="Calibri" w:cs="Calibri"/>
          <w:b/>
          <w:sz w:val="20"/>
          <w:szCs w:val="20"/>
        </w:rPr>
        <w:t>d</w:t>
      </w:r>
      <w:r w:rsidRPr="009C3913">
        <w:rPr>
          <w:rFonts w:ascii="Calibri" w:hAnsi="Calibri" w:cs="Calibri"/>
          <w:b/>
          <w:sz w:val="20"/>
          <w:szCs w:val="20"/>
        </w:rPr>
        <w:t xml:space="preserve">okončení a předání předmětu díla: </w:t>
      </w:r>
      <w:r w:rsidR="000763F6">
        <w:rPr>
          <w:rFonts w:ascii="Calibri" w:hAnsi="Calibri" w:cs="Calibri"/>
          <w:b/>
          <w:sz w:val="20"/>
          <w:szCs w:val="20"/>
        </w:rPr>
        <w:t>5</w:t>
      </w:r>
      <w:r w:rsidRPr="009C3913">
        <w:rPr>
          <w:rFonts w:ascii="Calibri" w:hAnsi="Calibri" w:cs="Calibri"/>
          <w:b/>
          <w:sz w:val="20"/>
          <w:szCs w:val="20"/>
        </w:rPr>
        <w:t>. 12. 2022</w:t>
      </w:r>
      <w:r>
        <w:rPr>
          <w:rFonts w:ascii="Calibri" w:hAnsi="Calibri" w:cs="Calibri"/>
          <w:b/>
          <w:sz w:val="20"/>
          <w:szCs w:val="20"/>
        </w:rPr>
        <w:t xml:space="preserve"> v částech </w:t>
      </w:r>
    </w:p>
    <w:p w14:paraId="453DE7DA" w14:textId="4C163468" w:rsidR="005A5948" w:rsidRDefault="000763F6" w:rsidP="00E70EFA">
      <w:pPr>
        <w:pStyle w:val="Odstavecseseznamem"/>
        <w:numPr>
          <w:ilvl w:val="0"/>
          <w:numId w:val="23"/>
        </w:numPr>
        <w:suppressAutoHyphens w:val="0"/>
        <w:ind w:left="1134" w:hanging="283"/>
        <w:contextualSpacing/>
        <w:jc w:val="both"/>
        <w:rPr>
          <w:rFonts w:ascii="Calibri" w:hAnsi="Calibri" w:cs="Calibri"/>
          <w:sz w:val="20"/>
          <w:szCs w:val="20"/>
          <w:lang w:eastAsia="cs-CZ"/>
        </w:rPr>
      </w:pPr>
      <w:r>
        <w:rPr>
          <w:rFonts w:ascii="Calibri" w:hAnsi="Calibri" w:cs="Calibri"/>
          <w:sz w:val="20"/>
          <w:szCs w:val="20"/>
          <w:lang w:eastAsia="cs-CZ"/>
        </w:rPr>
        <w:t>trasa A – dodávka koberců bez pokládky</w:t>
      </w:r>
    </w:p>
    <w:p w14:paraId="781E8026" w14:textId="7CCD35FF" w:rsidR="000763F6" w:rsidRDefault="000763F6" w:rsidP="000763F6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line="276" w:lineRule="auto"/>
        <w:ind w:left="851" w:hanging="284"/>
        <w:jc w:val="both"/>
        <w:rPr>
          <w:rFonts w:ascii="Calibri" w:hAnsi="Calibri" w:cs="Calibri"/>
          <w:b/>
          <w:sz w:val="20"/>
          <w:szCs w:val="20"/>
        </w:rPr>
      </w:pPr>
      <w:r w:rsidRPr="009C3913">
        <w:rPr>
          <w:rFonts w:ascii="Calibri" w:hAnsi="Calibri" w:cs="Calibri"/>
          <w:b/>
          <w:sz w:val="20"/>
          <w:szCs w:val="20"/>
        </w:rPr>
        <w:t>dokončení a předání předmětu díla</w:t>
      </w:r>
      <w:r w:rsidRPr="008E2165">
        <w:rPr>
          <w:rFonts w:ascii="Calibri" w:hAnsi="Calibri" w:cs="Calibri"/>
          <w:b/>
          <w:sz w:val="20"/>
          <w:szCs w:val="20"/>
        </w:rPr>
        <w:t xml:space="preserve">: </w:t>
      </w:r>
      <w:r w:rsidR="00634BC5" w:rsidRPr="008E2165">
        <w:rPr>
          <w:rFonts w:ascii="Calibri" w:hAnsi="Calibri" w:cs="Calibri"/>
          <w:b/>
          <w:sz w:val="20"/>
          <w:szCs w:val="20"/>
        </w:rPr>
        <w:t>do 15 dnů od obdržení výzvy</w:t>
      </w:r>
      <w:r w:rsidRPr="008E2165">
        <w:rPr>
          <w:rFonts w:ascii="Calibri" w:hAnsi="Calibri" w:cs="Calibri"/>
          <w:b/>
          <w:sz w:val="20"/>
          <w:szCs w:val="20"/>
        </w:rPr>
        <w:t xml:space="preserve"> v částech </w:t>
      </w:r>
    </w:p>
    <w:p w14:paraId="60C8E2D6" w14:textId="3E9EED92" w:rsidR="000763F6" w:rsidRPr="00AE18E3" w:rsidRDefault="00AE18E3" w:rsidP="00E70EFA">
      <w:pPr>
        <w:pStyle w:val="Odstavecseseznamem"/>
        <w:numPr>
          <w:ilvl w:val="0"/>
          <w:numId w:val="26"/>
        </w:numPr>
        <w:suppressAutoHyphens w:val="0"/>
        <w:ind w:left="1134" w:hanging="283"/>
        <w:contextualSpacing/>
        <w:jc w:val="both"/>
        <w:rPr>
          <w:rFonts w:ascii="Calibri" w:hAnsi="Calibri" w:cs="Calibri"/>
          <w:sz w:val="20"/>
          <w:szCs w:val="20"/>
          <w:lang w:eastAsia="cs-CZ"/>
        </w:rPr>
      </w:pPr>
      <w:r w:rsidRPr="00AE18E3">
        <w:rPr>
          <w:rFonts w:ascii="Calibri" w:hAnsi="Calibri" w:cs="Calibri"/>
          <w:sz w:val="20"/>
          <w:szCs w:val="20"/>
          <w:lang w:eastAsia="cs-CZ"/>
        </w:rPr>
        <w:t>trasa A – pokládka koberců</w:t>
      </w:r>
    </w:p>
    <w:p w14:paraId="1B1CE58C" w14:textId="72E0FC9F" w:rsidR="00AE18E3" w:rsidRPr="00AE18E3" w:rsidRDefault="00AE18E3" w:rsidP="00E70EFA">
      <w:pPr>
        <w:pStyle w:val="Odstavecseseznamem"/>
        <w:numPr>
          <w:ilvl w:val="0"/>
          <w:numId w:val="26"/>
        </w:numPr>
        <w:suppressAutoHyphens w:val="0"/>
        <w:ind w:left="1134" w:hanging="283"/>
        <w:contextualSpacing/>
        <w:jc w:val="both"/>
        <w:rPr>
          <w:rFonts w:ascii="Calibri" w:hAnsi="Calibri" w:cs="Calibri"/>
          <w:sz w:val="20"/>
          <w:szCs w:val="20"/>
          <w:lang w:eastAsia="cs-CZ"/>
        </w:rPr>
      </w:pPr>
      <w:r w:rsidRPr="00AE18E3">
        <w:rPr>
          <w:rFonts w:ascii="Calibri" w:hAnsi="Calibri" w:cs="Calibri"/>
          <w:sz w:val="20"/>
          <w:szCs w:val="20"/>
          <w:lang w:eastAsia="cs-CZ"/>
        </w:rPr>
        <w:t>vícepráce pro expozici zámeckého muzea</w:t>
      </w:r>
    </w:p>
    <w:p w14:paraId="63B19636" w14:textId="77777777" w:rsidR="000763F6" w:rsidRPr="009C3913" w:rsidRDefault="000763F6" w:rsidP="000763F6">
      <w:pPr>
        <w:pStyle w:val="Odstavecseseznamem"/>
        <w:suppressAutoHyphens w:val="0"/>
        <w:ind w:left="1070"/>
        <w:contextualSpacing/>
        <w:jc w:val="both"/>
        <w:rPr>
          <w:rFonts w:ascii="Calibri" w:hAnsi="Calibri" w:cs="Calibri"/>
          <w:sz w:val="20"/>
          <w:szCs w:val="20"/>
          <w:lang w:eastAsia="cs-CZ"/>
        </w:rPr>
      </w:pPr>
    </w:p>
    <w:p w14:paraId="2F3CCF42" w14:textId="742182E1" w:rsidR="007B1826" w:rsidRDefault="007B1826">
      <w:pPr>
        <w:suppressAutoHyphens w:val="0"/>
        <w:rPr>
          <w:rFonts w:asciiTheme="minorHAnsi" w:hAnsiTheme="minorHAnsi"/>
          <w:sz w:val="20"/>
          <w:szCs w:val="20"/>
        </w:rPr>
      </w:pPr>
    </w:p>
    <w:p w14:paraId="703EB0BA" w14:textId="77777777" w:rsidR="00536065" w:rsidRDefault="005360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300ECF40" w14:textId="77777777" w:rsidR="00536065" w:rsidRDefault="005360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2F3CCFAC" w14:textId="5FA7F819" w:rsidR="009C3265" w:rsidRPr="00137479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36065">
        <w:rPr>
          <w:rFonts w:asciiTheme="minorHAnsi" w:hAnsiTheme="minorHAnsi" w:cs="Arial"/>
          <w:b/>
          <w:sz w:val="20"/>
          <w:szCs w:val="20"/>
        </w:rPr>
        <w:t>IV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AD" w14:textId="77777777" w:rsidR="00601E77" w:rsidRPr="000B465C" w:rsidRDefault="00601E77" w:rsidP="006C167B">
      <w:pPr>
        <w:pStyle w:val="Styl2"/>
        <w:spacing w:after="60"/>
      </w:pPr>
      <w:r w:rsidRPr="000B465C">
        <w:t>Ustanovení přechodná a závěrečná</w:t>
      </w:r>
    </w:p>
    <w:p w14:paraId="2F3CCFAE" w14:textId="3A2F93DC" w:rsidR="00CB1554" w:rsidRDefault="002E091A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Tento dodatek </w:t>
      </w:r>
      <w:r w:rsidR="00CB1554" w:rsidRPr="00CB1554">
        <w:rPr>
          <w:rFonts w:asciiTheme="minorHAnsi" w:hAnsiTheme="minorHAnsi" w:cs="Arial"/>
          <w:sz w:val="20"/>
          <w:szCs w:val="20"/>
        </w:rPr>
        <w:t xml:space="preserve">je vyhotoven ve </w:t>
      </w:r>
      <w:r w:rsidR="00634BC5">
        <w:rPr>
          <w:rFonts w:asciiTheme="minorHAnsi" w:hAnsiTheme="minorHAnsi" w:cs="Arial"/>
          <w:sz w:val="20"/>
          <w:szCs w:val="20"/>
        </w:rPr>
        <w:t>třech</w:t>
      </w:r>
      <w:r w:rsidR="00634BC5" w:rsidRPr="00CB1554">
        <w:rPr>
          <w:rFonts w:asciiTheme="minorHAnsi" w:hAnsiTheme="minorHAnsi" w:cs="Arial"/>
          <w:sz w:val="20"/>
          <w:szCs w:val="20"/>
        </w:rPr>
        <w:t xml:space="preserve"> </w:t>
      </w:r>
      <w:r w:rsidR="00CB1554" w:rsidRPr="00CB1554">
        <w:rPr>
          <w:rFonts w:asciiTheme="minorHAnsi" w:hAnsiTheme="minorHAnsi" w:cs="Arial"/>
          <w:sz w:val="20"/>
          <w:szCs w:val="20"/>
        </w:rPr>
        <w:t xml:space="preserve">stejnopisech, z nichž </w:t>
      </w:r>
      <w:r w:rsidR="00CB1554">
        <w:rPr>
          <w:rFonts w:asciiTheme="minorHAnsi" w:hAnsiTheme="minorHAnsi" w:cs="Arial"/>
          <w:sz w:val="20"/>
          <w:szCs w:val="20"/>
        </w:rPr>
        <w:t xml:space="preserve">objednatel obdrží </w:t>
      </w:r>
      <w:r w:rsidR="00634BC5">
        <w:rPr>
          <w:rFonts w:asciiTheme="minorHAnsi" w:hAnsiTheme="minorHAnsi" w:cs="Arial"/>
          <w:sz w:val="20"/>
          <w:szCs w:val="20"/>
        </w:rPr>
        <w:t xml:space="preserve">dvě </w:t>
      </w:r>
      <w:r w:rsidR="00CB1554">
        <w:rPr>
          <w:rFonts w:asciiTheme="minorHAnsi" w:hAnsiTheme="minorHAnsi" w:cs="Arial"/>
          <w:sz w:val="20"/>
          <w:szCs w:val="20"/>
        </w:rPr>
        <w:t xml:space="preserve">vyhotovení, zhotovitel jedno vyhotovení. </w:t>
      </w:r>
    </w:p>
    <w:p w14:paraId="7D4DFAAA" w14:textId="31774D32" w:rsidR="00954D5C" w:rsidRDefault="00954D5C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Tímto dodatkem se mění pouze výslovně uvedená </w:t>
      </w:r>
      <w:r w:rsidR="00350D6E">
        <w:rPr>
          <w:rFonts w:asciiTheme="minorHAnsi" w:hAnsiTheme="minorHAnsi" w:cs="Arial"/>
          <w:sz w:val="20"/>
          <w:szCs w:val="20"/>
        </w:rPr>
        <w:t xml:space="preserve">ustanovení smlouvy, v ostatních ustanoveních zůstává smlouva beze změn. </w:t>
      </w:r>
    </w:p>
    <w:p w14:paraId="5B039CEC" w14:textId="77777777" w:rsidR="00350D6E" w:rsidRDefault="00350D6E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Tento dodatek nabývá platnosti podpisem smluvních stran. Účinnosti nabývá tento dodatek uveřejněním dle zákona č. 340/2015 Sb., o zvláštních podmínkách účinnosti některých smluv, uveřejňování těchto smluv a o registru smluv (zákon o registru smluv. Uveřejnění zajistí objednatel. </w:t>
      </w:r>
    </w:p>
    <w:p w14:paraId="01246986" w14:textId="77777777" w:rsidR="00350D6E" w:rsidRDefault="00350D6E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Smluvní strany berou na vědomí, že dodatek může být předmětem uveřejnění i dle jiných právních předpisů. </w:t>
      </w:r>
    </w:p>
    <w:p w14:paraId="2F3CCFAF" w14:textId="41E4B776" w:rsidR="00CB1554" w:rsidRDefault="00350D6E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Smlouvu ve znění tohoto dodatku </w:t>
      </w:r>
      <w:r w:rsidR="006E0379" w:rsidRPr="00CB1554">
        <w:rPr>
          <w:rFonts w:asciiTheme="minorHAnsi" w:hAnsiTheme="minorHAnsi" w:cs="Arial"/>
          <w:sz w:val="20"/>
          <w:szCs w:val="20"/>
        </w:rPr>
        <w:t xml:space="preserve">je možno měnit či doplňovat výhradně písemnými číslovanými dodatky. </w:t>
      </w:r>
    </w:p>
    <w:p w14:paraId="2F3CCFB3" w14:textId="4696D922" w:rsidR="005275A5" w:rsidRPr="000B465C" w:rsidRDefault="00CB1554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 xml:space="preserve">Informace k ochraně osobních údajů jsou ze strany </w:t>
      </w:r>
      <w:r>
        <w:rPr>
          <w:rFonts w:asciiTheme="minorHAnsi" w:hAnsiTheme="minorHAnsi" w:cs="Arial"/>
          <w:sz w:val="20"/>
          <w:szCs w:val="20"/>
        </w:rPr>
        <w:t>objednatele</w:t>
      </w:r>
      <w:r w:rsidRPr="000B465C">
        <w:rPr>
          <w:rFonts w:asciiTheme="minorHAnsi" w:hAnsiTheme="minorHAnsi" w:cs="Arial"/>
          <w:sz w:val="20"/>
          <w:szCs w:val="20"/>
        </w:rPr>
        <w:t xml:space="preserve"> uveřejněny na webových stránkách </w:t>
      </w:r>
    </w:p>
    <w:p w14:paraId="2F3CCFB4" w14:textId="6ABB7F1C" w:rsidR="00601E77" w:rsidRPr="00EE4207" w:rsidRDefault="00601E77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>Obě smluvní strany prohlašují</w:t>
      </w:r>
      <w:r w:rsidRPr="00EE4207">
        <w:rPr>
          <w:rFonts w:asciiTheme="minorHAnsi" w:hAnsiTheme="minorHAnsi" w:cs="Arial"/>
          <w:sz w:val="20"/>
          <w:szCs w:val="20"/>
        </w:rPr>
        <w:t xml:space="preserve">, že si </w:t>
      </w:r>
      <w:r w:rsidR="00350D6E">
        <w:rPr>
          <w:rFonts w:asciiTheme="minorHAnsi" w:hAnsiTheme="minorHAnsi" w:cs="Arial"/>
          <w:sz w:val="20"/>
          <w:szCs w:val="20"/>
        </w:rPr>
        <w:t xml:space="preserve">tento dodatek </w:t>
      </w:r>
      <w:r w:rsidRPr="00EE4207">
        <w:rPr>
          <w:rFonts w:asciiTheme="minorHAnsi" w:hAnsiTheme="minorHAnsi" w:cs="Arial"/>
          <w:sz w:val="20"/>
          <w:szCs w:val="20"/>
        </w:rPr>
        <w:t>přečetly, s </w:t>
      </w:r>
      <w:r w:rsidR="00350D6E" w:rsidRPr="00EE4207">
        <w:rPr>
          <w:rFonts w:asciiTheme="minorHAnsi" w:hAnsiTheme="minorHAnsi" w:cs="Arial"/>
          <w:sz w:val="20"/>
          <w:szCs w:val="20"/>
        </w:rPr>
        <w:t>je</w:t>
      </w:r>
      <w:r w:rsidR="00350D6E">
        <w:rPr>
          <w:rFonts w:asciiTheme="minorHAnsi" w:hAnsiTheme="minorHAnsi" w:cs="Arial"/>
          <w:sz w:val="20"/>
          <w:szCs w:val="20"/>
        </w:rPr>
        <w:t xml:space="preserve">ho </w:t>
      </w:r>
      <w:r w:rsidRPr="00EE4207">
        <w:rPr>
          <w:rFonts w:asciiTheme="minorHAnsi" w:hAnsiTheme="minorHAnsi" w:cs="Arial"/>
          <w:sz w:val="20"/>
          <w:szCs w:val="20"/>
        </w:rPr>
        <w:t>obsahem souhlasí, že t</w:t>
      </w:r>
      <w:r w:rsidR="00350D6E">
        <w:rPr>
          <w:rFonts w:asciiTheme="minorHAnsi" w:hAnsiTheme="minorHAnsi" w:cs="Arial"/>
          <w:sz w:val="20"/>
          <w:szCs w:val="20"/>
        </w:rPr>
        <w:t xml:space="preserve">ento </w:t>
      </w:r>
      <w:r w:rsidRPr="00EE4207">
        <w:rPr>
          <w:rFonts w:asciiTheme="minorHAnsi" w:hAnsiTheme="minorHAnsi" w:cs="Arial"/>
          <w:sz w:val="20"/>
          <w:szCs w:val="20"/>
        </w:rPr>
        <w:t>byl uzavřen dle jejich pravé, svobodné a vážně míněné vůle, určitě a srozumitelně, nikoli v tísni nebo za nápadně nevýhodných podmínek.</w:t>
      </w:r>
      <w:r w:rsidR="001002BD" w:rsidRPr="00EE4207">
        <w:rPr>
          <w:rFonts w:asciiTheme="minorHAnsi" w:hAnsiTheme="minorHAnsi" w:cs="Arial"/>
          <w:sz w:val="20"/>
          <w:szCs w:val="20"/>
        </w:rPr>
        <w:t xml:space="preserve"> </w:t>
      </w:r>
      <w:r w:rsidRPr="00EE4207">
        <w:rPr>
          <w:rFonts w:asciiTheme="minorHAnsi" w:hAnsiTheme="minorHAnsi" w:cs="Arial"/>
          <w:sz w:val="20"/>
          <w:szCs w:val="20"/>
        </w:rPr>
        <w:t>Na důkaz tohoto prohlášení připojují své podpisy.</w:t>
      </w:r>
    </w:p>
    <w:p w14:paraId="2F3CCFB5" w14:textId="77777777" w:rsidR="002A6E62" w:rsidRDefault="002A6E62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63F36831" w14:textId="77777777" w:rsidR="00DC4EE8" w:rsidRDefault="00DC4EE8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0BF0F9CB" w14:textId="77777777" w:rsidR="00DC4EE8" w:rsidRPr="001002BD" w:rsidRDefault="00DC4EE8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B6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F3CCFB7" w14:textId="51FB982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 w:rsidR="00BA4BCB">
        <w:rPr>
          <w:rFonts w:asciiTheme="minorHAnsi" w:hAnsiTheme="minorHAnsi" w:cstheme="minorHAnsi"/>
          <w:sz w:val="20"/>
          <w:szCs w:val="20"/>
        </w:rPr>
        <w:t> </w:t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Doksech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B84BD6">
        <w:rPr>
          <w:rFonts w:asciiTheme="minorHAnsi" w:hAnsiTheme="minorHAnsi" w:cstheme="minorHAnsi"/>
          <w:sz w:val="20"/>
          <w:szCs w:val="20"/>
        </w:rPr>
        <w:t xml:space="preserve"> 1. 12. 202</w:t>
      </w:r>
      <w:r w:rsidR="009E1A20">
        <w:rPr>
          <w:rFonts w:asciiTheme="minorHAnsi" w:hAnsiTheme="minorHAnsi" w:cstheme="minorHAnsi"/>
          <w:sz w:val="20"/>
          <w:szCs w:val="20"/>
        </w:rPr>
        <w:t>2</w:t>
      </w: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>
        <w:rPr>
          <w:rFonts w:asciiTheme="minorHAnsi" w:hAnsiTheme="minorHAnsi" w:cstheme="minorHAnsi"/>
          <w:sz w:val="20"/>
          <w:szCs w:val="20"/>
        </w:rPr>
        <w:t xml:space="preserve"> Českých Budějovicích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B84BD6">
        <w:rPr>
          <w:rFonts w:asciiTheme="minorHAnsi" w:hAnsiTheme="minorHAnsi" w:cstheme="minorHAnsi"/>
          <w:sz w:val="20"/>
          <w:szCs w:val="20"/>
        </w:rPr>
        <w:t xml:space="preserve"> 1. 12. 202</w:t>
      </w:r>
      <w:r w:rsidR="009E1A20">
        <w:rPr>
          <w:rFonts w:asciiTheme="minorHAnsi" w:hAnsiTheme="minorHAnsi" w:cstheme="minorHAnsi"/>
          <w:sz w:val="20"/>
          <w:szCs w:val="20"/>
        </w:rPr>
        <w:t>2</w:t>
      </w:r>
    </w:p>
    <w:p w14:paraId="2F3CCFB8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9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A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Za zhotovitele:</w:t>
      </w:r>
      <w:r w:rsidRPr="001002BD">
        <w:rPr>
          <w:rFonts w:asciiTheme="minorHAnsi" w:hAnsiTheme="minorHAnsi" w:cstheme="minorHAnsi"/>
          <w:sz w:val="20"/>
          <w:szCs w:val="20"/>
        </w:rPr>
        <w:tab/>
        <w:t>Za objednatele:</w:t>
      </w:r>
      <w:r w:rsidRPr="001002BD">
        <w:rPr>
          <w:rFonts w:asciiTheme="minorHAnsi" w:hAnsiTheme="minorHAnsi" w:cstheme="minorHAnsi"/>
          <w:sz w:val="20"/>
          <w:szCs w:val="20"/>
        </w:rPr>
        <w:tab/>
      </w:r>
    </w:p>
    <w:p w14:paraId="2F3CCFBB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C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D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E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F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002BD">
        <w:rPr>
          <w:rFonts w:asciiTheme="minorHAnsi" w:hAnsiTheme="minorHAnsi" w:cstheme="minorHAnsi"/>
          <w:sz w:val="20"/>
          <w:szCs w:val="20"/>
        </w:rPr>
        <w:t>___________________________</w:t>
      </w:r>
      <w:r w:rsidRPr="001002BD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2F3CCFC0" w14:textId="44EB8DA0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B84BD6">
        <w:rPr>
          <w:rFonts w:asciiTheme="minorHAnsi" w:hAnsiTheme="minorHAnsi" w:cstheme="minorHAnsi"/>
          <w:sz w:val="20"/>
          <w:szCs w:val="20"/>
        </w:rPr>
        <w:t>XXXXXXXXX</w:t>
      </w:r>
      <w:r w:rsidRPr="001002BD">
        <w:rPr>
          <w:rFonts w:asciiTheme="minorHAnsi" w:hAnsiTheme="minorHAnsi" w:cstheme="minorHAnsi"/>
          <w:sz w:val="20"/>
          <w:szCs w:val="20"/>
        </w:rPr>
        <w:tab/>
        <w:t>Mgr. Petr Pavelec, Ph.D.</w:t>
      </w:r>
    </w:p>
    <w:p w14:paraId="2F3CCFC1" w14:textId="0A04601F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Jednatelka společnosti </w:t>
      </w:r>
      <w:proofErr w:type="spellStart"/>
      <w:r w:rsidR="00E71F23" w:rsidRPr="00E71F23">
        <w:rPr>
          <w:rFonts w:asciiTheme="minorHAnsi" w:hAnsiTheme="minorHAnsi" w:cstheme="minorHAnsi"/>
          <w:sz w:val="20"/>
          <w:szCs w:val="20"/>
        </w:rPr>
        <w:t>Styldekor</w:t>
      </w:r>
      <w:proofErr w:type="spellEnd"/>
      <w:r w:rsidR="00E71F23" w:rsidRPr="00E71F23">
        <w:rPr>
          <w:rFonts w:asciiTheme="minorHAnsi" w:hAnsiTheme="minorHAnsi" w:cstheme="minorHAnsi"/>
          <w:sz w:val="20"/>
          <w:szCs w:val="20"/>
        </w:rPr>
        <w:t xml:space="preserve"> s.r.o.</w:t>
      </w:r>
      <w:r w:rsidRPr="001002BD">
        <w:rPr>
          <w:rFonts w:asciiTheme="minorHAnsi" w:hAnsiTheme="minorHAnsi" w:cstheme="minorHAnsi"/>
          <w:sz w:val="20"/>
          <w:szCs w:val="20"/>
        </w:rPr>
        <w:tab/>
        <w:t xml:space="preserve">ředitel NPÚ, ÚPS v Českých Budějovicích </w:t>
      </w:r>
    </w:p>
    <w:p w14:paraId="2F3CCFC2" w14:textId="77777777" w:rsidR="00601E77" w:rsidRPr="00543DA7" w:rsidRDefault="00601E77" w:rsidP="002B07E6">
      <w:pPr>
        <w:spacing w:after="60"/>
        <w:rPr>
          <w:sz w:val="18"/>
          <w:szCs w:val="18"/>
        </w:rPr>
      </w:pPr>
    </w:p>
    <w:p w14:paraId="2F3CCFC3" w14:textId="77777777" w:rsidR="005A5BA9" w:rsidRDefault="005A5BA9" w:rsidP="002B07E6">
      <w:pPr>
        <w:spacing w:after="60"/>
        <w:rPr>
          <w:noProof/>
          <w:lang w:eastAsia="cs-CZ"/>
        </w:rPr>
      </w:pPr>
    </w:p>
    <w:p w14:paraId="2F3CCFC4" w14:textId="77777777" w:rsidR="00543DA7" w:rsidRDefault="00543DA7" w:rsidP="002B07E6">
      <w:pPr>
        <w:spacing w:after="60"/>
        <w:rPr>
          <w:noProof/>
          <w:lang w:eastAsia="cs-CZ"/>
        </w:rPr>
      </w:pPr>
    </w:p>
    <w:p w14:paraId="2F3CCFC5" w14:textId="77777777" w:rsidR="00543DA7" w:rsidRDefault="00543DA7" w:rsidP="002B07E6">
      <w:pPr>
        <w:spacing w:after="60"/>
        <w:rPr>
          <w:noProof/>
          <w:lang w:eastAsia="cs-CZ"/>
        </w:rPr>
      </w:pPr>
    </w:p>
    <w:p w14:paraId="2F3CCFC6" w14:textId="77777777" w:rsidR="00543DA7" w:rsidRDefault="00543DA7" w:rsidP="002B07E6">
      <w:pPr>
        <w:spacing w:after="60"/>
      </w:pPr>
    </w:p>
    <w:p w14:paraId="2F3CCFC7" w14:textId="77777777" w:rsidR="005A5BA9" w:rsidRPr="00500857" w:rsidRDefault="009C290A" w:rsidP="006D10E3">
      <w:pPr>
        <w:rPr>
          <w:rFonts w:asciiTheme="minorHAnsi" w:hAnsiTheme="minorHAnsi"/>
          <w:sz w:val="20"/>
          <w:szCs w:val="20"/>
        </w:rPr>
      </w:pPr>
      <w:r w:rsidRPr="00500857">
        <w:rPr>
          <w:rFonts w:asciiTheme="minorHAnsi" w:hAnsiTheme="minorHAnsi"/>
          <w:sz w:val="20"/>
          <w:szCs w:val="20"/>
        </w:rPr>
        <w:t>Seznam příloh:</w:t>
      </w:r>
    </w:p>
    <w:p w14:paraId="2F3CCFC8" w14:textId="77777777" w:rsidR="00A16859" w:rsidRDefault="00A16859" w:rsidP="006D10E3">
      <w:pPr>
        <w:widowControl w:val="0"/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5F6A9AF8" w14:textId="77777777" w:rsidR="00606965" w:rsidRPr="005275A5" w:rsidRDefault="00606965" w:rsidP="00606965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Zakreslení změn v expozici zámeckého muzea</w:t>
      </w:r>
    </w:p>
    <w:p w14:paraId="37AA9EB0" w14:textId="2BE05445" w:rsidR="003C7DD1" w:rsidRDefault="003F6551" w:rsidP="003C7DD1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Rozpočet víceprací v muzeu</w:t>
      </w:r>
    </w:p>
    <w:p w14:paraId="18BC8CCB" w14:textId="4F7C9525" w:rsidR="00606965" w:rsidRDefault="003F6551" w:rsidP="003C7DD1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Rozpočet rozdělení ceny pro trasu A</w:t>
      </w:r>
    </w:p>
    <w:p w14:paraId="2F3CCFCB" w14:textId="0A28674C" w:rsidR="00CB1554" w:rsidRPr="00724F15" w:rsidRDefault="00CB1554" w:rsidP="008E2165">
      <w:pPr>
        <w:pStyle w:val="Odstavecseseznamem"/>
        <w:widowControl w:val="0"/>
        <w:tabs>
          <w:tab w:val="left" w:pos="567"/>
          <w:tab w:val="left" w:pos="2304"/>
        </w:tabs>
        <w:spacing w:after="60"/>
        <w:ind w:left="720"/>
        <w:jc w:val="both"/>
        <w:rPr>
          <w:rFonts w:ascii="Arial" w:hAnsi="Arial" w:cs="Arial"/>
          <w:sz w:val="18"/>
          <w:szCs w:val="18"/>
        </w:rPr>
      </w:pPr>
    </w:p>
    <w:sectPr w:rsidR="00CB1554" w:rsidRPr="00724F15" w:rsidSect="00CF06BD">
      <w:headerReference w:type="default" r:id="rId8"/>
      <w:footerReference w:type="default" r:id="rId9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6578" w14:textId="77777777" w:rsidR="00C8095C" w:rsidRDefault="00C8095C">
      <w:r>
        <w:separator/>
      </w:r>
    </w:p>
  </w:endnote>
  <w:endnote w:type="continuationSeparator" w:id="0">
    <w:p w14:paraId="0BFF59FB" w14:textId="77777777" w:rsidR="00C8095C" w:rsidRDefault="00C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3" w14:textId="1715017F" w:rsidR="00041B94" w:rsidRDefault="0033743A">
    <w:pPr>
      <w:pStyle w:val="Zpat"/>
      <w:jc w:val="center"/>
    </w:pPr>
    <w:r>
      <w:fldChar w:fldCharType="begin"/>
    </w:r>
    <w:r w:rsidR="00041B94">
      <w:instrText xml:space="preserve"> PAGE </w:instrText>
    </w:r>
    <w:r>
      <w:fldChar w:fldCharType="separate"/>
    </w:r>
    <w:r w:rsidR="003F6551">
      <w:rPr>
        <w:noProof/>
      </w:rPr>
      <w:t>1</w:t>
    </w:r>
    <w:r>
      <w:rPr>
        <w:noProof/>
      </w:rPr>
      <w:fldChar w:fldCharType="end"/>
    </w:r>
  </w:p>
  <w:p w14:paraId="2F3CCFD4" w14:textId="77777777" w:rsidR="00041B94" w:rsidRDefault="00041B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CA60" w14:textId="77777777" w:rsidR="00C8095C" w:rsidRDefault="00C8095C">
      <w:r>
        <w:separator/>
      </w:r>
    </w:p>
  </w:footnote>
  <w:footnote w:type="continuationSeparator" w:id="0">
    <w:p w14:paraId="40566911" w14:textId="77777777" w:rsidR="00C8095C" w:rsidRDefault="00C8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D0" w14:textId="77777777" w:rsidR="00041B94" w:rsidRDefault="00041B94" w:rsidP="00267AE8">
    <w:pPr>
      <w:pStyle w:val="Zhlav"/>
    </w:pPr>
    <w:r>
      <w:rPr>
        <w:noProof/>
        <w:lang w:eastAsia="cs-CZ"/>
      </w:rPr>
      <w:drawing>
        <wp:inline distT="0" distB="0" distL="0" distR="0" wp14:anchorId="2F3CCFD5" wp14:editId="2F3CCFD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4FB5BE6"/>
    <w:multiLevelType w:val="hybridMultilevel"/>
    <w:tmpl w:val="82C4FACA"/>
    <w:lvl w:ilvl="0" w:tplc="D5FE13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8" w15:restartNumberingAfterBreak="0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E1228"/>
    <w:multiLevelType w:val="hybridMultilevel"/>
    <w:tmpl w:val="EDC8C7EA"/>
    <w:lvl w:ilvl="0" w:tplc="41C2FF4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7C513BC"/>
    <w:multiLevelType w:val="hybridMultilevel"/>
    <w:tmpl w:val="998C1DF4"/>
    <w:lvl w:ilvl="0" w:tplc="04050017">
      <w:start w:val="1"/>
      <w:numFmt w:val="lowerLetter"/>
      <w:lvlText w:val="%1)"/>
      <w:lvlJc w:val="left"/>
      <w:pPr>
        <w:ind w:left="2472" w:hanging="360"/>
      </w:pPr>
    </w:lvl>
    <w:lvl w:ilvl="1" w:tplc="04050019" w:tentative="1">
      <w:start w:val="1"/>
      <w:numFmt w:val="lowerLetter"/>
      <w:lvlText w:val="%2."/>
      <w:lvlJc w:val="left"/>
      <w:pPr>
        <w:ind w:left="3192" w:hanging="360"/>
      </w:pPr>
    </w:lvl>
    <w:lvl w:ilvl="2" w:tplc="0405001B" w:tentative="1">
      <w:start w:val="1"/>
      <w:numFmt w:val="lowerRoman"/>
      <w:lvlText w:val="%3."/>
      <w:lvlJc w:val="right"/>
      <w:pPr>
        <w:ind w:left="3912" w:hanging="180"/>
      </w:pPr>
    </w:lvl>
    <w:lvl w:ilvl="3" w:tplc="0405000F" w:tentative="1">
      <w:start w:val="1"/>
      <w:numFmt w:val="decimal"/>
      <w:lvlText w:val="%4."/>
      <w:lvlJc w:val="left"/>
      <w:pPr>
        <w:ind w:left="4632" w:hanging="360"/>
      </w:pPr>
    </w:lvl>
    <w:lvl w:ilvl="4" w:tplc="04050019" w:tentative="1">
      <w:start w:val="1"/>
      <w:numFmt w:val="lowerLetter"/>
      <w:lvlText w:val="%5."/>
      <w:lvlJc w:val="left"/>
      <w:pPr>
        <w:ind w:left="5352" w:hanging="360"/>
      </w:pPr>
    </w:lvl>
    <w:lvl w:ilvl="5" w:tplc="0405001B" w:tentative="1">
      <w:start w:val="1"/>
      <w:numFmt w:val="lowerRoman"/>
      <w:lvlText w:val="%6."/>
      <w:lvlJc w:val="right"/>
      <w:pPr>
        <w:ind w:left="6072" w:hanging="180"/>
      </w:pPr>
    </w:lvl>
    <w:lvl w:ilvl="6" w:tplc="0405000F" w:tentative="1">
      <w:start w:val="1"/>
      <w:numFmt w:val="decimal"/>
      <w:lvlText w:val="%7."/>
      <w:lvlJc w:val="left"/>
      <w:pPr>
        <w:ind w:left="6792" w:hanging="360"/>
      </w:pPr>
    </w:lvl>
    <w:lvl w:ilvl="7" w:tplc="04050019" w:tentative="1">
      <w:start w:val="1"/>
      <w:numFmt w:val="lowerLetter"/>
      <w:lvlText w:val="%8."/>
      <w:lvlJc w:val="left"/>
      <w:pPr>
        <w:ind w:left="7512" w:hanging="360"/>
      </w:pPr>
    </w:lvl>
    <w:lvl w:ilvl="8" w:tplc="0405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4" w15:restartNumberingAfterBreak="0">
    <w:nsid w:val="4C720488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7" w15:restartNumberingAfterBreak="0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A0A569A"/>
    <w:multiLevelType w:val="multilevel"/>
    <w:tmpl w:val="6346FC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B37C2"/>
    <w:multiLevelType w:val="hybridMultilevel"/>
    <w:tmpl w:val="AB3CC5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17791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9"/>
  </w:num>
  <w:num w:numId="4">
    <w:abstractNumId w:val="35"/>
  </w:num>
  <w:num w:numId="5">
    <w:abstractNumId w:val="38"/>
  </w:num>
  <w:num w:numId="6">
    <w:abstractNumId w:val="38"/>
    <w:lvlOverride w:ilvl="0">
      <w:startOverride w:val="1"/>
    </w:lvlOverride>
  </w:num>
  <w:num w:numId="7">
    <w:abstractNumId w:val="37"/>
  </w:num>
  <w:num w:numId="8">
    <w:abstractNumId w:val="32"/>
  </w:num>
  <w:num w:numId="9">
    <w:abstractNumId w:val="41"/>
  </w:num>
  <w:num w:numId="10">
    <w:abstractNumId w:val="28"/>
  </w:num>
  <w:num w:numId="11">
    <w:abstractNumId w:val="23"/>
  </w:num>
  <w:num w:numId="12">
    <w:abstractNumId w:val="26"/>
  </w:num>
  <w:num w:numId="13">
    <w:abstractNumId w:val="47"/>
  </w:num>
  <w:num w:numId="14">
    <w:abstractNumId w:val="34"/>
  </w:num>
  <w:num w:numId="15">
    <w:abstractNumId w:val="43"/>
  </w:num>
  <w:num w:numId="16">
    <w:abstractNumId w:val="30"/>
  </w:num>
  <w:num w:numId="17">
    <w:abstractNumId w:val="40"/>
  </w:num>
  <w:num w:numId="18">
    <w:abstractNumId w:val="42"/>
  </w:num>
  <w:num w:numId="19">
    <w:abstractNumId w:val="45"/>
  </w:num>
  <w:num w:numId="20">
    <w:abstractNumId w:val="44"/>
  </w:num>
  <w:num w:numId="21">
    <w:abstractNumId w:val="46"/>
  </w:num>
  <w:num w:numId="22">
    <w:abstractNumId w:val="33"/>
  </w:num>
  <w:num w:numId="23">
    <w:abstractNumId w:val="29"/>
  </w:num>
  <w:num w:numId="24">
    <w:abstractNumId w:val="38"/>
    <w:lvlOverride w:ilvl="0">
      <w:startOverride w:val="1"/>
    </w:lvlOverride>
  </w:num>
  <w:num w:numId="25">
    <w:abstractNumId w:val="38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0390F"/>
    <w:rsid w:val="0000791C"/>
    <w:rsid w:val="000079BE"/>
    <w:rsid w:val="00011F04"/>
    <w:rsid w:val="00015188"/>
    <w:rsid w:val="00015CA8"/>
    <w:rsid w:val="00020235"/>
    <w:rsid w:val="00021584"/>
    <w:rsid w:val="00021D7C"/>
    <w:rsid w:val="00023149"/>
    <w:rsid w:val="00023448"/>
    <w:rsid w:val="0002379E"/>
    <w:rsid w:val="00023E01"/>
    <w:rsid w:val="0002699D"/>
    <w:rsid w:val="00027CF8"/>
    <w:rsid w:val="00027D15"/>
    <w:rsid w:val="000300C9"/>
    <w:rsid w:val="000305E9"/>
    <w:rsid w:val="00032B3D"/>
    <w:rsid w:val="00034961"/>
    <w:rsid w:val="00036BA2"/>
    <w:rsid w:val="00036BB2"/>
    <w:rsid w:val="00037F25"/>
    <w:rsid w:val="00040B39"/>
    <w:rsid w:val="00041B94"/>
    <w:rsid w:val="000423C5"/>
    <w:rsid w:val="00042BB4"/>
    <w:rsid w:val="00046589"/>
    <w:rsid w:val="0005306E"/>
    <w:rsid w:val="0005650E"/>
    <w:rsid w:val="0005662A"/>
    <w:rsid w:val="00057B27"/>
    <w:rsid w:val="00064FB4"/>
    <w:rsid w:val="00070482"/>
    <w:rsid w:val="00070D29"/>
    <w:rsid w:val="000711B2"/>
    <w:rsid w:val="00073364"/>
    <w:rsid w:val="000763F6"/>
    <w:rsid w:val="00081039"/>
    <w:rsid w:val="00081B5B"/>
    <w:rsid w:val="00082133"/>
    <w:rsid w:val="0008236B"/>
    <w:rsid w:val="00083092"/>
    <w:rsid w:val="000858EF"/>
    <w:rsid w:val="000918B2"/>
    <w:rsid w:val="000924B2"/>
    <w:rsid w:val="000A00B1"/>
    <w:rsid w:val="000A0953"/>
    <w:rsid w:val="000A58CB"/>
    <w:rsid w:val="000A6885"/>
    <w:rsid w:val="000A7B4E"/>
    <w:rsid w:val="000B00B5"/>
    <w:rsid w:val="000B2B09"/>
    <w:rsid w:val="000B2E0C"/>
    <w:rsid w:val="000B3992"/>
    <w:rsid w:val="000B3B12"/>
    <w:rsid w:val="000B465C"/>
    <w:rsid w:val="000B58F0"/>
    <w:rsid w:val="000B5BA9"/>
    <w:rsid w:val="000B7494"/>
    <w:rsid w:val="000C0B60"/>
    <w:rsid w:val="000C1F7F"/>
    <w:rsid w:val="000C519B"/>
    <w:rsid w:val="000C55FE"/>
    <w:rsid w:val="000C6713"/>
    <w:rsid w:val="000C70B2"/>
    <w:rsid w:val="000D1E06"/>
    <w:rsid w:val="000D4CC7"/>
    <w:rsid w:val="000D659E"/>
    <w:rsid w:val="000D65A8"/>
    <w:rsid w:val="000E0170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6FCE"/>
    <w:rsid w:val="000F7185"/>
    <w:rsid w:val="001002BD"/>
    <w:rsid w:val="001007AC"/>
    <w:rsid w:val="00100D81"/>
    <w:rsid w:val="00102090"/>
    <w:rsid w:val="00102668"/>
    <w:rsid w:val="00104778"/>
    <w:rsid w:val="00106199"/>
    <w:rsid w:val="001074DB"/>
    <w:rsid w:val="001120D1"/>
    <w:rsid w:val="0011219F"/>
    <w:rsid w:val="001138C8"/>
    <w:rsid w:val="00113C17"/>
    <w:rsid w:val="001156E7"/>
    <w:rsid w:val="00120B03"/>
    <w:rsid w:val="001245D5"/>
    <w:rsid w:val="00124813"/>
    <w:rsid w:val="00127F49"/>
    <w:rsid w:val="00137479"/>
    <w:rsid w:val="0014070D"/>
    <w:rsid w:val="0014448B"/>
    <w:rsid w:val="00144DED"/>
    <w:rsid w:val="001457F3"/>
    <w:rsid w:val="001513DE"/>
    <w:rsid w:val="0015292B"/>
    <w:rsid w:val="00155461"/>
    <w:rsid w:val="0015682E"/>
    <w:rsid w:val="001568A1"/>
    <w:rsid w:val="0016119A"/>
    <w:rsid w:val="00161FB5"/>
    <w:rsid w:val="001663D5"/>
    <w:rsid w:val="00167DA7"/>
    <w:rsid w:val="001716A7"/>
    <w:rsid w:val="0017208B"/>
    <w:rsid w:val="00172225"/>
    <w:rsid w:val="001731D4"/>
    <w:rsid w:val="00175F04"/>
    <w:rsid w:val="00176ED0"/>
    <w:rsid w:val="00176F81"/>
    <w:rsid w:val="00180C2B"/>
    <w:rsid w:val="0018426F"/>
    <w:rsid w:val="001904AC"/>
    <w:rsid w:val="00192358"/>
    <w:rsid w:val="001924B2"/>
    <w:rsid w:val="00193DB5"/>
    <w:rsid w:val="00195D33"/>
    <w:rsid w:val="00195EC8"/>
    <w:rsid w:val="001A3333"/>
    <w:rsid w:val="001A41F0"/>
    <w:rsid w:val="001A487B"/>
    <w:rsid w:val="001A6421"/>
    <w:rsid w:val="001A69A2"/>
    <w:rsid w:val="001A6C3A"/>
    <w:rsid w:val="001A7245"/>
    <w:rsid w:val="001B16BD"/>
    <w:rsid w:val="001B2818"/>
    <w:rsid w:val="001B72CC"/>
    <w:rsid w:val="001C08B8"/>
    <w:rsid w:val="001C0C9D"/>
    <w:rsid w:val="001C1797"/>
    <w:rsid w:val="001C1D5F"/>
    <w:rsid w:val="001C2F11"/>
    <w:rsid w:val="001C488F"/>
    <w:rsid w:val="001C4CCF"/>
    <w:rsid w:val="001C5029"/>
    <w:rsid w:val="001C5543"/>
    <w:rsid w:val="001C57D3"/>
    <w:rsid w:val="001C57F7"/>
    <w:rsid w:val="001C5825"/>
    <w:rsid w:val="001C5BE1"/>
    <w:rsid w:val="001C5FE0"/>
    <w:rsid w:val="001C63C1"/>
    <w:rsid w:val="001C64BE"/>
    <w:rsid w:val="001C6BE1"/>
    <w:rsid w:val="001C72FA"/>
    <w:rsid w:val="001D094A"/>
    <w:rsid w:val="001D2946"/>
    <w:rsid w:val="001D2E8F"/>
    <w:rsid w:val="001D4BA2"/>
    <w:rsid w:val="001D5D88"/>
    <w:rsid w:val="001D6F99"/>
    <w:rsid w:val="001D75CB"/>
    <w:rsid w:val="001E24B2"/>
    <w:rsid w:val="001E3B87"/>
    <w:rsid w:val="001F0ABC"/>
    <w:rsid w:val="001F106F"/>
    <w:rsid w:val="001F10ED"/>
    <w:rsid w:val="001F18D5"/>
    <w:rsid w:val="00202079"/>
    <w:rsid w:val="0020226B"/>
    <w:rsid w:val="00204232"/>
    <w:rsid w:val="00204CE9"/>
    <w:rsid w:val="00206B80"/>
    <w:rsid w:val="002122A4"/>
    <w:rsid w:val="00213703"/>
    <w:rsid w:val="002158C1"/>
    <w:rsid w:val="002159AF"/>
    <w:rsid w:val="00215A0A"/>
    <w:rsid w:val="00215B7B"/>
    <w:rsid w:val="00220454"/>
    <w:rsid w:val="00220CB8"/>
    <w:rsid w:val="002210FB"/>
    <w:rsid w:val="00222AA6"/>
    <w:rsid w:val="00224ED3"/>
    <w:rsid w:val="002273C3"/>
    <w:rsid w:val="00232808"/>
    <w:rsid w:val="00232D76"/>
    <w:rsid w:val="00232DED"/>
    <w:rsid w:val="00234889"/>
    <w:rsid w:val="00235549"/>
    <w:rsid w:val="00235B8B"/>
    <w:rsid w:val="00235C1D"/>
    <w:rsid w:val="00241FB5"/>
    <w:rsid w:val="00242BE7"/>
    <w:rsid w:val="002447FB"/>
    <w:rsid w:val="00247B33"/>
    <w:rsid w:val="0025290E"/>
    <w:rsid w:val="00253AA9"/>
    <w:rsid w:val="00253B5E"/>
    <w:rsid w:val="00253DA5"/>
    <w:rsid w:val="0025405B"/>
    <w:rsid w:val="00256156"/>
    <w:rsid w:val="00257438"/>
    <w:rsid w:val="00257F63"/>
    <w:rsid w:val="0026026F"/>
    <w:rsid w:val="00262F1E"/>
    <w:rsid w:val="002636AF"/>
    <w:rsid w:val="00263AC5"/>
    <w:rsid w:val="00266666"/>
    <w:rsid w:val="00267AE8"/>
    <w:rsid w:val="00267E64"/>
    <w:rsid w:val="002713E3"/>
    <w:rsid w:val="0027211B"/>
    <w:rsid w:val="002726F7"/>
    <w:rsid w:val="00273715"/>
    <w:rsid w:val="002738C3"/>
    <w:rsid w:val="002759C1"/>
    <w:rsid w:val="00276B72"/>
    <w:rsid w:val="00281D39"/>
    <w:rsid w:val="002828C0"/>
    <w:rsid w:val="0028394B"/>
    <w:rsid w:val="002842C9"/>
    <w:rsid w:val="00285096"/>
    <w:rsid w:val="00285ECA"/>
    <w:rsid w:val="00290BCD"/>
    <w:rsid w:val="00293909"/>
    <w:rsid w:val="00294A67"/>
    <w:rsid w:val="00297B1A"/>
    <w:rsid w:val="002A2952"/>
    <w:rsid w:val="002A4021"/>
    <w:rsid w:val="002A514B"/>
    <w:rsid w:val="002A52C9"/>
    <w:rsid w:val="002A6E62"/>
    <w:rsid w:val="002B07E6"/>
    <w:rsid w:val="002B3AFD"/>
    <w:rsid w:val="002B549A"/>
    <w:rsid w:val="002B73AB"/>
    <w:rsid w:val="002B7CA9"/>
    <w:rsid w:val="002C17F0"/>
    <w:rsid w:val="002C2158"/>
    <w:rsid w:val="002C6C0B"/>
    <w:rsid w:val="002C70E3"/>
    <w:rsid w:val="002C7332"/>
    <w:rsid w:val="002D296B"/>
    <w:rsid w:val="002D2CAE"/>
    <w:rsid w:val="002D3FE4"/>
    <w:rsid w:val="002D4B48"/>
    <w:rsid w:val="002D4DE4"/>
    <w:rsid w:val="002D5F2B"/>
    <w:rsid w:val="002D7458"/>
    <w:rsid w:val="002D7DB4"/>
    <w:rsid w:val="002E091A"/>
    <w:rsid w:val="002E0A23"/>
    <w:rsid w:val="002E2DF7"/>
    <w:rsid w:val="002E44E4"/>
    <w:rsid w:val="002E5461"/>
    <w:rsid w:val="002E576B"/>
    <w:rsid w:val="002E6CA1"/>
    <w:rsid w:val="002F0A63"/>
    <w:rsid w:val="002F27FF"/>
    <w:rsid w:val="002F5F36"/>
    <w:rsid w:val="002F6ADB"/>
    <w:rsid w:val="002F7048"/>
    <w:rsid w:val="002F74C2"/>
    <w:rsid w:val="0030002A"/>
    <w:rsid w:val="0030311B"/>
    <w:rsid w:val="00306ED9"/>
    <w:rsid w:val="00310460"/>
    <w:rsid w:val="00311402"/>
    <w:rsid w:val="003139CE"/>
    <w:rsid w:val="00313D50"/>
    <w:rsid w:val="003168E4"/>
    <w:rsid w:val="003206E0"/>
    <w:rsid w:val="00325E6A"/>
    <w:rsid w:val="00336EE3"/>
    <w:rsid w:val="0033743A"/>
    <w:rsid w:val="0034124C"/>
    <w:rsid w:val="00342164"/>
    <w:rsid w:val="00347C79"/>
    <w:rsid w:val="00350D6E"/>
    <w:rsid w:val="00353358"/>
    <w:rsid w:val="003542FD"/>
    <w:rsid w:val="00357682"/>
    <w:rsid w:val="003603E6"/>
    <w:rsid w:val="00361817"/>
    <w:rsid w:val="00362502"/>
    <w:rsid w:val="00364C1D"/>
    <w:rsid w:val="0036530C"/>
    <w:rsid w:val="00371AFF"/>
    <w:rsid w:val="0037445F"/>
    <w:rsid w:val="00374F7B"/>
    <w:rsid w:val="00374F87"/>
    <w:rsid w:val="0037500B"/>
    <w:rsid w:val="00375929"/>
    <w:rsid w:val="003760C4"/>
    <w:rsid w:val="0037783E"/>
    <w:rsid w:val="00380C9C"/>
    <w:rsid w:val="00380FC6"/>
    <w:rsid w:val="0038556A"/>
    <w:rsid w:val="0038667F"/>
    <w:rsid w:val="003919A8"/>
    <w:rsid w:val="003940C0"/>
    <w:rsid w:val="003954D6"/>
    <w:rsid w:val="003979C7"/>
    <w:rsid w:val="003A28A5"/>
    <w:rsid w:val="003A6C8F"/>
    <w:rsid w:val="003A712E"/>
    <w:rsid w:val="003B04E7"/>
    <w:rsid w:val="003B1FBA"/>
    <w:rsid w:val="003B3467"/>
    <w:rsid w:val="003B4860"/>
    <w:rsid w:val="003B4C90"/>
    <w:rsid w:val="003B685E"/>
    <w:rsid w:val="003B7BC6"/>
    <w:rsid w:val="003C319B"/>
    <w:rsid w:val="003C3837"/>
    <w:rsid w:val="003C76D7"/>
    <w:rsid w:val="003C7DD1"/>
    <w:rsid w:val="003D2968"/>
    <w:rsid w:val="003D3225"/>
    <w:rsid w:val="003D55F9"/>
    <w:rsid w:val="003D6534"/>
    <w:rsid w:val="003D77A2"/>
    <w:rsid w:val="003D7A55"/>
    <w:rsid w:val="003E0219"/>
    <w:rsid w:val="003E0DF7"/>
    <w:rsid w:val="003E5DEE"/>
    <w:rsid w:val="003E659F"/>
    <w:rsid w:val="003E6B18"/>
    <w:rsid w:val="003E74E8"/>
    <w:rsid w:val="003F01F7"/>
    <w:rsid w:val="003F39C8"/>
    <w:rsid w:val="003F512F"/>
    <w:rsid w:val="003F6551"/>
    <w:rsid w:val="003F72AC"/>
    <w:rsid w:val="003F7C8C"/>
    <w:rsid w:val="004003DF"/>
    <w:rsid w:val="00400A91"/>
    <w:rsid w:val="0040184D"/>
    <w:rsid w:val="004032E3"/>
    <w:rsid w:val="00404171"/>
    <w:rsid w:val="00405E70"/>
    <w:rsid w:val="004062DB"/>
    <w:rsid w:val="00407422"/>
    <w:rsid w:val="00407DA4"/>
    <w:rsid w:val="004103E2"/>
    <w:rsid w:val="00410E72"/>
    <w:rsid w:val="00411AD7"/>
    <w:rsid w:val="00411C6E"/>
    <w:rsid w:val="004143F2"/>
    <w:rsid w:val="00415DE2"/>
    <w:rsid w:val="004223DF"/>
    <w:rsid w:val="004237A9"/>
    <w:rsid w:val="00426B25"/>
    <w:rsid w:val="00427B5D"/>
    <w:rsid w:val="0043066E"/>
    <w:rsid w:val="00431882"/>
    <w:rsid w:val="004343A7"/>
    <w:rsid w:val="00434BD4"/>
    <w:rsid w:val="00437012"/>
    <w:rsid w:val="00437E32"/>
    <w:rsid w:val="00440D9B"/>
    <w:rsid w:val="00441123"/>
    <w:rsid w:val="00441458"/>
    <w:rsid w:val="00442C35"/>
    <w:rsid w:val="00445761"/>
    <w:rsid w:val="00447580"/>
    <w:rsid w:val="00447728"/>
    <w:rsid w:val="004523BE"/>
    <w:rsid w:val="0045332B"/>
    <w:rsid w:val="00456115"/>
    <w:rsid w:val="004607E2"/>
    <w:rsid w:val="00462994"/>
    <w:rsid w:val="00462E35"/>
    <w:rsid w:val="00465EBD"/>
    <w:rsid w:val="00466E37"/>
    <w:rsid w:val="00466FAA"/>
    <w:rsid w:val="00471765"/>
    <w:rsid w:val="00471859"/>
    <w:rsid w:val="00474681"/>
    <w:rsid w:val="004754F2"/>
    <w:rsid w:val="004760A3"/>
    <w:rsid w:val="00480775"/>
    <w:rsid w:val="00481D1D"/>
    <w:rsid w:val="004832FB"/>
    <w:rsid w:val="00485A2E"/>
    <w:rsid w:val="00486575"/>
    <w:rsid w:val="00492193"/>
    <w:rsid w:val="004A0FFB"/>
    <w:rsid w:val="004A4112"/>
    <w:rsid w:val="004A4557"/>
    <w:rsid w:val="004A5105"/>
    <w:rsid w:val="004A5148"/>
    <w:rsid w:val="004A5559"/>
    <w:rsid w:val="004A5844"/>
    <w:rsid w:val="004A6BDC"/>
    <w:rsid w:val="004B7FFE"/>
    <w:rsid w:val="004C0EC3"/>
    <w:rsid w:val="004C27B5"/>
    <w:rsid w:val="004C4028"/>
    <w:rsid w:val="004C4D4A"/>
    <w:rsid w:val="004C6F72"/>
    <w:rsid w:val="004D0313"/>
    <w:rsid w:val="004D1075"/>
    <w:rsid w:val="004D1551"/>
    <w:rsid w:val="004D7A51"/>
    <w:rsid w:val="004E0103"/>
    <w:rsid w:val="004E2742"/>
    <w:rsid w:val="004E4E4D"/>
    <w:rsid w:val="004E5765"/>
    <w:rsid w:val="004E6079"/>
    <w:rsid w:val="004F11B5"/>
    <w:rsid w:val="004F2C45"/>
    <w:rsid w:val="004F2EAD"/>
    <w:rsid w:val="004F3B0E"/>
    <w:rsid w:val="004F3BA9"/>
    <w:rsid w:val="004F51F9"/>
    <w:rsid w:val="004F54AC"/>
    <w:rsid w:val="004F7CBF"/>
    <w:rsid w:val="00500857"/>
    <w:rsid w:val="00500BFE"/>
    <w:rsid w:val="00502D40"/>
    <w:rsid w:val="00504789"/>
    <w:rsid w:val="005056D2"/>
    <w:rsid w:val="005076DD"/>
    <w:rsid w:val="00507921"/>
    <w:rsid w:val="00514A0A"/>
    <w:rsid w:val="0051630D"/>
    <w:rsid w:val="005200C4"/>
    <w:rsid w:val="00523C0D"/>
    <w:rsid w:val="00524F47"/>
    <w:rsid w:val="00525899"/>
    <w:rsid w:val="00525B39"/>
    <w:rsid w:val="00526C4C"/>
    <w:rsid w:val="005275A5"/>
    <w:rsid w:val="005275D6"/>
    <w:rsid w:val="005279AF"/>
    <w:rsid w:val="005328E3"/>
    <w:rsid w:val="005333D3"/>
    <w:rsid w:val="00536065"/>
    <w:rsid w:val="00536709"/>
    <w:rsid w:val="00536C3D"/>
    <w:rsid w:val="005400A1"/>
    <w:rsid w:val="00540744"/>
    <w:rsid w:val="0054245D"/>
    <w:rsid w:val="005433BD"/>
    <w:rsid w:val="00543CB3"/>
    <w:rsid w:val="00543DA7"/>
    <w:rsid w:val="00544307"/>
    <w:rsid w:val="00544AB8"/>
    <w:rsid w:val="0054629D"/>
    <w:rsid w:val="0054683A"/>
    <w:rsid w:val="00546844"/>
    <w:rsid w:val="00546AFF"/>
    <w:rsid w:val="005473FF"/>
    <w:rsid w:val="00547A0A"/>
    <w:rsid w:val="00547EB9"/>
    <w:rsid w:val="00550F18"/>
    <w:rsid w:val="00553C4B"/>
    <w:rsid w:val="0056076F"/>
    <w:rsid w:val="00567407"/>
    <w:rsid w:val="00567796"/>
    <w:rsid w:val="00574033"/>
    <w:rsid w:val="0057608A"/>
    <w:rsid w:val="0058061A"/>
    <w:rsid w:val="005811AE"/>
    <w:rsid w:val="0058341B"/>
    <w:rsid w:val="00583970"/>
    <w:rsid w:val="00583EC6"/>
    <w:rsid w:val="00586466"/>
    <w:rsid w:val="0058678E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223"/>
    <w:rsid w:val="005A035E"/>
    <w:rsid w:val="005A213F"/>
    <w:rsid w:val="005A538F"/>
    <w:rsid w:val="005A5948"/>
    <w:rsid w:val="005A5BA9"/>
    <w:rsid w:val="005A5EFB"/>
    <w:rsid w:val="005B0989"/>
    <w:rsid w:val="005B1DD7"/>
    <w:rsid w:val="005B2A46"/>
    <w:rsid w:val="005B5385"/>
    <w:rsid w:val="005C0D4B"/>
    <w:rsid w:val="005C1346"/>
    <w:rsid w:val="005C2BCF"/>
    <w:rsid w:val="005D02DE"/>
    <w:rsid w:val="005D279A"/>
    <w:rsid w:val="005D4118"/>
    <w:rsid w:val="005D76C5"/>
    <w:rsid w:val="005D76F1"/>
    <w:rsid w:val="005E3CE5"/>
    <w:rsid w:val="005E3F55"/>
    <w:rsid w:val="005E6EF9"/>
    <w:rsid w:val="005E759F"/>
    <w:rsid w:val="005F1370"/>
    <w:rsid w:val="005F4E0B"/>
    <w:rsid w:val="005F4ED5"/>
    <w:rsid w:val="00600E86"/>
    <w:rsid w:val="00601E77"/>
    <w:rsid w:val="00604F1C"/>
    <w:rsid w:val="00605001"/>
    <w:rsid w:val="00606965"/>
    <w:rsid w:val="00607755"/>
    <w:rsid w:val="00610CF9"/>
    <w:rsid w:val="00612A47"/>
    <w:rsid w:val="00613B61"/>
    <w:rsid w:val="00613EE3"/>
    <w:rsid w:val="006144C6"/>
    <w:rsid w:val="00614AAA"/>
    <w:rsid w:val="00615A23"/>
    <w:rsid w:val="006265C1"/>
    <w:rsid w:val="00626D8A"/>
    <w:rsid w:val="00627E6B"/>
    <w:rsid w:val="0063001D"/>
    <w:rsid w:val="00632D83"/>
    <w:rsid w:val="00632EA7"/>
    <w:rsid w:val="00632FB3"/>
    <w:rsid w:val="0063349A"/>
    <w:rsid w:val="006345B9"/>
    <w:rsid w:val="00634790"/>
    <w:rsid w:val="00634BC5"/>
    <w:rsid w:val="00637938"/>
    <w:rsid w:val="0064034E"/>
    <w:rsid w:val="00644DFC"/>
    <w:rsid w:val="00645B7B"/>
    <w:rsid w:val="0065084E"/>
    <w:rsid w:val="00651197"/>
    <w:rsid w:val="00652CE0"/>
    <w:rsid w:val="006536A3"/>
    <w:rsid w:val="00655EB6"/>
    <w:rsid w:val="00656835"/>
    <w:rsid w:val="00656A6E"/>
    <w:rsid w:val="00657A2B"/>
    <w:rsid w:val="00663485"/>
    <w:rsid w:val="00665928"/>
    <w:rsid w:val="00667924"/>
    <w:rsid w:val="006722FF"/>
    <w:rsid w:val="00673FB2"/>
    <w:rsid w:val="00674AC2"/>
    <w:rsid w:val="006753C4"/>
    <w:rsid w:val="006753DE"/>
    <w:rsid w:val="00681F1A"/>
    <w:rsid w:val="00683DF8"/>
    <w:rsid w:val="006912EB"/>
    <w:rsid w:val="00693523"/>
    <w:rsid w:val="00693FF8"/>
    <w:rsid w:val="00695064"/>
    <w:rsid w:val="00695A7C"/>
    <w:rsid w:val="006964B8"/>
    <w:rsid w:val="00697228"/>
    <w:rsid w:val="006A0229"/>
    <w:rsid w:val="006A5BA0"/>
    <w:rsid w:val="006A6FDB"/>
    <w:rsid w:val="006B43F9"/>
    <w:rsid w:val="006B50E5"/>
    <w:rsid w:val="006B5634"/>
    <w:rsid w:val="006B5919"/>
    <w:rsid w:val="006B7268"/>
    <w:rsid w:val="006B7FB0"/>
    <w:rsid w:val="006C167B"/>
    <w:rsid w:val="006C1732"/>
    <w:rsid w:val="006C6C63"/>
    <w:rsid w:val="006D03B2"/>
    <w:rsid w:val="006D10E3"/>
    <w:rsid w:val="006D2F8E"/>
    <w:rsid w:val="006E0379"/>
    <w:rsid w:val="006E3349"/>
    <w:rsid w:val="006E3A2A"/>
    <w:rsid w:val="006E4C88"/>
    <w:rsid w:val="006E679F"/>
    <w:rsid w:val="006E7274"/>
    <w:rsid w:val="006F0830"/>
    <w:rsid w:val="006F1829"/>
    <w:rsid w:val="006F4191"/>
    <w:rsid w:val="006F7965"/>
    <w:rsid w:val="006F7A8E"/>
    <w:rsid w:val="007016A9"/>
    <w:rsid w:val="00703317"/>
    <w:rsid w:val="00704D95"/>
    <w:rsid w:val="00710E8F"/>
    <w:rsid w:val="0071295C"/>
    <w:rsid w:val="00713EFF"/>
    <w:rsid w:val="00715474"/>
    <w:rsid w:val="00715EE3"/>
    <w:rsid w:val="0071674C"/>
    <w:rsid w:val="00716BFD"/>
    <w:rsid w:val="00717705"/>
    <w:rsid w:val="00721638"/>
    <w:rsid w:val="00722523"/>
    <w:rsid w:val="0072396F"/>
    <w:rsid w:val="00724F15"/>
    <w:rsid w:val="0073404D"/>
    <w:rsid w:val="00734F4C"/>
    <w:rsid w:val="00735EAE"/>
    <w:rsid w:val="00736B9B"/>
    <w:rsid w:val="00740027"/>
    <w:rsid w:val="00744254"/>
    <w:rsid w:val="0074490E"/>
    <w:rsid w:val="007458C2"/>
    <w:rsid w:val="00750AA8"/>
    <w:rsid w:val="007515E9"/>
    <w:rsid w:val="00751ECE"/>
    <w:rsid w:val="007534BA"/>
    <w:rsid w:val="00754162"/>
    <w:rsid w:val="00755980"/>
    <w:rsid w:val="00756007"/>
    <w:rsid w:val="00756D32"/>
    <w:rsid w:val="007575DF"/>
    <w:rsid w:val="007608F2"/>
    <w:rsid w:val="00761734"/>
    <w:rsid w:val="00761820"/>
    <w:rsid w:val="00765A1D"/>
    <w:rsid w:val="007676C1"/>
    <w:rsid w:val="0077316A"/>
    <w:rsid w:val="00773521"/>
    <w:rsid w:val="00773639"/>
    <w:rsid w:val="00773A79"/>
    <w:rsid w:val="00773D5D"/>
    <w:rsid w:val="00774176"/>
    <w:rsid w:val="007755E4"/>
    <w:rsid w:val="00781A39"/>
    <w:rsid w:val="00781D40"/>
    <w:rsid w:val="00784B7A"/>
    <w:rsid w:val="00785565"/>
    <w:rsid w:val="007867CC"/>
    <w:rsid w:val="00790727"/>
    <w:rsid w:val="00791A54"/>
    <w:rsid w:val="00793911"/>
    <w:rsid w:val="00793D52"/>
    <w:rsid w:val="00794501"/>
    <w:rsid w:val="00795B1D"/>
    <w:rsid w:val="0079637C"/>
    <w:rsid w:val="00796DE8"/>
    <w:rsid w:val="007A2AE0"/>
    <w:rsid w:val="007A41BD"/>
    <w:rsid w:val="007A4B52"/>
    <w:rsid w:val="007A5150"/>
    <w:rsid w:val="007A5CF5"/>
    <w:rsid w:val="007A6A50"/>
    <w:rsid w:val="007A7490"/>
    <w:rsid w:val="007B0618"/>
    <w:rsid w:val="007B0D50"/>
    <w:rsid w:val="007B1826"/>
    <w:rsid w:val="007B3CCA"/>
    <w:rsid w:val="007B4024"/>
    <w:rsid w:val="007B43E8"/>
    <w:rsid w:val="007C3AF7"/>
    <w:rsid w:val="007D17A0"/>
    <w:rsid w:val="007D300F"/>
    <w:rsid w:val="007D330F"/>
    <w:rsid w:val="007D33E6"/>
    <w:rsid w:val="007D3E1A"/>
    <w:rsid w:val="007D40B1"/>
    <w:rsid w:val="007D4463"/>
    <w:rsid w:val="007D61BA"/>
    <w:rsid w:val="007D6AE1"/>
    <w:rsid w:val="007D7CAA"/>
    <w:rsid w:val="007E12BF"/>
    <w:rsid w:val="007E2028"/>
    <w:rsid w:val="007E4FD4"/>
    <w:rsid w:val="007E52CC"/>
    <w:rsid w:val="007F008C"/>
    <w:rsid w:val="007F1F2B"/>
    <w:rsid w:val="007F2151"/>
    <w:rsid w:val="007F26AB"/>
    <w:rsid w:val="007F2FE8"/>
    <w:rsid w:val="007F36DC"/>
    <w:rsid w:val="007F4A3A"/>
    <w:rsid w:val="007F526E"/>
    <w:rsid w:val="007F6131"/>
    <w:rsid w:val="007F6971"/>
    <w:rsid w:val="00800BC7"/>
    <w:rsid w:val="008021F4"/>
    <w:rsid w:val="0080233F"/>
    <w:rsid w:val="00802A1D"/>
    <w:rsid w:val="00802F18"/>
    <w:rsid w:val="008043B6"/>
    <w:rsid w:val="008127C2"/>
    <w:rsid w:val="0081318F"/>
    <w:rsid w:val="00813B5D"/>
    <w:rsid w:val="00821902"/>
    <w:rsid w:val="00822365"/>
    <w:rsid w:val="00822DE4"/>
    <w:rsid w:val="00823AB8"/>
    <w:rsid w:val="00823B39"/>
    <w:rsid w:val="0082473B"/>
    <w:rsid w:val="00825421"/>
    <w:rsid w:val="00837240"/>
    <w:rsid w:val="008417D6"/>
    <w:rsid w:val="008417EF"/>
    <w:rsid w:val="00841DC1"/>
    <w:rsid w:val="008427D0"/>
    <w:rsid w:val="008430C5"/>
    <w:rsid w:val="00845A0E"/>
    <w:rsid w:val="00846656"/>
    <w:rsid w:val="00846B64"/>
    <w:rsid w:val="008477AE"/>
    <w:rsid w:val="00850142"/>
    <w:rsid w:val="008527BF"/>
    <w:rsid w:val="00856298"/>
    <w:rsid w:val="008577DF"/>
    <w:rsid w:val="0086346A"/>
    <w:rsid w:val="00863841"/>
    <w:rsid w:val="0086467A"/>
    <w:rsid w:val="00864A0F"/>
    <w:rsid w:val="00865925"/>
    <w:rsid w:val="0086645E"/>
    <w:rsid w:val="008719DA"/>
    <w:rsid w:val="00873118"/>
    <w:rsid w:val="008733B3"/>
    <w:rsid w:val="008755A1"/>
    <w:rsid w:val="008768A7"/>
    <w:rsid w:val="00876E51"/>
    <w:rsid w:val="008804B0"/>
    <w:rsid w:val="00881DF7"/>
    <w:rsid w:val="00881E42"/>
    <w:rsid w:val="00882383"/>
    <w:rsid w:val="00883BC0"/>
    <w:rsid w:val="00886868"/>
    <w:rsid w:val="00887104"/>
    <w:rsid w:val="008906C9"/>
    <w:rsid w:val="00891062"/>
    <w:rsid w:val="0089317F"/>
    <w:rsid w:val="00897D77"/>
    <w:rsid w:val="008A13FC"/>
    <w:rsid w:val="008A59EE"/>
    <w:rsid w:val="008B1FAD"/>
    <w:rsid w:val="008B3DB8"/>
    <w:rsid w:val="008B43E6"/>
    <w:rsid w:val="008B5B1E"/>
    <w:rsid w:val="008B639C"/>
    <w:rsid w:val="008B6D6E"/>
    <w:rsid w:val="008B7133"/>
    <w:rsid w:val="008C45FE"/>
    <w:rsid w:val="008C4AEC"/>
    <w:rsid w:val="008C5995"/>
    <w:rsid w:val="008C684F"/>
    <w:rsid w:val="008C7A00"/>
    <w:rsid w:val="008D0077"/>
    <w:rsid w:val="008D019C"/>
    <w:rsid w:val="008D01DC"/>
    <w:rsid w:val="008D0C92"/>
    <w:rsid w:val="008D3DE7"/>
    <w:rsid w:val="008D441A"/>
    <w:rsid w:val="008D5604"/>
    <w:rsid w:val="008D5A56"/>
    <w:rsid w:val="008E04CA"/>
    <w:rsid w:val="008E1109"/>
    <w:rsid w:val="008E2165"/>
    <w:rsid w:val="008E271F"/>
    <w:rsid w:val="008E64BE"/>
    <w:rsid w:val="008E6D9D"/>
    <w:rsid w:val="00902364"/>
    <w:rsid w:val="00902A9B"/>
    <w:rsid w:val="0090586A"/>
    <w:rsid w:val="00907BC7"/>
    <w:rsid w:val="00911F04"/>
    <w:rsid w:val="009125BE"/>
    <w:rsid w:val="00913685"/>
    <w:rsid w:val="0091552B"/>
    <w:rsid w:val="0091637F"/>
    <w:rsid w:val="009176C1"/>
    <w:rsid w:val="009212C4"/>
    <w:rsid w:val="00922F5F"/>
    <w:rsid w:val="009230B8"/>
    <w:rsid w:val="00923F59"/>
    <w:rsid w:val="0092459D"/>
    <w:rsid w:val="009323AD"/>
    <w:rsid w:val="00934494"/>
    <w:rsid w:val="00935E28"/>
    <w:rsid w:val="00936218"/>
    <w:rsid w:val="009423AF"/>
    <w:rsid w:val="00944F47"/>
    <w:rsid w:val="00945DD8"/>
    <w:rsid w:val="009468BE"/>
    <w:rsid w:val="00946B3B"/>
    <w:rsid w:val="00947D97"/>
    <w:rsid w:val="00950C55"/>
    <w:rsid w:val="00952820"/>
    <w:rsid w:val="0095490B"/>
    <w:rsid w:val="00954D5C"/>
    <w:rsid w:val="00954EAA"/>
    <w:rsid w:val="00957341"/>
    <w:rsid w:val="00957F2A"/>
    <w:rsid w:val="009617A3"/>
    <w:rsid w:val="009618D6"/>
    <w:rsid w:val="00962C89"/>
    <w:rsid w:val="00963596"/>
    <w:rsid w:val="00964146"/>
    <w:rsid w:val="00965472"/>
    <w:rsid w:val="0097085B"/>
    <w:rsid w:val="00972570"/>
    <w:rsid w:val="00972846"/>
    <w:rsid w:val="00972A7B"/>
    <w:rsid w:val="00972AC6"/>
    <w:rsid w:val="0097499A"/>
    <w:rsid w:val="00975DDA"/>
    <w:rsid w:val="00976D8B"/>
    <w:rsid w:val="009808E5"/>
    <w:rsid w:val="00980A03"/>
    <w:rsid w:val="00981295"/>
    <w:rsid w:val="0098294E"/>
    <w:rsid w:val="00982BC3"/>
    <w:rsid w:val="0098497E"/>
    <w:rsid w:val="00985C6F"/>
    <w:rsid w:val="00987589"/>
    <w:rsid w:val="00987D1E"/>
    <w:rsid w:val="00993F17"/>
    <w:rsid w:val="009940DD"/>
    <w:rsid w:val="00994A86"/>
    <w:rsid w:val="00996F02"/>
    <w:rsid w:val="009A0A45"/>
    <w:rsid w:val="009A0BDC"/>
    <w:rsid w:val="009A20AD"/>
    <w:rsid w:val="009A3E00"/>
    <w:rsid w:val="009A43BA"/>
    <w:rsid w:val="009A445C"/>
    <w:rsid w:val="009A4B66"/>
    <w:rsid w:val="009B036D"/>
    <w:rsid w:val="009B07D3"/>
    <w:rsid w:val="009B0E69"/>
    <w:rsid w:val="009B11D0"/>
    <w:rsid w:val="009B27D0"/>
    <w:rsid w:val="009B5A7E"/>
    <w:rsid w:val="009C2166"/>
    <w:rsid w:val="009C290A"/>
    <w:rsid w:val="009C3265"/>
    <w:rsid w:val="009C3D2F"/>
    <w:rsid w:val="009C4C86"/>
    <w:rsid w:val="009C7BE6"/>
    <w:rsid w:val="009D27CE"/>
    <w:rsid w:val="009D5459"/>
    <w:rsid w:val="009E1A20"/>
    <w:rsid w:val="009E24B1"/>
    <w:rsid w:val="009E3288"/>
    <w:rsid w:val="009E5C57"/>
    <w:rsid w:val="009E6743"/>
    <w:rsid w:val="009E7BF9"/>
    <w:rsid w:val="009F09A4"/>
    <w:rsid w:val="009F1863"/>
    <w:rsid w:val="009F3B45"/>
    <w:rsid w:val="009F468C"/>
    <w:rsid w:val="009F562A"/>
    <w:rsid w:val="009F7132"/>
    <w:rsid w:val="00A00AD4"/>
    <w:rsid w:val="00A034BC"/>
    <w:rsid w:val="00A1172A"/>
    <w:rsid w:val="00A11B0E"/>
    <w:rsid w:val="00A13146"/>
    <w:rsid w:val="00A1347A"/>
    <w:rsid w:val="00A16859"/>
    <w:rsid w:val="00A168B1"/>
    <w:rsid w:val="00A204F4"/>
    <w:rsid w:val="00A302C1"/>
    <w:rsid w:val="00A31AC2"/>
    <w:rsid w:val="00A32274"/>
    <w:rsid w:val="00A3279F"/>
    <w:rsid w:val="00A338E7"/>
    <w:rsid w:val="00A33BBE"/>
    <w:rsid w:val="00A33E07"/>
    <w:rsid w:val="00A3422E"/>
    <w:rsid w:val="00A34BA7"/>
    <w:rsid w:val="00A360FE"/>
    <w:rsid w:val="00A37215"/>
    <w:rsid w:val="00A37ED3"/>
    <w:rsid w:val="00A43366"/>
    <w:rsid w:val="00A462C2"/>
    <w:rsid w:val="00A46623"/>
    <w:rsid w:val="00A46F13"/>
    <w:rsid w:val="00A4759F"/>
    <w:rsid w:val="00A508C8"/>
    <w:rsid w:val="00A560A8"/>
    <w:rsid w:val="00A56B3D"/>
    <w:rsid w:val="00A60718"/>
    <w:rsid w:val="00A61B6F"/>
    <w:rsid w:val="00A62458"/>
    <w:rsid w:val="00A719E6"/>
    <w:rsid w:val="00A72E0D"/>
    <w:rsid w:val="00A73395"/>
    <w:rsid w:val="00A73EE8"/>
    <w:rsid w:val="00A74353"/>
    <w:rsid w:val="00A743A9"/>
    <w:rsid w:val="00A81638"/>
    <w:rsid w:val="00A82A01"/>
    <w:rsid w:val="00A82D3A"/>
    <w:rsid w:val="00A83D1E"/>
    <w:rsid w:val="00A852D6"/>
    <w:rsid w:val="00A90D2E"/>
    <w:rsid w:val="00A920A0"/>
    <w:rsid w:val="00A928A1"/>
    <w:rsid w:val="00A92DE8"/>
    <w:rsid w:val="00A93364"/>
    <w:rsid w:val="00A9535B"/>
    <w:rsid w:val="00AA1F37"/>
    <w:rsid w:val="00AA54A3"/>
    <w:rsid w:val="00AA7578"/>
    <w:rsid w:val="00AB1D78"/>
    <w:rsid w:val="00AB3362"/>
    <w:rsid w:val="00AB5190"/>
    <w:rsid w:val="00AB6064"/>
    <w:rsid w:val="00AB60EA"/>
    <w:rsid w:val="00AC2089"/>
    <w:rsid w:val="00AC49D8"/>
    <w:rsid w:val="00AC4A1F"/>
    <w:rsid w:val="00AC5E59"/>
    <w:rsid w:val="00AC794A"/>
    <w:rsid w:val="00AC79FA"/>
    <w:rsid w:val="00AC7DE9"/>
    <w:rsid w:val="00AD297F"/>
    <w:rsid w:val="00AD339E"/>
    <w:rsid w:val="00AD4478"/>
    <w:rsid w:val="00AD4EF6"/>
    <w:rsid w:val="00AD7356"/>
    <w:rsid w:val="00AE074D"/>
    <w:rsid w:val="00AE0F14"/>
    <w:rsid w:val="00AE18E3"/>
    <w:rsid w:val="00AE29E1"/>
    <w:rsid w:val="00AE2F2B"/>
    <w:rsid w:val="00AE3D29"/>
    <w:rsid w:val="00AE4554"/>
    <w:rsid w:val="00AE4C81"/>
    <w:rsid w:val="00AE50EF"/>
    <w:rsid w:val="00AF058D"/>
    <w:rsid w:val="00AF342A"/>
    <w:rsid w:val="00B01D07"/>
    <w:rsid w:val="00B11070"/>
    <w:rsid w:val="00B154B6"/>
    <w:rsid w:val="00B160A1"/>
    <w:rsid w:val="00B20D6E"/>
    <w:rsid w:val="00B21CD6"/>
    <w:rsid w:val="00B220CB"/>
    <w:rsid w:val="00B22BE0"/>
    <w:rsid w:val="00B24601"/>
    <w:rsid w:val="00B275B2"/>
    <w:rsid w:val="00B306BC"/>
    <w:rsid w:val="00B31066"/>
    <w:rsid w:val="00B31FE0"/>
    <w:rsid w:val="00B32419"/>
    <w:rsid w:val="00B336F0"/>
    <w:rsid w:val="00B3446B"/>
    <w:rsid w:val="00B36941"/>
    <w:rsid w:val="00B3728E"/>
    <w:rsid w:val="00B404B3"/>
    <w:rsid w:val="00B41660"/>
    <w:rsid w:val="00B44083"/>
    <w:rsid w:val="00B443CF"/>
    <w:rsid w:val="00B45080"/>
    <w:rsid w:val="00B451F6"/>
    <w:rsid w:val="00B452F6"/>
    <w:rsid w:val="00B5198F"/>
    <w:rsid w:val="00B52573"/>
    <w:rsid w:val="00B53CD9"/>
    <w:rsid w:val="00B54516"/>
    <w:rsid w:val="00B568E2"/>
    <w:rsid w:val="00B631BD"/>
    <w:rsid w:val="00B64E08"/>
    <w:rsid w:val="00B65B09"/>
    <w:rsid w:val="00B674B7"/>
    <w:rsid w:val="00B67DD0"/>
    <w:rsid w:val="00B75EBA"/>
    <w:rsid w:val="00B76920"/>
    <w:rsid w:val="00B77769"/>
    <w:rsid w:val="00B77BB1"/>
    <w:rsid w:val="00B81256"/>
    <w:rsid w:val="00B82D43"/>
    <w:rsid w:val="00B84BD6"/>
    <w:rsid w:val="00B90DB9"/>
    <w:rsid w:val="00B920D8"/>
    <w:rsid w:val="00B95A1F"/>
    <w:rsid w:val="00B97225"/>
    <w:rsid w:val="00BA2058"/>
    <w:rsid w:val="00BA35CF"/>
    <w:rsid w:val="00BA3637"/>
    <w:rsid w:val="00BA4BCB"/>
    <w:rsid w:val="00BA4E90"/>
    <w:rsid w:val="00BA5313"/>
    <w:rsid w:val="00BB136B"/>
    <w:rsid w:val="00BB4C4A"/>
    <w:rsid w:val="00BB5299"/>
    <w:rsid w:val="00BC3074"/>
    <w:rsid w:val="00BC37A7"/>
    <w:rsid w:val="00BC696F"/>
    <w:rsid w:val="00BC6EA6"/>
    <w:rsid w:val="00BD09A6"/>
    <w:rsid w:val="00BD14E8"/>
    <w:rsid w:val="00BD3E25"/>
    <w:rsid w:val="00BD40BE"/>
    <w:rsid w:val="00BD58B7"/>
    <w:rsid w:val="00BD6B17"/>
    <w:rsid w:val="00BE1CB1"/>
    <w:rsid w:val="00BE2F0B"/>
    <w:rsid w:val="00BE38BA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4154"/>
    <w:rsid w:val="00C073EE"/>
    <w:rsid w:val="00C07D66"/>
    <w:rsid w:val="00C10EB1"/>
    <w:rsid w:val="00C11654"/>
    <w:rsid w:val="00C129A2"/>
    <w:rsid w:val="00C12C18"/>
    <w:rsid w:val="00C13603"/>
    <w:rsid w:val="00C13C77"/>
    <w:rsid w:val="00C14548"/>
    <w:rsid w:val="00C14E1E"/>
    <w:rsid w:val="00C1634C"/>
    <w:rsid w:val="00C20210"/>
    <w:rsid w:val="00C22E37"/>
    <w:rsid w:val="00C31D14"/>
    <w:rsid w:val="00C37C7E"/>
    <w:rsid w:val="00C40F5D"/>
    <w:rsid w:val="00C4251C"/>
    <w:rsid w:val="00C42EF1"/>
    <w:rsid w:val="00C5133A"/>
    <w:rsid w:val="00C5145B"/>
    <w:rsid w:val="00C5235F"/>
    <w:rsid w:val="00C5515D"/>
    <w:rsid w:val="00C55C1D"/>
    <w:rsid w:val="00C56A04"/>
    <w:rsid w:val="00C61155"/>
    <w:rsid w:val="00C64460"/>
    <w:rsid w:val="00C67C31"/>
    <w:rsid w:val="00C70DBD"/>
    <w:rsid w:val="00C73A23"/>
    <w:rsid w:val="00C74323"/>
    <w:rsid w:val="00C7439A"/>
    <w:rsid w:val="00C750DD"/>
    <w:rsid w:val="00C769DC"/>
    <w:rsid w:val="00C76D2D"/>
    <w:rsid w:val="00C80955"/>
    <w:rsid w:val="00C8095C"/>
    <w:rsid w:val="00C821C8"/>
    <w:rsid w:val="00C84D6B"/>
    <w:rsid w:val="00C8577D"/>
    <w:rsid w:val="00C86915"/>
    <w:rsid w:val="00C86E98"/>
    <w:rsid w:val="00C87ABF"/>
    <w:rsid w:val="00C9723B"/>
    <w:rsid w:val="00C97EF7"/>
    <w:rsid w:val="00CA030C"/>
    <w:rsid w:val="00CA1EE4"/>
    <w:rsid w:val="00CA268F"/>
    <w:rsid w:val="00CA39E1"/>
    <w:rsid w:val="00CA5489"/>
    <w:rsid w:val="00CA7491"/>
    <w:rsid w:val="00CA776A"/>
    <w:rsid w:val="00CB12B6"/>
    <w:rsid w:val="00CB1554"/>
    <w:rsid w:val="00CB1C92"/>
    <w:rsid w:val="00CB291E"/>
    <w:rsid w:val="00CB33A2"/>
    <w:rsid w:val="00CB41CC"/>
    <w:rsid w:val="00CB71AA"/>
    <w:rsid w:val="00CB7ABC"/>
    <w:rsid w:val="00CC03C4"/>
    <w:rsid w:val="00CC17DA"/>
    <w:rsid w:val="00CC1969"/>
    <w:rsid w:val="00CC197F"/>
    <w:rsid w:val="00CC211B"/>
    <w:rsid w:val="00CC6837"/>
    <w:rsid w:val="00CD2FEC"/>
    <w:rsid w:val="00CD33AC"/>
    <w:rsid w:val="00CD74D8"/>
    <w:rsid w:val="00CE2DEA"/>
    <w:rsid w:val="00CE4905"/>
    <w:rsid w:val="00CE5759"/>
    <w:rsid w:val="00CF06BD"/>
    <w:rsid w:val="00CF397D"/>
    <w:rsid w:val="00CF5056"/>
    <w:rsid w:val="00CF6387"/>
    <w:rsid w:val="00CF77B0"/>
    <w:rsid w:val="00CF7B64"/>
    <w:rsid w:val="00CF7BD2"/>
    <w:rsid w:val="00CF7C56"/>
    <w:rsid w:val="00D024A6"/>
    <w:rsid w:val="00D033C9"/>
    <w:rsid w:val="00D06212"/>
    <w:rsid w:val="00D06870"/>
    <w:rsid w:val="00D10166"/>
    <w:rsid w:val="00D1360E"/>
    <w:rsid w:val="00D17A3F"/>
    <w:rsid w:val="00D20DAE"/>
    <w:rsid w:val="00D22808"/>
    <w:rsid w:val="00D2580B"/>
    <w:rsid w:val="00D3170B"/>
    <w:rsid w:val="00D32147"/>
    <w:rsid w:val="00D32E0E"/>
    <w:rsid w:val="00D35265"/>
    <w:rsid w:val="00D35413"/>
    <w:rsid w:val="00D3768D"/>
    <w:rsid w:val="00D40B19"/>
    <w:rsid w:val="00D42375"/>
    <w:rsid w:val="00D42A2C"/>
    <w:rsid w:val="00D43B8D"/>
    <w:rsid w:val="00D4427D"/>
    <w:rsid w:val="00D4446C"/>
    <w:rsid w:val="00D46EEA"/>
    <w:rsid w:val="00D504D2"/>
    <w:rsid w:val="00D5204C"/>
    <w:rsid w:val="00D52BB6"/>
    <w:rsid w:val="00D534A0"/>
    <w:rsid w:val="00D550C4"/>
    <w:rsid w:val="00D55F7F"/>
    <w:rsid w:val="00D60215"/>
    <w:rsid w:val="00D60D83"/>
    <w:rsid w:val="00D62D3D"/>
    <w:rsid w:val="00D668E1"/>
    <w:rsid w:val="00D673FF"/>
    <w:rsid w:val="00D710B2"/>
    <w:rsid w:val="00D71E51"/>
    <w:rsid w:val="00D73DAE"/>
    <w:rsid w:val="00D778DF"/>
    <w:rsid w:val="00D82A5A"/>
    <w:rsid w:val="00D82E29"/>
    <w:rsid w:val="00D8506F"/>
    <w:rsid w:val="00D86EEF"/>
    <w:rsid w:val="00D875BC"/>
    <w:rsid w:val="00D87E47"/>
    <w:rsid w:val="00D922E7"/>
    <w:rsid w:val="00D92483"/>
    <w:rsid w:val="00D9279D"/>
    <w:rsid w:val="00D93BE0"/>
    <w:rsid w:val="00DA1599"/>
    <w:rsid w:val="00DA1659"/>
    <w:rsid w:val="00DA41C8"/>
    <w:rsid w:val="00DA4306"/>
    <w:rsid w:val="00DB1D4D"/>
    <w:rsid w:val="00DB6E31"/>
    <w:rsid w:val="00DC29CF"/>
    <w:rsid w:val="00DC2ABC"/>
    <w:rsid w:val="00DC2DB7"/>
    <w:rsid w:val="00DC3A41"/>
    <w:rsid w:val="00DC4D69"/>
    <w:rsid w:val="00DC4EE8"/>
    <w:rsid w:val="00DC5597"/>
    <w:rsid w:val="00DC6392"/>
    <w:rsid w:val="00DC66A1"/>
    <w:rsid w:val="00DD12E0"/>
    <w:rsid w:val="00DD292B"/>
    <w:rsid w:val="00DD36C0"/>
    <w:rsid w:val="00DD4BE9"/>
    <w:rsid w:val="00DD50EE"/>
    <w:rsid w:val="00DD7D45"/>
    <w:rsid w:val="00DE2FFB"/>
    <w:rsid w:val="00DE36C7"/>
    <w:rsid w:val="00DE440C"/>
    <w:rsid w:val="00DE677F"/>
    <w:rsid w:val="00DE703E"/>
    <w:rsid w:val="00DF01F2"/>
    <w:rsid w:val="00DF49A4"/>
    <w:rsid w:val="00DF4BCF"/>
    <w:rsid w:val="00E00A7C"/>
    <w:rsid w:val="00E0123D"/>
    <w:rsid w:val="00E01392"/>
    <w:rsid w:val="00E045BE"/>
    <w:rsid w:val="00E06E07"/>
    <w:rsid w:val="00E104DE"/>
    <w:rsid w:val="00E11085"/>
    <w:rsid w:val="00E12965"/>
    <w:rsid w:val="00E131B7"/>
    <w:rsid w:val="00E15B4A"/>
    <w:rsid w:val="00E15C2F"/>
    <w:rsid w:val="00E15C85"/>
    <w:rsid w:val="00E160DB"/>
    <w:rsid w:val="00E168D3"/>
    <w:rsid w:val="00E17662"/>
    <w:rsid w:val="00E20957"/>
    <w:rsid w:val="00E23EBA"/>
    <w:rsid w:val="00E24D6C"/>
    <w:rsid w:val="00E254D3"/>
    <w:rsid w:val="00E25E09"/>
    <w:rsid w:val="00E25E64"/>
    <w:rsid w:val="00E27270"/>
    <w:rsid w:val="00E30F41"/>
    <w:rsid w:val="00E331C0"/>
    <w:rsid w:val="00E35F83"/>
    <w:rsid w:val="00E36F6F"/>
    <w:rsid w:val="00E405CB"/>
    <w:rsid w:val="00E417D3"/>
    <w:rsid w:val="00E439DC"/>
    <w:rsid w:val="00E45E07"/>
    <w:rsid w:val="00E46280"/>
    <w:rsid w:val="00E46471"/>
    <w:rsid w:val="00E472E4"/>
    <w:rsid w:val="00E47AC4"/>
    <w:rsid w:val="00E5125B"/>
    <w:rsid w:val="00E52FDE"/>
    <w:rsid w:val="00E55129"/>
    <w:rsid w:val="00E57DFA"/>
    <w:rsid w:val="00E60870"/>
    <w:rsid w:val="00E6446A"/>
    <w:rsid w:val="00E64E56"/>
    <w:rsid w:val="00E6764F"/>
    <w:rsid w:val="00E67918"/>
    <w:rsid w:val="00E700F2"/>
    <w:rsid w:val="00E704C8"/>
    <w:rsid w:val="00E70EFA"/>
    <w:rsid w:val="00E71F23"/>
    <w:rsid w:val="00E7259F"/>
    <w:rsid w:val="00E7578D"/>
    <w:rsid w:val="00E80AC0"/>
    <w:rsid w:val="00E842F9"/>
    <w:rsid w:val="00E8468D"/>
    <w:rsid w:val="00E901E1"/>
    <w:rsid w:val="00E91390"/>
    <w:rsid w:val="00E93DB6"/>
    <w:rsid w:val="00E93E4D"/>
    <w:rsid w:val="00E941D9"/>
    <w:rsid w:val="00E96BF1"/>
    <w:rsid w:val="00EA165A"/>
    <w:rsid w:val="00EA4B0E"/>
    <w:rsid w:val="00EA6C7C"/>
    <w:rsid w:val="00EB0694"/>
    <w:rsid w:val="00EB1A32"/>
    <w:rsid w:val="00EB4F75"/>
    <w:rsid w:val="00EB6D80"/>
    <w:rsid w:val="00EB7B14"/>
    <w:rsid w:val="00EC1346"/>
    <w:rsid w:val="00EC212C"/>
    <w:rsid w:val="00EC3545"/>
    <w:rsid w:val="00EC58F8"/>
    <w:rsid w:val="00EC5B4A"/>
    <w:rsid w:val="00EC6F12"/>
    <w:rsid w:val="00ED279A"/>
    <w:rsid w:val="00ED3DFF"/>
    <w:rsid w:val="00ED4940"/>
    <w:rsid w:val="00ED64C3"/>
    <w:rsid w:val="00ED6A37"/>
    <w:rsid w:val="00EE02F5"/>
    <w:rsid w:val="00EE3528"/>
    <w:rsid w:val="00EE4207"/>
    <w:rsid w:val="00EE4A37"/>
    <w:rsid w:val="00EE4BE8"/>
    <w:rsid w:val="00EE5CC5"/>
    <w:rsid w:val="00EE654C"/>
    <w:rsid w:val="00EE7431"/>
    <w:rsid w:val="00EE75D5"/>
    <w:rsid w:val="00EF0064"/>
    <w:rsid w:val="00EF044A"/>
    <w:rsid w:val="00EF308F"/>
    <w:rsid w:val="00EF38D2"/>
    <w:rsid w:val="00EF3C59"/>
    <w:rsid w:val="00F01605"/>
    <w:rsid w:val="00F02324"/>
    <w:rsid w:val="00F05631"/>
    <w:rsid w:val="00F11EDA"/>
    <w:rsid w:val="00F12D4F"/>
    <w:rsid w:val="00F14648"/>
    <w:rsid w:val="00F14CC8"/>
    <w:rsid w:val="00F14D92"/>
    <w:rsid w:val="00F14F46"/>
    <w:rsid w:val="00F15EE3"/>
    <w:rsid w:val="00F171B7"/>
    <w:rsid w:val="00F20458"/>
    <w:rsid w:val="00F207B8"/>
    <w:rsid w:val="00F258A6"/>
    <w:rsid w:val="00F27DD5"/>
    <w:rsid w:val="00F30464"/>
    <w:rsid w:val="00F313A9"/>
    <w:rsid w:val="00F31CC7"/>
    <w:rsid w:val="00F32DF1"/>
    <w:rsid w:val="00F34378"/>
    <w:rsid w:val="00F3459E"/>
    <w:rsid w:val="00F34CAC"/>
    <w:rsid w:val="00F355BC"/>
    <w:rsid w:val="00F35F66"/>
    <w:rsid w:val="00F40ED3"/>
    <w:rsid w:val="00F4101F"/>
    <w:rsid w:val="00F43697"/>
    <w:rsid w:val="00F43935"/>
    <w:rsid w:val="00F46CD1"/>
    <w:rsid w:val="00F46DFC"/>
    <w:rsid w:val="00F47EDC"/>
    <w:rsid w:val="00F51B67"/>
    <w:rsid w:val="00F52789"/>
    <w:rsid w:val="00F53466"/>
    <w:rsid w:val="00F53F5D"/>
    <w:rsid w:val="00F6043C"/>
    <w:rsid w:val="00F618D3"/>
    <w:rsid w:val="00F64183"/>
    <w:rsid w:val="00F7043A"/>
    <w:rsid w:val="00F743B8"/>
    <w:rsid w:val="00F77DEF"/>
    <w:rsid w:val="00F80D0B"/>
    <w:rsid w:val="00F819BE"/>
    <w:rsid w:val="00F8472A"/>
    <w:rsid w:val="00F86682"/>
    <w:rsid w:val="00F87002"/>
    <w:rsid w:val="00F871B0"/>
    <w:rsid w:val="00F87B89"/>
    <w:rsid w:val="00F90109"/>
    <w:rsid w:val="00F910A0"/>
    <w:rsid w:val="00F91250"/>
    <w:rsid w:val="00F95077"/>
    <w:rsid w:val="00F970BE"/>
    <w:rsid w:val="00FA088D"/>
    <w:rsid w:val="00FA0B9C"/>
    <w:rsid w:val="00FA117C"/>
    <w:rsid w:val="00FA13D8"/>
    <w:rsid w:val="00FA22DE"/>
    <w:rsid w:val="00FA2EC3"/>
    <w:rsid w:val="00FA45CF"/>
    <w:rsid w:val="00FA4818"/>
    <w:rsid w:val="00FA5582"/>
    <w:rsid w:val="00FA72EA"/>
    <w:rsid w:val="00FB1E80"/>
    <w:rsid w:val="00FB3595"/>
    <w:rsid w:val="00FB57F0"/>
    <w:rsid w:val="00FB67F4"/>
    <w:rsid w:val="00FC1313"/>
    <w:rsid w:val="00FC272A"/>
    <w:rsid w:val="00FC4A37"/>
    <w:rsid w:val="00FC53C9"/>
    <w:rsid w:val="00FC5D98"/>
    <w:rsid w:val="00FC6ED8"/>
    <w:rsid w:val="00FC7E81"/>
    <w:rsid w:val="00FD075B"/>
    <w:rsid w:val="00FD247D"/>
    <w:rsid w:val="00FD3F19"/>
    <w:rsid w:val="00FD4CF1"/>
    <w:rsid w:val="00FD541C"/>
    <w:rsid w:val="00FD6A33"/>
    <w:rsid w:val="00FE3B75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3CCF02"/>
  <w15:docId w15:val="{F36FFDC4-D4DA-43C3-B982-6A74F807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605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rsid w:val="00F01605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01605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F01605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01605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01605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F01605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F01605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F01605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1605"/>
  </w:style>
  <w:style w:type="character" w:customStyle="1" w:styleId="WW8Num1z1">
    <w:name w:val="WW8Num1z1"/>
    <w:rsid w:val="00F01605"/>
  </w:style>
  <w:style w:type="character" w:customStyle="1" w:styleId="WW8Num1z2">
    <w:name w:val="WW8Num1z2"/>
    <w:rsid w:val="00F01605"/>
  </w:style>
  <w:style w:type="character" w:customStyle="1" w:styleId="WW8Num1z3">
    <w:name w:val="WW8Num1z3"/>
    <w:rsid w:val="00F01605"/>
  </w:style>
  <w:style w:type="character" w:customStyle="1" w:styleId="WW8Num1z4">
    <w:name w:val="WW8Num1z4"/>
    <w:rsid w:val="00F01605"/>
  </w:style>
  <w:style w:type="character" w:customStyle="1" w:styleId="WW8Num1z5">
    <w:name w:val="WW8Num1z5"/>
    <w:rsid w:val="00F01605"/>
  </w:style>
  <w:style w:type="character" w:customStyle="1" w:styleId="WW8Num1z6">
    <w:name w:val="WW8Num1z6"/>
    <w:rsid w:val="00F01605"/>
  </w:style>
  <w:style w:type="character" w:customStyle="1" w:styleId="WW8Num1z7">
    <w:name w:val="WW8Num1z7"/>
    <w:rsid w:val="00F01605"/>
  </w:style>
  <w:style w:type="character" w:customStyle="1" w:styleId="WW8Num1z8">
    <w:name w:val="WW8Num1z8"/>
    <w:rsid w:val="00F01605"/>
  </w:style>
  <w:style w:type="character" w:customStyle="1" w:styleId="WW8Num2z0">
    <w:name w:val="WW8Num2z0"/>
    <w:rsid w:val="00F01605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F01605"/>
    <w:rPr>
      <w:rFonts w:hint="default"/>
      <w:b/>
    </w:rPr>
  </w:style>
  <w:style w:type="character" w:customStyle="1" w:styleId="WW8Num3z1">
    <w:name w:val="WW8Num3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F01605"/>
  </w:style>
  <w:style w:type="character" w:customStyle="1" w:styleId="WW8Num5z0">
    <w:name w:val="WW8Num5z0"/>
    <w:rsid w:val="00F01605"/>
    <w:rPr>
      <w:rFonts w:ascii="Arial" w:eastAsia="Times New Roman" w:hAnsi="Arial" w:cs="Arial" w:hint="default"/>
    </w:rPr>
  </w:style>
  <w:style w:type="character" w:customStyle="1" w:styleId="WW8Num5z1">
    <w:name w:val="WW8Num5z1"/>
    <w:rsid w:val="00F01605"/>
    <w:rPr>
      <w:rFonts w:ascii="Courier New" w:hAnsi="Courier New" w:cs="Courier New" w:hint="default"/>
    </w:rPr>
  </w:style>
  <w:style w:type="character" w:customStyle="1" w:styleId="WW8Num6z0">
    <w:name w:val="WW8Num6z0"/>
    <w:rsid w:val="00F01605"/>
    <w:rPr>
      <w:rFonts w:hint="default"/>
      <w:b/>
    </w:rPr>
  </w:style>
  <w:style w:type="character" w:customStyle="1" w:styleId="WW8Num6z1">
    <w:name w:val="WW8Num6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F01605"/>
    <w:rPr>
      <w:rFonts w:ascii="Wingdings" w:hAnsi="Wingdings" w:cs="Wingdings" w:hint="default"/>
    </w:rPr>
  </w:style>
  <w:style w:type="character" w:customStyle="1" w:styleId="WW8Num6z3">
    <w:name w:val="WW8Num6z3"/>
    <w:rsid w:val="00F01605"/>
  </w:style>
  <w:style w:type="character" w:customStyle="1" w:styleId="WW8Num6z4">
    <w:name w:val="WW8Num6z4"/>
    <w:rsid w:val="00F01605"/>
  </w:style>
  <w:style w:type="character" w:customStyle="1" w:styleId="WW8Num6z5">
    <w:name w:val="WW8Num6z5"/>
    <w:rsid w:val="00F01605"/>
  </w:style>
  <w:style w:type="character" w:customStyle="1" w:styleId="WW8Num6z6">
    <w:name w:val="WW8Num6z6"/>
    <w:rsid w:val="00F01605"/>
  </w:style>
  <w:style w:type="character" w:customStyle="1" w:styleId="WW8Num6z7">
    <w:name w:val="WW8Num6z7"/>
    <w:rsid w:val="00F01605"/>
  </w:style>
  <w:style w:type="character" w:customStyle="1" w:styleId="WW8Num6z8">
    <w:name w:val="WW8Num6z8"/>
    <w:rsid w:val="00F01605"/>
  </w:style>
  <w:style w:type="character" w:customStyle="1" w:styleId="WW8Num7z0">
    <w:name w:val="WW8Num7z0"/>
    <w:rsid w:val="00F01605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F01605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F01605"/>
  </w:style>
  <w:style w:type="character" w:customStyle="1" w:styleId="WW8Num8z3">
    <w:name w:val="WW8Num8z3"/>
    <w:rsid w:val="00F01605"/>
  </w:style>
  <w:style w:type="character" w:customStyle="1" w:styleId="WW8Num8z4">
    <w:name w:val="WW8Num8z4"/>
    <w:rsid w:val="00F01605"/>
  </w:style>
  <w:style w:type="character" w:customStyle="1" w:styleId="WW8Num8z5">
    <w:name w:val="WW8Num8z5"/>
    <w:rsid w:val="00F01605"/>
  </w:style>
  <w:style w:type="character" w:customStyle="1" w:styleId="WW8Num8z6">
    <w:name w:val="WW8Num8z6"/>
    <w:rsid w:val="00F01605"/>
  </w:style>
  <w:style w:type="character" w:customStyle="1" w:styleId="WW8Num8z7">
    <w:name w:val="WW8Num8z7"/>
    <w:rsid w:val="00F01605"/>
  </w:style>
  <w:style w:type="character" w:customStyle="1" w:styleId="WW8Num8z8">
    <w:name w:val="WW8Num8z8"/>
    <w:rsid w:val="00F01605"/>
  </w:style>
  <w:style w:type="character" w:customStyle="1" w:styleId="WW8Num9z0">
    <w:name w:val="WW8Num9z0"/>
    <w:rsid w:val="00F01605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F01605"/>
    <w:rPr>
      <w:rFonts w:cs="Arial"/>
    </w:rPr>
  </w:style>
  <w:style w:type="character" w:customStyle="1" w:styleId="WW8Num11z0">
    <w:name w:val="WW8Num11z0"/>
    <w:rsid w:val="00F01605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F01605"/>
    <w:rPr>
      <w:rFonts w:cs="Arial"/>
    </w:rPr>
  </w:style>
  <w:style w:type="character" w:customStyle="1" w:styleId="WW8Num12z0">
    <w:name w:val="WW8Num12z0"/>
    <w:rsid w:val="00F01605"/>
    <w:rPr>
      <w:rFonts w:cs="Arial" w:hint="default"/>
      <w:b/>
    </w:rPr>
  </w:style>
  <w:style w:type="character" w:customStyle="1" w:styleId="WW8Num12z1">
    <w:name w:val="WW8Num12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F01605"/>
    <w:rPr>
      <w:rFonts w:ascii="Wingdings" w:hAnsi="Wingdings" w:cs="Wingdings" w:hint="default"/>
    </w:rPr>
  </w:style>
  <w:style w:type="character" w:customStyle="1" w:styleId="WW8Num12z3">
    <w:name w:val="WW8Num12z3"/>
    <w:rsid w:val="00F01605"/>
  </w:style>
  <w:style w:type="character" w:customStyle="1" w:styleId="WW8Num12z4">
    <w:name w:val="WW8Num12z4"/>
    <w:rsid w:val="00F01605"/>
  </w:style>
  <w:style w:type="character" w:customStyle="1" w:styleId="WW8Num12z5">
    <w:name w:val="WW8Num12z5"/>
    <w:rsid w:val="00F01605"/>
  </w:style>
  <w:style w:type="character" w:customStyle="1" w:styleId="WW8Num12z6">
    <w:name w:val="WW8Num12z6"/>
    <w:rsid w:val="00F01605"/>
  </w:style>
  <w:style w:type="character" w:customStyle="1" w:styleId="WW8Num12z7">
    <w:name w:val="WW8Num12z7"/>
    <w:rsid w:val="00F01605"/>
  </w:style>
  <w:style w:type="character" w:customStyle="1" w:styleId="WW8Num12z8">
    <w:name w:val="WW8Num12z8"/>
    <w:rsid w:val="00F01605"/>
  </w:style>
  <w:style w:type="character" w:customStyle="1" w:styleId="WW8Num13z0">
    <w:name w:val="WW8Num1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F01605"/>
  </w:style>
  <w:style w:type="character" w:customStyle="1" w:styleId="WW8Num13z2">
    <w:name w:val="WW8Num13z2"/>
    <w:rsid w:val="00F01605"/>
    <w:rPr>
      <w:rFonts w:ascii="Wingdings" w:hAnsi="Wingdings" w:cs="Wingdings" w:hint="default"/>
    </w:rPr>
  </w:style>
  <w:style w:type="character" w:customStyle="1" w:styleId="WW8Num13z3">
    <w:name w:val="WW8Num13z3"/>
    <w:rsid w:val="00F01605"/>
  </w:style>
  <w:style w:type="character" w:customStyle="1" w:styleId="WW8Num13z4">
    <w:name w:val="WW8Num13z4"/>
    <w:rsid w:val="00F01605"/>
  </w:style>
  <w:style w:type="character" w:customStyle="1" w:styleId="WW8Num13z5">
    <w:name w:val="WW8Num13z5"/>
    <w:rsid w:val="00F01605"/>
  </w:style>
  <w:style w:type="character" w:customStyle="1" w:styleId="WW8Num13z6">
    <w:name w:val="WW8Num13z6"/>
    <w:rsid w:val="00F01605"/>
  </w:style>
  <w:style w:type="character" w:customStyle="1" w:styleId="WW8Num13z7">
    <w:name w:val="WW8Num13z7"/>
    <w:rsid w:val="00F01605"/>
  </w:style>
  <w:style w:type="character" w:customStyle="1" w:styleId="WW8Num13z8">
    <w:name w:val="WW8Num13z8"/>
    <w:rsid w:val="00F01605"/>
  </w:style>
  <w:style w:type="character" w:customStyle="1" w:styleId="WW8Num14z0">
    <w:name w:val="WW8Num14z0"/>
    <w:rsid w:val="00F01605"/>
    <w:rPr>
      <w:rFonts w:hint="default"/>
      <w:b/>
    </w:rPr>
  </w:style>
  <w:style w:type="character" w:customStyle="1" w:styleId="WW8Num14z1">
    <w:name w:val="WW8Num14z1"/>
    <w:rsid w:val="00F01605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F01605"/>
  </w:style>
  <w:style w:type="character" w:customStyle="1" w:styleId="WW8Num14z3">
    <w:name w:val="WW8Num14z3"/>
    <w:rsid w:val="00F01605"/>
  </w:style>
  <w:style w:type="character" w:customStyle="1" w:styleId="WW8Num14z4">
    <w:name w:val="WW8Num14z4"/>
    <w:rsid w:val="00F01605"/>
  </w:style>
  <w:style w:type="character" w:customStyle="1" w:styleId="WW8Num14z5">
    <w:name w:val="WW8Num14z5"/>
    <w:rsid w:val="00F01605"/>
  </w:style>
  <w:style w:type="character" w:customStyle="1" w:styleId="WW8Num14z6">
    <w:name w:val="WW8Num14z6"/>
    <w:rsid w:val="00F01605"/>
  </w:style>
  <w:style w:type="character" w:customStyle="1" w:styleId="WW8Num14z7">
    <w:name w:val="WW8Num14z7"/>
    <w:rsid w:val="00F01605"/>
  </w:style>
  <w:style w:type="character" w:customStyle="1" w:styleId="WW8Num14z8">
    <w:name w:val="WW8Num14z8"/>
    <w:rsid w:val="00F01605"/>
  </w:style>
  <w:style w:type="character" w:customStyle="1" w:styleId="WW8Num15z0">
    <w:name w:val="WW8Num15z0"/>
    <w:rsid w:val="00F01605"/>
    <w:rPr>
      <w:rFonts w:cs="Arial" w:hint="default"/>
      <w:b/>
    </w:rPr>
  </w:style>
  <w:style w:type="character" w:customStyle="1" w:styleId="WW8Num16z0">
    <w:name w:val="WW8Num16z0"/>
    <w:rsid w:val="00F01605"/>
    <w:rPr>
      <w:rFonts w:cs="Arial" w:hint="default"/>
    </w:rPr>
  </w:style>
  <w:style w:type="character" w:customStyle="1" w:styleId="WW8Num17z0">
    <w:name w:val="WW8Num17z0"/>
    <w:rsid w:val="00F01605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F01605"/>
  </w:style>
  <w:style w:type="character" w:customStyle="1" w:styleId="WW8Num17z2">
    <w:name w:val="WW8Num17z2"/>
    <w:rsid w:val="00F01605"/>
    <w:rPr>
      <w:rFonts w:ascii="Wingdings" w:hAnsi="Wingdings" w:cs="Wingdings" w:hint="default"/>
    </w:rPr>
  </w:style>
  <w:style w:type="character" w:customStyle="1" w:styleId="WW8Num17z3">
    <w:name w:val="WW8Num17z3"/>
    <w:rsid w:val="00F01605"/>
  </w:style>
  <w:style w:type="character" w:customStyle="1" w:styleId="WW8Num17z4">
    <w:name w:val="WW8Num17z4"/>
    <w:rsid w:val="00F01605"/>
  </w:style>
  <w:style w:type="character" w:customStyle="1" w:styleId="WW8Num17z5">
    <w:name w:val="WW8Num17z5"/>
    <w:rsid w:val="00F01605"/>
  </w:style>
  <w:style w:type="character" w:customStyle="1" w:styleId="WW8Num17z6">
    <w:name w:val="WW8Num17z6"/>
    <w:rsid w:val="00F01605"/>
  </w:style>
  <w:style w:type="character" w:customStyle="1" w:styleId="WW8Num17z7">
    <w:name w:val="WW8Num17z7"/>
    <w:rsid w:val="00F01605"/>
  </w:style>
  <w:style w:type="character" w:customStyle="1" w:styleId="WW8Num17z8">
    <w:name w:val="WW8Num17z8"/>
    <w:rsid w:val="00F01605"/>
  </w:style>
  <w:style w:type="character" w:customStyle="1" w:styleId="WW8Num18z0">
    <w:name w:val="WW8Num18z0"/>
    <w:rsid w:val="00F01605"/>
    <w:rPr>
      <w:rFonts w:cs="Calibri"/>
    </w:rPr>
  </w:style>
  <w:style w:type="character" w:customStyle="1" w:styleId="WW8Num18z1">
    <w:name w:val="WW8Num18z1"/>
    <w:rsid w:val="00F01605"/>
    <w:rPr>
      <w:rFonts w:cs="Arial"/>
    </w:rPr>
  </w:style>
  <w:style w:type="character" w:customStyle="1" w:styleId="WW8Num18z2">
    <w:name w:val="WW8Num18z2"/>
    <w:rsid w:val="00F01605"/>
  </w:style>
  <w:style w:type="character" w:customStyle="1" w:styleId="WW8Num18z3">
    <w:name w:val="WW8Num18z3"/>
    <w:rsid w:val="00F01605"/>
  </w:style>
  <w:style w:type="character" w:customStyle="1" w:styleId="WW8Num18z4">
    <w:name w:val="WW8Num18z4"/>
    <w:rsid w:val="00F01605"/>
  </w:style>
  <w:style w:type="character" w:customStyle="1" w:styleId="WW8Num18z5">
    <w:name w:val="WW8Num18z5"/>
    <w:rsid w:val="00F01605"/>
  </w:style>
  <w:style w:type="character" w:customStyle="1" w:styleId="WW8Num18z6">
    <w:name w:val="WW8Num18z6"/>
    <w:rsid w:val="00F01605"/>
  </w:style>
  <w:style w:type="character" w:customStyle="1" w:styleId="WW8Num18z7">
    <w:name w:val="WW8Num18z7"/>
    <w:rsid w:val="00F01605"/>
  </w:style>
  <w:style w:type="character" w:customStyle="1" w:styleId="WW8Num18z8">
    <w:name w:val="WW8Num18z8"/>
    <w:rsid w:val="00F01605"/>
  </w:style>
  <w:style w:type="character" w:customStyle="1" w:styleId="WW8Num19z0">
    <w:name w:val="WW8Num19z0"/>
    <w:rsid w:val="00F01605"/>
  </w:style>
  <w:style w:type="character" w:customStyle="1" w:styleId="WW8Num19z1">
    <w:name w:val="WW8Num19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F01605"/>
    <w:rPr>
      <w:rFonts w:hint="default"/>
    </w:rPr>
  </w:style>
  <w:style w:type="character" w:customStyle="1" w:styleId="WW8Num20z1">
    <w:name w:val="WW8Num20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F01605"/>
  </w:style>
  <w:style w:type="character" w:customStyle="1" w:styleId="WW8Num20z3">
    <w:name w:val="WW8Num20z3"/>
    <w:rsid w:val="00F01605"/>
  </w:style>
  <w:style w:type="character" w:customStyle="1" w:styleId="WW8Num20z4">
    <w:name w:val="WW8Num20z4"/>
    <w:rsid w:val="00F01605"/>
  </w:style>
  <w:style w:type="character" w:customStyle="1" w:styleId="WW8Num20z5">
    <w:name w:val="WW8Num20z5"/>
    <w:rsid w:val="00F01605"/>
  </w:style>
  <w:style w:type="character" w:customStyle="1" w:styleId="WW8Num20z6">
    <w:name w:val="WW8Num20z6"/>
    <w:rsid w:val="00F01605"/>
  </w:style>
  <w:style w:type="character" w:customStyle="1" w:styleId="WW8Num20z7">
    <w:name w:val="WW8Num20z7"/>
    <w:rsid w:val="00F01605"/>
  </w:style>
  <w:style w:type="character" w:customStyle="1" w:styleId="WW8Num20z8">
    <w:name w:val="WW8Num20z8"/>
    <w:rsid w:val="00F01605"/>
  </w:style>
  <w:style w:type="character" w:customStyle="1" w:styleId="WW8Num21z0">
    <w:name w:val="WW8Num21z0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F01605"/>
  </w:style>
  <w:style w:type="character" w:customStyle="1" w:styleId="WW8Num22z0">
    <w:name w:val="WW8Num22z0"/>
    <w:rsid w:val="00F01605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F01605"/>
    <w:rPr>
      <w:rFonts w:cs="Arial"/>
    </w:rPr>
  </w:style>
  <w:style w:type="character" w:customStyle="1" w:styleId="WW8Num22z2">
    <w:name w:val="WW8Num22z2"/>
    <w:rsid w:val="00F01605"/>
  </w:style>
  <w:style w:type="character" w:customStyle="1" w:styleId="WW8Num22z3">
    <w:name w:val="WW8Num22z3"/>
    <w:rsid w:val="00F01605"/>
  </w:style>
  <w:style w:type="character" w:customStyle="1" w:styleId="WW8Num22z4">
    <w:name w:val="WW8Num22z4"/>
    <w:rsid w:val="00F01605"/>
  </w:style>
  <w:style w:type="character" w:customStyle="1" w:styleId="WW8Num22z5">
    <w:name w:val="WW8Num22z5"/>
    <w:rsid w:val="00F01605"/>
  </w:style>
  <w:style w:type="character" w:customStyle="1" w:styleId="WW8Num22z6">
    <w:name w:val="WW8Num22z6"/>
    <w:rsid w:val="00F01605"/>
  </w:style>
  <w:style w:type="character" w:customStyle="1" w:styleId="WW8Num22z7">
    <w:name w:val="WW8Num22z7"/>
    <w:rsid w:val="00F01605"/>
  </w:style>
  <w:style w:type="character" w:customStyle="1" w:styleId="WW8Num22z8">
    <w:name w:val="WW8Num22z8"/>
    <w:rsid w:val="00F01605"/>
  </w:style>
  <w:style w:type="character" w:customStyle="1" w:styleId="WW8Num23z0">
    <w:name w:val="WW8Num23z0"/>
    <w:rsid w:val="00F01605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F01605"/>
  </w:style>
  <w:style w:type="character" w:customStyle="1" w:styleId="WW8Num23z3">
    <w:name w:val="WW8Num23z3"/>
    <w:rsid w:val="00F01605"/>
  </w:style>
  <w:style w:type="character" w:customStyle="1" w:styleId="WW8Num23z4">
    <w:name w:val="WW8Num23z4"/>
    <w:rsid w:val="00F01605"/>
  </w:style>
  <w:style w:type="character" w:customStyle="1" w:styleId="WW8Num23z5">
    <w:name w:val="WW8Num23z5"/>
    <w:rsid w:val="00F01605"/>
  </w:style>
  <w:style w:type="character" w:customStyle="1" w:styleId="WW8Num23z6">
    <w:name w:val="WW8Num23z6"/>
    <w:rsid w:val="00F01605"/>
  </w:style>
  <w:style w:type="character" w:customStyle="1" w:styleId="WW8Num23z7">
    <w:name w:val="WW8Num23z7"/>
    <w:rsid w:val="00F01605"/>
  </w:style>
  <w:style w:type="character" w:customStyle="1" w:styleId="WW8Num23z8">
    <w:name w:val="WW8Num23z8"/>
    <w:rsid w:val="00F01605"/>
  </w:style>
  <w:style w:type="character" w:customStyle="1" w:styleId="WW8Num10z1">
    <w:name w:val="WW8Num10z1"/>
    <w:rsid w:val="00F01605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F01605"/>
  </w:style>
  <w:style w:type="character" w:customStyle="1" w:styleId="WW8Num10z3">
    <w:name w:val="WW8Num10z3"/>
    <w:rsid w:val="00F01605"/>
  </w:style>
  <w:style w:type="character" w:customStyle="1" w:styleId="WW8Num10z4">
    <w:name w:val="WW8Num10z4"/>
    <w:rsid w:val="00F01605"/>
  </w:style>
  <w:style w:type="character" w:customStyle="1" w:styleId="WW8Num10z5">
    <w:name w:val="WW8Num10z5"/>
    <w:rsid w:val="00F01605"/>
  </w:style>
  <w:style w:type="character" w:customStyle="1" w:styleId="WW8Num10z6">
    <w:name w:val="WW8Num10z6"/>
    <w:rsid w:val="00F01605"/>
  </w:style>
  <w:style w:type="character" w:customStyle="1" w:styleId="WW8Num10z7">
    <w:name w:val="WW8Num10z7"/>
    <w:rsid w:val="00F01605"/>
  </w:style>
  <w:style w:type="character" w:customStyle="1" w:styleId="WW8Num10z8">
    <w:name w:val="WW8Num10z8"/>
    <w:rsid w:val="00F01605"/>
  </w:style>
  <w:style w:type="character" w:customStyle="1" w:styleId="WW8Num15z1">
    <w:name w:val="WW8Num15z1"/>
    <w:rsid w:val="00F01605"/>
    <w:rPr>
      <w:b w:val="0"/>
    </w:rPr>
  </w:style>
  <w:style w:type="character" w:customStyle="1" w:styleId="WW8Num15z2">
    <w:name w:val="WW8Num15z2"/>
    <w:rsid w:val="00F01605"/>
    <w:rPr>
      <w:rFonts w:ascii="Wingdings" w:hAnsi="Wingdings" w:cs="Wingdings" w:hint="default"/>
    </w:rPr>
  </w:style>
  <w:style w:type="character" w:customStyle="1" w:styleId="WW8Num15z3">
    <w:name w:val="WW8Num15z3"/>
    <w:rsid w:val="00F01605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F01605"/>
  </w:style>
  <w:style w:type="character" w:customStyle="1" w:styleId="WW8Num15z5">
    <w:name w:val="WW8Num15z5"/>
    <w:rsid w:val="00F01605"/>
  </w:style>
  <w:style w:type="character" w:customStyle="1" w:styleId="WW8Num15z6">
    <w:name w:val="WW8Num15z6"/>
    <w:rsid w:val="00F01605"/>
  </w:style>
  <w:style w:type="character" w:customStyle="1" w:styleId="WW8Num15z7">
    <w:name w:val="WW8Num15z7"/>
    <w:rsid w:val="00F01605"/>
  </w:style>
  <w:style w:type="character" w:customStyle="1" w:styleId="WW8Num15z8">
    <w:name w:val="WW8Num15z8"/>
    <w:rsid w:val="00F01605"/>
  </w:style>
  <w:style w:type="character" w:customStyle="1" w:styleId="WW8Num19z2">
    <w:name w:val="WW8Num19z2"/>
    <w:rsid w:val="00F01605"/>
    <w:rPr>
      <w:rFonts w:ascii="Wingdings" w:hAnsi="Wingdings" w:cs="Wingdings" w:hint="default"/>
    </w:rPr>
  </w:style>
  <w:style w:type="character" w:customStyle="1" w:styleId="WW8Num19z3">
    <w:name w:val="WW8Num19z3"/>
    <w:rsid w:val="00F01605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F01605"/>
  </w:style>
  <w:style w:type="character" w:customStyle="1" w:styleId="WW8Num19z5">
    <w:name w:val="WW8Num19z5"/>
    <w:rsid w:val="00F01605"/>
  </w:style>
  <w:style w:type="character" w:customStyle="1" w:styleId="WW8Num19z6">
    <w:name w:val="WW8Num19z6"/>
    <w:rsid w:val="00F01605"/>
  </w:style>
  <w:style w:type="character" w:customStyle="1" w:styleId="WW8Num19z7">
    <w:name w:val="WW8Num19z7"/>
    <w:rsid w:val="00F01605"/>
  </w:style>
  <w:style w:type="character" w:customStyle="1" w:styleId="WW8Num19z8">
    <w:name w:val="WW8Num19z8"/>
    <w:rsid w:val="00F01605"/>
  </w:style>
  <w:style w:type="character" w:customStyle="1" w:styleId="WW8Num23z1">
    <w:name w:val="WW8Num23z1"/>
    <w:rsid w:val="00F01605"/>
    <w:rPr>
      <w:b/>
      <w:bCs/>
    </w:rPr>
  </w:style>
  <w:style w:type="character" w:customStyle="1" w:styleId="WW8Num24z0">
    <w:name w:val="WW8Num24z0"/>
    <w:rsid w:val="00F01605"/>
  </w:style>
  <w:style w:type="character" w:customStyle="1" w:styleId="WW8Num24z1">
    <w:name w:val="WW8Num24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F01605"/>
  </w:style>
  <w:style w:type="character" w:customStyle="1" w:styleId="WW8Num24z3">
    <w:name w:val="WW8Num24z3"/>
    <w:rsid w:val="00F01605"/>
  </w:style>
  <w:style w:type="character" w:customStyle="1" w:styleId="WW8Num24z4">
    <w:name w:val="WW8Num24z4"/>
    <w:rsid w:val="00F01605"/>
  </w:style>
  <w:style w:type="character" w:customStyle="1" w:styleId="WW8Num24z5">
    <w:name w:val="WW8Num24z5"/>
    <w:rsid w:val="00F01605"/>
  </w:style>
  <w:style w:type="character" w:customStyle="1" w:styleId="WW8Num24z6">
    <w:name w:val="WW8Num24z6"/>
    <w:rsid w:val="00F01605"/>
  </w:style>
  <w:style w:type="character" w:customStyle="1" w:styleId="WW8Num24z7">
    <w:name w:val="WW8Num24z7"/>
    <w:rsid w:val="00F01605"/>
  </w:style>
  <w:style w:type="character" w:customStyle="1" w:styleId="WW8Num24z8">
    <w:name w:val="WW8Num24z8"/>
    <w:rsid w:val="00F01605"/>
  </w:style>
  <w:style w:type="character" w:customStyle="1" w:styleId="WW8Num2z1">
    <w:name w:val="WW8Num2z1"/>
    <w:rsid w:val="00F01605"/>
  </w:style>
  <w:style w:type="character" w:customStyle="1" w:styleId="WW8Num2z2">
    <w:name w:val="WW8Num2z2"/>
    <w:rsid w:val="00F01605"/>
  </w:style>
  <w:style w:type="character" w:customStyle="1" w:styleId="WW8Num2z3">
    <w:name w:val="WW8Num2z3"/>
    <w:rsid w:val="00F01605"/>
  </w:style>
  <w:style w:type="character" w:customStyle="1" w:styleId="WW8Num2z4">
    <w:name w:val="WW8Num2z4"/>
    <w:rsid w:val="00F01605"/>
  </w:style>
  <w:style w:type="character" w:customStyle="1" w:styleId="WW8Num2z5">
    <w:name w:val="WW8Num2z5"/>
    <w:rsid w:val="00F01605"/>
  </w:style>
  <w:style w:type="character" w:customStyle="1" w:styleId="WW8Num2z6">
    <w:name w:val="WW8Num2z6"/>
    <w:rsid w:val="00F01605"/>
  </w:style>
  <w:style w:type="character" w:customStyle="1" w:styleId="WW8Num2z7">
    <w:name w:val="WW8Num2z7"/>
    <w:rsid w:val="00F01605"/>
  </w:style>
  <w:style w:type="character" w:customStyle="1" w:styleId="WW8Num2z8">
    <w:name w:val="WW8Num2z8"/>
    <w:rsid w:val="00F01605"/>
  </w:style>
  <w:style w:type="character" w:customStyle="1" w:styleId="WW8Num4z1">
    <w:name w:val="WW8Num4z1"/>
    <w:rsid w:val="00F01605"/>
  </w:style>
  <w:style w:type="character" w:customStyle="1" w:styleId="WW8Num4z2">
    <w:name w:val="WW8Num4z2"/>
    <w:rsid w:val="00F01605"/>
  </w:style>
  <w:style w:type="character" w:customStyle="1" w:styleId="WW8Num4z3">
    <w:name w:val="WW8Num4z3"/>
    <w:rsid w:val="00F01605"/>
  </w:style>
  <w:style w:type="character" w:customStyle="1" w:styleId="WW8Num4z4">
    <w:name w:val="WW8Num4z4"/>
    <w:rsid w:val="00F01605"/>
  </w:style>
  <w:style w:type="character" w:customStyle="1" w:styleId="WW8Num4z5">
    <w:name w:val="WW8Num4z5"/>
    <w:rsid w:val="00F01605"/>
  </w:style>
  <w:style w:type="character" w:customStyle="1" w:styleId="WW8Num4z6">
    <w:name w:val="WW8Num4z6"/>
    <w:rsid w:val="00F01605"/>
  </w:style>
  <w:style w:type="character" w:customStyle="1" w:styleId="WW8Num4z7">
    <w:name w:val="WW8Num4z7"/>
    <w:rsid w:val="00F01605"/>
  </w:style>
  <w:style w:type="character" w:customStyle="1" w:styleId="WW8Num4z8">
    <w:name w:val="WW8Num4z8"/>
    <w:rsid w:val="00F01605"/>
  </w:style>
  <w:style w:type="character" w:customStyle="1" w:styleId="WW8Num5z2">
    <w:name w:val="WW8Num5z2"/>
    <w:rsid w:val="00F01605"/>
    <w:rPr>
      <w:rFonts w:ascii="Wingdings" w:hAnsi="Wingdings" w:cs="Wingdings" w:hint="default"/>
    </w:rPr>
  </w:style>
  <w:style w:type="character" w:customStyle="1" w:styleId="WW8Num5z3">
    <w:name w:val="WW8Num5z3"/>
    <w:rsid w:val="00F01605"/>
    <w:rPr>
      <w:rFonts w:ascii="Symbol" w:hAnsi="Symbol" w:cs="Symbol" w:hint="default"/>
    </w:rPr>
  </w:style>
  <w:style w:type="character" w:customStyle="1" w:styleId="WW8Num7z1">
    <w:name w:val="WW8Num7z1"/>
    <w:rsid w:val="00F01605"/>
  </w:style>
  <w:style w:type="character" w:customStyle="1" w:styleId="WW8Num7z2">
    <w:name w:val="WW8Num7z2"/>
    <w:rsid w:val="00F01605"/>
    <w:rPr>
      <w:rFonts w:ascii="Wingdings" w:hAnsi="Wingdings" w:cs="Wingdings" w:hint="default"/>
    </w:rPr>
  </w:style>
  <w:style w:type="character" w:customStyle="1" w:styleId="WW8Num7z3">
    <w:name w:val="WW8Num7z3"/>
    <w:rsid w:val="00F01605"/>
  </w:style>
  <w:style w:type="character" w:customStyle="1" w:styleId="WW8Num7z4">
    <w:name w:val="WW8Num7z4"/>
    <w:rsid w:val="00F01605"/>
  </w:style>
  <w:style w:type="character" w:customStyle="1" w:styleId="WW8Num7z5">
    <w:name w:val="WW8Num7z5"/>
    <w:rsid w:val="00F01605"/>
  </w:style>
  <w:style w:type="character" w:customStyle="1" w:styleId="WW8Num7z6">
    <w:name w:val="WW8Num7z6"/>
    <w:rsid w:val="00F01605"/>
  </w:style>
  <w:style w:type="character" w:customStyle="1" w:styleId="WW8Num7z7">
    <w:name w:val="WW8Num7z7"/>
    <w:rsid w:val="00F01605"/>
  </w:style>
  <w:style w:type="character" w:customStyle="1" w:styleId="WW8Num7z8">
    <w:name w:val="WW8Num7z8"/>
    <w:rsid w:val="00F01605"/>
  </w:style>
  <w:style w:type="character" w:customStyle="1" w:styleId="WW8Num9z1">
    <w:name w:val="WW8Num9z1"/>
    <w:rsid w:val="00F01605"/>
  </w:style>
  <w:style w:type="character" w:customStyle="1" w:styleId="WW8Num9z2">
    <w:name w:val="WW8Num9z2"/>
    <w:rsid w:val="00F01605"/>
  </w:style>
  <w:style w:type="character" w:customStyle="1" w:styleId="WW8Num9z3">
    <w:name w:val="WW8Num9z3"/>
    <w:rsid w:val="00F01605"/>
  </w:style>
  <w:style w:type="character" w:customStyle="1" w:styleId="WW8Num9z4">
    <w:name w:val="WW8Num9z4"/>
    <w:rsid w:val="00F01605"/>
  </w:style>
  <w:style w:type="character" w:customStyle="1" w:styleId="WW8Num9z5">
    <w:name w:val="WW8Num9z5"/>
    <w:rsid w:val="00F01605"/>
  </w:style>
  <w:style w:type="character" w:customStyle="1" w:styleId="WW8Num9z6">
    <w:name w:val="WW8Num9z6"/>
    <w:rsid w:val="00F01605"/>
  </w:style>
  <w:style w:type="character" w:customStyle="1" w:styleId="WW8Num9z7">
    <w:name w:val="WW8Num9z7"/>
    <w:rsid w:val="00F01605"/>
  </w:style>
  <w:style w:type="character" w:customStyle="1" w:styleId="WW8Num9z8">
    <w:name w:val="WW8Num9z8"/>
    <w:rsid w:val="00F01605"/>
  </w:style>
  <w:style w:type="character" w:customStyle="1" w:styleId="WW8Num11z2">
    <w:name w:val="WW8Num11z2"/>
    <w:rsid w:val="00F01605"/>
  </w:style>
  <w:style w:type="character" w:customStyle="1" w:styleId="WW8Num11z3">
    <w:name w:val="WW8Num11z3"/>
    <w:rsid w:val="00F01605"/>
  </w:style>
  <w:style w:type="character" w:customStyle="1" w:styleId="WW8Num11z4">
    <w:name w:val="WW8Num11z4"/>
    <w:rsid w:val="00F01605"/>
  </w:style>
  <w:style w:type="character" w:customStyle="1" w:styleId="WW8Num11z5">
    <w:name w:val="WW8Num11z5"/>
    <w:rsid w:val="00F01605"/>
  </w:style>
  <w:style w:type="character" w:customStyle="1" w:styleId="WW8Num11z6">
    <w:name w:val="WW8Num11z6"/>
    <w:rsid w:val="00F01605"/>
  </w:style>
  <w:style w:type="character" w:customStyle="1" w:styleId="WW8Num11z7">
    <w:name w:val="WW8Num11z7"/>
    <w:rsid w:val="00F01605"/>
  </w:style>
  <w:style w:type="character" w:customStyle="1" w:styleId="WW8Num11z8">
    <w:name w:val="WW8Num11z8"/>
    <w:rsid w:val="00F01605"/>
  </w:style>
  <w:style w:type="character" w:customStyle="1" w:styleId="WW8Num16z1">
    <w:name w:val="WW8Num16z1"/>
    <w:rsid w:val="00F01605"/>
  </w:style>
  <w:style w:type="character" w:customStyle="1" w:styleId="WW8Num16z2">
    <w:name w:val="WW8Num16z2"/>
    <w:rsid w:val="00F01605"/>
  </w:style>
  <w:style w:type="character" w:customStyle="1" w:styleId="WW8Num16z3">
    <w:name w:val="WW8Num16z3"/>
    <w:rsid w:val="00F01605"/>
  </w:style>
  <w:style w:type="character" w:customStyle="1" w:styleId="WW8Num16z4">
    <w:name w:val="WW8Num16z4"/>
    <w:rsid w:val="00F01605"/>
  </w:style>
  <w:style w:type="character" w:customStyle="1" w:styleId="WW8Num16z5">
    <w:name w:val="WW8Num16z5"/>
    <w:rsid w:val="00F01605"/>
  </w:style>
  <w:style w:type="character" w:customStyle="1" w:styleId="WW8Num16z6">
    <w:name w:val="WW8Num16z6"/>
    <w:rsid w:val="00F01605"/>
  </w:style>
  <w:style w:type="character" w:customStyle="1" w:styleId="WW8Num16z7">
    <w:name w:val="WW8Num16z7"/>
    <w:rsid w:val="00F01605"/>
  </w:style>
  <w:style w:type="character" w:customStyle="1" w:styleId="WW8Num16z8">
    <w:name w:val="WW8Num16z8"/>
    <w:rsid w:val="00F01605"/>
  </w:style>
  <w:style w:type="character" w:customStyle="1" w:styleId="WW8Num21z2">
    <w:name w:val="WW8Num21z2"/>
    <w:rsid w:val="00F01605"/>
  </w:style>
  <w:style w:type="character" w:customStyle="1" w:styleId="WW8Num21z3">
    <w:name w:val="WW8Num21z3"/>
    <w:rsid w:val="00F01605"/>
  </w:style>
  <w:style w:type="character" w:customStyle="1" w:styleId="WW8Num21z4">
    <w:name w:val="WW8Num21z4"/>
    <w:rsid w:val="00F01605"/>
  </w:style>
  <w:style w:type="character" w:customStyle="1" w:styleId="WW8Num21z5">
    <w:name w:val="WW8Num21z5"/>
    <w:rsid w:val="00F01605"/>
  </w:style>
  <w:style w:type="character" w:customStyle="1" w:styleId="WW8Num21z6">
    <w:name w:val="WW8Num21z6"/>
    <w:rsid w:val="00F01605"/>
  </w:style>
  <w:style w:type="character" w:customStyle="1" w:styleId="WW8Num21z7">
    <w:name w:val="WW8Num21z7"/>
    <w:rsid w:val="00F01605"/>
  </w:style>
  <w:style w:type="character" w:customStyle="1" w:styleId="WW8Num21z8">
    <w:name w:val="WW8Num21z8"/>
    <w:rsid w:val="00F01605"/>
  </w:style>
  <w:style w:type="character" w:customStyle="1" w:styleId="WW8Num25z0">
    <w:name w:val="WW8Num25z0"/>
    <w:rsid w:val="00F01605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F01605"/>
    <w:rPr>
      <w:rFonts w:ascii="Courier New" w:hAnsi="Courier New" w:cs="Courier New" w:hint="default"/>
    </w:rPr>
  </w:style>
  <w:style w:type="character" w:customStyle="1" w:styleId="WW8Num25z2">
    <w:name w:val="WW8Num25z2"/>
    <w:rsid w:val="00F01605"/>
    <w:rPr>
      <w:rFonts w:ascii="Wingdings" w:hAnsi="Wingdings" w:cs="Wingdings" w:hint="default"/>
    </w:rPr>
  </w:style>
  <w:style w:type="character" w:customStyle="1" w:styleId="WW8Num26z0">
    <w:name w:val="WW8Num26z0"/>
    <w:rsid w:val="00F01605"/>
  </w:style>
  <w:style w:type="character" w:customStyle="1" w:styleId="WW8Num26z1">
    <w:name w:val="WW8Num26z1"/>
    <w:rsid w:val="00F01605"/>
  </w:style>
  <w:style w:type="character" w:customStyle="1" w:styleId="WW8Num26z2">
    <w:name w:val="WW8Num26z2"/>
    <w:rsid w:val="00F01605"/>
  </w:style>
  <w:style w:type="character" w:customStyle="1" w:styleId="WW8Num26z3">
    <w:name w:val="WW8Num26z3"/>
    <w:rsid w:val="00F01605"/>
  </w:style>
  <w:style w:type="character" w:customStyle="1" w:styleId="WW8Num26z4">
    <w:name w:val="WW8Num26z4"/>
    <w:rsid w:val="00F01605"/>
  </w:style>
  <w:style w:type="character" w:customStyle="1" w:styleId="WW8Num26z5">
    <w:name w:val="WW8Num26z5"/>
    <w:rsid w:val="00F01605"/>
  </w:style>
  <w:style w:type="character" w:customStyle="1" w:styleId="WW8Num26z6">
    <w:name w:val="WW8Num26z6"/>
    <w:rsid w:val="00F01605"/>
  </w:style>
  <w:style w:type="character" w:customStyle="1" w:styleId="WW8Num26z7">
    <w:name w:val="WW8Num26z7"/>
    <w:rsid w:val="00F01605"/>
  </w:style>
  <w:style w:type="character" w:customStyle="1" w:styleId="WW8Num26z8">
    <w:name w:val="WW8Num26z8"/>
    <w:rsid w:val="00F01605"/>
  </w:style>
  <w:style w:type="character" w:customStyle="1" w:styleId="WW8Num27z0">
    <w:name w:val="WW8Num27z0"/>
    <w:rsid w:val="00F01605"/>
    <w:rPr>
      <w:rFonts w:hint="default"/>
    </w:rPr>
  </w:style>
  <w:style w:type="character" w:customStyle="1" w:styleId="WW8Num27z1">
    <w:name w:val="WW8Num27z1"/>
    <w:rsid w:val="00F01605"/>
  </w:style>
  <w:style w:type="character" w:customStyle="1" w:styleId="WW8Num27z2">
    <w:name w:val="WW8Num27z2"/>
    <w:rsid w:val="00F01605"/>
  </w:style>
  <w:style w:type="character" w:customStyle="1" w:styleId="WW8Num27z3">
    <w:name w:val="WW8Num27z3"/>
    <w:rsid w:val="00F01605"/>
  </w:style>
  <w:style w:type="character" w:customStyle="1" w:styleId="WW8Num27z4">
    <w:name w:val="WW8Num27z4"/>
    <w:rsid w:val="00F01605"/>
  </w:style>
  <w:style w:type="character" w:customStyle="1" w:styleId="WW8Num27z5">
    <w:name w:val="WW8Num27z5"/>
    <w:rsid w:val="00F01605"/>
  </w:style>
  <w:style w:type="character" w:customStyle="1" w:styleId="WW8Num27z6">
    <w:name w:val="WW8Num27z6"/>
    <w:rsid w:val="00F01605"/>
  </w:style>
  <w:style w:type="character" w:customStyle="1" w:styleId="WW8Num27z7">
    <w:name w:val="WW8Num27z7"/>
    <w:rsid w:val="00F01605"/>
  </w:style>
  <w:style w:type="character" w:customStyle="1" w:styleId="WW8Num27z8">
    <w:name w:val="WW8Num27z8"/>
    <w:rsid w:val="00F01605"/>
  </w:style>
  <w:style w:type="character" w:customStyle="1" w:styleId="WW8Num28z0">
    <w:name w:val="WW8Num28z0"/>
    <w:rsid w:val="00F01605"/>
    <w:rPr>
      <w:rFonts w:hint="default"/>
      <w:b/>
    </w:rPr>
  </w:style>
  <w:style w:type="character" w:customStyle="1" w:styleId="WW8Num28z1">
    <w:name w:val="WW8Num28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F01605"/>
    <w:rPr>
      <w:rFonts w:hint="default"/>
    </w:rPr>
  </w:style>
  <w:style w:type="character" w:customStyle="1" w:styleId="WW8Num29z1">
    <w:name w:val="WW8Num29z1"/>
    <w:rsid w:val="00F01605"/>
  </w:style>
  <w:style w:type="character" w:customStyle="1" w:styleId="WW8Num29z2">
    <w:name w:val="WW8Num29z2"/>
    <w:rsid w:val="00F01605"/>
  </w:style>
  <w:style w:type="character" w:customStyle="1" w:styleId="WW8Num29z3">
    <w:name w:val="WW8Num29z3"/>
    <w:rsid w:val="00F01605"/>
  </w:style>
  <w:style w:type="character" w:customStyle="1" w:styleId="WW8Num29z4">
    <w:name w:val="WW8Num29z4"/>
    <w:rsid w:val="00F01605"/>
  </w:style>
  <w:style w:type="character" w:customStyle="1" w:styleId="WW8Num29z5">
    <w:name w:val="WW8Num29z5"/>
    <w:rsid w:val="00F01605"/>
  </w:style>
  <w:style w:type="character" w:customStyle="1" w:styleId="WW8Num29z6">
    <w:name w:val="WW8Num29z6"/>
    <w:rsid w:val="00F01605"/>
  </w:style>
  <w:style w:type="character" w:customStyle="1" w:styleId="WW8Num29z7">
    <w:name w:val="WW8Num29z7"/>
    <w:rsid w:val="00F01605"/>
  </w:style>
  <w:style w:type="character" w:customStyle="1" w:styleId="WW8Num29z8">
    <w:name w:val="WW8Num29z8"/>
    <w:rsid w:val="00F01605"/>
  </w:style>
  <w:style w:type="character" w:customStyle="1" w:styleId="WW8Num30z0">
    <w:name w:val="WW8Num30z0"/>
    <w:rsid w:val="00F01605"/>
    <w:rPr>
      <w:rFonts w:hint="default"/>
      <w:b/>
    </w:rPr>
  </w:style>
  <w:style w:type="character" w:customStyle="1" w:styleId="WW8Num31z0">
    <w:name w:val="WW8Num31z0"/>
    <w:rsid w:val="00F01605"/>
    <w:rPr>
      <w:rFonts w:hint="default"/>
      <w:b/>
    </w:rPr>
  </w:style>
  <w:style w:type="character" w:customStyle="1" w:styleId="WW8Num31z1">
    <w:name w:val="WW8Num31z1"/>
    <w:rsid w:val="00F01605"/>
    <w:rPr>
      <w:rFonts w:hint="default"/>
      <w:b/>
      <w:color w:val="auto"/>
    </w:rPr>
  </w:style>
  <w:style w:type="character" w:customStyle="1" w:styleId="WW8Num32z0">
    <w:name w:val="WW8Num32z0"/>
    <w:rsid w:val="00F01605"/>
    <w:rPr>
      <w:rFonts w:hint="default"/>
      <w:b/>
    </w:rPr>
  </w:style>
  <w:style w:type="character" w:customStyle="1" w:styleId="WW8Num32z1">
    <w:name w:val="WW8Num32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F01605"/>
  </w:style>
  <w:style w:type="character" w:customStyle="1" w:styleId="WW8Num34z1">
    <w:name w:val="WW8Num34z1"/>
    <w:rsid w:val="00F01605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F01605"/>
  </w:style>
  <w:style w:type="character" w:customStyle="1" w:styleId="WW8Num34z3">
    <w:name w:val="WW8Num34z3"/>
    <w:rsid w:val="00F01605"/>
  </w:style>
  <w:style w:type="character" w:customStyle="1" w:styleId="WW8Num34z4">
    <w:name w:val="WW8Num34z4"/>
    <w:rsid w:val="00F01605"/>
  </w:style>
  <w:style w:type="character" w:customStyle="1" w:styleId="WW8Num34z5">
    <w:name w:val="WW8Num34z5"/>
    <w:rsid w:val="00F01605"/>
  </w:style>
  <w:style w:type="character" w:customStyle="1" w:styleId="WW8Num34z6">
    <w:name w:val="WW8Num34z6"/>
    <w:rsid w:val="00F01605"/>
  </w:style>
  <w:style w:type="character" w:customStyle="1" w:styleId="WW8Num34z7">
    <w:name w:val="WW8Num34z7"/>
    <w:rsid w:val="00F01605"/>
  </w:style>
  <w:style w:type="character" w:customStyle="1" w:styleId="WW8Num34z8">
    <w:name w:val="WW8Num34z8"/>
    <w:rsid w:val="00F01605"/>
  </w:style>
  <w:style w:type="character" w:customStyle="1" w:styleId="WW8Num35z0">
    <w:name w:val="WW8Num35z0"/>
    <w:rsid w:val="00F01605"/>
    <w:rPr>
      <w:rFonts w:hint="default"/>
      <w:b/>
    </w:rPr>
  </w:style>
  <w:style w:type="character" w:customStyle="1" w:styleId="WW8Num35z1">
    <w:name w:val="WW8Num35z1"/>
    <w:rsid w:val="00F01605"/>
    <w:rPr>
      <w:rFonts w:hint="default"/>
      <w:b/>
      <w:sz w:val="18"/>
      <w:szCs w:val="18"/>
    </w:rPr>
  </w:style>
  <w:style w:type="character" w:customStyle="1" w:styleId="WW8Num36z0">
    <w:name w:val="WW8Num36z0"/>
    <w:rsid w:val="00F01605"/>
  </w:style>
  <w:style w:type="character" w:customStyle="1" w:styleId="WW8Num36z1">
    <w:name w:val="WW8Num36z1"/>
    <w:rsid w:val="00F01605"/>
    <w:rPr>
      <w:rFonts w:hint="default"/>
    </w:rPr>
  </w:style>
  <w:style w:type="character" w:customStyle="1" w:styleId="WW8Num36z2">
    <w:name w:val="WW8Num36z2"/>
    <w:rsid w:val="00F01605"/>
  </w:style>
  <w:style w:type="character" w:customStyle="1" w:styleId="WW8Num36z3">
    <w:name w:val="WW8Num36z3"/>
    <w:rsid w:val="00F01605"/>
  </w:style>
  <w:style w:type="character" w:customStyle="1" w:styleId="WW8Num36z4">
    <w:name w:val="WW8Num36z4"/>
    <w:rsid w:val="00F01605"/>
  </w:style>
  <w:style w:type="character" w:customStyle="1" w:styleId="WW8Num36z5">
    <w:name w:val="WW8Num36z5"/>
    <w:rsid w:val="00F01605"/>
  </w:style>
  <w:style w:type="character" w:customStyle="1" w:styleId="WW8Num36z6">
    <w:name w:val="WW8Num36z6"/>
    <w:rsid w:val="00F01605"/>
  </w:style>
  <w:style w:type="character" w:customStyle="1" w:styleId="WW8Num36z7">
    <w:name w:val="WW8Num36z7"/>
    <w:rsid w:val="00F01605"/>
  </w:style>
  <w:style w:type="character" w:customStyle="1" w:styleId="WW8Num36z8">
    <w:name w:val="WW8Num36z8"/>
    <w:rsid w:val="00F01605"/>
  </w:style>
  <w:style w:type="character" w:customStyle="1" w:styleId="Standardnpsmoodstavce1">
    <w:name w:val="Standardní písmo odstavce1"/>
    <w:rsid w:val="00F01605"/>
  </w:style>
  <w:style w:type="character" w:styleId="Hypertextovodkaz">
    <w:name w:val="Hyperlink"/>
    <w:rsid w:val="00F01605"/>
    <w:rPr>
      <w:color w:val="0000FF"/>
      <w:u w:val="single"/>
    </w:rPr>
  </w:style>
  <w:style w:type="character" w:customStyle="1" w:styleId="platne1">
    <w:name w:val="platne1"/>
    <w:basedOn w:val="Standardnpsmoodstavce1"/>
    <w:rsid w:val="00F01605"/>
  </w:style>
  <w:style w:type="character" w:styleId="Siln">
    <w:name w:val="Strong"/>
    <w:qFormat/>
    <w:rsid w:val="00F01605"/>
    <w:rPr>
      <w:b/>
      <w:bCs/>
    </w:rPr>
  </w:style>
  <w:style w:type="character" w:styleId="Zdraznn">
    <w:name w:val="Emphasis"/>
    <w:qFormat/>
    <w:rsid w:val="00F01605"/>
    <w:rPr>
      <w:i/>
      <w:iCs/>
    </w:rPr>
  </w:style>
  <w:style w:type="character" w:styleId="slostrnky">
    <w:name w:val="page number"/>
    <w:basedOn w:val="Standardnpsmoodstavce1"/>
    <w:rsid w:val="00F01605"/>
  </w:style>
  <w:style w:type="character" w:customStyle="1" w:styleId="Odkaznakoment1">
    <w:name w:val="Odkaz na komentář1"/>
    <w:rsid w:val="00F01605"/>
    <w:rPr>
      <w:sz w:val="16"/>
      <w:szCs w:val="16"/>
    </w:rPr>
  </w:style>
  <w:style w:type="character" w:customStyle="1" w:styleId="TextkomenteChar">
    <w:name w:val="Text komentáře Char"/>
    <w:uiPriority w:val="99"/>
    <w:rsid w:val="00F01605"/>
    <w:rPr>
      <w:sz w:val="24"/>
      <w:szCs w:val="24"/>
    </w:rPr>
  </w:style>
  <w:style w:type="character" w:customStyle="1" w:styleId="TextbublinyChar">
    <w:name w:val="Text bubliny Char"/>
    <w:rsid w:val="00F0160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F01605"/>
  </w:style>
  <w:style w:type="character" w:customStyle="1" w:styleId="FormtovanvHTMLChar">
    <w:name w:val="Formátovaný v HTML Char"/>
    <w:rsid w:val="00F01605"/>
    <w:rPr>
      <w:rFonts w:ascii="Courier New" w:hAnsi="Courier New" w:cs="Courier New"/>
    </w:rPr>
  </w:style>
  <w:style w:type="character" w:customStyle="1" w:styleId="ZhlavChar">
    <w:name w:val="Záhlaví Char"/>
    <w:rsid w:val="00F01605"/>
    <w:rPr>
      <w:sz w:val="24"/>
      <w:szCs w:val="24"/>
    </w:rPr>
  </w:style>
  <w:style w:type="character" w:customStyle="1" w:styleId="ZpatChar">
    <w:name w:val="Zápatí Char"/>
    <w:rsid w:val="00F01605"/>
    <w:rPr>
      <w:sz w:val="24"/>
      <w:szCs w:val="24"/>
    </w:rPr>
  </w:style>
  <w:style w:type="character" w:customStyle="1" w:styleId="Symbolyproslovn">
    <w:name w:val="Symboly pro číslování"/>
    <w:rsid w:val="00F01605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F0160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0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F01605"/>
    <w:rPr>
      <w:rFonts w:cs="Mangal"/>
    </w:rPr>
  </w:style>
  <w:style w:type="paragraph" w:customStyle="1" w:styleId="Popisek">
    <w:name w:val="Popisek"/>
    <w:basedOn w:val="Normln"/>
    <w:rsid w:val="00F0160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1605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F01605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F01605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F01605"/>
    <w:rPr>
      <w:sz w:val="20"/>
    </w:rPr>
  </w:style>
  <w:style w:type="paragraph" w:styleId="Textpoznpodarou">
    <w:name w:val="footnote text"/>
    <w:basedOn w:val="Normln"/>
    <w:rsid w:val="00F01605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F01605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F01605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F016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0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016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F01605"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3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4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5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B566-05F1-4FCA-A09E-69ECA02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2022-03-30T06:21:00Z</cp:lastPrinted>
  <dcterms:created xsi:type="dcterms:W3CDTF">2023-08-31T08:59:00Z</dcterms:created>
  <dcterms:modified xsi:type="dcterms:W3CDTF">2023-08-31T09:40:00Z</dcterms:modified>
</cp:coreProperties>
</file>