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49C08" w14:textId="77777777" w:rsidR="00F01685" w:rsidRDefault="00000000">
      <w:pPr>
        <w:pStyle w:val="Nadpis1"/>
        <w:rPr>
          <w:rFonts w:ascii="Arial" w:eastAsia="Arial" w:hAnsi="Arial" w:cs="Arial"/>
          <w:caps/>
          <w:sz w:val="28"/>
          <w:szCs w:val="28"/>
        </w:rPr>
      </w:pPr>
      <w:r>
        <w:rPr>
          <w:rFonts w:ascii="Arial" w:hAnsi="Arial"/>
          <w:caps/>
          <w:sz w:val="28"/>
          <w:szCs w:val="28"/>
        </w:rPr>
        <w:t>RÁ</w:t>
      </w:r>
      <w:r>
        <w:rPr>
          <w:rFonts w:ascii="Arial" w:hAnsi="Arial"/>
          <w:caps/>
          <w:sz w:val="28"/>
          <w:szCs w:val="28"/>
          <w:lang w:val="nl-NL"/>
        </w:rPr>
        <w:t>MCOV</w:t>
      </w:r>
      <w:r>
        <w:rPr>
          <w:rFonts w:ascii="Arial" w:hAnsi="Arial"/>
          <w:caps/>
          <w:sz w:val="28"/>
          <w:szCs w:val="28"/>
        </w:rPr>
        <w:t>Á Servisní smlouva</w:t>
      </w:r>
    </w:p>
    <w:p w14:paraId="5322B0F4" w14:textId="6D1CCD14" w:rsidR="00F01685" w:rsidRDefault="00000000">
      <w:pPr>
        <w:pStyle w:val="Nadpis1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caps/>
          <w:sz w:val="22"/>
          <w:szCs w:val="22"/>
        </w:rPr>
        <w:t xml:space="preserve">č. </w:t>
      </w:r>
      <w:r>
        <w:rPr>
          <w:rFonts w:ascii="Arial" w:hAnsi="Arial"/>
          <w:sz w:val="22"/>
          <w:szCs w:val="22"/>
        </w:rPr>
        <w:t>dodavatele:</w:t>
      </w:r>
      <w:r>
        <w:rPr>
          <w:rFonts w:ascii="Arial" w:hAnsi="Arial"/>
          <w:caps/>
          <w:sz w:val="22"/>
          <w:szCs w:val="22"/>
        </w:rPr>
        <w:t xml:space="preserve">                     Č. </w:t>
      </w:r>
      <w:r>
        <w:rPr>
          <w:rFonts w:ascii="Arial" w:hAnsi="Arial"/>
          <w:sz w:val="22"/>
          <w:szCs w:val="22"/>
        </w:rPr>
        <w:t xml:space="preserve">objednatele: </w:t>
      </w:r>
      <w:r w:rsidR="00214EF2">
        <w:rPr>
          <w:rFonts w:ascii="Arial" w:hAnsi="Arial"/>
          <w:sz w:val="22"/>
          <w:szCs w:val="22"/>
        </w:rPr>
        <w:t>Ř 21/6/2023</w:t>
      </w:r>
    </w:p>
    <w:p w14:paraId="74EB5681" w14:textId="77777777" w:rsidR="00F01685" w:rsidRDefault="00F01685">
      <w:pPr>
        <w:rPr>
          <w:rFonts w:ascii="Arial" w:eastAsia="Arial" w:hAnsi="Arial" w:cs="Arial"/>
          <w:caps/>
          <w:sz w:val="22"/>
          <w:szCs w:val="22"/>
        </w:rPr>
      </w:pPr>
    </w:p>
    <w:p w14:paraId="03629937" w14:textId="77777777" w:rsidR="00F01685" w:rsidRDefault="00000000">
      <w:pPr>
        <w:pStyle w:val="Nadpis1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o provádění záručních a mimozáručních oprav, dodávky spotřebního materiálu a poskytován servisních služeb</w:t>
      </w:r>
    </w:p>
    <w:p w14:paraId="789C7A51" w14:textId="77777777" w:rsidR="00F01685" w:rsidRDefault="00F01685">
      <w:pPr>
        <w:pStyle w:val="Nadpis1"/>
        <w:jc w:val="left"/>
        <w:rPr>
          <w:rFonts w:ascii="Arial" w:eastAsia="Arial" w:hAnsi="Arial" w:cs="Arial"/>
          <w:b w:val="0"/>
          <w:bCs w:val="0"/>
          <w:sz w:val="22"/>
          <w:szCs w:val="22"/>
        </w:rPr>
      </w:pPr>
    </w:p>
    <w:p w14:paraId="260D5D21" w14:textId="77777777" w:rsidR="00F01685" w:rsidRDefault="00000000">
      <w:pPr>
        <w:pStyle w:val="Nadpis1"/>
        <w:jc w:val="left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uzavřená podle ust. § 269 odst. 2 zákona č. 513/1991 Sb. Obchodního zákoníku, ve znění pozdějších předpisů mezi smluvními stranami:    </w:t>
      </w:r>
    </w:p>
    <w:p w14:paraId="69BA7D73" w14:textId="77777777" w:rsidR="00F01685" w:rsidRDefault="00000000">
      <w:pPr>
        <w:pStyle w:val="Nadpis1"/>
        <w:jc w:val="left"/>
        <w:rPr>
          <w:rFonts w:ascii="Arial" w:eastAsia="Arial" w:hAnsi="Arial" w:cs="Arial"/>
          <w:b w:val="0"/>
          <w:bCs w:val="0"/>
          <w:sz w:val="22"/>
          <w:szCs w:val="22"/>
        </w:rPr>
      </w:pPr>
      <w:r>
        <w:rPr>
          <w:sz w:val="22"/>
          <w:szCs w:val="22"/>
        </w:rPr>
        <w:t xml:space="preserve">   </w:t>
      </w:r>
    </w:p>
    <w:p w14:paraId="326B830A" w14:textId="77777777" w:rsidR="00F01685" w:rsidRDefault="00000000">
      <w:pPr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Dodavatel: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hAnsi="Arial"/>
          <w:b/>
          <w:bCs/>
          <w:sz w:val="22"/>
          <w:szCs w:val="22"/>
          <w:lang w:val="nl-NL"/>
        </w:rPr>
        <w:t xml:space="preserve"> ruzek-servis</w:t>
      </w:r>
    </w:p>
    <w:p w14:paraId="618EDD70" w14:textId="77777777" w:rsidR="00F01685" w:rsidRDefault="00000000">
      <w:pPr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se sídlem:</w:t>
      </w:r>
      <w:r>
        <w:rPr>
          <w:rFonts w:ascii="Arial" w:hAnsi="Arial"/>
          <w:sz w:val="22"/>
          <w:szCs w:val="22"/>
        </w:rPr>
        <w:tab/>
        <w:t xml:space="preserve">Praha 4, Branická </w:t>
      </w:r>
      <w:r>
        <w:rPr>
          <w:rFonts w:ascii="Arial" w:hAnsi="Arial"/>
          <w:sz w:val="22"/>
          <w:szCs w:val="22"/>
          <w:lang w:val="de-DE"/>
        </w:rPr>
        <w:t>1319/86 ,  PS</w:t>
      </w:r>
      <w:r>
        <w:rPr>
          <w:rFonts w:ascii="Arial" w:hAnsi="Arial"/>
          <w:sz w:val="22"/>
          <w:szCs w:val="22"/>
        </w:rPr>
        <w:t>Č 147 00</w:t>
      </w:r>
    </w:p>
    <w:p w14:paraId="40D2047A" w14:textId="77777777" w:rsidR="00F01685" w:rsidRDefault="00000000">
      <w:pPr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jednající jednatelem společnosti:</w:t>
      </w:r>
      <w:r>
        <w:rPr>
          <w:rFonts w:ascii="Arial" w:hAnsi="Arial"/>
          <w:sz w:val="22"/>
          <w:szCs w:val="22"/>
        </w:rPr>
        <w:tab/>
        <w:t xml:space="preserve">Milanem Růžkem  </w:t>
      </w:r>
    </w:p>
    <w:p w14:paraId="5402A0A6" w14:textId="77777777" w:rsidR="00F01685" w:rsidRDefault="00000000">
      <w:pPr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IČ:</w:t>
      </w:r>
      <w:r>
        <w:rPr>
          <w:rFonts w:ascii="Arial" w:hAnsi="Arial"/>
          <w:sz w:val="22"/>
          <w:szCs w:val="22"/>
        </w:rPr>
        <w:tab/>
        <w:t>42503965</w:t>
      </w:r>
    </w:p>
    <w:p w14:paraId="03D9E277" w14:textId="77777777" w:rsidR="00F01685" w:rsidRDefault="00000000">
      <w:pPr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DIČ:</w:t>
      </w:r>
      <w:r>
        <w:rPr>
          <w:rFonts w:ascii="Arial" w:hAnsi="Arial"/>
          <w:sz w:val="22"/>
          <w:szCs w:val="22"/>
        </w:rPr>
        <w:tab/>
        <w:t>CZ6911230172</w:t>
      </w:r>
    </w:p>
    <w:p w14:paraId="58D1A0C2" w14:textId="77777777" w:rsidR="00F01685" w:rsidRDefault="00000000">
      <w:pPr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bankovní spojení:</w:t>
      </w:r>
      <w:r>
        <w:rPr>
          <w:rFonts w:ascii="Arial" w:hAnsi="Arial"/>
          <w:sz w:val="22"/>
          <w:szCs w:val="22"/>
        </w:rPr>
        <w:tab/>
        <w:t>Česká spořitelna a.s., pobočka Prha 4</w:t>
      </w:r>
    </w:p>
    <w:p w14:paraId="7D110EC9" w14:textId="77777777" w:rsidR="00F01685" w:rsidRDefault="00000000">
      <w:pPr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č. ú.:</w:t>
      </w:r>
      <w:r>
        <w:rPr>
          <w:rFonts w:ascii="Arial" w:hAnsi="Arial"/>
          <w:sz w:val="22"/>
          <w:szCs w:val="22"/>
        </w:rPr>
        <w:tab/>
        <w:t>0108003369/0800</w:t>
      </w:r>
    </w:p>
    <w:p w14:paraId="12712CD5" w14:textId="77777777" w:rsidR="00F01685" w:rsidRDefault="00000000">
      <w:pPr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Společnost je zapsána v živnostensk</w:t>
      </w:r>
      <w:r>
        <w:rPr>
          <w:rFonts w:ascii="Arial" w:hAnsi="Arial"/>
          <w:sz w:val="22"/>
          <w:szCs w:val="22"/>
          <w:lang w:val="fr-FR"/>
        </w:rPr>
        <w:t>é</w:t>
      </w:r>
      <w:r>
        <w:rPr>
          <w:rFonts w:ascii="Arial" w:hAnsi="Arial"/>
          <w:sz w:val="22"/>
          <w:szCs w:val="22"/>
          <w:lang w:val="da-DK"/>
        </w:rPr>
        <w:t>m rejst</w:t>
      </w:r>
      <w:r>
        <w:rPr>
          <w:rFonts w:ascii="Arial" w:hAnsi="Arial"/>
          <w:sz w:val="22"/>
          <w:szCs w:val="22"/>
        </w:rPr>
        <w:t>říku pro Prahu pod ev. č. 310004-19959181</w:t>
      </w:r>
    </w:p>
    <w:p w14:paraId="1AD1ABF1" w14:textId="77777777" w:rsidR="00F01685" w:rsidRDefault="00F01685">
      <w:pPr>
        <w:jc w:val="both"/>
        <w:rPr>
          <w:rFonts w:ascii="Arial" w:eastAsia="Arial" w:hAnsi="Arial" w:cs="Arial"/>
          <w:sz w:val="16"/>
          <w:szCs w:val="16"/>
        </w:rPr>
      </w:pPr>
    </w:p>
    <w:p w14:paraId="78BDF7BE" w14:textId="77777777" w:rsidR="00F01685" w:rsidRDefault="00000000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a</w:t>
      </w:r>
    </w:p>
    <w:p w14:paraId="2AD620E5" w14:textId="77777777" w:rsidR="00F01685" w:rsidRDefault="00F01685">
      <w:pPr>
        <w:pStyle w:val="Nadpis7"/>
        <w:tabs>
          <w:tab w:val="left" w:pos="432"/>
        </w:tabs>
        <w:jc w:val="left"/>
        <w:rPr>
          <w:sz w:val="16"/>
          <w:szCs w:val="16"/>
        </w:rPr>
      </w:pPr>
    </w:p>
    <w:p w14:paraId="73B8C82E" w14:textId="5FCA94E4" w:rsidR="00F01685" w:rsidRDefault="00000000">
      <w:pPr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Objednatel:</w:t>
      </w:r>
      <w:r w:rsidR="007E0614">
        <w:rPr>
          <w:rFonts w:ascii="Arial" w:hAnsi="Arial"/>
          <w:b/>
          <w:bCs/>
          <w:sz w:val="22"/>
          <w:szCs w:val="22"/>
        </w:rPr>
        <w:t xml:space="preserve"> Základní škola Český Brod, Tyršova 68, okres Kolín</w:t>
      </w:r>
    </w:p>
    <w:p w14:paraId="12E4887F" w14:textId="26DECE03" w:rsidR="00F01685" w:rsidRDefault="00000000">
      <w:pPr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se sídlem:</w:t>
      </w:r>
      <w:r w:rsidR="007E0614">
        <w:rPr>
          <w:rFonts w:ascii="Arial" w:hAnsi="Arial"/>
          <w:sz w:val="22"/>
          <w:szCs w:val="22"/>
        </w:rPr>
        <w:t xml:space="preserve"> Tyršova 68, Český Brod, 282 01</w:t>
      </w:r>
      <w:r>
        <w:rPr>
          <w:rFonts w:ascii="Arial" w:hAnsi="Arial"/>
          <w:sz w:val="22"/>
          <w:szCs w:val="22"/>
        </w:rPr>
        <w:tab/>
      </w:r>
    </w:p>
    <w:p w14:paraId="6455264F" w14:textId="706B830B" w:rsidR="00F01685" w:rsidRDefault="00000000">
      <w:pPr>
        <w:pStyle w:val="Zpat"/>
        <w:tabs>
          <w:tab w:val="clear" w:pos="4536"/>
          <w:tab w:val="clear" w:pos="9072"/>
          <w:tab w:val="left" w:pos="2880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jednající :</w:t>
      </w:r>
      <w:r w:rsidR="007E0614">
        <w:rPr>
          <w:rFonts w:ascii="Arial" w:hAnsi="Arial"/>
          <w:sz w:val="22"/>
          <w:szCs w:val="22"/>
        </w:rPr>
        <w:t xml:space="preserve"> ředitelkou Mgr. Jitkou Majerovou</w:t>
      </w:r>
    </w:p>
    <w:p w14:paraId="33E8D629" w14:textId="492D430D" w:rsidR="00F01685" w:rsidRDefault="00000000">
      <w:pPr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IČ:</w:t>
      </w:r>
      <w:r w:rsidR="007E0614">
        <w:rPr>
          <w:rFonts w:ascii="Arial" w:hAnsi="Arial"/>
          <w:sz w:val="22"/>
          <w:szCs w:val="22"/>
        </w:rPr>
        <w:t xml:space="preserve"> 46383514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</w:p>
    <w:p w14:paraId="066CA210" w14:textId="77777777" w:rsidR="00F01685" w:rsidRDefault="00000000">
      <w:pPr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osoby oprávněn</w:t>
      </w:r>
      <w:r>
        <w:rPr>
          <w:rFonts w:ascii="Arial" w:hAnsi="Arial"/>
          <w:sz w:val="22"/>
          <w:szCs w:val="22"/>
          <w:lang w:val="fr-FR"/>
        </w:rPr>
        <w:t xml:space="preserve">é </w:t>
      </w:r>
      <w:r>
        <w:rPr>
          <w:rFonts w:ascii="Arial" w:hAnsi="Arial"/>
          <w:sz w:val="22"/>
          <w:szCs w:val="22"/>
        </w:rPr>
        <w:t xml:space="preserve">k jednání:   </w:t>
      </w:r>
    </w:p>
    <w:p w14:paraId="1091F803" w14:textId="7C9ECC8F" w:rsidR="00F01685" w:rsidRDefault="00000000">
      <w:pPr>
        <w:pStyle w:val="Zpat"/>
        <w:tabs>
          <w:tab w:val="clear" w:pos="4536"/>
          <w:tab w:val="clear" w:pos="9072"/>
          <w:tab w:val="left" w:pos="2880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ve věcech smluvní</w:t>
      </w:r>
      <w:r>
        <w:rPr>
          <w:rFonts w:ascii="Arial" w:hAnsi="Arial"/>
          <w:sz w:val="22"/>
          <w:szCs w:val="22"/>
          <w:lang w:val="de-DE"/>
        </w:rPr>
        <w:t>ch:</w:t>
      </w:r>
      <w:r w:rsidR="007E0614">
        <w:rPr>
          <w:rFonts w:ascii="Arial" w:hAnsi="Arial"/>
          <w:sz w:val="22"/>
          <w:szCs w:val="22"/>
          <w:lang w:val="de-DE"/>
        </w:rPr>
        <w:t xml:space="preserve"> Mgr. Jitka Majerová</w:t>
      </w:r>
      <w:r>
        <w:rPr>
          <w:rFonts w:ascii="Arial" w:hAnsi="Arial"/>
          <w:sz w:val="22"/>
          <w:szCs w:val="22"/>
          <w:lang w:val="de-DE"/>
        </w:rPr>
        <w:tab/>
      </w:r>
    </w:p>
    <w:p w14:paraId="4AE44768" w14:textId="71DB8C4B" w:rsidR="00F01685" w:rsidRDefault="00000000">
      <w:pPr>
        <w:pStyle w:val="Zpat"/>
        <w:tabs>
          <w:tab w:val="clear" w:pos="4536"/>
          <w:tab w:val="clear" w:pos="9072"/>
          <w:tab w:val="left" w:pos="2880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ve věcech technický</w:t>
      </w:r>
      <w:r>
        <w:rPr>
          <w:rFonts w:ascii="Arial" w:hAnsi="Arial"/>
          <w:sz w:val="22"/>
          <w:szCs w:val="22"/>
          <w:lang w:val="de-DE"/>
        </w:rPr>
        <w:t>ch:</w:t>
      </w:r>
      <w:r w:rsidR="007E0614">
        <w:rPr>
          <w:rFonts w:ascii="Arial" w:hAnsi="Arial"/>
          <w:sz w:val="22"/>
          <w:szCs w:val="22"/>
          <w:lang w:val="de-DE"/>
        </w:rPr>
        <w:t xml:space="preserve"> Mgr. Romana Štěpařová</w:t>
      </w:r>
      <w:r>
        <w:rPr>
          <w:rFonts w:ascii="Arial" w:hAnsi="Arial"/>
          <w:sz w:val="22"/>
          <w:szCs w:val="22"/>
          <w:lang w:val="de-DE"/>
        </w:rPr>
        <w:tab/>
      </w:r>
    </w:p>
    <w:p w14:paraId="32944317" w14:textId="6E99A930" w:rsidR="00F01685" w:rsidRDefault="00F01685">
      <w:pPr>
        <w:widowControl w:val="0"/>
        <w:jc w:val="both"/>
        <w:rPr>
          <w:rFonts w:ascii="Arial" w:eastAsia="Arial" w:hAnsi="Arial" w:cs="Arial"/>
          <w:sz w:val="22"/>
          <w:szCs w:val="22"/>
        </w:rPr>
      </w:pPr>
    </w:p>
    <w:p w14:paraId="7CDE88D1" w14:textId="77777777" w:rsidR="00F01685" w:rsidRDefault="00F01685">
      <w:pPr>
        <w:pStyle w:val="Zpat"/>
        <w:tabs>
          <w:tab w:val="clear" w:pos="4536"/>
          <w:tab w:val="clear" w:pos="9072"/>
          <w:tab w:val="left" w:pos="2880"/>
        </w:tabs>
        <w:rPr>
          <w:rFonts w:ascii="Arial" w:eastAsia="Arial" w:hAnsi="Arial" w:cs="Arial"/>
          <w:sz w:val="22"/>
          <w:szCs w:val="22"/>
        </w:rPr>
      </w:pPr>
    </w:p>
    <w:p w14:paraId="0033B45D" w14:textId="77777777" w:rsidR="00F01685" w:rsidRDefault="00F01685">
      <w:pPr>
        <w:pStyle w:val="Zhlav"/>
        <w:tabs>
          <w:tab w:val="clear" w:pos="4536"/>
          <w:tab w:val="clear" w:pos="9072"/>
        </w:tabs>
        <w:rPr>
          <w:sz w:val="22"/>
          <w:szCs w:val="22"/>
        </w:rPr>
      </w:pPr>
    </w:p>
    <w:p w14:paraId="5A9AFFC4" w14:textId="77777777" w:rsidR="00F01685" w:rsidRDefault="00F01685">
      <w:pPr>
        <w:pStyle w:val="Zhlav"/>
        <w:tabs>
          <w:tab w:val="clear" w:pos="4536"/>
          <w:tab w:val="clear" w:pos="9072"/>
        </w:tabs>
        <w:rPr>
          <w:sz w:val="22"/>
          <w:szCs w:val="22"/>
        </w:rPr>
      </w:pPr>
    </w:p>
    <w:p w14:paraId="0752F3F3" w14:textId="77777777" w:rsidR="00F01685" w:rsidRDefault="00000000">
      <w:pPr>
        <w:pStyle w:val="Nzev"/>
        <w:rPr>
          <w:sz w:val="22"/>
          <w:szCs w:val="22"/>
        </w:rPr>
      </w:pPr>
      <w:r>
        <w:rPr>
          <w:rFonts w:ascii="Arial" w:hAnsi="Arial"/>
          <w:sz w:val="22"/>
          <w:szCs w:val="22"/>
        </w:rPr>
        <w:t>Článek  I</w:t>
      </w:r>
    </w:p>
    <w:p w14:paraId="146568CD" w14:textId="77777777" w:rsidR="00F01685" w:rsidRDefault="00000000">
      <w:pPr>
        <w:pStyle w:val="Podtitul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Předmět smlouvy </w:t>
      </w:r>
    </w:p>
    <w:p w14:paraId="11724ACE" w14:textId="77777777" w:rsidR="00F01685" w:rsidRDefault="00F01685">
      <w:pPr>
        <w:pStyle w:val="Podtitul"/>
        <w:rPr>
          <w:rFonts w:ascii="Arial" w:eastAsia="Arial" w:hAnsi="Arial" w:cs="Arial"/>
          <w:sz w:val="22"/>
          <w:szCs w:val="22"/>
        </w:rPr>
      </w:pPr>
    </w:p>
    <w:p w14:paraId="68AC7B81" w14:textId="77777777" w:rsidR="00F01685" w:rsidRDefault="00000000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1.1  Předmě</w:t>
      </w:r>
      <w:r>
        <w:rPr>
          <w:rFonts w:ascii="Arial" w:hAnsi="Arial"/>
          <w:sz w:val="22"/>
          <w:szCs w:val="22"/>
          <w:lang w:val="pt-PT"/>
        </w:rPr>
        <w:t>tem t</w:t>
      </w:r>
      <w:r>
        <w:rPr>
          <w:rFonts w:ascii="Arial" w:hAnsi="Arial"/>
          <w:sz w:val="22"/>
          <w:szCs w:val="22"/>
          <w:lang w:val="fr-FR"/>
        </w:rPr>
        <w:t>é</w:t>
      </w:r>
      <w:r>
        <w:rPr>
          <w:rFonts w:ascii="Arial" w:hAnsi="Arial"/>
          <w:sz w:val="22"/>
          <w:szCs w:val="22"/>
        </w:rPr>
        <w:t>to smlouvy je závazek dodavatele provádět, resp. zajišťovat pro objednatele:</w:t>
      </w:r>
    </w:p>
    <w:p w14:paraId="3C0AE652" w14:textId="77777777" w:rsidR="00F01685" w:rsidRDefault="00F01685">
      <w:pPr>
        <w:jc w:val="both"/>
        <w:rPr>
          <w:rFonts w:ascii="Arial" w:eastAsia="Arial" w:hAnsi="Arial" w:cs="Arial"/>
          <w:sz w:val="16"/>
          <w:szCs w:val="16"/>
        </w:rPr>
      </w:pPr>
    </w:p>
    <w:p w14:paraId="0932A532" w14:textId="77777777" w:rsidR="00F01685" w:rsidRPr="007E0614" w:rsidRDefault="00000000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1.1.1  </w:t>
      </w:r>
      <w:r w:rsidRPr="007E0614">
        <w:rPr>
          <w:rFonts w:ascii="Arial" w:hAnsi="Arial"/>
          <w:sz w:val="22"/>
          <w:szCs w:val="22"/>
        </w:rPr>
        <w:t>záruční opravy</w:t>
      </w:r>
    </w:p>
    <w:p w14:paraId="76F814A0" w14:textId="77777777" w:rsidR="00F01685" w:rsidRPr="007E0614" w:rsidRDefault="00F01685">
      <w:pPr>
        <w:jc w:val="both"/>
        <w:rPr>
          <w:rFonts w:ascii="Arial" w:eastAsia="Arial" w:hAnsi="Arial" w:cs="Arial"/>
          <w:sz w:val="22"/>
          <w:szCs w:val="22"/>
        </w:rPr>
      </w:pPr>
    </w:p>
    <w:p w14:paraId="263C3770" w14:textId="77777777" w:rsidR="00F01685" w:rsidRPr="007E0614" w:rsidRDefault="00000000">
      <w:pPr>
        <w:jc w:val="both"/>
        <w:rPr>
          <w:rFonts w:ascii="Arial" w:eastAsia="Arial" w:hAnsi="Arial" w:cs="Arial"/>
          <w:sz w:val="22"/>
          <w:szCs w:val="22"/>
        </w:rPr>
      </w:pPr>
      <w:r w:rsidRPr="007E0614">
        <w:rPr>
          <w:rFonts w:ascii="Arial" w:hAnsi="Arial"/>
          <w:sz w:val="22"/>
          <w:szCs w:val="22"/>
        </w:rPr>
        <w:t>1.1.2  pravideln</w:t>
      </w:r>
      <w:r w:rsidRPr="007E0614">
        <w:rPr>
          <w:rFonts w:ascii="Arial" w:hAnsi="Arial"/>
          <w:sz w:val="22"/>
          <w:szCs w:val="22"/>
          <w:lang w:val="fr-FR"/>
        </w:rPr>
        <w:t xml:space="preserve">é </w:t>
      </w:r>
      <w:r w:rsidRPr="007E0614">
        <w:rPr>
          <w:rFonts w:ascii="Arial" w:hAnsi="Arial"/>
          <w:sz w:val="22"/>
          <w:szCs w:val="22"/>
        </w:rPr>
        <w:t>pů</w:t>
      </w:r>
      <w:r w:rsidRPr="007E0614">
        <w:rPr>
          <w:rFonts w:ascii="Arial" w:hAnsi="Arial"/>
          <w:sz w:val="22"/>
          <w:szCs w:val="22"/>
          <w:lang w:val="en-US"/>
        </w:rPr>
        <w:t>lro</w:t>
      </w:r>
      <w:r w:rsidRPr="007E0614">
        <w:rPr>
          <w:rFonts w:ascii="Arial" w:hAnsi="Arial"/>
          <w:sz w:val="22"/>
          <w:szCs w:val="22"/>
        </w:rPr>
        <w:t>ční a roční servisní prohlídky</w:t>
      </w:r>
    </w:p>
    <w:p w14:paraId="6F277A28" w14:textId="77777777" w:rsidR="00F01685" w:rsidRPr="007E0614" w:rsidRDefault="00F01685">
      <w:pPr>
        <w:jc w:val="both"/>
        <w:rPr>
          <w:rFonts w:ascii="Arial" w:eastAsia="Arial" w:hAnsi="Arial" w:cs="Arial"/>
          <w:sz w:val="22"/>
          <w:szCs w:val="22"/>
        </w:rPr>
      </w:pPr>
    </w:p>
    <w:p w14:paraId="588652C1" w14:textId="77777777" w:rsidR="00F01685" w:rsidRPr="007E0614" w:rsidRDefault="00000000">
      <w:pPr>
        <w:jc w:val="both"/>
        <w:rPr>
          <w:rFonts w:ascii="Arial" w:eastAsia="Arial" w:hAnsi="Arial" w:cs="Arial"/>
          <w:sz w:val="22"/>
          <w:szCs w:val="22"/>
        </w:rPr>
      </w:pPr>
      <w:r w:rsidRPr="007E0614">
        <w:rPr>
          <w:rFonts w:ascii="Arial" w:hAnsi="Arial"/>
          <w:sz w:val="22"/>
          <w:szCs w:val="22"/>
        </w:rPr>
        <w:t>1.1.3  dodávky spotřebního materiálu a běžně se opotřebovávajících popř. ostatní</w:t>
      </w:r>
      <w:r w:rsidRPr="007E0614">
        <w:rPr>
          <w:rFonts w:ascii="Arial" w:hAnsi="Arial"/>
          <w:sz w:val="22"/>
          <w:szCs w:val="22"/>
          <w:lang w:val="de-DE"/>
        </w:rPr>
        <w:t xml:space="preserve">ch </w:t>
      </w:r>
      <w:r w:rsidRPr="007E0614">
        <w:rPr>
          <w:rFonts w:ascii="Arial" w:hAnsi="Arial"/>
          <w:sz w:val="22"/>
          <w:szCs w:val="22"/>
        </w:rPr>
        <w:t>náhradní</w:t>
      </w:r>
      <w:r w:rsidRPr="007E0614">
        <w:rPr>
          <w:rFonts w:ascii="Arial" w:hAnsi="Arial"/>
          <w:sz w:val="22"/>
          <w:szCs w:val="22"/>
          <w:lang w:val="de-DE"/>
        </w:rPr>
        <w:t>ch d</w:t>
      </w:r>
      <w:r w:rsidRPr="007E0614">
        <w:rPr>
          <w:rFonts w:ascii="Arial" w:hAnsi="Arial"/>
          <w:sz w:val="22"/>
          <w:szCs w:val="22"/>
        </w:rPr>
        <w:t>ílů.</w:t>
      </w:r>
    </w:p>
    <w:p w14:paraId="3421AAA1" w14:textId="77777777" w:rsidR="00F01685" w:rsidRPr="007E0614" w:rsidRDefault="00F01685">
      <w:pPr>
        <w:jc w:val="both"/>
        <w:rPr>
          <w:rFonts w:ascii="Arial" w:eastAsia="Arial" w:hAnsi="Arial" w:cs="Arial"/>
          <w:sz w:val="22"/>
          <w:szCs w:val="22"/>
        </w:rPr>
      </w:pPr>
    </w:p>
    <w:p w14:paraId="0A9BA747" w14:textId="77777777" w:rsidR="00F01685" w:rsidRPr="007E0614" w:rsidRDefault="00000000">
      <w:pPr>
        <w:jc w:val="both"/>
        <w:rPr>
          <w:rFonts w:ascii="Arial" w:eastAsia="Arial" w:hAnsi="Arial" w:cs="Arial"/>
          <w:sz w:val="22"/>
          <w:szCs w:val="22"/>
        </w:rPr>
      </w:pPr>
      <w:r w:rsidRPr="007E0614">
        <w:rPr>
          <w:rFonts w:ascii="Arial" w:hAnsi="Arial"/>
          <w:sz w:val="22"/>
          <w:szCs w:val="22"/>
          <w:lang w:val="it-IT"/>
        </w:rPr>
        <w:t>to v</w:t>
      </w:r>
      <w:r w:rsidRPr="007E0614">
        <w:rPr>
          <w:rFonts w:ascii="Arial" w:hAnsi="Arial"/>
          <w:sz w:val="22"/>
          <w:szCs w:val="22"/>
        </w:rPr>
        <w:t>š</w:t>
      </w:r>
      <w:r w:rsidRPr="007E0614">
        <w:rPr>
          <w:rFonts w:ascii="Arial" w:hAnsi="Arial"/>
          <w:sz w:val="22"/>
          <w:szCs w:val="22"/>
          <w:lang w:val="it-IT"/>
        </w:rPr>
        <w:t xml:space="preserve">e pro:  </w:t>
      </w:r>
    </w:p>
    <w:p w14:paraId="106CF888" w14:textId="77777777" w:rsidR="00F01685" w:rsidRPr="007E0614" w:rsidRDefault="00000000">
      <w:pPr>
        <w:jc w:val="both"/>
        <w:rPr>
          <w:rFonts w:ascii="Arial" w:eastAsia="Arial" w:hAnsi="Arial" w:cs="Arial"/>
          <w:sz w:val="22"/>
          <w:szCs w:val="22"/>
        </w:rPr>
      </w:pPr>
      <w:r w:rsidRPr="007E0614">
        <w:rPr>
          <w:rFonts w:ascii="Arial" w:hAnsi="Arial"/>
          <w:sz w:val="22"/>
          <w:szCs w:val="22"/>
        </w:rPr>
        <w:t>veškerou kancelářskou techniku v místě provozu objednatele, popř. v servisním zázemí dodavatele a závazek objednatele za poskytovan</w:t>
      </w:r>
      <w:r w:rsidRPr="007E0614">
        <w:rPr>
          <w:rFonts w:ascii="Arial" w:hAnsi="Arial"/>
          <w:sz w:val="22"/>
          <w:szCs w:val="22"/>
          <w:lang w:val="fr-FR"/>
        </w:rPr>
        <w:t xml:space="preserve">é </w:t>
      </w:r>
      <w:r w:rsidRPr="007E0614">
        <w:rPr>
          <w:rFonts w:ascii="Arial" w:hAnsi="Arial"/>
          <w:sz w:val="22"/>
          <w:szCs w:val="22"/>
        </w:rPr>
        <w:t>plnění dodavatele uhradit sjednanou cenu ve výši a za podmínek dále v t</w:t>
      </w:r>
      <w:r w:rsidRPr="007E0614">
        <w:rPr>
          <w:rFonts w:ascii="Arial" w:hAnsi="Arial"/>
          <w:sz w:val="22"/>
          <w:szCs w:val="22"/>
          <w:lang w:val="fr-FR"/>
        </w:rPr>
        <w:t>é</w:t>
      </w:r>
      <w:r w:rsidRPr="007E0614">
        <w:rPr>
          <w:rFonts w:ascii="Arial" w:hAnsi="Arial"/>
          <w:sz w:val="22"/>
          <w:szCs w:val="22"/>
        </w:rPr>
        <w:t xml:space="preserve">to smlouvě uvedených. </w:t>
      </w:r>
    </w:p>
    <w:p w14:paraId="3F87338D" w14:textId="77777777" w:rsidR="00F01685" w:rsidRPr="007E0614" w:rsidRDefault="00F01685">
      <w:pPr>
        <w:jc w:val="both"/>
        <w:rPr>
          <w:rFonts w:ascii="Arial" w:eastAsia="Arial" w:hAnsi="Arial" w:cs="Arial"/>
          <w:sz w:val="22"/>
          <w:szCs w:val="22"/>
        </w:rPr>
      </w:pPr>
    </w:p>
    <w:p w14:paraId="40D18044" w14:textId="77777777" w:rsidR="00F01685" w:rsidRPr="007E0614" w:rsidRDefault="00000000">
      <w:pPr>
        <w:jc w:val="both"/>
        <w:rPr>
          <w:rFonts w:ascii="Arial" w:eastAsia="Arial" w:hAnsi="Arial" w:cs="Arial"/>
          <w:sz w:val="22"/>
          <w:szCs w:val="22"/>
        </w:rPr>
      </w:pPr>
      <w:r w:rsidRPr="007E0614">
        <w:rPr>
          <w:rFonts w:ascii="Arial" w:hAnsi="Arial"/>
          <w:sz w:val="22"/>
          <w:szCs w:val="22"/>
        </w:rPr>
        <w:t xml:space="preserve">1.2   podmínky plnění u záručních oprav: </w:t>
      </w:r>
    </w:p>
    <w:p w14:paraId="40327497" w14:textId="77777777" w:rsidR="00F01685" w:rsidRPr="007E0614" w:rsidRDefault="00F01685">
      <w:pPr>
        <w:jc w:val="both"/>
        <w:rPr>
          <w:rFonts w:ascii="Arial" w:eastAsia="Arial" w:hAnsi="Arial" w:cs="Arial"/>
          <w:sz w:val="16"/>
          <w:szCs w:val="16"/>
        </w:rPr>
      </w:pPr>
    </w:p>
    <w:p w14:paraId="6AAF8E0F" w14:textId="77777777" w:rsidR="00F01685" w:rsidRPr="007E0614" w:rsidRDefault="00000000">
      <w:pPr>
        <w:jc w:val="both"/>
        <w:rPr>
          <w:rFonts w:ascii="Arial" w:eastAsia="Arial" w:hAnsi="Arial" w:cs="Arial"/>
          <w:sz w:val="22"/>
          <w:szCs w:val="22"/>
        </w:rPr>
      </w:pPr>
      <w:r w:rsidRPr="007E0614">
        <w:rPr>
          <w:rFonts w:ascii="Arial" w:hAnsi="Arial"/>
          <w:sz w:val="22"/>
          <w:szCs w:val="22"/>
        </w:rPr>
        <w:t>1.2.1</w:t>
      </w:r>
      <w:r w:rsidRPr="007E0614">
        <w:rPr>
          <w:rFonts w:ascii="Arial" w:hAnsi="Arial"/>
          <w:sz w:val="22"/>
          <w:szCs w:val="22"/>
        </w:rPr>
        <w:tab/>
        <w:t>záruka je sjednána v rozsahu ustanovení kupní smlouvy č.</w:t>
      </w:r>
    </w:p>
    <w:p w14:paraId="6BE9C10B" w14:textId="77777777" w:rsidR="00F01685" w:rsidRPr="007E0614" w:rsidRDefault="00F01685">
      <w:pPr>
        <w:jc w:val="both"/>
        <w:rPr>
          <w:rFonts w:ascii="Arial" w:eastAsia="Arial" w:hAnsi="Arial" w:cs="Arial"/>
          <w:sz w:val="22"/>
          <w:szCs w:val="22"/>
        </w:rPr>
      </w:pPr>
    </w:p>
    <w:p w14:paraId="019FBCE9" w14:textId="77777777" w:rsidR="00F01685" w:rsidRPr="007E0614" w:rsidRDefault="00000000">
      <w:pPr>
        <w:pStyle w:val="Podtitul"/>
        <w:numPr>
          <w:ilvl w:val="1"/>
          <w:numId w:val="3"/>
        </w:numPr>
        <w:jc w:val="left"/>
        <w:rPr>
          <w:rFonts w:ascii="Arial" w:hAnsi="Arial"/>
          <w:b w:val="0"/>
          <w:bCs w:val="0"/>
          <w:sz w:val="22"/>
          <w:szCs w:val="22"/>
        </w:rPr>
      </w:pPr>
      <w:r w:rsidRPr="007E0614">
        <w:rPr>
          <w:rFonts w:ascii="Arial" w:hAnsi="Arial"/>
          <w:b w:val="0"/>
          <w:bCs w:val="0"/>
          <w:sz w:val="22"/>
          <w:szCs w:val="22"/>
        </w:rPr>
        <w:t xml:space="preserve">podmínky plnění u mimozáručních oprav vyplývají z níže uvedených smluvních ujednání.  </w:t>
      </w:r>
    </w:p>
    <w:p w14:paraId="681ED823" w14:textId="77777777" w:rsidR="00F01685" w:rsidRPr="007E0614" w:rsidRDefault="00F01685">
      <w:pPr>
        <w:pStyle w:val="Podtitul"/>
        <w:jc w:val="left"/>
        <w:rPr>
          <w:rFonts w:ascii="Arial" w:eastAsia="Arial" w:hAnsi="Arial" w:cs="Arial"/>
          <w:b w:val="0"/>
          <w:bCs w:val="0"/>
          <w:sz w:val="22"/>
          <w:szCs w:val="22"/>
        </w:rPr>
      </w:pPr>
    </w:p>
    <w:p w14:paraId="025697FA" w14:textId="77777777" w:rsidR="00F01685" w:rsidRDefault="00F01685">
      <w:pPr>
        <w:pStyle w:val="Podtitul"/>
        <w:jc w:val="left"/>
        <w:rPr>
          <w:rFonts w:ascii="Arial" w:eastAsia="Arial" w:hAnsi="Arial" w:cs="Arial"/>
          <w:b w:val="0"/>
          <w:bCs w:val="0"/>
          <w:sz w:val="22"/>
          <w:szCs w:val="22"/>
        </w:rPr>
      </w:pPr>
    </w:p>
    <w:p w14:paraId="4F1107EB" w14:textId="77777777" w:rsidR="00F01685" w:rsidRDefault="00000000">
      <w:pPr>
        <w:pStyle w:val="Podtitul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Článek  II</w:t>
      </w:r>
    </w:p>
    <w:p w14:paraId="5B69A1C1" w14:textId="77777777" w:rsidR="00F01685" w:rsidRDefault="00000000">
      <w:pPr>
        <w:pStyle w:val="Podtitul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Čas plnění</w:t>
      </w:r>
    </w:p>
    <w:p w14:paraId="7E6F62B8" w14:textId="77777777" w:rsidR="00F01685" w:rsidRDefault="00F01685">
      <w:pPr>
        <w:pStyle w:val="Podtitul"/>
        <w:jc w:val="both"/>
        <w:rPr>
          <w:rFonts w:ascii="Arial" w:eastAsia="Arial" w:hAnsi="Arial" w:cs="Arial"/>
          <w:sz w:val="22"/>
          <w:szCs w:val="22"/>
        </w:rPr>
      </w:pPr>
    </w:p>
    <w:p w14:paraId="122B257B" w14:textId="77777777" w:rsidR="00F01685" w:rsidRPr="007E0614" w:rsidRDefault="00000000">
      <w:pPr>
        <w:jc w:val="both"/>
        <w:rPr>
          <w:rFonts w:ascii="Arial" w:eastAsia="Arial" w:hAnsi="Arial" w:cs="Arial"/>
          <w:sz w:val="22"/>
          <w:szCs w:val="22"/>
        </w:rPr>
      </w:pPr>
      <w:r w:rsidRPr="007E0614">
        <w:rPr>
          <w:rFonts w:ascii="Arial" w:hAnsi="Arial"/>
          <w:sz w:val="22"/>
          <w:szCs w:val="22"/>
        </w:rPr>
        <w:lastRenderedPageBreak/>
        <w:t>2.1  Smluvní strany sjednávají, že pokud se v jednotlivých případech nedohodnou jinak, platí, že:</w:t>
      </w:r>
    </w:p>
    <w:p w14:paraId="1C49A43F" w14:textId="77777777" w:rsidR="00F01685" w:rsidRPr="007E0614" w:rsidRDefault="00F01685">
      <w:pPr>
        <w:jc w:val="both"/>
        <w:rPr>
          <w:rFonts w:ascii="Arial" w:eastAsia="Arial" w:hAnsi="Arial" w:cs="Arial"/>
          <w:sz w:val="22"/>
          <w:szCs w:val="22"/>
        </w:rPr>
      </w:pPr>
    </w:p>
    <w:p w14:paraId="502EC014" w14:textId="77777777" w:rsidR="00F01685" w:rsidRPr="007E0614" w:rsidRDefault="00000000">
      <w:pPr>
        <w:jc w:val="both"/>
        <w:rPr>
          <w:rFonts w:ascii="Arial" w:eastAsia="Arial" w:hAnsi="Arial" w:cs="Arial"/>
          <w:sz w:val="22"/>
          <w:szCs w:val="22"/>
        </w:rPr>
      </w:pPr>
      <w:r w:rsidRPr="007E0614">
        <w:rPr>
          <w:rFonts w:ascii="Arial" w:hAnsi="Arial"/>
          <w:sz w:val="22"/>
          <w:szCs w:val="22"/>
        </w:rPr>
        <w:t xml:space="preserve">2.1.1 k odstranění závad bezprostředně znemožňujících provoz stroje (záručních i mimozáručních) nastoupí dodavatel v pracovní dny maximálně </w:t>
      </w:r>
      <w:r w:rsidRPr="007E0614">
        <w:rPr>
          <w:rFonts w:ascii="Arial" w:hAnsi="Arial"/>
          <w:sz w:val="22"/>
          <w:szCs w:val="22"/>
          <w:lang w:val="es-ES_tradnl"/>
        </w:rPr>
        <w:t xml:space="preserve">do </w:t>
      </w:r>
      <w:r w:rsidRPr="007E0614">
        <w:rPr>
          <w:rFonts w:ascii="Arial" w:hAnsi="Arial"/>
          <w:sz w:val="22"/>
          <w:szCs w:val="22"/>
        </w:rPr>
        <w:t>72 hodin od nahlášení závady a odstraní je v krátk</w:t>
      </w:r>
      <w:r w:rsidRPr="007E0614">
        <w:rPr>
          <w:rFonts w:ascii="Arial" w:hAnsi="Arial"/>
          <w:sz w:val="22"/>
          <w:szCs w:val="22"/>
          <w:lang w:val="fr-FR"/>
        </w:rPr>
        <w:t>é</w:t>
      </w:r>
      <w:r w:rsidRPr="007E0614">
        <w:rPr>
          <w:rFonts w:ascii="Arial" w:hAnsi="Arial"/>
          <w:sz w:val="22"/>
          <w:szCs w:val="22"/>
        </w:rPr>
        <w:t>, technicky provediteln</w:t>
      </w:r>
      <w:r w:rsidRPr="007E0614">
        <w:rPr>
          <w:rFonts w:ascii="Arial" w:hAnsi="Arial"/>
          <w:sz w:val="22"/>
          <w:szCs w:val="22"/>
          <w:lang w:val="fr-FR"/>
        </w:rPr>
        <w:t xml:space="preserve">é </w:t>
      </w:r>
      <w:r w:rsidRPr="007E0614">
        <w:rPr>
          <w:rFonts w:ascii="Arial" w:hAnsi="Arial"/>
          <w:sz w:val="22"/>
          <w:szCs w:val="22"/>
          <w:lang w:val="pt-PT"/>
        </w:rPr>
        <w:t>lh</w:t>
      </w:r>
      <w:r w:rsidRPr="007E0614">
        <w:rPr>
          <w:rFonts w:ascii="Arial" w:hAnsi="Arial"/>
          <w:sz w:val="22"/>
          <w:szCs w:val="22"/>
        </w:rPr>
        <w:t>ůtě podle charakteru vady (poruchy),</w:t>
      </w:r>
    </w:p>
    <w:p w14:paraId="2C8BAC23" w14:textId="77777777" w:rsidR="00F01685" w:rsidRPr="007E0614" w:rsidRDefault="00000000">
      <w:pPr>
        <w:jc w:val="both"/>
        <w:rPr>
          <w:rFonts w:ascii="Arial" w:eastAsia="Arial" w:hAnsi="Arial" w:cs="Arial"/>
          <w:sz w:val="16"/>
          <w:szCs w:val="16"/>
        </w:rPr>
      </w:pPr>
      <w:r w:rsidRPr="007E0614">
        <w:rPr>
          <w:rFonts w:ascii="Arial" w:hAnsi="Arial"/>
          <w:sz w:val="16"/>
          <w:szCs w:val="16"/>
        </w:rPr>
        <w:t xml:space="preserve">  </w:t>
      </w:r>
    </w:p>
    <w:p w14:paraId="055791A3" w14:textId="77777777" w:rsidR="00F01685" w:rsidRPr="007E0614" w:rsidRDefault="00000000">
      <w:pPr>
        <w:jc w:val="both"/>
        <w:rPr>
          <w:rFonts w:ascii="Arial" w:eastAsia="Arial" w:hAnsi="Arial" w:cs="Arial"/>
          <w:sz w:val="22"/>
          <w:szCs w:val="22"/>
        </w:rPr>
      </w:pPr>
      <w:r w:rsidRPr="007E0614">
        <w:rPr>
          <w:rFonts w:ascii="Arial" w:hAnsi="Arial"/>
          <w:sz w:val="22"/>
          <w:szCs w:val="22"/>
        </w:rPr>
        <w:t>2.1.2 k odstranění ostatní</w:t>
      </w:r>
      <w:r w:rsidRPr="007E0614">
        <w:rPr>
          <w:rFonts w:ascii="Arial" w:hAnsi="Arial"/>
          <w:sz w:val="22"/>
          <w:szCs w:val="22"/>
          <w:lang w:val="de-DE"/>
        </w:rPr>
        <w:t>ch z</w:t>
      </w:r>
      <w:r w:rsidRPr="007E0614">
        <w:rPr>
          <w:rFonts w:ascii="Arial" w:hAnsi="Arial"/>
          <w:sz w:val="22"/>
          <w:szCs w:val="22"/>
        </w:rPr>
        <w:t>ávad nastoupí dodavatel v termínu dohodnut</w:t>
      </w:r>
      <w:r w:rsidRPr="007E0614">
        <w:rPr>
          <w:rFonts w:ascii="Arial" w:hAnsi="Arial"/>
          <w:sz w:val="22"/>
          <w:szCs w:val="22"/>
          <w:lang w:val="fr-FR"/>
        </w:rPr>
        <w:t>é</w:t>
      </w:r>
      <w:r w:rsidRPr="007E0614">
        <w:rPr>
          <w:rFonts w:ascii="Arial" w:hAnsi="Arial"/>
          <w:sz w:val="22"/>
          <w:szCs w:val="22"/>
        </w:rPr>
        <w:t>m s objednatelem, vždy na základě písemn</w:t>
      </w:r>
      <w:r w:rsidRPr="007E0614">
        <w:rPr>
          <w:rFonts w:ascii="Arial" w:hAnsi="Arial"/>
          <w:sz w:val="22"/>
          <w:szCs w:val="22"/>
          <w:lang w:val="fr-FR"/>
        </w:rPr>
        <w:t xml:space="preserve">é </w:t>
      </w:r>
      <w:r w:rsidRPr="007E0614">
        <w:rPr>
          <w:rFonts w:ascii="Arial" w:hAnsi="Arial"/>
          <w:sz w:val="22"/>
          <w:szCs w:val="22"/>
        </w:rPr>
        <w:t>výzvy objednatele, kter</w:t>
      </w:r>
      <w:r w:rsidRPr="007E0614">
        <w:rPr>
          <w:rFonts w:ascii="Arial" w:hAnsi="Arial"/>
          <w:sz w:val="22"/>
          <w:szCs w:val="22"/>
          <w:lang w:val="fr-FR"/>
        </w:rPr>
        <w:t xml:space="preserve">é </w:t>
      </w:r>
      <w:r w:rsidRPr="007E0614">
        <w:rPr>
          <w:rFonts w:ascii="Arial" w:hAnsi="Arial"/>
          <w:sz w:val="22"/>
          <w:szCs w:val="22"/>
        </w:rPr>
        <w:t>předchází telefonick</w:t>
      </w:r>
      <w:r w:rsidRPr="007E0614">
        <w:rPr>
          <w:rFonts w:ascii="Arial" w:hAnsi="Arial"/>
          <w:sz w:val="22"/>
          <w:szCs w:val="22"/>
          <w:lang w:val="fr-FR"/>
        </w:rPr>
        <w:t xml:space="preserve">é </w:t>
      </w:r>
      <w:r w:rsidRPr="007E0614">
        <w:rPr>
          <w:rFonts w:ascii="Arial" w:hAnsi="Arial"/>
          <w:sz w:val="22"/>
          <w:szCs w:val="22"/>
        </w:rPr>
        <w:t>oznámení (platí i faxová zpráva nebo e-mailová zpráva).</w:t>
      </w:r>
    </w:p>
    <w:p w14:paraId="0B7AC24E" w14:textId="77777777" w:rsidR="00F01685" w:rsidRPr="007E0614" w:rsidRDefault="00F01685">
      <w:pPr>
        <w:jc w:val="both"/>
        <w:rPr>
          <w:rFonts w:ascii="Arial" w:eastAsia="Arial" w:hAnsi="Arial" w:cs="Arial"/>
          <w:sz w:val="16"/>
          <w:szCs w:val="16"/>
        </w:rPr>
      </w:pPr>
    </w:p>
    <w:p w14:paraId="7F7CE4A0" w14:textId="77777777" w:rsidR="00F01685" w:rsidRPr="007E0614" w:rsidRDefault="00000000">
      <w:pPr>
        <w:jc w:val="both"/>
        <w:rPr>
          <w:rFonts w:ascii="Arial" w:eastAsia="Arial" w:hAnsi="Arial" w:cs="Arial"/>
          <w:sz w:val="22"/>
          <w:szCs w:val="22"/>
        </w:rPr>
      </w:pPr>
      <w:r w:rsidRPr="007E0614">
        <w:rPr>
          <w:rFonts w:ascii="Arial" w:hAnsi="Arial"/>
          <w:sz w:val="22"/>
          <w:szCs w:val="22"/>
        </w:rPr>
        <w:t>2.1.3 v písemn</w:t>
      </w:r>
      <w:r w:rsidRPr="007E0614">
        <w:rPr>
          <w:rFonts w:ascii="Arial" w:hAnsi="Arial"/>
          <w:sz w:val="22"/>
          <w:szCs w:val="22"/>
          <w:lang w:val="fr-FR"/>
        </w:rPr>
        <w:t>é</w:t>
      </w:r>
      <w:r w:rsidRPr="007E0614">
        <w:rPr>
          <w:rFonts w:ascii="Arial" w:hAnsi="Arial"/>
          <w:sz w:val="22"/>
          <w:szCs w:val="22"/>
        </w:rPr>
        <w:t>m oznámení objednatel uvede závadu a popíše, jak se závada projevuje.</w:t>
      </w:r>
    </w:p>
    <w:p w14:paraId="755BDA76" w14:textId="77777777" w:rsidR="00F01685" w:rsidRPr="007E0614" w:rsidRDefault="00F01685">
      <w:pPr>
        <w:jc w:val="both"/>
        <w:rPr>
          <w:rFonts w:ascii="Arial" w:eastAsia="Arial" w:hAnsi="Arial" w:cs="Arial"/>
          <w:sz w:val="22"/>
          <w:szCs w:val="22"/>
        </w:rPr>
      </w:pPr>
    </w:p>
    <w:p w14:paraId="5FD8E94F" w14:textId="77777777" w:rsidR="00F01685" w:rsidRPr="007E0614" w:rsidRDefault="00000000">
      <w:pPr>
        <w:jc w:val="both"/>
        <w:rPr>
          <w:rFonts w:ascii="Arial" w:eastAsia="Arial" w:hAnsi="Arial" w:cs="Arial"/>
          <w:sz w:val="22"/>
          <w:szCs w:val="22"/>
        </w:rPr>
      </w:pPr>
      <w:r w:rsidRPr="007E0614">
        <w:rPr>
          <w:rFonts w:ascii="Arial" w:hAnsi="Arial"/>
          <w:sz w:val="22"/>
          <w:szCs w:val="22"/>
        </w:rPr>
        <w:t>2.1.4. v případě závady neopraviteln</w:t>
      </w:r>
      <w:r w:rsidRPr="007E0614">
        <w:rPr>
          <w:rFonts w:ascii="Arial" w:hAnsi="Arial"/>
          <w:sz w:val="22"/>
          <w:szCs w:val="22"/>
          <w:lang w:val="fr-FR"/>
        </w:rPr>
        <w:t xml:space="preserve">é </w:t>
      </w:r>
      <w:r w:rsidRPr="007E0614">
        <w:rPr>
          <w:rFonts w:ascii="Arial" w:hAnsi="Arial"/>
          <w:sz w:val="22"/>
          <w:szCs w:val="22"/>
        </w:rPr>
        <w:t xml:space="preserve">servisním technikem na místě, oznámí dodavatel objednateli nejpozději následující pracovní </w:t>
      </w:r>
      <w:r w:rsidRPr="007E0614">
        <w:rPr>
          <w:rFonts w:ascii="Arial" w:hAnsi="Arial"/>
          <w:sz w:val="22"/>
          <w:szCs w:val="22"/>
          <w:lang w:val="nl-NL"/>
        </w:rPr>
        <w:t>den term</w:t>
      </w:r>
      <w:r w:rsidRPr="007E0614">
        <w:rPr>
          <w:rFonts w:ascii="Arial" w:hAnsi="Arial"/>
          <w:sz w:val="22"/>
          <w:szCs w:val="22"/>
        </w:rPr>
        <w:t xml:space="preserve">ín dokončení opravy stroje. </w:t>
      </w:r>
    </w:p>
    <w:p w14:paraId="1F7B7310" w14:textId="77777777" w:rsidR="00F01685" w:rsidRPr="007E0614" w:rsidRDefault="00F01685">
      <w:pPr>
        <w:jc w:val="both"/>
        <w:rPr>
          <w:rFonts w:ascii="Arial" w:eastAsia="Arial" w:hAnsi="Arial" w:cs="Arial"/>
          <w:sz w:val="22"/>
          <w:szCs w:val="22"/>
        </w:rPr>
      </w:pPr>
    </w:p>
    <w:p w14:paraId="5DF9EDD9" w14:textId="77777777" w:rsidR="00F01685" w:rsidRPr="007E0614" w:rsidRDefault="00000000">
      <w:pPr>
        <w:jc w:val="both"/>
        <w:rPr>
          <w:rFonts w:ascii="Arial" w:eastAsia="Arial" w:hAnsi="Arial" w:cs="Arial"/>
          <w:sz w:val="22"/>
          <w:szCs w:val="22"/>
        </w:rPr>
      </w:pPr>
      <w:r w:rsidRPr="007E0614">
        <w:rPr>
          <w:rFonts w:ascii="Arial" w:hAnsi="Arial"/>
          <w:sz w:val="22"/>
          <w:szCs w:val="22"/>
        </w:rPr>
        <w:t>2.1.5.  pro odstranění záruční</w:t>
      </w:r>
      <w:r w:rsidRPr="007E0614">
        <w:rPr>
          <w:rFonts w:ascii="Arial" w:hAnsi="Arial"/>
          <w:sz w:val="22"/>
          <w:szCs w:val="22"/>
          <w:lang w:val="de-DE"/>
        </w:rPr>
        <w:t>ch z</w:t>
      </w:r>
      <w:r w:rsidRPr="007E0614">
        <w:rPr>
          <w:rFonts w:ascii="Arial" w:hAnsi="Arial"/>
          <w:sz w:val="22"/>
          <w:szCs w:val="22"/>
        </w:rPr>
        <w:t>á</w:t>
      </w:r>
      <w:r w:rsidRPr="007E0614">
        <w:rPr>
          <w:rFonts w:ascii="Arial" w:hAnsi="Arial"/>
          <w:sz w:val="22"/>
          <w:szCs w:val="22"/>
          <w:lang w:val="sv-SE"/>
        </w:rPr>
        <w:t xml:space="preserve">vad </w:t>
      </w:r>
      <w:r w:rsidRPr="007E0614">
        <w:rPr>
          <w:rFonts w:ascii="Arial" w:hAnsi="Arial"/>
          <w:sz w:val="22"/>
          <w:szCs w:val="22"/>
        </w:rPr>
        <w:t xml:space="preserve">platí ustanovení Obchodního zákoníku, přičemž jako nejdelší </w:t>
      </w:r>
      <w:r w:rsidRPr="007E0614">
        <w:rPr>
          <w:rFonts w:ascii="Arial" w:hAnsi="Arial"/>
          <w:sz w:val="22"/>
          <w:szCs w:val="22"/>
          <w:lang w:val="pt-PT"/>
        </w:rPr>
        <w:t>lh</w:t>
      </w:r>
      <w:r w:rsidRPr="007E0614">
        <w:rPr>
          <w:rFonts w:ascii="Arial" w:hAnsi="Arial"/>
          <w:sz w:val="22"/>
          <w:szCs w:val="22"/>
        </w:rPr>
        <w:t>ůta na odstranění záruční zá</w:t>
      </w:r>
      <w:r w:rsidRPr="007E0614">
        <w:rPr>
          <w:rFonts w:ascii="Arial" w:hAnsi="Arial"/>
          <w:sz w:val="22"/>
          <w:szCs w:val="22"/>
          <w:lang w:val="en-US"/>
        </w:rPr>
        <w:t>vady plat</w:t>
      </w:r>
      <w:r w:rsidRPr="007E0614">
        <w:rPr>
          <w:rFonts w:ascii="Arial" w:hAnsi="Arial"/>
          <w:sz w:val="22"/>
          <w:szCs w:val="22"/>
        </w:rPr>
        <w:t>í termín 30 dnů od nástupu dodavatele na opravu takov</w:t>
      </w:r>
      <w:r w:rsidRPr="007E0614">
        <w:rPr>
          <w:rFonts w:ascii="Arial" w:hAnsi="Arial"/>
          <w:sz w:val="22"/>
          <w:szCs w:val="22"/>
          <w:lang w:val="fr-FR"/>
        </w:rPr>
        <w:t xml:space="preserve">é </w:t>
      </w:r>
      <w:r w:rsidRPr="007E0614">
        <w:rPr>
          <w:rFonts w:ascii="Arial" w:hAnsi="Arial"/>
          <w:sz w:val="22"/>
          <w:szCs w:val="22"/>
        </w:rPr>
        <w:t>závady nebo 30 dnů od jejího zjištění servisním technikem dodavatele (pokud oprava záruční závady nebyla dříve objednána objednatelem) .</w:t>
      </w:r>
    </w:p>
    <w:p w14:paraId="58269125" w14:textId="77777777" w:rsidR="00F01685" w:rsidRPr="007E0614" w:rsidRDefault="00F01685">
      <w:pPr>
        <w:jc w:val="both"/>
        <w:rPr>
          <w:rFonts w:ascii="Arial" w:eastAsia="Arial" w:hAnsi="Arial" w:cs="Arial"/>
          <w:sz w:val="22"/>
          <w:szCs w:val="22"/>
        </w:rPr>
      </w:pPr>
    </w:p>
    <w:p w14:paraId="5A9B272F" w14:textId="77777777" w:rsidR="00F01685" w:rsidRPr="007E0614" w:rsidRDefault="00000000">
      <w:pPr>
        <w:jc w:val="both"/>
        <w:rPr>
          <w:rFonts w:ascii="Arial" w:eastAsia="Arial" w:hAnsi="Arial" w:cs="Arial"/>
          <w:sz w:val="22"/>
          <w:szCs w:val="22"/>
        </w:rPr>
      </w:pPr>
      <w:r w:rsidRPr="007E0614">
        <w:rPr>
          <w:rFonts w:ascii="Arial" w:hAnsi="Arial"/>
          <w:sz w:val="22"/>
          <w:szCs w:val="22"/>
        </w:rPr>
        <w:t>2.2 dodávky běžně se opotřebovávajících, popř. ostatní</w:t>
      </w:r>
      <w:r w:rsidRPr="007E0614">
        <w:rPr>
          <w:rFonts w:ascii="Arial" w:hAnsi="Arial"/>
          <w:sz w:val="22"/>
          <w:szCs w:val="22"/>
          <w:lang w:val="de-DE"/>
        </w:rPr>
        <w:t>ch n</w:t>
      </w:r>
      <w:r w:rsidRPr="007E0614">
        <w:rPr>
          <w:rFonts w:ascii="Arial" w:hAnsi="Arial"/>
          <w:sz w:val="22"/>
          <w:szCs w:val="22"/>
        </w:rPr>
        <w:t>áhradní</w:t>
      </w:r>
      <w:r w:rsidRPr="007E0614">
        <w:rPr>
          <w:rFonts w:ascii="Arial" w:hAnsi="Arial"/>
          <w:sz w:val="22"/>
          <w:szCs w:val="22"/>
          <w:lang w:val="de-DE"/>
        </w:rPr>
        <w:t>ch d</w:t>
      </w:r>
      <w:r w:rsidRPr="007E0614">
        <w:rPr>
          <w:rFonts w:ascii="Arial" w:hAnsi="Arial"/>
          <w:sz w:val="22"/>
          <w:szCs w:val="22"/>
        </w:rPr>
        <w:t>ílů (dále jen „náhradní</w:t>
      </w:r>
      <w:r w:rsidRPr="007E0614">
        <w:rPr>
          <w:rFonts w:ascii="Arial" w:hAnsi="Arial"/>
          <w:sz w:val="22"/>
          <w:szCs w:val="22"/>
          <w:lang w:val="de-DE"/>
        </w:rPr>
        <w:t>ch d</w:t>
      </w:r>
      <w:r w:rsidRPr="007E0614">
        <w:rPr>
          <w:rFonts w:ascii="Arial" w:hAnsi="Arial"/>
          <w:sz w:val="22"/>
          <w:szCs w:val="22"/>
        </w:rPr>
        <w:t>ílů“) se dodavatel zavazuje objednateli předat ve lhůtá</w:t>
      </w:r>
      <w:r w:rsidRPr="007E0614">
        <w:rPr>
          <w:rFonts w:ascii="Arial" w:hAnsi="Arial"/>
          <w:sz w:val="22"/>
          <w:szCs w:val="22"/>
          <w:lang w:val="de-DE"/>
        </w:rPr>
        <w:t>ch:</w:t>
      </w:r>
    </w:p>
    <w:p w14:paraId="0D3B21C0" w14:textId="77777777" w:rsidR="00F01685" w:rsidRPr="007E0614" w:rsidRDefault="00F01685">
      <w:pPr>
        <w:jc w:val="both"/>
        <w:rPr>
          <w:rFonts w:ascii="Arial" w:eastAsia="Arial" w:hAnsi="Arial" w:cs="Arial"/>
          <w:sz w:val="22"/>
          <w:szCs w:val="22"/>
        </w:rPr>
      </w:pPr>
    </w:p>
    <w:p w14:paraId="308A76E7" w14:textId="77777777" w:rsidR="00F01685" w:rsidRDefault="00000000">
      <w:pPr>
        <w:jc w:val="both"/>
        <w:rPr>
          <w:rFonts w:ascii="Arial" w:eastAsia="Arial" w:hAnsi="Arial" w:cs="Arial"/>
          <w:sz w:val="22"/>
          <w:szCs w:val="22"/>
        </w:rPr>
      </w:pPr>
      <w:r w:rsidRPr="007E0614">
        <w:rPr>
          <w:rFonts w:ascii="Arial" w:hAnsi="Arial"/>
          <w:sz w:val="22"/>
          <w:szCs w:val="22"/>
        </w:rPr>
        <w:t>2.2.1 běžnou dodávku dodavatel zajistí do 14 pracovních dnů, a to za cenu běžn</w:t>
      </w:r>
      <w:r w:rsidRPr="007E0614">
        <w:rPr>
          <w:rFonts w:ascii="Arial" w:hAnsi="Arial"/>
          <w:sz w:val="22"/>
          <w:szCs w:val="22"/>
          <w:lang w:val="fr-FR"/>
        </w:rPr>
        <w:t xml:space="preserve">é </w:t>
      </w:r>
      <w:r w:rsidRPr="007E0614">
        <w:rPr>
          <w:rFonts w:ascii="Arial" w:hAnsi="Arial"/>
          <w:sz w:val="22"/>
          <w:szCs w:val="22"/>
          <w:lang w:val="it-IT"/>
        </w:rPr>
        <w:t>spedi</w:t>
      </w:r>
      <w:r w:rsidRPr="007E0614">
        <w:rPr>
          <w:rFonts w:ascii="Arial" w:hAnsi="Arial"/>
          <w:sz w:val="22"/>
          <w:szCs w:val="22"/>
        </w:rPr>
        <w:t xml:space="preserve">ční </w:t>
      </w:r>
      <w:r w:rsidRPr="007E0614">
        <w:rPr>
          <w:rFonts w:ascii="Arial" w:hAnsi="Arial"/>
          <w:sz w:val="22"/>
          <w:szCs w:val="22"/>
          <w:lang w:val="da-DK"/>
        </w:rPr>
        <w:t>slu</w:t>
      </w:r>
      <w:r w:rsidRPr="007E0614">
        <w:rPr>
          <w:rFonts w:ascii="Arial" w:hAnsi="Arial"/>
          <w:sz w:val="22"/>
          <w:szCs w:val="22"/>
        </w:rPr>
        <w:t>žby dle váhy a rozměrů dodávky</w:t>
      </w:r>
      <w:r>
        <w:rPr>
          <w:rFonts w:ascii="Arial" w:hAnsi="Arial"/>
          <w:sz w:val="22"/>
          <w:szCs w:val="22"/>
        </w:rPr>
        <w:t xml:space="preserve">,   </w:t>
      </w:r>
    </w:p>
    <w:p w14:paraId="4B003F94" w14:textId="77777777" w:rsidR="00F01685" w:rsidRDefault="00F01685">
      <w:pPr>
        <w:jc w:val="both"/>
        <w:rPr>
          <w:rFonts w:ascii="Arial" w:eastAsia="Arial" w:hAnsi="Arial" w:cs="Arial"/>
          <w:sz w:val="16"/>
          <w:szCs w:val="16"/>
        </w:rPr>
      </w:pPr>
    </w:p>
    <w:p w14:paraId="6393EB6D" w14:textId="77777777" w:rsidR="00F01685" w:rsidRDefault="00000000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2.2.2 expresní dodávky dodavatel zajistí dle dodací</w:t>
      </w:r>
      <w:r>
        <w:rPr>
          <w:rFonts w:ascii="Arial" w:hAnsi="Arial"/>
          <w:sz w:val="22"/>
          <w:szCs w:val="22"/>
          <w:lang w:val="en-US"/>
        </w:rPr>
        <w:t>ch term</w:t>
      </w:r>
      <w:r>
        <w:rPr>
          <w:rFonts w:ascii="Arial" w:hAnsi="Arial"/>
          <w:sz w:val="22"/>
          <w:szCs w:val="22"/>
        </w:rPr>
        <w:t>ínů expresních služeb (PPL, DPD), a to za cenu jejich platných ceníků,</w:t>
      </w:r>
    </w:p>
    <w:p w14:paraId="3CBBAC8F" w14:textId="77777777" w:rsidR="00F01685" w:rsidRDefault="00F01685">
      <w:pPr>
        <w:jc w:val="both"/>
        <w:rPr>
          <w:rFonts w:ascii="Arial" w:eastAsia="Arial" w:hAnsi="Arial" w:cs="Arial"/>
          <w:sz w:val="16"/>
          <w:szCs w:val="16"/>
        </w:rPr>
      </w:pPr>
    </w:p>
    <w:p w14:paraId="06D7BC60" w14:textId="77777777" w:rsidR="00F01685" w:rsidRDefault="00000000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2.2.3 individuální dodávku dodavatel zajistí dle dodací</w:t>
      </w:r>
      <w:r>
        <w:rPr>
          <w:rFonts w:ascii="Arial" w:hAnsi="Arial"/>
          <w:sz w:val="22"/>
          <w:szCs w:val="22"/>
          <w:lang w:val="en-US"/>
        </w:rPr>
        <w:t>ch term</w:t>
      </w:r>
      <w:r>
        <w:rPr>
          <w:rFonts w:ascii="Arial" w:hAnsi="Arial"/>
          <w:sz w:val="22"/>
          <w:szCs w:val="22"/>
        </w:rPr>
        <w:t xml:space="preserve">ínů expresních služeb, a to za cenu expresní </w:t>
      </w:r>
      <w:r>
        <w:rPr>
          <w:rFonts w:ascii="Arial" w:hAnsi="Arial"/>
          <w:sz w:val="22"/>
          <w:szCs w:val="22"/>
          <w:lang w:val="da-DK"/>
        </w:rPr>
        <w:t>slu</w:t>
      </w:r>
      <w:r>
        <w:rPr>
          <w:rFonts w:ascii="Arial" w:hAnsi="Arial"/>
          <w:sz w:val="22"/>
          <w:szCs w:val="22"/>
        </w:rPr>
        <w:t>žby (PPL, DPD), příp. při zajištění dopravy prostřednictvím firmy dodavatele nebo firmy výrobce, za individuálně sjednanou cenu, vždy vše počítáno od obdržení písemn</w:t>
      </w:r>
      <w:r>
        <w:rPr>
          <w:rFonts w:ascii="Arial" w:hAnsi="Arial"/>
          <w:sz w:val="22"/>
          <w:szCs w:val="22"/>
          <w:lang w:val="fr-FR"/>
        </w:rPr>
        <w:t xml:space="preserve">é </w:t>
      </w:r>
      <w:r>
        <w:rPr>
          <w:rFonts w:ascii="Arial" w:hAnsi="Arial"/>
          <w:sz w:val="22"/>
          <w:szCs w:val="22"/>
        </w:rPr>
        <w:t>objednávky (platí i faxová zpráva nebo e-mailová zpráva),</w:t>
      </w:r>
    </w:p>
    <w:p w14:paraId="1D625ADC" w14:textId="77777777" w:rsidR="00F01685" w:rsidRDefault="00F01685">
      <w:pPr>
        <w:jc w:val="both"/>
        <w:rPr>
          <w:rFonts w:ascii="Arial" w:eastAsia="Arial" w:hAnsi="Arial" w:cs="Arial"/>
          <w:sz w:val="22"/>
          <w:szCs w:val="22"/>
        </w:rPr>
      </w:pPr>
    </w:p>
    <w:p w14:paraId="6144754C" w14:textId="77777777" w:rsidR="00F01685" w:rsidRDefault="00000000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2.3 závady stroje a požadavky na dodávku náhradní</w:t>
      </w:r>
      <w:r>
        <w:rPr>
          <w:rFonts w:ascii="Arial" w:hAnsi="Arial"/>
          <w:sz w:val="22"/>
          <w:szCs w:val="22"/>
          <w:lang w:val="de-DE"/>
        </w:rPr>
        <w:t>ch d</w:t>
      </w:r>
      <w:r>
        <w:rPr>
          <w:rFonts w:ascii="Arial" w:hAnsi="Arial"/>
          <w:sz w:val="22"/>
          <w:szCs w:val="22"/>
        </w:rPr>
        <w:t>ílů v pracovních dnech objednatel nahlašuje u dodavatele na kontaktních telefonech, faxu nebo e-mailu:</w:t>
      </w:r>
    </w:p>
    <w:p w14:paraId="1A54DA79" w14:textId="77777777" w:rsidR="00F01685" w:rsidRDefault="00000000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  <w:lang w:val="de-DE"/>
        </w:rPr>
        <w:t xml:space="preserve">tel: </w:t>
      </w:r>
      <w:r>
        <w:rPr>
          <w:rFonts w:ascii="Arial" w:hAnsi="Arial"/>
          <w:sz w:val="22"/>
          <w:szCs w:val="22"/>
          <w:lang w:val="de-DE"/>
        </w:rPr>
        <w:tab/>
        <w:t>+420</w:t>
      </w:r>
      <w:r>
        <w:rPr>
          <w:rFonts w:ascii="Arial" w:hAnsi="Arial"/>
          <w:sz w:val="22"/>
          <w:szCs w:val="22"/>
        </w:rPr>
        <w:t> 777327500, +420 775327500,</w:t>
      </w:r>
    </w:p>
    <w:p w14:paraId="444E2315" w14:textId="77777777" w:rsidR="00F01685" w:rsidRDefault="00000000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  <w:lang w:val="nl-NL"/>
        </w:rPr>
        <w:t>e-mail:</w:t>
      </w:r>
      <w:r>
        <w:rPr>
          <w:rFonts w:ascii="Arial" w:hAnsi="Arial"/>
          <w:sz w:val="22"/>
          <w:szCs w:val="22"/>
          <w:lang w:val="nl-NL"/>
        </w:rPr>
        <w:tab/>
        <w:t xml:space="preserve">info@ruzek-servis </w:t>
      </w:r>
      <w:r>
        <w:rPr>
          <w:rFonts w:ascii="Arial" w:hAnsi="Arial"/>
          <w:sz w:val="22"/>
          <w:szCs w:val="22"/>
          <w:lang w:val="nl-NL"/>
        </w:rPr>
        <w:tab/>
      </w:r>
    </w:p>
    <w:p w14:paraId="04A4AF47" w14:textId="77777777" w:rsidR="00F01685" w:rsidRDefault="00F01685">
      <w:pPr>
        <w:jc w:val="both"/>
        <w:rPr>
          <w:rFonts w:ascii="Arial" w:eastAsia="Arial" w:hAnsi="Arial" w:cs="Arial"/>
          <w:sz w:val="22"/>
          <w:szCs w:val="22"/>
        </w:rPr>
      </w:pPr>
    </w:p>
    <w:p w14:paraId="3CE4F7AE" w14:textId="77777777" w:rsidR="00F01685" w:rsidRDefault="00000000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2.4</w:t>
      </w:r>
      <w:r>
        <w:rPr>
          <w:rFonts w:ascii="Arial" w:hAnsi="Arial"/>
          <w:b/>
          <w:bCs/>
          <w:sz w:val="22"/>
          <w:szCs w:val="22"/>
        </w:rPr>
        <w:t xml:space="preserve">  </w:t>
      </w:r>
      <w:r>
        <w:rPr>
          <w:rFonts w:ascii="Arial" w:hAnsi="Arial"/>
          <w:sz w:val="22"/>
          <w:szCs w:val="22"/>
        </w:rPr>
        <w:t>ve dnech pracovního klidu nebo o státních svá</w:t>
      </w:r>
      <w:r>
        <w:rPr>
          <w:rFonts w:ascii="Arial" w:hAnsi="Arial"/>
          <w:sz w:val="22"/>
          <w:szCs w:val="22"/>
          <w:lang w:val="en-US"/>
        </w:rPr>
        <w:t>tc</w:t>
      </w:r>
      <w:r>
        <w:rPr>
          <w:rFonts w:ascii="Arial" w:hAnsi="Arial"/>
          <w:sz w:val="22"/>
          <w:szCs w:val="22"/>
        </w:rPr>
        <w:t xml:space="preserve">ích, bude závadu stroje objednatel ohlašovat  na telefon firmy dodavatele: </w:t>
      </w:r>
    </w:p>
    <w:p w14:paraId="36FEB397" w14:textId="77777777" w:rsidR="00F01685" w:rsidRDefault="00000000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  <w:lang w:val="pt-PT"/>
        </w:rPr>
        <w:t>tel.:</w:t>
      </w:r>
    </w:p>
    <w:p w14:paraId="643C787A" w14:textId="77777777" w:rsidR="00F01685" w:rsidRDefault="00F01685">
      <w:pPr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7EE6CB3D" w14:textId="77777777" w:rsidR="00F01685" w:rsidRDefault="00000000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2.5 na všechny dodávky prací i náhradní</w:t>
      </w:r>
      <w:r>
        <w:rPr>
          <w:rFonts w:ascii="Arial" w:hAnsi="Arial"/>
          <w:sz w:val="22"/>
          <w:szCs w:val="22"/>
          <w:lang w:val="de-DE"/>
        </w:rPr>
        <w:t>ch d</w:t>
      </w:r>
      <w:r>
        <w:rPr>
          <w:rFonts w:ascii="Arial" w:hAnsi="Arial"/>
          <w:sz w:val="22"/>
          <w:szCs w:val="22"/>
        </w:rPr>
        <w:t>ílů vystaví objednatel vždy řádn</w:t>
      </w:r>
      <w:r>
        <w:rPr>
          <w:rFonts w:ascii="Arial" w:hAnsi="Arial"/>
          <w:sz w:val="22"/>
          <w:szCs w:val="22"/>
          <w:lang w:val="fr-FR"/>
        </w:rPr>
        <w:t xml:space="preserve">é </w:t>
      </w:r>
      <w:r>
        <w:rPr>
          <w:rFonts w:ascii="Arial" w:hAnsi="Arial"/>
          <w:sz w:val="22"/>
          <w:szCs w:val="22"/>
        </w:rPr>
        <w:t>objednávky. Dodavatel potvrzuje přímo objednávku objednatele, nebo vystavuje doklad „Potvrzení objednávky/dodací list</w:t>
      </w:r>
      <w:r>
        <w:rPr>
          <w:rFonts w:ascii="Arial" w:hAnsi="Arial"/>
          <w:sz w:val="22"/>
          <w:szCs w:val="22"/>
          <w:lang w:val="de-DE"/>
        </w:rPr>
        <w:t xml:space="preserve">“ </w:t>
      </w:r>
      <w:r>
        <w:rPr>
          <w:rFonts w:ascii="Arial" w:hAnsi="Arial"/>
          <w:sz w:val="22"/>
          <w:szCs w:val="22"/>
        </w:rPr>
        <w:t>s rozpisem dohodnutých prací a dodaných ND v případě, že pro provedení opravy je takový postup vhodnější. „Potvrzení objednávky/dodací list</w:t>
      </w:r>
      <w:r>
        <w:rPr>
          <w:rFonts w:ascii="Arial" w:hAnsi="Arial"/>
          <w:sz w:val="22"/>
          <w:szCs w:val="22"/>
          <w:lang w:val="de-DE"/>
        </w:rPr>
        <w:t xml:space="preserve">“ </w:t>
      </w:r>
      <w:r>
        <w:rPr>
          <w:rFonts w:ascii="Arial" w:hAnsi="Arial"/>
          <w:sz w:val="22"/>
          <w:szCs w:val="22"/>
        </w:rPr>
        <w:t>dodavatele má všechny náležitosti Smlouvy o dí</w:t>
      </w:r>
      <w:r>
        <w:rPr>
          <w:rFonts w:ascii="Arial" w:hAnsi="Arial"/>
          <w:sz w:val="22"/>
          <w:szCs w:val="22"/>
          <w:lang w:val="it-IT"/>
        </w:rPr>
        <w:t>lo.</w:t>
      </w:r>
    </w:p>
    <w:p w14:paraId="770FEB14" w14:textId="77777777" w:rsidR="00F01685" w:rsidRDefault="00F01685">
      <w:pPr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8BA4B49" w14:textId="77777777" w:rsidR="00F01685" w:rsidRDefault="00F01685">
      <w:pPr>
        <w:pStyle w:val="Podtitul"/>
        <w:rPr>
          <w:rFonts w:ascii="Arial" w:eastAsia="Arial" w:hAnsi="Arial" w:cs="Arial"/>
          <w:sz w:val="22"/>
          <w:szCs w:val="22"/>
        </w:rPr>
      </w:pPr>
    </w:p>
    <w:p w14:paraId="5DE71472" w14:textId="77777777" w:rsidR="00F01685" w:rsidRDefault="00F01685">
      <w:pPr>
        <w:pStyle w:val="Podtitul"/>
        <w:rPr>
          <w:rFonts w:ascii="Arial" w:eastAsia="Arial" w:hAnsi="Arial" w:cs="Arial"/>
          <w:sz w:val="22"/>
          <w:szCs w:val="22"/>
        </w:rPr>
      </w:pPr>
    </w:p>
    <w:p w14:paraId="05084CF5" w14:textId="77777777" w:rsidR="00F01685" w:rsidRDefault="00000000">
      <w:pPr>
        <w:pStyle w:val="Podtitul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Článek  III</w:t>
      </w:r>
    </w:p>
    <w:p w14:paraId="2A7D09EE" w14:textId="77777777" w:rsidR="00F01685" w:rsidRDefault="00000000">
      <w:pPr>
        <w:pStyle w:val="Podtitul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Cena plnění a smluvní pokuty</w:t>
      </w:r>
    </w:p>
    <w:p w14:paraId="19F2A869" w14:textId="77777777" w:rsidR="00F01685" w:rsidRDefault="00F01685">
      <w:pPr>
        <w:pStyle w:val="Podtitul"/>
        <w:rPr>
          <w:rFonts w:ascii="Arial" w:eastAsia="Arial" w:hAnsi="Arial" w:cs="Arial"/>
          <w:sz w:val="22"/>
          <w:szCs w:val="22"/>
        </w:rPr>
      </w:pPr>
    </w:p>
    <w:p w14:paraId="0D33796C" w14:textId="0AB73631" w:rsidR="00F01685" w:rsidRDefault="00000000">
      <w:pPr>
        <w:pStyle w:val="Nadpis1"/>
        <w:jc w:val="both"/>
      </w:pPr>
      <w:r>
        <w:t xml:space="preserve">3.1 </w:t>
      </w:r>
      <w:r w:rsidRPr="00A62462">
        <w:rPr>
          <w:b w:val="0"/>
          <w:bCs w:val="0"/>
        </w:rPr>
        <w:t>Cen</w:t>
      </w:r>
      <w:r w:rsidR="00A62462" w:rsidRPr="00A62462">
        <w:rPr>
          <w:b w:val="0"/>
          <w:bCs w:val="0"/>
        </w:rPr>
        <w:t>a</w:t>
      </w:r>
      <w:r w:rsidRPr="00A62462">
        <w:rPr>
          <w:b w:val="0"/>
          <w:bCs w:val="0"/>
        </w:rPr>
        <w:t xml:space="preserve"> </w:t>
      </w:r>
      <w:r w:rsidR="00A62462" w:rsidRPr="00A62462">
        <w:rPr>
          <w:b w:val="0"/>
          <w:bCs w:val="0"/>
        </w:rPr>
        <w:t>za hodinu servisní práce je stanovená na 600,- Kč bez DPH.</w:t>
      </w:r>
      <w:r>
        <w:t xml:space="preserve"> </w:t>
      </w:r>
    </w:p>
    <w:p w14:paraId="0AC5DD55" w14:textId="77777777" w:rsidR="00F01685" w:rsidRDefault="00F01685"/>
    <w:p w14:paraId="63C8C916" w14:textId="1A9BFAA6" w:rsidR="00F01685" w:rsidRDefault="00F01685">
      <w:pPr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28D74E93" w14:textId="77777777" w:rsidR="00F01685" w:rsidRDefault="00F01685">
      <w:pPr>
        <w:jc w:val="both"/>
        <w:rPr>
          <w:rFonts w:ascii="Arial" w:eastAsia="Arial" w:hAnsi="Arial" w:cs="Arial"/>
          <w:sz w:val="22"/>
          <w:szCs w:val="22"/>
        </w:rPr>
      </w:pPr>
    </w:p>
    <w:p w14:paraId="66EE215C" w14:textId="77777777" w:rsidR="00F01685" w:rsidRPr="007E0614" w:rsidRDefault="00000000">
      <w:pPr>
        <w:jc w:val="both"/>
        <w:rPr>
          <w:rFonts w:ascii="Arial" w:eastAsia="Arial" w:hAnsi="Arial" w:cs="Arial"/>
          <w:sz w:val="22"/>
          <w:szCs w:val="22"/>
        </w:rPr>
      </w:pPr>
      <w:r w:rsidRPr="007E0614">
        <w:rPr>
          <w:rFonts w:ascii="Arial" w:hAnsi="Arial"/>
          <w:sz w:val="22"/>
          <w:szCs w:val="22"/>
        </w:rPr>
        <w:lastRenderedPageBreak/>
        <w:t>3.2  Ceník servisní prá</w:t>
      </w:r>
      <w:r w:rsidRPr="007E0614">
        <w:rPr>
          <w:rFonts w:ascii="Arial" w:hAnsi="Arial"/>
          <w:sz w:val="22"/>
          <w:szCs w:val="22"/>
          <w:lang w:val="en-US"/>
        </w:rPr>
        <w:t>ce a n</w:t>
      </w:r>
      <w:r w:rsidRPr="007E0614">
        <w:rPr>
          <w:rFonts w:ascii="Arial" w:hAnsi="Arial"/>
          <w:sz w:val="22"/>
          <w:szCs w:val="22"/>
        </w:rPr>
        <w:t>áhrad za čas jízdy platí vždy do konce každ</w:t>
      </w:r>
      <w:r w:rsidRPr="007E0614">
        <w:rPr>
          <w:rFonts w:ascii="Arial" w:hAnsi="Arial"/>
          <w:sz w:val="22"/>
          <w:szCs w:val="22"/>
          <w:lang w:val="fr-FR"/>
        </w:rPr>
        <w:t>é</w:t>
      </w:r>
      <w:r w:rsidRPr="007E0614">
        <w:rPr>
          <w:rFonts w:ascii="Arial" w:hAnsi="Arial"/>
          <w:sz w:val="22"/>
          <w:szCs w:val="22"/>
        </w:rPr>
        <w:t>ho kalendářního roku. Na začátku kalendářního roku potvrdí obě zúčastněn</w:t>
      </w:r>
      <w:r w:rsidRPr="007E0614">
        <w:rPr>
          <w:rFonts w:ascii="Arial" w:hAnsi="Arial"/>
          <w:sz w:val="22"/>
          <w:szCs w:val="22"/>
          <w:lang w:val="fr-FR"/>
        </w:rPr>
        <w:t xml:space="preserve">é </w:t>
      </w:r>
      <w:r w:rsidRPr="007E0614">
        <w:rPr>
          <w:rFonts w:ascii="Arial" w:hAnsi="Arial"/>
          <w:sz w:val="22"/>
          <w:szCs w:val="22"/>
        </w:rPr>
        <w:t>strany ceník servisní práce pro celý kalendářní rok formou dodatku/přílohy t</w:t>
      </w:r>
      <w:r w:rsidRPr="007E0614">
        <w:rPr>
          <w:rFonts w:ascii="Arial" w:hAnsi="Arial"/>
          <w:sz w:val="22"/>
          <w:szCs w:val="22"/>
          <w:lang w:val="fr-FR"/>
        </w:rPr>
        <w:t>é</w:t>
      </w:r>
      <w:r w:rsidRPr="007E0614">
        <w:rPr>
          <w:rFonts w:ascii="Arial" w:hAnsi="Arial"/>
          <w:sz w:val="22"/>
          <w:szCs w:val="22"/>
        </w:rPr>
        <w:t>to smlouvy, kde bude uveden rozpis cen servisních prací a doba platnosti, potvrzený oběma stranami.</w:t>
      </w:r>
    </w:p>
    <w:p w14:paraId="5882BCF5" w14:textId="77777777" w:rsidR="00F01685" w:rsidRPr="007E0614" w:rsidRDefault="00000000">
      <w:pPr>
        <w:jc w:val="both"/>
        <w:rPr>
          <w:rFonts w:ascii="Arial" w:eastAsia="Arial" w:hAnsi="Arial" w:cs="Arial"/>
          <w:sz w:val="22"/>
          <w:szCs w:val="22"/>
        </w:rPr>
      </w:pPr>
      <w:r w:rsidRPr="007E0614">
        <w:rPr>
          <w:rFonts w:ascii="Arial" w:hAnsi="Arial"/>
          <w:sz w:val="22"/>
          <w:szCs w:val="22"/>
        </w:rPr>
        <w:t>Náklady na servisní vozidlo je dodavatel oprávněn upravit v případě změn nákladů na provoz vozidel, kter</w:t>
      </w:r>
      <w:r w:rsidRPr="007E0614">
        <w:rPr>
          <w:rFonts w:ascii="Arial" w:hAnsi="Arial"/>
          <w:sz w:val="22"/>
          <w:szCs w:val="22"/>
          <w:lang w:val="fr-FR"/>
        </w:rPr>
        <w:t xml:space="preserve">é </w:t>
      </w:r>
      <w:r w:rsidRPr="007E0614">
        <w:rPr>
          <w:rFonts w:ascii="Arial" w:hAnsi="Arial"/>
          <w:sz w:val="22"/>
          <w:szCs w:val="22"/>
        </w:rPr>
        <w:t>nemůže ovlivnit (pojistn</w:t>
      </w:r>
      <w:r w:rsidRPr="007E0614">
        <w:rPr>
          <w:rFonts w:ascii="Arial" w:hAnsi="Arial"/>
          <w:sz w:val="22"/>
          <w:szCs w:val="22"/>
          <w:lang w:val="fr-FR"/>
        </w:rPr>
        <w:t>é</w:t>
      </w:r>
      <w:r w:rsidRPr="007E0614">
        <w:rPr>
          <w:rFonts w:ascii="Arial" w:hAnsi="Arial"/>
          <w:sz w:val="22"/>
          <w:szCs w:val="22"/>
        </w:rPr>
        <w:t>, povinn</w:t>
      </w:r>
      <w:r w:rsidRPr="007E0614">
        <w:rPr>
          <w:rFonts w:ascii="Arial" w:hAnsi="Arial"/>
          <w:sz w:val="22"/>
          <w:szCs w:val="22"/>
          <w:lang w:val="fr-FR"/>
        </w:rPr>
        <w:t xml:space="preserve">é </w:t>
      </w:r>
      <w:r w:rsidRPr="007E0614">
        <w:rPr>
          <w:rFonts w:ascii="Arial" w:hAnsi="Arial"/>
          <w:sz w:val="22"/>
          <w:szCs w:val="22"/>
        </w:rPr>
        <w:t>ručení, cena paliv, zdanění</w:t>
      </w:r>
      <w:r w:rsidRPr="007E0614">
        <w:rPr>
          <w:rFonts w:ascii="Arial" w:hAnsi="Arial"/>
          <w:sz w:val="22"/>
          <w:szCs w:val="22"/>
          <w:lang w:val="pt-PT"/>
        </w:rPr>
        <w:t>, apod.), p</w:t>
      </w:r>
      <w:r w:rsidRPr="007E0614">
        <w:rPr>
          <w:rFonts w:ascii="Arial" w:hAnsi="Arial"/>
          <w:sz w:val="22"/>
          <w:szCs w:val="22"/>
        </w:rPr>
        <w:t>řičemž je povinen alespoň 2 týdny předem informovat objednatele.</w:t>
      </w:r>
    </w:p>
    <w:p w14:paraId="2A97EA7B" w14:textId="77777777" w:rsidR="00F01685" w:rsidRPr="007E0614" w:rsidRDefault="00F01685">
      <w:pPr>
        <w:jc w:val="both"/>
        <w:rPr>
          <w:rFonts w:ascii="Arial" w:eastAsia="Arial" w:hAnsi="Arial" w:cs="Arial"/>
          <w:sz w:val="22"/>
          <w:szCs w:val="22"/>
        </w:rPr>
      </w:pPr>
    </w:p>
    <w:p w14:paraId="210B449B" w14:textId="77777777" w:rsidR="00F01685" w:rsidRPr="007E0614" w:rsidRDefault="00000000">
      <w:pPr>
        <w:jc w:val="both"/>
        <w:rPr>
          <w:rFonts w:ascii="Arial" w:eastAsia="Arial" w:hAnsi="Arial" w:cs="Arial"/>
          <w:sz w:val="22"/>
          <w:szCs w:val="22"/>
        </w:rPr>
      </w:pPr>
      <w:r w:rsidRPr="007E0614">
        <w:rPr>
          <w:rFonts w:ascii="Arial" w:hAnsi="Arial"/>
          <w:sz w:val="22"/>
          <w:szCs w:val="22"/>
        </w:rPr>
        <w:t>3.3  Cena materiálu</w:t>
      </w:r>
      <w:r w:rsidRPr="007E0614">
        <w:rPr>
          <w:rFonts w:ascii="Arial" w:hAnsi="Arial"/>
          <w:sz w:val="22"/>
          <w:szCs w:val="22"/>
          <w:lang w:val="en-US"/>
        </w:rPr>
        <w:t xml:space="preserve"> a ND spot</w:t>
      </w:r>
      <w:r w:rsidRPr="007E0614">
        <w:rPr>
          <w:rFonts w:ascii="Arial" w:hAnsi="Arial"/>
          <w:sz w:val="22"/>
          <w:szCs w:val="22"/>
        </w:rPr>
        <w:t>řebovan</w:t>
      </w:r>
      <w:r w:rsidRPr="007E0614">
        <w:rPr>
          <w:rFonts w:ascii="Arial" w:hAnsi="Arial"/>
          <w:sz w:val="22"/>
          <w:szCs w:val="22"/>
          <w:lang w:val="fr-FR"/>
        </w:rPr>
        <w:t>é</w:t>
      </w:r>
      <w:r w:rsidRPr="007E0614">
        <w:rPr>
          <w:rFonts w:ascii="Arial" w:hAnsi="Arial"/>
          <w:sz w:val="22"/>
          <w:szCs w:val="22"/>
        </w:rPr>
        <w:t xml:space="preserve">ho dodavatelem při provádění mimozáručních oprav, bude kalkulována v případě </w:t>
      </w:r>
      <w:r w:rsidRPr="007E0614">
        <w:rPr>
          <w:rFonts w:ascii="Arial" w:hAnsi="Arial"/>
          <w:sz w:val="22"/>
          <w:szCs w:val="22"/>
          <w:lang w:val="fr-FR"/>
        </w:rPr>
        <w:t>pou</w:t>
      </w:r>
      <w:r w:rsidRPr="007E0614">
        <w:rPr>
          <w:rFonts w:ascii="Arial" w:hAnsi="Arial"/>
          <w:sz w:val="22"/>
          <w:szCs w:val="22"/>
        </w:rPr>
        <w:t xml:space="preserve">žití </w:t>
      </w:r>
      <w:r w:rsidRPr="007E0614">
        <w:rPr>
          <w:rFonts w:ascii="Arial" w:hAnsi="Arial"/>
          <w:sz w:val="22"/>
          <w:szCs w:val="22"/>
          <w:lang w:val="it-IT"/>
        </w:rPr>
        <w:t>origin</w:t>
      </w:r>
      <w:r w:rsidRPr="007E0614">
        <w:rPr>
          <w:rFonts w:ascii="Arial" w:hAnsi="Arial"/>
          <w:sz w:val="22"/>
          <w:szCs w:val="22"/>
        </w:rPr>
        <w:t>ální</w:t>
      </w:r>
      <w:r w:rsidRPr="007E0614">
        <w:rPr>
          <w:rFonts w:ascii="Arial" w:hAnsi="Arial"/>
          <w:sz w:val="22"/>
          <w:szCs w:val="22"/>
          <w:lang w:val="de-DE"/>
        </w:rPr>
        <w:t>ch d</w:t>
      </w:r>
      <w:r w:rsidRPr="007E0614">
        <w:rPr>
          <w:rFonts w:ascii="Arial" w:hAnsi="Arial"/>
          <w:sz w:val="22"/>
          <w:szCs w:val="22"/>
        </w:rPr>
        <w:t>ílů výrobce dle jeho ceníku, se zohledněním ceny přepravy. U ostatní</w:t>
      </w:r>
      <w:r w:rsidRPr="007E0614">
        <w:rPr>
          <w:rFonts w:ascii="Arial" w:hAnsi="Arial"/>
          <w:sz w:val="22"/>
          <w:szCs w:val="22"/>
          <w:lang w:val="de-DE"/>
        </w:rPr>
        <w:t>ch d</w:t>
      </w:r>
      <w:r w:rsidRPr="007E0614">
        <w:rPr>
          <w:rFonts w:ascii="Arial" w:hAnsi="Arial"/>
          <w:sz w:val="22"/>
          <w:szCs w:val="22"/>
        </w:rPr>
        <w:t xml:space="preserve">ílů </w:t>
      </w:r>
      <w:r w:rsidRPr="007E0614">
        <w:rPr>
          <w:rFonts w:ascii="Arial" w:hAnsi="Arial"/>
          <w:sz w:val="22"/>
          <w:szCs w:val="22"/>
          <w:lang w:val="en-US"/>
        </w:rPr>
        <w:t>a materi</w:t>
      </w:r>
      <w:r w:rsidRPr="007E0614">
        <w:rPr>
          <w:rFonts w:ascii="Arial" w:hAnsi="Arial"/>
          <w:sz w:val="22"/>
          <w:szCs w:val="22"/>
        </w:rPr>
        <w:t xml:space="preserve">álů dle výdejek ze skladu dodavatele. </w:t>
      </w:r>
    </w:p>
    <w:p w14:paraId="4853B291" w14:textId="77777777" w:rsidR="00F01685" w:rsidRPr="007E0614" w:rsidRDefault="00F01685">
      <w:pPr>
        <w:jc w:val="both"/>
        <w:rPr>
          <w:rFonts w:ascii="Arial" w:eastAsia="Arial" w:hAnsi="Arial" w:cs="Arial"/>
          <w:sz w:val="22"/>
          <w:szCs w:val="22"/>
        </w:rPr>
      </w:pPr>
    </w:p>
    <w:p w14:paraId="4DF650B9" w14:textId="77777777" w:rsidR="00F01685" w:rsidRPr="007E0614" w:rsidRDefault="00000000">
      <w:pPr>
        <w:pStyle w:val="Zkladntext"/>
        <w:rPr>
          <w:rFonts w:ascii="Arial" w:eastAsia="Arial" w:hAnsi="Arial" w:cs="Arial"/>
          <w:sz w:val="22"/>
          <w:szCs w:val="22"/>
        </w:rPr>
      </w:pPr>
      <w:r w:rsidRPr="007E0614">
        <w:rPr>
          <w:rFonts w:ascii="Arial" w:hAnsi="Arial"/>
          <w:sz w:val="22"/>
          <w:szCs w:val="22"/>
        </w:rPr>
        <w:t>3.4 Plnění dodavatele v případě oprav prováděných k odstranění závad, na kter</w:t>
      </w:r>
      <w:r w:rsidRPr="007E0614">
        <w:rPr>
          <w:rFonts w:ascii="Arial" w:hAnsi="Arial"/>
          <w:sz w:val="22"/>
          <w:szCs w:val="22"/>
          <w:lang w:val="fr-FR"/>
        </w:rPr>
        <w:t xml:space="preserve">é </w:t>
      </w:r>
      <w:r w:rsidRPr="007E0614">
        <w:rPr>
          <w:rFonts w:ascii="Arial" w:hAnsi="Arial"/>
          <w:sz w:val="22"/>
          <w:szCs w:val="22"/>
        </w:rPr>
        <w:t>se vztahuje záruka, bude provedeno bezplatně.</w:t>
      </w:r>
    </w:p>
    <w:p w14:paraId="7D83A032" w14:textId="77777777" w:rsidR="00F01685" w:rsidRPr="007E0614" w:rsidRDefault="00F01685">
      <w:pPr>
        <w:pStyle w:val="Zkladntext"/>
      </w:pPr>
    </w:p>
    <w:p w14:paraId="3DA599F2" w14:textId="77777777" w:rsidR="00F01685" w:rsidRPr="007E0614" w:rsidRDefault="00000000">
      <w:pPr>
        <w:pStyle w:val="JKNadpis2"/>
      </w:pPr>
      <w:r w:rsidRPr="007E0614">
        <w:t>3.5 V případě prodlení objednatele s úhradou faktury má dodavatel právo účtovat úrok z prodlení ve výši 0,05% z dlužné částky za každý den prodlení.</w:t>
      </w:r>
    </w:p>
    <w:p w14:paraId="150FB574" w14:textId="77777777" w:rsidR="00F01685" w:rsidRPr="007E0614" w:rsidRDefault="00F01685">
      <w:pPr>
        <w:pStyle w:val="Zkladntext"/>
        <w:rPr>
          <w:rFonts w:ascii="Arial" w:eastAsia="Arial" w:hAnsi="Arial" w:cs="Arial"/>
          <w:sz w:val="22"/>
          <w:szCs w:val="22"/>
        </w:rPr>
      </w:pPr>
    </w:p>
    <w:p w14:paraId="16B0E322" w14:textId="77777777" w:rsidR="00F01685" w:rsidRDefault="00F01685">
      <w:pPr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1B06477A" w14:textId="77777777" w:rsidR="00F01685" w:rsidRDefault="00000000">
      <w:pPr>
        <w:pStyle w:val="Nadpis1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Článek IV</w:t>
      </w:r>
    </w:p>
    <w:p w14:paraId="5AF0C8AB" w14:textId="77777777" w:rsidR="00F01685" w:rsidRDefault="00000000">
      <w:pPr>
        <w:pStyle w:val="Nadpis2"/>
        <w:tabs>
          <w:tab w:val="left" w:pos="432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Místo plnění</w:t>
      </w:r>
    </w:p>
    <w:p w14:paraId="624F2E8C" w14:textId="77777777" w:rsidR="00F01685" w:rsidRDefault="00F01685">
      <w:pPr>
        <w:rPr>
          <w:sz w:val="16"/>
          <w:szCs w:val="16"/>
        </w:rPr>
      </w:pPr>
    </w:p>
    <w:p w14:paraId="12B99651" w14:textId="48770550" w:rsidR="00F01685" w:rsidRPr="007E0614" w:rsidRDefault="00000000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4.1  </w:t>
      </w:r>
      <w:r w:rsidRPr="007E0614">
        <w:rPr>
          <w:rFonts w:ascii="Arial" w:hAnsi="Arial"/>
          <w:sz w:val="22"/>
          <w:szCs w:val="22"/>
        </w:rPr>
        <w:t>Místem plnění dle předmětu t</w:t>
      </w:r>
      <w:r w:rsidRPr="007E0614">
        <w:rPr>
          <w:rFonts w:ascii="Arial" w:hAnsi="Arial"/>
          <w:sz w:val="22"/>
          <w:szCs w:val="22"/>
          <w:lang w:val="fr-FR"/>
        </w:rPr>
        <w:t>é</w:t>
      </w:r>
      <w:r w:rsidRPr="007E0614">
        <w:rPr>
          <w:rFonts w:ascii="Arial" w:hAnsi="Arial"/>
          <w:sz w:val="22"/>
          <w:szCs w:val="22"/>
        </w:rPr>
        <w:t>to smlouvy je provoz</w:t>
      </w:r>
      <w:r w:rsidR="007E0614" w:rsidRPr="007E0614">
        <w:rPr>
          <w:rFonts w:ascii="Arial" w:hAnsi="Arial"/>
          <w:sz w:val="22"/>
          <w:szCs w:val="22"/>
        </w:rPr>
        <w:t>ní budovy a prostory</w:t>
      </w:r>
      <w:r w:rsidRPr="007E0614">
        <w:rPr>
          <w:rFonts w:ascii="Arial" w:hAnsi="Arial"/>
          <w:sz w:val="22"/>
          <w:szCs w:val="22"/>
        </w:rPr>
        <w:t xml:space="preserve"> objednatele:</w:t>
      </w:r>
    </w:p>
    <w:p w14:paraId="74C852A7" w14:textId="77777777" w:rsidR="00F01685" w:rsidRPr="007E0614" w:rsidRDefault="00F01685">
      <w:pPr>
        <w:jc w:val="both"/>
        <w:rPr>
          <w:rFonts w:ascii="Arial" w:eastAsia="Arial" w:hAnsi="Arial" w:cs="Arial"/>
          <w:sz w:val="22"/>
          <w:szCs w:val="22"/>
        </w:rPr>
      </w:pPr>
    </w:p>
    <w:p w14:paraId="4417B778" w14:textId="77777777" w:rsidR="00F01685" w:rsidRPr="007E0614" w:rsidRDefault="00F01685">
      <w:pPr>
        <w:jc w:val="both"/>
        <w:rPr>
          <w:rFonts w:ascii="Arial" w:eastAsia="Arial" w:hAnsi="Arial" w:cs="Arial"/>
          <w:sz w:val="16"/>
          <w:szCs w:val="16"/>
        </w:rPr>
      </w:pPr>
    </w:p>
    <w:p w14:paraId="5CE65886" w14:textId="77777777" w:rsidR="00F01685" w:rsidRPr="007E0614" w:rsidRDefault="00000000">
      <w:pPr>
        <w:jc w:val="both"/>
        <w:rPr>
          <w:rFonts w:ascii="Arial" w:eastAsia="Arial" w:hAnsi="Arial" w:cs="Arial"/>
          <w:sz w:val="22"/>
          <w:szCs w:val="22"/>
        </w:rPr>
      </w:pPr>
      <w:r w:rsidRPr="007E0614">
        <w:rPr>
          <w:rFonts w:ascii="Arial" w:hAnsi="Arial"/>
          <w:sz w:val="22"/>
          <w:szCs w:val="22"/>
        </w:rPr>
        <w:t>4.2  K převzetí předmětu plnění je ze strany objednatele určen jím pověřený pracovník</w:t>
      </w:r>
    </w:p>
    <w:p w14:paraId="0BDEF608" w14:textId="77777777" w:rsidR="00F01685" w:rsidRPr="007E0614" w:rsidRDefault="00F01685">
      <w:pPr>
        <w:jc w:val="both"/>
        <w:rPr>
          <w:rFonts w:ascii="Arial" w:eastAsia="Arial" w:hAnsi="Arial" w:cs="Arial"/>
          <w:sz w:val="22"/>
          <w:szCs w:val="22"/>
        </w:rPr>
      </w:pPr>
    </w:p>
    <w:p w14:paraId="03915339" w14:textId="77777777" w:rsidR="00F01685" w:rsidRPr="007E0614" w:rsidRDefault="00F01685">
      <w:pPr>
        <w:jc w:val="both"/>
        <w:rPr>
          <w:rFonts w:ascii="Arial" w:eastAsia="Arial" w:hAnsi="Arial" w:cs="Arial"/>
          <w:sz w:val="22"/>
          <w:szCs w:val="22"/>
        </w:rPr>
      </w:pPr>
    </w:p>
    <w:p w14:paraId="79325BAA" w14:textId="77777777" w:rsidR="00F01685" w:rsidRDefault="00000000">
      <w:pPr>
        <w:pStyle w:val="Nadpis1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Článek V</w:t>
      </w:r>
    </w:p>
    <w:p w14:paraId="1BF37E2C" w14:textId="77777777" w:rsidR="00F01685" w:rsidRDefault="00000000">
      <w:pPr>
        <w:pStyle w:val="Nadpis2"/>
        <w:tabs>
          <w:tab w:val="left" w:pos="432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Platební podmínky, vlastnick</w:t>
      </w:r>
      <w:r>
        <w:rPr>
          <w:rFonts w:ascii="Arial" w:hAnsi="Arial"/>
          <w:sz w:val="22"/>
          <w:szCs w:val="22"/>
          <w:lang w:val="fr-FR"/>
        </w:rPr>
        <w:t xml:space="preserve">é </w:t>
      </w:r>
      <w:r>
        <w:rPr>
          <w:rFonts w:ascii="Arial" w:hAnsi="Arial"/>
          <w:sz w:val="22"/>
          <w:szCs w:val="22"/>
        </w:rPr>
        <w:t>právo</w:t>
      </w:r>
    </w:p>
    <w:p w14:paraId="673C29BC" w14:textId="77777777" w:rsidR="00F01685" w:rsidRDefault="00F01685">
      <w:pPr>
        <w:rPr>
          <w:sz w:val="22"/>
          <w:szCs w:val="22"/>
        </w:rPr>
      </w:pPr>
    </w:p>
    <w:p w14:paraId="0A1A03A4" w14:textId="77777777" w:rsidR="00F01685" w:rsidRPr="007E0614" w:rsidRDefault="00000000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5.1  </w:t>
      </w:r>
      <w:r w:rsidRPr="007E0614">
        <w:rPr>
          <w:rFonts w:ascii="Arial" w:hAnsi="Arial"/>
          <w:sz w:val="22"/>
          <w:szCs w:val="22"/>
        </w:rPr>
        <w:t>Po provedení mimozáruční opravy nebo splnění dodávky spotřebního materiálu a náhradní</w:t>
      </w:r>
      <w:r w:rsidRPr="007E0614">
        <w:rPr>
          <w:rFonts w:ascii="Arial" w:hAnsi="Arial"/>
          <w:sz w:val="22"/>
          <w:szCs w:val="22"/>
          <w:lang w:val="de-DE"/>
        </w:rPr>
        <w:t>ch d</w:t>
      </w:r>
      <w:r w:rsidRPr="007E0614">
        <w:rPr>
          <w:rFonts w:ascii="Arial" w:hAnsi="Arial"/>
          <w:sz w:val="22"/>
          <w:szCs w:val="22"/>
        </w:rPr>
        <w:t>ílů, vystaví dodavatel fakturu – řádný daňový doklad se splatností 14 dnů od jejího vystavení. Fakturu dodavatel vystaví a objednateli doručí v jednom výtisku na adresu</w:t>
      </w:r>
      <w:r w:rsidRPr="007E0614">
        <w:rPr>
          <w:rFonts w:ascii="Arial" w:hAnsi="Arial"/>
          <w:sz w:val="22"/>
          <w:szCs w:val="22"/>
          <w:lang w:val="fr-FR"/>
        </w:rPr>
        <w:t xml:space="preserve"> :</w:t>
      </w:r>
    </w:p>
    <w:p w14:paraId="230A6519" w14:textId="77777777" w:rsidR="00F01685" w:rsidRPr="007E0614" w:rsidRDefault="00F01685">
      <w:pPr>
        <w:jc w:val="both"/>
        <w:rPr>
          <w:rFonts w:ascii="Arial" w:eastAsia="Arial" w:hAnsi="Arial" w:cs="Arial"/>
          <w:sz w:val="22"/>
          <w:szCs w:val="22"/>
        </w:rPr>
      </w:pPr>
    </w:p>
    <w:p w14:paraId="60D54499" w14:textId="77777777" w:rsidR="00F01685" w:rsidRPr="007E0614" w:rsidRDefault="00F01685">
      <w:pPr>
        <w:jc w:val="both"/>
        <w:rPr>
          <w:rFonts w:ascii="Arial" w:eastAsia="Arial" w:hAnsi="Arial" w:cs="Arial"/>
          <w:sz w:val="22"/>
          <w:szCs w:val="22"/>
        </w:rPr>
      </w:pPr>
    </w:p>
    <w:p w14:paraId="70B59D96" w14:textId="77777777" w:rsidR="00F01685" w:rsidRPr="007E0614" w:rsidRDefault="00000000">
      <w:pPr>
        <w:jc w:val="both"/>
        <w:rPr>
          <w:rFonts w:ascii="Arial" w:eastAsia="Arial" w:hAnsi="Arial" w:cs="Arial"/>
          <w:sz w:val="22"/>
          <w:szCs w:val="22"/>
        </w:rPr>
      </w:pPr>
      <w:r w:rsidRPr="007E0614">
        <w:rPr>
          <w:rFonts w:ascii="Arial" w:hAnsi="Arial"/>
          <w:sz w:val="22"/>
          <w:szCs w:val="22"/>
        </w:rPr>
        <w:t>5.2  Faktura bude obsahovat všechny náležitosti daňov</w:t>
      </w:r>
      <w:r w:rsidRPr="007E0614">
        <w:rPr>
          <w:rFonts w:ascii="Arial" w:hAnsi="Arial"/>
          <w:sz w:val="22"/>
          <w:szCs w:val="22"/>
          <w:lang w:val="fr-FR"/>
        </w:rPr>
        <w:t>é</w:t>
      </w:r>
      <w:r w:rsidRPr="007E0614">
        <w:rPr>
          <w:rFonts w:ascii="Arial" w:hAnsi="Arial"/>
          <w:sz w:val="22"/>
          <w:szCs w:val="22"/>
        </w:rPr>
        <w:t>ho dokladu podle zákona č. 235/2004 Sb., o dani z př</w:t>
      </w:r>
      <w:r w:rsidRPr="007E0614">
        <w:rPr>
          <w:rFonts w:ascii="Arial" w:hAnsi="Arial"/>
          <w:sz w:val="22"/>
          <w:szCs w:val="22"/>
          <w:lang w:val="pt-PT"/>
        </w:rPr>
        <w:t>idan</w:t>
      </w:r>
      <w:r w:rsidRPr="007E0614">
        <w:rPr>
          <w:rFonts w:ascii="Arial" w:hAnsi="Arial"/>
          <w:sz w:val="22"/>
          <w:szCs w:val="22"/>
          <w:lang w:val="fr-FR"/>
        </w:rPr>
        <w:t xml:space="preserve">é </w:t>
      </w:r>
      <w:r w:rsidRPr="007E0614">
        <w:rPr>
          <w:rFonts w:ascii="Arial" w:hAnsi="Arial"/>
          <w:sz w:val="22"/>
          <w:szCs w:val="22"/>
        </w:rPr>
        <w:t>hodnoty, ve znění pozdějších předpisů, tj. zejm</w:t>
      </w:r>
      <w:r w:rsidRPr="007E0614">
        <w:rPr>
          <w:rFonts w:ascii="Arial" w:hAnsi="Arial"/>
          <w:sz w:val="22"/>
          <w:szCs w:val="22"/>
          <w:lang w:val="fr-FR"/>
        </w:rPr>
        <w:t>é</w:t>
      </w:r>
      <w:r w:rsidRPr="007E0614">
        <w:rPr>
          <w:rFonts w:ascii="Arial" w:hAnsi="Arial"/>
          <w:sz w:val="22"/>
          <w:szCs w:val="22"/>
        </w:rPr>
        <w:t>na správn</w:t>
      </w:r>
      <w:r w:rsidRPr="007E0614">
        <w:rPr>
          <w:rFonts w:ascii="Arial" w:hAnsi="Arial"/>
          <w:sz w:val="22"/>
          <w:szCs w:val="22"/>
          <w:lang w:val="fr-FR"/>
        </w:rPr>
        <w:t xml:space="preserve">é </w:t>
      </w:r>
      <w:r w:rsidRPr="007E0614">
        <w:rPr>
          <w:rFonts w:ascii="Arial" w:hAnsi="Arial"/>
          <w:sz w:val="22"/>
          <w:szCs w:val="22"/>
        </w:rPr>
        <w:t>označení objednatele a zhotovitele, včetně jejich IČ, DIČ, datum vystavení, datum zdaniteln</w:t>
      </w:r>
      <w:r w:rsidRPr="007E0614">
        <w:rPr>
          <w:rFonts w:ascii="Arial" w:hAnsi="Arial"/>
          <w:sz w:val="22"/>
          <w:szCs w:val="22"/>
          <w:lang w:val="fr-FR"/>
        </w:rPr>
        <w:t>é</w:t>
      </w:r>
      <w:r w:rsidRPr="007E0614">
        <w:rPr>
          <w:rFonts w:ascii="Arial" w:hAnsi="Arial"/>
          <w:sz w:val="22"/>
          <w:szCs w:val="22"/>
        </w:rPr>
        <w:t>ho plnění  a datum splatnosti, bankovní spojení, registraci (dle § 13a zákona č. 513/1991 Sb., obchodní zákoník, ve znění pozdějších předpisů), předmět plnění, číslo smlouvy, číslo faktury, fakturovanou částku, razítko a podpis oprávněn</w:t>
      </w:r>
      <w:r w:rsidRPr="007E0614">
        <w:rPr>
          <w:rFonts w:ascii="Arial" w:hAnsi="Arial"/>
          <w:sz w:val="22"/>
          <w:szCs w:val="22"/>
          <w:lang w:val="fr-FR"/>
        </w:rPr>
        <w:t xml:space="preserve">é </w:t>
      </w:r>
      <w:r w:rsidRPr="007E0614">
        <w:rPr>
          <w:rFonts w:ascii="Arial" w:hAnsi="Arial"/>
          <w:sz w:val="22"/>
          <w:szCs w:val="22"/>
        </w:rPr>
        <w:t xml:space="preserve">osoby. Připadne-li den splatnosti na sobotu, neděli či státní svátek, je faktura – řádný daňový doklad, splatná nejbližší pracovní </w:t>
      </w:r>
      <w:r w:rsidRPr="007E0614">
        <w:rPr>
          <w:rFonts w:ascii="Arial" w:hAnsi="Arial"/>
          <w:sz w:val="22"/>
          <w:szCs w:val="22"/>
          <w:lang w:val="de-DE"/>
        </w:rPr>
        <w:t>den, n</w:t>
      </w:r>
      <w:r w:rsidRPr="007E0614">
        <w:rPr>
          <w:rFonts w:ascii="Arial" w:hAnsi="Arial"/>
          <w:sz w:val="22"/>
          <w:szCs w:val="22"/>
        </w:rPr>
        <w:t xml:space="preserve">ásledující po datu splatnosti. </w:t>
      </w:r>
    </w:p>
    <w:p w14:paraId="026B74F0" w14:textId="77777777" w:rsidR="00F01685" w:rsidRPr="007E0614" w:rsidRDefault="00000000">
      <w:pPr>
        <w:jc w:val="both"/>
        <w:rPr>
          <w:rFonts w:ascii="Arial" w:eastAsia="Arial" w:hAnsi="Arial" w:cs="Arial"/>
          <w:i/>
          <w:iCs/>
          <w:sz w:val="22"/>
          <w:szCs w:val="22"/>
        </w:rPr>
      </w:pPr>
      <w:r w:rsidRPr="007E0614">
        <w:rPr>
          <w:rFonts w:ascii="Arial" w:hAnsi="Arial"/>
          <w:sz w:val="22"/>
          <w:szCs w:val="22"/>
        </w:rPr>
        <w:t>Faktura  bude  doložena  protokolem o provedené  prohlídce  nebo opravě, včetně soupisu dodan</w:t>
      </w:r>
      <w:r w:rsidRPr="007E0614">
        <w:rPr>
          <w:rFonts w:ascii="Arial" w:hAnsi="Arial"/>
          <w:sz w:val="22"/>
          <w:szCs w:val="22"/>
          <w:lang w:val="fr-FR"/>
        </w:rPr>
        <w:t>é</w:t>
      </w:r>
      <w:r w:rsidRPr="007E0614">
        <w:rPr>
          <w:rFonts w:ascii="Arial" w:hAnsi="Arial"/>
          <w:sz w:val="22"/>
          <w:szCs w:val="22"/>
        </w:rPr>
        <w:t>ho materiálu a náhradní</w:t>
      </w:r>
      <w:r w:rsidRPr="007E0614">
        <w:rPr>
          <w:rFonts w:ascii="Arial" w:hAnsi="Arial"/>
          <w:sz w:val="22"/>
          <w:szCs w:val="22"/>
          <w:lang w:val="de-DE"/>
        </w:rPr>
        <w:t>ch d</w:t>
      </w:r>
      <w:r w:rsidRPr="007E0614">
        <w:rPr>
          <w:rFonts w:ascii="Arial" w:hAnsi="Arial"/>
          <w:sz w:val="22"/>
          <w:szCs w:val="22"/>
        </w:rPr>
        <w:t>ílů. V případě přepravy náhradní</w:t>
      </w:r>
      <w:r w:rsidRPr="007E0614">
        <w:rPr>
          <w:rFonts w:ascii="Arial" w:hAnsi="Arial"/>
          <w:sz w:val="22"/>
          <w:szCs w:val="22"/>
          <w:lang w:val="de-DE"/>
        </w:rPr>
        <w:t>ch d</w:t>
      </w:r>
      <w:r w:rsidRPr="007E0614">
        <w:rPr>
          <w:rFonts w:ascii="Arial" w:hAnsi="Arial"/>
          <w:sz w:val="22"/>
          <w:szCs w:val="22"/>
        </w:rPr>
        <w:t>ílů přepravcem pak jeho potvrzení</w:t>
      </w:r>
      <w:r w:rsidRPr="007E0614">
        <w:rPr>
          <w:rFonts w:ascii="Arial" w:hAnsi="Arial"/>
          <w:sz w:val="22"/>
          <w:szCs w:val="22"/>
          <w:lang w:val="pt-PT"/>
        </w:rPr>
        <w:t>m o p</w:t>
      </w:r>
      <w:r w:rsidRPr="007E0614">
        <w:rPr>
          <w:rFonts w:ascii="Arial" w:hAnsi="Arial"/>
          <w:sz w:val="22"/>
          <w:szCs w:val="22"/>
        </w:rPr>
        <w:t xml:space="preserve">řijetí </w:t>
      </w:r>
      <w:r w:rsidRPr="007E0614">
        <w:rPr>
          <w:rFonts w:ascii="Arial" w:hAnsi="Arial"/>
          <w:sz w:val="22"/>
          <w:szCs w:val="22"/>
          <w:lang w:val="en-US"/>
        </w:rPr>
        <w:t>materi</w:t>
      </w:r>
      <w:r w:rsidRPr="007E0614">
        <w:rPr>
          <w:rFonts w:ascii="Arial" w:hAnsi="Arial"/>
          <w:sz w:val="22"/>
          <w:szCs w:val="22"/>
        </w:rPr>
        <w:t>álu nebo náhradní</w:t>
      </w:r>
      <w:r w:rsidRPr="007E0614">
        <w:rPr>
          <w:rFonts w:ascii="Arial" w:hAnsi="Arial"/>
          <w:sz w:val="22"/>
          <w:szCs w:val="22"/>
          <w:lang w:val="de-DE"/>
        </w:rPr>
        <w:t>ch d</w:t>
      </w:r>
      <w:r w:rsidRPr="007E0614">
        <w:rPr>
          <w:rFonts w:ascii="Arial" w:hAnsi="Arial"/>
          <w:sz w:val="22"/>
          <w:szCs w:val="22"/>
        </w:rPr>
        <w:t>ílů.</w:t>
      </w:r>
      <w:r w:rsidRPr="007E0614">
        <w:rPr>
          <w:rFonts w:ascii="Arial" w:eastAsia="Arial" w:hAnsi="Arial" w:cs="Arial"/>
          <w:i/>
          <w:iCs/>
          <w:sz w:val="22"/>
          <w:szCs w:val="22"/>
        </w:rPr>
        <w:tab/>
      </w:r>
    </w:p>
    <w:p w14:paraId="6F71CEF6" w14:textId="77777777" w:rsidR="00F01685" w:rsidRPr="007E0614" w:rsidRDefault="00F01685">
      <w:pPr>
        <w:jc w:val="both"/>
        <w:rPr>
          <w:rFonts w:ascii="Arial" w:eastAsia="Arial" w:hAnsi="Arial" w:cs="Arial"/>
          <w:sz w:val="22"/>
          <w:szCs w:val="22"/>
        </w:rPr>
      </w:pPr>
    </w:p>
    <w:p w14:paraId="7C1DA0E9" w14:textId="77777777" w:rsidR="00F01685" w:rsidRPr="007E0614" w:rsidRDefault="00000000">
      <w:pPr>
        <w:jc w:val="both"/>
        <w:rPr>
          <w:rFonts w:ascii="Arial" w:eastAsia="Arial" w:hAnsi="Arial" w:cs="Arial"/>
          <w:sz w:val="22"/>
          <w:szCs w:val="22"/>
        </w:rPr>
      </w:pPr>
      <w:r w:rsidRPr="007E0614">
        <w:rPr>
          <w:rFonts w:ascii="Arial" w:hAnsi="Arial"/>
          <w:sz w:val="22"/>
          <w:szCs w:val="22"/>
          <w:lang w:val="de-DE"/>
        </w:rPr>
        <w:t>5.3  V</w:t>
      </w:r>
      <w:r w:rsidRPr="007E0614">
        <w:rPr>
          <w:rFonts w:ascii="Arial" w:hAnsi="Arial"/>
          <w:sz w:val="22"/>
          <w:szCs w:val="22"/>
        </w:rPr>
        <w:t> případě, že faktura nebude vystavena oprávněně, či nebude obsahovat náležitosti uveden</w:t>
      </w:r>
      <w:r w:rsidRPr="007E0614">
        <w:rPr>
          <w:rFonts w:ascii="Arial" w:hAnsi="Arial"/>
          <w:sz w:val="22"/>
          <w:szCs w:val="22"/>
          <w:lang w:val="fr-FR"/>
        </w:rPr>
        <w:t xml:space="preserve">é </w:t>
      </w:r>
      <w:r w:rsidRPr="007E0614">
        <w:rPr>
          <w:rFonts w:ascii="Arial" w:hAnsi="Arial"/>
          <w:sz w:val="22"/>
          <w:szCs w:val="22"/>
        </w:rPr>
        <w:t>v t</w:t>
      </w:r>
      <w:r w:rsidRPr="007E0614">
        <w:rPr>
          <w:rFonts w:ascii="Arial" w:hAnsi="Arial"/>
          <w:sz w:val="22"/>
          <w:szCs w:val="22"/>
          <w:lang w:val="fr-FR"/>
        </w:rPr>
        <w:t>é</w:t>
      </w:r>
      <w:r w:rsidRPr="007E0614">
        <w:rPr>
          <w:rFonts w:ascii="Arial" w:hAnsi="Arial"/>
          <w:sz w:val="22"/>
          <w:szCs w:val="22"/>
        </w:rPr>
        <w:t>to smlouvě, je objednatel oprávně</w:t>
      </w:r>
      <w:r w:rsidRPr="007E0614">
        <w:rPr>
          <w:rFonts w:ascii="Arial" w:hAnsi="Arial"/>
          <w:sz w:val="22"/>
          <w:szCs w:val="22"/>
          <w:lang w:val="nl-NL"/>
        </w:rPr>
        <w:t>n vr</w:t>
      </w:r>
      <w:r w:rsidRPr="007E0614">
        <w:rPr>
          <w:rFonts w:ascii="Arial" w:hAnsi="Arial"/>
          <w:sz w:val="22"/>
          <w:szCs w:val="22"/>
        </w:rPr>
        <w:t>átit ji dodavateli k doplnění. V takov</w:t>
      </w:r>
      <w:r w:rsidRPr="007E0614">
        <w:rPr>
          <w:rFonts w:ascii="Arial" w:hAnsi="Arial"/>
          <w:sz w:val="22"/>
          <w:szCs w:val="22"/>
          <w:lang w:val="fr-FR"/>
        </w:rPr>
        <w:t>é</w:t>
      </w:r>
      <w:r w:rsidRPr="007E0614">
        <w:rPr>
          <w:rFonts w:ascii="Arial" w:hAnsi="Arial"/>
          <w:sz w:val="22"/>
          <w:szCs w:val="22"/>
        </w:rPr>
        <w:t>m případě se př</w:t>
      </w:r>
      <w:r w:rsidRPr="007E0614">
        <w:rPr>
          <w:rFonts w:ascii="Arial" w:hAnsi="Arial"/>
          <w:sz w:val="22"/>
          <w:szCs w:val="22"/>
          <w:lang w:val="de-DE"/>
        </w:rPr>
        <w:t>eru</w:t>
      </w:r>
      <w:r w:rsidRPr="007E0614">
        <w:rPr>
          <w:rFonts w:ascii="Arial" w:hAnsi="Arial"/>
          <w:sz w:val="22"/>
          <w:szCs w:val="22"/>
        </w:rPr>
        <w:t>ší bě</w:t>
      </w:r>
      <w:r w:rsidRPr="007E0614">
        <w:rPr>
          <w:rFonts w:ascii="Arial" w:hAnsi="Arial"/>
          <w:sz w:val="22"/>
          <w:szCs w:val="22"/>
          <w:lang w:val="pt-PT"/>
        </w:rPr>
        <w:t>h lh</w:t>
      </w:r>
      <w:r w:rsidRPr="007E0614">
        <w:rPr>
          <w:rFonts w:ascii="Arial" w:hAnsi="Arial"/>
          <w:sz w:val="22"/>
          <w:szCs w:val="22"/>
        </w:rPr>
        <w:t xml:space="preserve">ůty splatnosti a nová </w:t>
      </w:r>
      <w:r w:rsidRPr="007E0614">
        <w:rPr>
          <w:rFonts w:ascii="Arial" w:hAnsi="Arial"/>
          <w:sz w:val="22"/>
          <w:szCs w:val="22"/>
          <w:lang w:val="pt-PT"/>
        </w:rPr>
        <w:t>lh</w:t>
      </w:r>
      <w:r w:rsidRPr="007E0614">
        <w:rPr>
          <w:rFonts w:ascii="Arial" w:hAnsi="Arial"/>
          <w:sz w:val="22"/>
          <w:szCs w:val="22"/>
        </w:rPr>
        <w:t>ůta splatnosti začne běž</w:t>
      </w:r>
      <w:r w:rsidRPr="007E0614">
        <w:rPr>
          <w:rFonts w:ascii="Arial" w:hAnsi="Arial"/>
          <w:sz w:val="22"/>
          <w:szCs w:val="22"/>
          <w:lang w:val="nl-NL"/>
        </w:rPr>
        <w:t>et doru</w:t>
      </w:r>
      <w:r w:rsidRPr="007E0614">
        <w:rPr>
          <w:rFonts w:ascii="Arial" w:hAnsi="Arial"/>
          <w:sz w:val="22"/>
          <w:szCs w:val="22"/>
        </w:rPr>
        <w:t>čením opraven</w:t>
      </w:r>
      <w:r w:rsidRPr="007E0614">
        <w:rPr>
          <w:rFonts w:ascii="Arial" w:hAnsi="Arial"/>
          <w:sz w:val="22"/>
          <w:szCs w:val="22"/>
          <w:lang w:val="fr-FR"/>
        </w:rPr>
        <w:t xml:space="preserve">é </w:t>
      </w:r>
      <w:r w:rsidRPr="007E0614">
        <w:rPr>
          <w:rFonts w:ascii="Arial" w:hAnsi="Arial"/>
          <w:sz w:val="22"/>
          <w:szCs w:val="22"/>
        </w:rPr>
        <w:t xml:space="preserve">faktury objednateli. </w:t>
      </w:r>
    </w:p>
    <w:p w14:paraId="17B310FE" w14:textId="77777777" w:rsidR="00F01685" w:rsidRPr="007E0614" w:rsidRDefault="00F01685">
      <w:pPr>
        <w:jc w:val="both"/>
        <w:rPr>
          <w:rFonts w:ascii="Arial" w:eastAsia="Arial" w:hAnsi="Arial" w:cs="Arial"/>
          <w:sz w:val="22"/>
          <w:szCs w:val="22"/>
        </w:rPr>
      </w:pPr>
    </w:p>
    <w:p w14:paraId="4B9FADF9" w14:textId="77777777" w:rsidR="00F01685" w:rsidRPr="007E0614" w:rsidRDefault="00000000">
      <w:pPr>
        <w:jc w:val="both"/>
        <w:rPr>
          <w:rFonts w:ascii="Arial" w:eastAsia="Arial" w:hAnsi="Arial" w:cs="Arial"/>
          <w:sz w:val="22"/>
          <w:szCs w:val="22"/>
        </w:rPr>
      </w:pPr>
      <w:r w:rsidRPr="007E0614">
        <w:rPr>
          <w:rFonts w:ascii="Arial" w:hAnsi="Arial"/>
          <w:sz w:val="22"/>
          <w:szCs w:val="22"/>
        </w:rPr>
        <w:t>5.4 Vlastnick</w:t>
      </w:r>
      <w:r w:rsidRPr="007E0614">
        <w:rPr>
          <w:rFonts w:ascii="Arial" w:hAnsi="Arial"/>
          <w:sz w:val="22"/>
          <w:szCs w:val="22"/>
          <w:lang w:val="fr-FR"/>
        </w:rPr>
        <w:t xml:space="preserve">é </w:t>
      </w:r>
      <w:r w:rsidRPr="007E0614">
        <w:rPr>
          <w:rFonts w:ascii="Arial" w:hAnsi="Arial"/>
          <w:sz w:val="22"/>
          <w:szCs w:val="22"/>
        </w:rPr>
        <w:t>právo k dodaným nebo zabudovaným dílům př</w:t>
      </w:r>
      <w:r w:rsidRPr="007E0614">
        <w:rPr>
          <w:rFonts w:ascii="Arial" w:hAnsi="Arial"/>
          <w:sz w:val="22"/>
          <w:szCs w:val="22"/>
          <w:lang w:val="de-DE"/>
        </w:rPr>
        <w:t>ech</w:t>
      </w:r>
      <w:r w:rsidRPr="007E0614">
        <w:rPr>
          <w:rFonts w:ascii="Arial" w:hAnsi="Arial"/>
          <w:sz w:val="22"/>
          <w:szCs w:val="22"/>
        </w:rPr>
        <w:t xml:space="preserve">ází </w:t>
      </w:r>
      <w:r w:rsidRPr="007E0614">
        <w:rPr>
          <w:rFonts w:ascii="Arial" w:hAnsi="Arial"/>
          <w:sz w:val="22"/>
          <w:szCs w:val="22"/>
          <w:lang w:val="it-IT"/>
        </w:rPr>
        <w:t>na st</w:t>
      </w:r>
      <w:r w:rsidRPr="007E0614">
        <w:rPr>
          <w:rFonts w:ascii="Arial" w:hAnsi="Arial"/>
          <w:sz w:val="22"/>
          <w:szCs w:val="22"/>
        </w:rPr>
        <w:t>át s právem hospodařit pro objednatele po jejich úpln</w:t>
      </w:r>
      <w:r w:rsidRPr="007E0614">
        <w:rPr>
          <w:rFonts w:ascii="Arial" w:hAnsi="Arial"/>
          <w:sz w:val="22"/>
          <w:szCs w:val="22"/>
          <w:lang w:val="fr-FR"/>
        </w:rPr>
        <w:t>é</w:t>
      </w:r>
      <w:r w:rsidRPr="007E0614">
        <w:rPr>
          <w:rFonts w:ascii="Arial" w:hAnsi="Arial"/>
          <w:sz w:val="22"/>
          <w:szCs w:val="22"/>
        </w:rPr>
        <w:t>m zaplacení dodavateli.</w:t>
      </w:r>
    </w:p>
    <w:p w14:paraId="47E21128" w14:textId="77777777" w:rsidR="00F01685" w:rsidRPr="007E0614" w:rsidRDefault="00F01685">
      <w:pPr>
        <w:jc w:val="both"/>
        <w:rPr>
          <w:rFonts w:ascii="Arial" w:eastAsia="Arial" w:hAnsi="Arial" w:cs="Arial"/>
          <w:sz w:val="22"/>
          <w:szCs w:val="22"/>
        </w:rPr>
      </w:pPr>
    </w:p>
    <w:p w14:paraId="46B9145B" w14:textId="77777777" w:rsidR="00F01685" w:rsidRDefault="00F01685">
      <w:pPr>
        <w:pStyle w:val="Nadpis1"/>
        <w:rPr>
          <w:rFonts w:ascii="Arial" w:eastAsia="Arial" w:hAnsi="Arial" w:cs="Arial"/>
          <w:sz w:val="22"/>
          <w:szCs w:val="22"/>
        </w:rPr>
      </w:pPr>
    </w:p>
    <w:p w14:paraId="454EC552" w14:textId="77777777" w:rsidR="00F01685" w:rsidRDefault="00000000">
      <w:pPr>
        <w:pStyle w:val="Nadpis1"/>
        <w:rPr>
          <w:rFonts w:ascii="Arial" w:eastAsia="Arial" w:hAnsi="Arial" w:cs="Arial"/>
          <w:b w:val="0"/>
          <w:bCs w:val="0"/>
          <w:sz w:val="22"/>
          <w:szCs w:val="22"/>
        </w:rPr>
      </w:pPr>
      <w:r>
        <w:rPr>
          <w:rFonts w:ascii="Arial" w:hAnsi="Arial"/>
          <w:sz w:val="22"/>
          <w:szCs w:val="22"/>
        </w:rPr>
        <w:t>Článek  VI</w:t>
      </w:r>
    </w:p>
    <w:p w14:paraId="79F4A198" w14:textId="77777777" w:rsidR="00F01685" w:rsidRDefault="00000000">
      <w:pPr>
        <w:pStyle w:val="Nadpis2"/>
        <w:tabs>
          <w:tab w:val="left" w:pos="432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Odpovědnost za vady</w:t>
      </w:r>
    </w:p>
    <w:p w14:paraId="38E83702" w14:textId="77777777" w:rsidR="00F01685" w:rsidRDefault="00F01685">
      <w:pPr>
        <w:rPr>
          <w:sz w:val="22"/>
          <w:szCs w:val="22"/>
        </w:rPr>
      </w:pPr>
    </w:p>
    <w:p w14:paraId="3F932C0E" w14:textId="77777777" w:rsidR="00F01685" w:rsidRDefault="00000000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lastRenderedPageBreak/>
        <w:t xml:space="preserve">6.1  Dodavatel ručí za kvalitu a úplnost provedení oprav v souladu s touto smlouvou. Záruční doba na zařízení </w:t>
      </w:r>
      <w:r>
        <w:rPr>
          <w:rFonts w:ascii="Arial" w:hAnsi="Arial"/>
          <w:sz w:val="22"/>
          <w:szCs w:val="22"/>
          <w:lang w:val="de-DE"/>
        </w:rPr>
        <w:t>(funk</w:t>
      </w:r>
      <w:r>
        <w:rPr>
          <w:rFonts w:ascii="Arial" w:hAnsi="Arial"/>
          <w:sz w:val="22"/>
          <w:szCs w:val="22"/>
        </w:rPr>
        <w:t>čnost a strojní komponenty) dle kupní smlouvy č..</w:t>
      </w:r>
    </w:p>
    <w:p w14:paraId="0C0DF73F" w14:textId="77777777" w:rsidR="00F01685" w:rsidRDefault="00F01685">
      <w:pPr>
        <w:jc w:val="both"/>
        <w:rPr>
          <w:rFonts w:ascii="Arial" w:eastAsia="Arial" w:hAnsi="Arial" w:cs="Arial"/>
          <w:sz w:val="16"/>
          <w:szCs w:val="16"/>
        </w:rPr>
      </w:pPr>
    </w:p>
    <w:p w14:paraId="0ED2DD6B" w14:textId="77777777" w:rsidR="00F01685" w:rsidRPr="007E0614" w:rsidRDefault="00000000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  <w:lang w:val="de-DE"/>
        </w:rPr>
        <w:t xml:space="preserve">6.2  Na </w:t>
      </w:r>
      <w:r w:rsidRPr="007E0614">
        <w:rPr>
          <w:rFonts w:ascii="Arial" w:hAnsi="Arial"/>
          <w:sz w:val="22"/>
          <w:szCs w:val="22"/>
        </w:rPr>
        <w:t>proveden</w:t>
      </w:r>
      <w:r w:rsidRPr="007E0614">
        <w:rPr>
          <w:rFonts w:ascii="Arial" w:hAnsi="Arial"/>
          <w:sz w:val="22"/>
          <w:szCs w:val="22"/>
          <w:lang w:val="fr-FR"/>
        </w:rPr>
        <w:t xml:space="preserve">é </w:t>
      </w:r>
      <w:r w:rsidRPr="007E0614">
        <w:rPr>
          <w:rFonts w:ascii="Arial" w:hAnsi="Arial"/>
          <w:sz w:val="22"/>
          <w:szCs w:val="22"/>
        </w:rPr>
        <w:t xml:space="preserve">práce poskytuje dodavatel záruku 6 měsíců, (v případě </w:t>
      </w:r>
      <w:r w:rsidRPr="007E0614">
        <w:rPr>
          <w:rFonts w:ascii="Arial" w:hAnsi="Arial"/>
          <w:sz w:val="22"/>
          <w:szCs w:val="22"/>
          <w:lang w:val="pt-PT"/>
        </w:rPr>
        <w:t>GO 12 m</w:t>
      </w:r>
      <w:r w:rsidRPr="007E0614">
        <w:rPr>
          <w:rFonts w:ascii="Arial" w:hAnsi="Arial"/>
          <w:sz w:val="22"/>
          <w:szCs w:val="22"/>
        </w:rPr>
        <w:t>ěsíců) od data dodání díla, není-li v </w:t>
      </w:r>
      <w:r w:rsidRPr="007E0614">
        <w:rPr>
          <w:rFonts w:ascii="Arial" w:hAnsi="Arial"/>
          <w:sz w:val="22"/>
          <w:szCs w:val="22"/>
          <w:lang w:val="da-DK"/>
        </w:rPr>
        <w:t>konkr</w:t>
      </w:r>
      <w:r w:rsidRPr="007E0614">
        <w:rPr>
          <w:rFonts w:ascii="Arial" w:hAnsi="Arial"/>
          <w:sz w:val="22"/>
          <w:szCs w:val="22"/>
          <w:lang w:val="fr-FR"/>
        </w:rPr>
        <w:t>é</w:t>
      </w:r>
      <w:r w:rsidRPr="007E0614">
        <w:rPr>
          <w:rFonts w:ascii="Arial" w:hAnsi="Arial"/>
          <w:sz w:val="22"/>
          <w:szCs w:val="22"/>
        </w:rPr>
        <w:t xml:space="preserve">tním případě písemně sjednáno jinak. </w:t>
      </w:r>
    </w:p>
    <w:p w14:paraId="4A8507D2" w14:textId="77777777" w:rsidR="00F01685" w:rsidRPr="007E0614" w:rsidRDefault="00F01685">
      <w:pPr>
        <w:jc w:val="both"/>
        <w:rPr>
          <w:rFonts w:ascii="Arial" w:eastAsia="Arial" w:hAnsi="Arial" w:cs="Arial"/>
          <w:sz w:val="16"/>
          <w:szCs w:val="16"/>
        </w:rPr>
      </w:pPr>
    </w:p>
    <w:p w14:paraId="6C89D4BC" w14:textId="77777777" w:rsidR="00F01685" w:rsidRPr="007E0614" w:rsidRDefault="00000000">
      <w:pPr>
        <w:jc w:val="both"/>
        <w:rPr>
          <w:rFonts w:ascii="Arial" w:eastAsia="Arial" w:hAnsi="Arial" w:cs="Arial"/>
          <w:sz w:val="22"/>
          <w:szCs w:val="22"/>
        </w:rPr>
      </w:pPr>
      <w:r w:rsidRPr="007E0614">
        <w:rPr>
          <w:rFonts w:ascii="Arial" w:hAnsi="Arial"/>
          <w:sz w:val="22"/>
          <w:szCs w:val="22"/>
        </w:rPr>
        <w:t xml:space="preserve">6.3  Na dodaný </w:t>
      </w:r>
      <w:r w:rsidRPr="007E0614">
        <w:rPr>
          <w:rFonts w:ascii="Arial" w:hAnsi="Arial"/>
          <w:sz w:val="22"/>
          <w:szCs w:val="22"/>
          <w:lang w:val="en-US"/>
        </w:rPr>
        <w:t>materi</w:t>
      </w:r>
      <w:r w:rsidRPr="007E0614">
        <w:rPr>
          <w:rFonts w:ascii="Arial" w:hAnsi="Arial"/>
          <w:sz w:val="22"/>
          <w:szCs w:val="22"/>
        </w:rPr>
        <w:t xml:space="preserve">ál  poskytuje dodavatel záruku po dobu 6 měsíců </w:t>
      </w:r>
      <w:r w:rsidRPr="007E0614">
        <w:rPr>
          <w:rFonts w:ascii="Arial" w:hAnsi="Arial"/>
          <w:sz w:val="22"/>
          <w:szCs w:val="22"/>
          <w:lang w:val="nl-NL"/>
        </w:rPr>
        <w:t>od data dod</w:t>
      </w:r>
      <w:r w:rsidRPr="007E0614">
        <w:rPr>
          <w:rFonts w:ascii="Arial" w:hAnsi="Arial"/>
          <w:sz w:val="22"/>
          <w:szCs w:val="22"/>
        </w:rPr>
        <w:t>ání, mimo spotřební</w:t>
      </w:r>
      <w:r w:rsidRPr="007E0614">
        <w:rPr>
          <w:rFonts w:ascii="Arial" w:hAnsi="Arial"/>
          <w:sz w:val="22"/>
          <w:szCs w:val="22"/>
          <w:lang w:val="de-DE"/>
        </w:rPr>
        <w:t>ch d</w:t>
      </w:r>
      <w:r w:rsidRPr="007E0614">
        <w:rPr>
          <w:rFonts w:ascii="Arial" w:hAnsi="Arial"/>
          <w:sz w:val="22"/>
          <w:szCs w:val="22"/>
        </w:rPr>
        <w:t xml:space="preserve">ílů. Je-li na dodaný </w:t>
      </w:r>
      <w:r w:rsidRPr="007E0614">
        <w:rPr>
          <w:rFonts w:ascii="Arial" w:hAnsi="Arial"/>
          <w:sz w:val="22"/>
          <w:szCs w:val="22"/>
          <w:lang w:val="en-US"/>
        </w:rPr>
        <w:t>materi</w:t>
      </w:r>
      <w:r w:rsidRPr="007E0614">
        <w:rPr>
          <w:rFonts w:ascii="Arial" w:hAnsi="Arial"/>
          <w:sz w:val="22"/>
          <w:szCs w:val="22"/>
        </w:rPr>
        <w:t xml:space="preserve">ál poskytnuta výrobcem delší záruka, vztahuje se na dodávku záruka deklarovaná výrobcem. </w:t>
      </w:r>
    </w:p>
    <w:p w14:paraId="7EB31B24" w14:textId="77777777" w:rsidR="00F01685" w:rsidRPr="007E0614" w:rsidRDefault="00F01685">
      <w:pPr>
        <w:jc w:val="both"/>
        <w:rPr>
          <w:rFonts w:ascii="Arial" w:eastAsia="Arial" w:hAnsi="Arial" w:cs="Arial"/>
          <w:sz w:val="16"/>
          <w:szCs w:val="16"/>
        </w:rPr>
      </w:pPr>
    </w:p>
    <w:p w14:paraId="3825352E" w14:textId="77777777" w:rsidR="00F01685" w:rsidRDefault="00000000">
      <w:pPr>
        <w:jc w:val="both"/>
        <w:rPr>
          <w:rFonts w:ascii="Arial" w:eastAsia="Arial" w:hAnsi="Arial" w:cs="Arial"/>
          <w:sz w:val="22"/>
          <w:szCs w:val="22"/>
        </w:rPr>
      </w:pPr>
      <w:r w:rsidRPr="007E0614">
        <w:rPr>
          <w:rFonts w:ascii="Arial" w:hAnsi="Arial"/>
          <w:sz w:val="22"/>
          <w:szCs w:val="22"/>
        </w:rPr>
        <w:t>6.4  Záruční doba počíná běžet ode dne zabudování náhradní</w:t>
      </w:r>
      <w:r w:rsidRPr="007E0614">
        <w:rPr>
          <w:rFonts w:ascii="Arial" w:hAnsi="Arial"/>
          <w:sz w:val="22"/>
          <w:szCs w:val="22"/>
          <w:lang w:val="de-DE"/>
        </w:rPr>
        <w:t>ch d</w:t>
      </w:r>
      <w:r w:rsidRPr="007E0614">
        <w:rPr>
          <w:rFonts w:ascii="Arial" w:hAnsi="Arial"/>
          <w:sz w:val="22"/>
          <w:szCs w:val="22"/>
        </w:rPr>
        <w:t>ílů dodavatelem. Pokud si díly ponechává objednatel</w:t>
      </w:r>
      <w:r>
        <w:rPr>
          <w:rFonts w:ascii="Arial" w:hAnsi="Arial"/>
          <w:sz w:val="22"/>
          <w:szCs w:val="22"/>
        </w:rPr>
        <w:t xml:space="preserve"> skladem, nebo nejsou namontovány dodavatelem, záruční doba počíná běžet od data jejich dodání objednateli. </w:t>
      </w:r>
    </w:p>
    <w:p w14:paraId="0675FE5B" w14:textId="77777777" w:rsidR="00F01685" w:rsidRDefault="00F01685">
      <w:pPr>
        <w:jc w:val="both"/>
        <w:rPr>
          <w:rFonts w:ascii="Arial" w:eastAsia="Arial" w:hAnsi="Arial" w:cs="Arial"/>
          <w:sz w:val="16"/>
          <w:szCs w:val="16"/>
        </w:rPr>
      </w:pPr>
    </w:p>
    <w:p w14:paraId="77AB97F6" w14:textId="77777777" w:rsidR="00F01685" w:rsidRDefault="00000000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6.5  Objednatel je oprávněn kontrolovat provádění oprav a zjistí-li, že dodavatel provádí opravy v rozporu se svými povinnostmi, je oprávněn žádat po dodavateli odstranění vad vzniklých vadným provedením opravy, a to na náklady dodavatele.</w:t>
      </w:r>
    </w:p>
    <w:p w14:paraId="0CF1AD55" w14:textId="77777777" w:rsidR="00F01685" w:rsidRDefault="00F01685">
      <w:pPr>
        <w:rPr>
          <w:rFonts w:ascii="Arial" w:eastAsia="Arial" w:hAnsi="Arial" w:cs="Arial"/>
          <w:sz w:val="16"/>
          <w:szCs w:val="16"/>
        </w:rPr>
      </w:pPr>
    </w:p>
    <w:p w14:paraId="2E935E30" w14:textId="77777777" w:rsidR="00F01685" w:rsidRDefault="00000000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6.6  V případě, ž</w:t>
      </w:r>
      <w:r>
        <w:rPr>
          <w:rFonts w:ascii="Arial" w:hAnsi="Arial"/>
          <w:sz w:val="22"/>
          <w:szCs w:val="22"/>
          <w:lang w:val="de-DE"/>
        </w:rPr>
        <w:t>e nahl</w:t>
      </w:r>
      <w:r>
        <w:rPr>
          <w:rFonts w:ascii="Arial" w:hAnsi="Arial"/>
          <w:sz w:val="22"/>
          <w:szCs w:val="22"/>
        </w:rPr>
        <w:t xml:space="preserve">ášená záruční vada bude shledána jako mimozáruční (spotřební </w:t>
      </w:r>
      <w:r>
        <w:rPr>
          <w:rFonts w:ascii="Arial" w:hAnsi="Arial"/>
          <w:sz w:val="22"/>
          <w:szCs w:val="22"/>
          <w:lang w:val="en-US"/>
        </w:rPr>
        <w:t>materi</w:t>
      </w:r>
      <w:r>
        <w:rPr>
          <w:rFonts w:ascii="Arial" w:hAnsi="Arial"/>
          <w:sz w:val="22"/>
          <w:szCs w:val="22"/>
        </w:rPr>
        <w:t>ál, zavinění vnějším vlivem, poš</w:t>
      </w:r>
      <w:r>
        <w:rPr>
          <w:rFonts w:ascii="Arial" w:hAnsi="Arial"/>
          <w:sz w:val="22"/>
          <w:szCs w:val="22"/>
          <w:lang w:val="nl-NL"/>
        </w:rPr>
        <w:t>kozen</w:t>
      </w:r>
      <w:r>
        <w:rPr>
          <w:rFonts w:ascii="Arial" w:hAnsi="Arial"/>
          <w:sz w:val="22"/>
          <w:szCs w:val="22"/>
        </w:rPr>
        <w:t xml:space="preserve">í třetí osobou, neodborný zásah), budou náklady za použitý </w:t>
      </w:r>
      <w:r>
        <w:rPr>
          <w:rFonts w:ascii="Arial" w:hAnsi="Arial"/>
          <w:sz w:val="22"/>
          <w:szCs w:val="22"/>
          <w:lang w:val="en-US"/>
        </w:rPr>
        <w:t>materi</w:t>
      </w:r>
      <w:r>
        <w:rPr>
          <w:rFonts w:ascii="Arial" w:hAnsi="Arial"/>
          <w:sz w:val="22"/>
          <w:szCs w:val="22"/>
        </w:rPr>
        <w:t>ál, práce a cestovní náklady fakturovány objednateli.</w:t>
      </w:r>
    </w:p>
    <w:p w14:paraId="669115C7" w14:textId="77777777" w:rsidR="00F01685" w:rsidRDefault="00F01685">
      <w:pPr>
        <w:jc w:val="both"/>
        <w:rPr>
          <w:rFonts w:ascii="Arial" w:eastAsia="Arial" w:hAnsi="Arial" w:cs="Arial"/>
          <w:sz w:val="16"/>
          <w:szCs w:val="16"/>
        </w:rPr>
      </w:pPr>
    </w:p>
    <w:p w14:paraId="66FD51ED" w14:textId="77777777" w:rsidR="00F01685" w:rsidRDefault="00000000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6.7 Objednatel uplatní reklamaci bez zbytečn</w:t>
      </w:r>
      <w:r>
        <w:rPr>
          <w:rFonts w:ascii="Arial" w:hAnsi="Arial"/>
          <w:sz w:val="22"/>
          <w:szCs w:val="22"/>
          <w:lang w:val="fr-FR"/>
        </w:rPr>
        <w:t>é</w:t>
      </w:r>
      <w:r>
        <w:rPr>
          <w:rFonts w:ascii="Arial" w:hAnsi="Arial"/>
          <w:sz w:val="22"/>
          <w:szCs w:val="22"/>
        </w:rPr>
        <w:t>ho odkladu po zjištění závady, a to písemně, e</w:t>
      </w:r>
      <w:r>
        <w:rPr>
          <w:rFonts w:ascii="Arial Unicode MS" w:hAnsi="Arial Unicode MS"/>
          <w:sz w:val="22"/>
          <w:szCs w:val="22"/>
          <w:lang w:val="en-US"/>
        </w:rPr>
        <w:sym w:font="Arial Unicode MS" w:char="001E"/>
      </w:r>
      <w:r>
        <w:rPr>
          <w:rFonts w:ascii="Arial" w:hAnsi="Arial"/>
          <w:sz w:val="22"/>
          <w:szCs w:val="22"/>
        </w:rPr>
        <w:t xml:space="preserve">mailem nebo faxem, telefonická reklamace musí být objednatelem obratem písemně potvrzena.  </w:t>
      </w:r>
    </w:p>
    <w:p w14:paraId="1F3CDAC0" w14:textId="77777777" w:rsidR="00F01685" w:rsidRDefault="00F01685">
      <w:pPr>
        <w:jc w:val="both"/>
        <w:rPr>
          <w:rFonts w:ascii="Arial" w:eastAsia="Arial" w:hAnsi="Arial" w:cs="Arial"/>
          <w:sz w:val="22"/>
          <w:szCs w:val="22"/>
        </w:rPr>
      </w:pPr>
    </w:p>
    <w:p w14:paraId="7CA0AF91" w14:textId="77777777" w:rsidR="00F01685" w:rsidRDefault="00000000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6.8. Pravidelnou údržbu na předmětu plnění provádí, dle t</w:t>
      </w:r>
      <w:r>
        <w:rPr>
          <w:rFonts w:ascii="Arial" w:hAnsi="Arial"/>
          <w:sz w:val="22"/>
          <w:szCs w:val="22"/>
          <w:lang w:val="fr-FR"/>
        </w:rPr>
        <w:t>é</w:t>
      </w:r>
      <w:r>
        <w:rPr>
          <w:rFonts w:ascii="Arial" w:hAnsi="Arial"/>
          <w:sz w:val="22"/>
          <w:szCs w:val="22"/>
        </w:rPr>
        <w:t>to smlouvy, dodavatel nebo subjekt pověřený dodavatelem. Pokud na předmětu plnění provede objednatel servisní zásahy po dobu platnosti záruk dle 6.2 nebo 6.3 bez vědomí dodavatele, ztrácí objednatel nárok na záruku, platnou k době provedení takov</w:t>
      </w:r>
      <w:r>
        <w:rPr>
          <w:rFonts w:ascii="Arial" w:hAnsi="Arial"/>
          <w:sz w:val="22"/>
          <w:szCs w:val="22"/>
          <w:lang w:val="fr-FR"/>
        </w:rPr>
        <w:t>é</w:t>
      </w:r>
      <w:r>
        <w:rPr>
          <w:rFonts w:ascii="Arial" w:hAnsi="Arial"/>
          <w:sz w:val="22"/>
          <w:szCs w:val="22"/>
        </w:rPr>
        <w:t xml:space="preserve">ho zásahu.  </w:t>
      </w:r>
    </w:p>
    <w:p w14:paraId="3B7C5A3E" w14:textId="77777777" w:rsidR="00F01685" w:rsidRDefault="00F01685">
      <w:pPr>
        <w:jc w:val="both"/>
        <w:rPr>
          <w:rFonts w:ascii="Arial" w:eastAsia="Arial" w:hAnsi="Arial" w:cs="Arial"/>
          <w:sz w:val="22"/>
          <w:szCs w:val="22"/>
        </w:rPr>
      </w:pPr>
    </w:p>
    <w:p w14:paraId="2C9ECD13" w14:textId="77777777" w:rsidR="00F01685" w:rsidRDefault="00000000">
      <w:pPr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</w:t>
      </w:r>
    </w:p>
    <w:p w14:paraId="632E0F7E" w14:textId="77777777" w:rsidR="00F01685" w:rsidRDefault="00000000">
      <w:pPr>
        <w:pStyle w:val="Nadpis1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Článek VII</w:t>
      </w:r>
    </w:p>
    <w:p w14:paraId="79153A73" w14:textId="77777777" w:rsidR="00F01685" w:rsidRDefault="00000000">
      <w:pPr>
        <w:pStyle w:val="Nadpis1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Práva a povinnosti smluvních stran </w:t>
      </w:r>
    </w:p>
    <w:p w14:paraId="3E703A46" w14:textId="77777777" w:rsidR="00F01685" w:rsidRDefault="00F01685">
      <w:pPr>
        <w:pStyle w:val="Nadpis1"/>
        <w:jc w:val="left"/>
        <w:rPr>
          <w:rFonts w:ascii="Arial" w:eastAsia="Arial" w:hAnsi="Arial" w:cs="Arial"/>
          <w:sz w:val="22"/>
          <w:szCs w:val="22"/>
        </w:rPr>
      </w:pPr>
    </w:p>
    <w:p w14:paraId="727869DE" w14:textId="77777777" w:rsidR="00F01685" w:rsidRDefault="00000000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7.1  Dodavatel odpovídá objednateli:</w:t>
      </w:r>
    </w:p>
    <w:p w14:paraId="10824CB5" w14:textId="77777777" w:rsidR="00F01685" w:rsidRDefault="00F01685">
      <w:pPr>
        <w:jc w:val="both"/>
        <w:rPr>
          <w:rFonts w:ascii="Arial" w:eastAsia="Arial" w:hAnsi="Arial" w:cs="Arial"/>
          <w:sz w:val="16"/>
          <w:szCs w:val="16"/>
        </w:rPr>
      </w:pPr>
    </w:p>
    <w:p w14:paraId="71C57452" w14:textId="77777777" w:rsidR="00F01685" w:rsidRDefault="00000000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7.1.1 za kvalitu, všeobecnou a odbornou správnost poskytovaných služeb a dodávek a za dodržování platných norem a právních předpisů při plnění dle t</w:t>
      </w:r>
      <w:r>
        <w:rPr>
          <w:rFonts w:ascii="Arial" w:hAnsi="Arial"/>
          <w:sz w:val="22"/>
          <w:szCs w:val="22"/>
          <w:lang w:val="fr-FR"/>
        </w:rPr>
        <w:t>é</w:t>
      </w:r>
      <w:r>
        <w:rPr>
          <w:rFonts w:ascii="Arial" w:hAnsi="Arial"/>
          <w:sz w:val="22"/>
          <w:szCs w:val="22"/>
        </w:rPr>
        <w:t>to smlouvy,</w:t>
      </w:r>
    </w:p>
    <w:p w14:paraId="3F0C7350" w14:textId="77777777" w:rsidR="00F01685" w:rsidRDefault="00F01685">
      <w:pPr>
        <w:jc w:val="both"/>
        <w:rPr>
          <w:rFonts w:ascii="Arial" w:eastAsia="Arial" w:hAnsi="Arial" w:cs="Arial"/>
          <w:sz w:val="16"/>
          <w:szCs w:val="16"/>
        </w:rPr>
      </w:pPr>
    </w:p>
    <w:p w14:paraId="5BB091E9" w14:textId="77777777" w:rsidR="00F01685" w:rsidRDefault="00000000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7.1.2 za škody na majetku objednatele, event. zdraví pracovníků objednatele či třetích osob, kteří </w:t>
      </w:r>
      <w:r>
        <w:rPr>
          <w:rFonts w:ascii="Arial" w:hAnsi="Arial"/>
          <w:sz w:val="22"/>
          <w:szCs w:val="22"/>
          <w:lang w:val="nl-NL"/>
        </w:rPr>
        <w:t>se v</w:t>
      </w:r>
      <w:r>
        <w:rPr>
          <w:rFonts w:ascii="Arial" w:hAnsi="Arial"/>
          <w:sz w:val="22"/>
          <w:szCs w:val="22"/>
        </w:rPr>
        <w:t> místě poskytování plnění dodavatele oprávněně vyskytují, vznikl</w:t>
      </w:r>
      <w:r>
        <w:rPr>
          <w:rFonts w:ascii="Arial" w:hAnsi="Arial"/>
          <w:sz w:val="22"/>
          <w:szCs w:val="22"/>
          <w:lang w:val="fr-FR"/>
        </w:rPr>
        <w:t xml:space="preserve">é </w:t>
      </w:r>
      <w:r>
        <w:rPr>
          <w:rFonts w:ascii="Arial" w:hAnsi="Arial"/>
          <w:sz w:val="22"/>
          <w:szCs w:val="22"/>
        </w:rPr>
        <w:t>v souvislosti s plněním dle t</w:t>
      </w:r>
      <w:r>
        <w:rPr>
          <w:rFonts w:ascii="Arial" w:hAnsi="Arial"/>
          <w:sz w:val="22"/>
          <w:szCs w:val="22"/>
          <w:lang w:val="fr-FR"/>
        </w:rPr>
        <w:t>é</w:t>
      </w:r>
      <w:r>
        <w:rPr>
          <w:rFonts w:ascii="Arial" w:hAnsi="Arial"/>
          <w:sz w:val="22"/>
          <w:szCs w:val="22"/>
        </w:rPr>
        <w:t xml:space="preserve">to smlouvy,  </w:t>
      </w:r>
    </w:p>
    <w:p w14:paraId="1FDA8D49" w14:textId="77777777" w:rsidR="00F01685" w:rsidRDefault="00F01685">
      <w:pPr>
        <w:jc w:val="both"/>
        <w:rPr>
          <w:rFonts w:ascii="Arial" w:eastAsia="Arial" w:hAnsi="Arial" w:cs="Arial"/>
          <w:sz w:val="16"/>
          <w:szCs w:val="16"/>
        </w:rPr>
      </w:pPr>
    </w:p>
    <w:p w14:paraId="1E6AE3BE" w14:textId="77777777" w:rsidR="00F01685" w:rsidRDefault="00000000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7.2  Dodavatel prohlašuje, že činnosti, kter</w:t>
      </w:r>
      <w:r>
        <w:rPr>
          <w:rFonts w:ascii="Arial" w:hAnsi="Arial"/>
          <w:sz w:val="22"/>
          <w:szCs w:val="22"/>
          <w:lang w:val="fr-FR"/>
        </w:rPr>
        <w:t xml:space="preserve">é </w:t>
      </w:r>
      <w:r>
        <w:rPr>
          <w:rFonts w:ascii="Arial" w:hAnsi="Arial"/>
          <w:sz w:val="22"/>
          <w:szCs w:val="22"/>
        </w:rPr>
        <w:t>jsou předmětem jeho plnění dle t</w:t>
      </w:r>
      <w:r>
        <w:rPr>
          <w:rFonts w:ascii="Arial" w:hAnsi="Arial"/>
          <w:sz w:val="22"/>
          <w:szCs w:val="22"/>
          <w:lang w:val="fr-FR"/>
        </w:rPr>
        <w:t>é</w:t>
      </w:r>
      <w:r>
        <w:rPr>
          <w:rFonts w:ascii="Arial" w:hAnsi="Arial"/>
          <w:sz w:val="22"/>
          <w:szCs w:val="22"/>
        </w:rPr>
        <w:t xml:space="preserve">to smlouvy spadají </w:t>
      </w:r>
      <w:r>
        <w:rPr>
          <w:rFonts w:ascii="Arial" w:hAnsi="Arial"/>
          <w:sz w:val="22"/>
          <w:szCs w:val="22"/>
          <w:lang w:val="pt-PT"/>
        </w:rPr>
        <w:t>do p</w:t>
      </w:r>
      <w:r>
        <w:rPr>
          <w:rFonts w:ascii="Arial" w:hAnsi="Arial"/>
          <w:sz w:val="22"/>
          <w:szCs w:val="22"/>
        </w:rPr>
        <w:t>ředmětu jeho podnikání, pro tuto práci je plně kvalifikován a disponuje pracovníky v potřebn</w:t>
      </w:r>
      <w:r>
        <w:rPr>
          <w:rFonts w:ascii="Arial" w:hAnsi="Arial"/>
          <w:sz w:val="22"/>
          <w:szCs w:val="22"/>
          <w:lang w:val="fr-FR"/>
        </w:rPr>
        <w:t>é</w:t>
      </w:r>
      <w:r>
        <w:rPr>
          <w:rFonts w:ascii="Arial" w:hAnsi="Arial"/>
          <w:sz w:val="22"/>
          <w:szCs w:val="22"/>
        </w:rPr>
        <w:t>m počtu a kvalifikační skladbě a prováděním prací pověří jen osoby odborně i jinak způsobil</w:t>
      </w:r>
      <w:r>
        <w:rPr>
          <w:rFonts w:ascii="Arial" w:hAnsi="Arial"/>
          <w:sz w:val="22"/>
          <w:szCs w:val="22"/>
          <w:lang w:val="fr-FR"/>
        </w:rPr>
        <w:t>é</w:t>
      </w:r>
      <w:r>
        <w:rPr>
          <w:rFonts w:ascii="Arial" w:hAnsi="Arial"/>
          <w:sz w:val="22"/>
          <w:szCs w:val="22"/>
        </w:rPr>
        <w:t>. Dodavatel prohlašuje, že na předmět plnění dle t</w:t>
      </w:r>
      <w:r>
        <w:rPr>
          <w:rFonts w:ascii="Arial" w:hAnsi="Arial"/>
          <w:sz w:val="22"/>
          <w:szCs w:val="22"/>
          <w:lang w:val="fr-FR"/>
        </w:rPr>
        <w:t>é</w:t>
      </w:r>
      <w:r>
        <w:rPr>
          <w:rFonts w:ascii="Arial" w:hAnsi="Arial"/>
          <w:sz w:val="22"/>
          <w:szCs w:val="22"/>
        </w:rPr>
        <w:t>to smlouvy je řádně pojištěn.</w:t>
      </w:r>
    </w:p>
    <w:p w14:paraId="05AFA8AC" w14:textId="77777777" w:rsidR="00F01685" w:rsidRDefault="00F01685">
      <w:pPr>
        <w:jc w:val="both"/>
        <w:rPr>
          <w:rFonts w:ascii="Arial" w:eastAsia="Arial" w:hAnsi="Arial" w:cs="Arial"/>
          <w:sz w:val="16"/>
          <w:szCs w:val="16"/>
        </w:rPr>
      </w:pPr>
    </w:p>
    <w:p w14:paraId="3EE68E40" w14:textId="77777777" w:rsidR="00F01685" w:rsidRDefault="00000000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7.3  Objednatel se zavazuje:</w:t>
      </w:r>
    </w:p>
    <w:p w14:paraId="2DEBF6D5" w14:textId="77777777" w:rsidR="00F01685" w:rsidRDefault="00F01685">
      <w:pPr>
        <w:jc w:val="both"/>
        <w:rPr>
          <w:rFonts w:ascii="Arial" w:eastAsia="Arial" w:hAnsi="Arial" w:cs="Arial"/>
          <w:sz w:val="16"/>
          <w:szCs w:val="16"/>
        </w:rPr>
      </w:pPr>
    </w:p>
    <w:p w14:paraId="50690B17" w14:textId="77777777" w:rsidR="00F01685" w:rsidRDefault="00000000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7.3.1 zabezpečit pracovníkovi či pracovníkům dodavatele vstup na pří</w:t>
      </w:r>
      <w:r>
        <w:rPr>
          <w:rFonts w:ascii="Arial" w:hAnsi="Arial"/>
          <w:sz w:val="22"/>
          <w:szCs w:val="22"/>
          <w:lang w:val="da-DK"/>
        </w:rPr>
        <w:t>slu</w:t>
      </w:r>
      <w:r>
        <w:rPr>
          <w:rFonts w:ascii="Arial" w:hAnsi="Arial"/>
          <w:sz w:val="22"/>
          <w:szCs w:val="22"/>
        </w:rPr>
        <w:t>šn</w:t>
      </w:r>
      <w:r>
        <w:rPr>
          <w:rFonts w:ascii="Arial" w:hAnsi="Arial"/>
          <w:sz w:val="22"/>
          <w:szCs w:val="22"/>
          <w:lang w:val="fr-FR"/>
        </w:rPr>
        <w:t xml:space="preserve">é </w:t>
      </w:r>
      <w:r>
        <w:rPr>
          <w:rFonts w:ascii="Arial" w:hAnsi="Arial"/>
          <w:sz w:val="22"/>
          <w:szCs w:val="22"/>
        </w:rPr>
        <w:t xml:space="preserve">místo (provoz, staveniště), kde se stroj nachází </w:t>
      </w:r>
      <w:r>
        <w:rPr>
          <w:rFonts w:ascii="Arial" w:hAnsi="Arial"/>
          <w:sz w:val="22"/>
          <w:szCs w:val="22"/>
          <w:lang w:val="it-IT"/>
        </w:rPr>
        <w:t xml:space="preserve">za </w:t>
      </w:r>
      <w:r>
        <w:rPr>
          <w:rFonts w:ascii="Arial" w:hAnsi="Arial"/>
          <w:sz w:val="22"/>
          <w:szCs w:val="22"/>
        </w:rPr>
        <w:t>účelem plnění výkonu předmětu smlouvy,</w:t>
      </w:r>
    </w:p>
    <w:p w14:paraId="68DB56A8" w14:textId="77777777" w:rsidR="00F01685" w:rsidRDefault="00F01685">
      <w:pPr>
        <w:jc w:val="both"/>
        <w:rPr>
          <w:rFonts w:ascii="Arial" w:eastAsia="Arial" w:hAnsi="Arial" w:cs="Arial"/>
          <w:sz w:val="16"/>
          <w:szCs w:val="16"/>
        </w:rPr>
      </w:pPr>
    </w:p>
    <w:p w14:paraId="41985B0D" w14:textId="77777777" w:rsidR="00F01685" w:rsidRDefault="00000000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7.3.2 vytvořit pracovníkovi či pracovníkům dodavatele optimální podmínky potřebn</w:t>
      </w:r>
      <w:r>
        <w:rPr>
          <w:rFonts w:ascii="Arial" w:hAnsi="Arial"/>
          <w:sz w:val="22"/>
          <w:szCs w:val="22"/>
          <w:lang w:val="fr-FR"/>
        </w:rPr>
        <w:t xml:space="preserve">é </w:t>
      </w:r>
      <w:r>
        <w:rPr>
          <w:rFonts w:ascii="Arial" w:hAnsi="Arial"/>
          <w:sz w:val="22"/>
          <w:szCs w:val="22"/>
        </w:rPr>
        <w:t xml:space="preserve">pro řádný výkon jejich činnosti. </w:t>
      </w:r>
    </w:p>
    <w:p w14:paraId="0CE9CA68" w14:textId="77777777" w:rsidR="00F01685" w:rsidRDefault="00F01685">
      <w:pPr>
        <w:pStyle w:val="Nadpis1"/>
        <w:jc w:val="left"/>
        <w:rPr>
          <w:rFonts w:ascii="Arial" w:eastAsia="Arial" w:hAnsi="Arial" w:cs="Arial"/>
          <w:sz w:val="22"/>
          <w:szCs w:val="22"/>
        </w:rPr>
      </w:pPr>
    </w:p>
    <w:p w14:paraId="0006B29B" w14:textId="77777777" w:rsidR="00F01685" w:rsidRDefault="00000000">
      <w:pPr>
        <w:pStyle w:val="Nadpis1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Článek VIII</w:t>
      </w:r>
    </w:p>
    <w:p w14:paraId="1BFE87FA" w14:textId="77777777" w:rsidR="00F01685" w:rsidRDefault="00000000">
      <w:pPr>
        <w:pStyle w:val="Nadpis1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Zvláštní ujednání</w:t>
      </w:r>
    </w:p>
    <w:p w14:paraId="0EB346FC" w14:textId="77777777" w:rsidR="00F01685" w:rsidRDefault="00F01685">
      <w:pPr>
        <w:jc w:val="both"/>
        <w:rPr>
          <w:rFonts w:ascii="Arial" w:eastAsia="Arial" w:hAnsi="Arial" w:cs="Arial"/>
          <w:sz w:val="22"/>
          <w:szCs w:val="22"/>
        </w:rPr>
      </w:pPr>
    </w:p>
    <w:p w14:paraId="0EB6E567" w14:textId="77777777" w:rsidR="00F01685" w:rsidRDefault="00000000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lastRenderedPageBreak/>
        <w:t>8.1 Objednatel bude provádět pravideln</w:t>
      </w:r>
      <w:r>
        <w:rPr>
          <w:rFonts w:ascii="Arial" w:hAnsi="Arial"/>
          <w:sz w:val="22"/>
          <w:szCs w:val="22"/>
          <w:lang w:val="fr-FR"/>
        </w:rPr>
        <w:t xml:space="preserve">é </w:t>
      </w:r>
      <w:r>
        <w:rPr>
          <w:rFonts w:ascii="Arial" w:hAnsi="Arial"/>
          <w:sz w:val="22"/>
          <w:szCs w:val="22"/>
        </w:rPr>
        <w:t>provozní zkoušky stroje ke zjištění bezporuchov</w:t>
      </w:r>
      <w:r>
        <w:rPr>
          <w:rFonts w:ascii="Arial" w:hAnsi="Arial"/>
          <w:sz w:val="22"/>
          <w:szCs w:val="22"/>
          <w:lang w:val="fr-FR"/>
        </w:rPr>
        <w:t>é</w:t>
      </w:r>
      <w:r>
        <w:rPr>
          <w:rFonts w:ascii="Arial" w:hAnsi="Arial"/>
          <w:sz w:val="22"/>
          <w:szCs w:val="22"/>
        </w:rPr>
        <w:t>ho chodu stroje, a to:</w:t>
      </w:r>
    </w:p>
    <w:p w14:paraId="198B4835" w14:textId="77777777" w:rsidR="00F01685" w:rsidRDefault="00F01685">
      <w:pPr>
        <w:jc w:val="both"/>
        <w:rPr>
          <w:rFonts w:ascii="Arial" w:eastAsia="Arial" w:hAnsi="Arial" w:cs="Arial"/>
          <w:sz w:val="16"/>
          <w:szCs w:val="16"/>
        </w:rPr>
      </w:pPr>
    </w:p>
    <w:p w14:paraId="0F5DDE0B" w14:textId="77777777" w:rsidR="00F01685" w:rsidRDefault="00000000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8.1.1 v intervalech minimálně 1x za měsíc</w:t>
      </w:r>
    </w:p>
    <w:p w14:paraId="1F1BF5BC" w14:textId="77777777" w:rsidR="00F01685" w:rsidRDefault="00F01685">
      <w:pPr>
        <w:jc w:val="both"/>
        <w:rPr>
          <w:rFonts w:ascii="Arial" w:eastAsia="Arial" w:hAnsi="Arial" w:cs="Arial"/>
          <w:sz w:val="16"/>
          <w:szCs w:val="16"/>
        </w:rPr>
      </w:pPr>
    </w:p>
    <w:p w14:paraId="0EAEE772" w14:textId="77777777" w:rsidR="00F01685" w:rsidRDefault="00000000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8.1.2 pouze prostřednictvím svých zaměstnanců, kteří byli za tímto účelem proškoleni</w:t>
      </w:r>
    </w:p>
    <w:p w14:paraId="66F1B217" w14:textId="77777777" w:rsidR="00F01685" w:rsidRDefault="00F01685">
      <w:pPr>
        <w:jc w:val="both"/>
        <w:rPr>
          <w:rFonts w:ascii="Arial" w:eastAsia="Arial" w:hAnsi="Arial" w:cs="Arial"/>
          <w:sz w:val="16"/>
          <w:szCs w:val="16"/>
        </w:rPr>
      </w:pPr>
    </w:p>
    <w:p w14:paraId="614A069A" w14:textId="77777777" w:rsidR="00F01685" w:rsidRDefault="00000000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8.1.3 o provedených provozních zkouškách bude pořizovat zápisy</w:t>
      </w:r>
    </w:p>
    <w:p w14:paraId="6FEC3183" w14:textId="77777777" w:rsidR="00F01685" w:rsidRDefault="00F01685">
      <w:pPr>
        <w:jc w:val="both"/>
        <w:rPr>
          <w:rFonts w:ascii="Arial" w:eastAsia="Arial" w:hAnsi="Arial" w:cs="Arial"/>
          <w:sz w:val="22"/>
          <w:szCs w:val="22"/>
        </w:rPr>
      </w:pPr>
    </w:p>
    <w:p w14:paraId="53345A30" w14:textId="77777777" w:rsidR="00F01685" w:rsidRDefault="00000000">
      <w:pPr>
        <w:jc w:val="both"/>
        <w:rPr>
          <w:rFonts w:ascii="Arial" w:eastAsia="Arial" w:hAnsi="Arial" w:cs="Arial"/>
        </w:rPr>
      </w:pPr>
      <w:r>
        <w:rPr>
          <w:rFonts w:ascii="Arial" w:hAnsi="Arial"/>
          <w:sz w:val="22"/>
          <w:szCs w:val="22"/>
        </w:rPr>
        <w:t>8.2   Pokud termín opravy závady (dle 2.1.4. t</w:t>
      </w:r>
      <w:r>
        <w:rPr>
          <w:rFonts w:ascii="Arial" w:hAnsi="Arial"/>
          <w:sz w:val="22"/>
          <w:szCs w:val="22"/>
          <w:lang w:val="fr-FR"/>
        </w:rPr>
        <w:t>é</w:t>
      </w:r>
      <w:r>
        <w:rPr>
          <w:rFonts w:ascii="Arial" w:hAnsi="Arial"/>
          <w:sz w:val="22"/>
          <w:szCs w:val="22"/>
        </w:rPr>
        <w:t>to smlouvy) bude delší než 10 pracovních dnů a pro objednatele nepřijatelný nebo se smluvní strany nedohodnou jinak, dodavatel je povinen zajistit pro objednatele možnost pronájmu (za úplatu) a</w:t>
      </w:r>
    </w:p>
    <w:p w14:paraId="1A74B6FC" w14:textId="77777777" w:rsidR="00F01685" w:rsidRDefault="00F01685">
      <w:pPr>
        <w:pStyle w:val="Nadpis1"/>
        <w:jc w:val="left"/>
        <w:rPr>
          <w:rFonts w:ascii="Arial" w:eastAsia="Arial" w:hAnsi="Arial" w:cs="Arial"/>
          <w:sz w:val="22"/>
          <w:szCs w:val="22"/>
        </w:rPr>
      </w:pPr>
    </w:p>
    <w:p w14:paraId="0A9CA955" w14:textId="77777777" w:rsidR="00F01685" w:rsidRDefault="00000000">
      <w:pPr>
        <w:pStyle w:val="Nadpis1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Článek IX</w:t>
      </w:r>
    </w:p>
    <w:p w14:paraId="3718D5CE" w14:textId="77777777" w:rsidR="00F01685" w:rsidRDefault="00000000">
      <w:pPr>
        <w:pStyle w:val="Nadpis1"/>
        <w:rPr>
          <w:sz w:val="22"/>
          <w:szCs w:val="22"/>
        </w:rPr>
      </w:pPr>
      <w:r>
        <w:rPr>
          <w:rFonts w:ascii="Arial" w:hAnsi="Arial"/>
          <w:sz w:val="22"/>
          <w:szCs w:val="22"/>
        </w:rPr>
        <w:t>Závěrečná ujednání</w:t>
      </w:r>
    </w:p>
    <w:p w14:paraId="4ECF14F4" w14:textId="77777777" w:rsidR="00F01685" w:rsidRPr="007E0614" w:rsidRDefault="00F01685">
      <w:pPr>
        <w:rPr>
          <w:sz w:val="22"/>
          <w:szCs w:val="22"/>
        </w:rPr>
      </w:pPr>
    </w:p>
    <w:p w14:paraId="7963BBAA" w14:textId="77777777" w:rsidR="00F01685" w:rsidRPr="007E0614" w:rsidRDefault="00000000">
      <w:pPr>
        <w:tabs>
          <w:tab w:val="left" w:pos="3120"/>
        </w:tabs>
        <w:jc w:val="both"/>
        <w:rPr>
          <w:rFonts w:ascii="Arial" w:eastAsia="Arial" w:hAnsi="Arial" w:cs="Arial"/>
          <w:sz w:val="22"/>
          <w:szCs w:val="22"/>
        </w:rPr>
      </w:pPr>
      <w:r w:rsidRPr="007E0614">
        <w:rPr>
          <w:rFonts w:ascii="Arial" w:hAnsi="Arial"/>
          <w:sz w:val="22"/>
          <w:szCs w:val="22"/>
        </w:rPr>
        <w:t>9.1 Tato smlouva se uzavírá na dobu 24 měsíců, počínaje dnem jejího podpisu oběma stranami. Smlouva může být ukončena nebo upravena:</w:t>
      </w:r>
    </w:p>
    <w:p w14:paraId="02235F99" w14:textId="77777777" w:rsidR="00F01685" w:rsidRPr="007E0614" w:rsidRDefault="00000000">
      <w:pPr>
        <w:jc w:val="both"/>
        <w:rPr>
          <w:rFonts w:ascii="Arial" w:eastAsia="Arial" w:hAnsi="Arial" w:cs="Arial"/>
          <w:sz w:val="22"/>
          <w:szCs w:val="22"/>
        </w:rPr>
      </w:pPr>
      <w:r w:rsidRPr="007E0614">
        <w:rPr>
          <w:rFonts w:ascii="Arial" w:hAnsi="Arial"/>
          <w:sz w:val="22"/>
          <w:szCs w:val="22"/>
        </w:rPr>
        <w:t>a) písemnou dohodou smluvních stran</w:t>
      </w:r>
    </w:p>
    <w:p w14:paraId="2217275B" w14:textId="77777777" w:rsidR="00F01685" w:rsidRDefault="00000000">
      <w:pPr>
        <w:pStyle w:val="Zkladntext2"/>
        <w:spacing w:line="24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b) písemnou výpovědí kter</w:t>
      </w:r>
      <w:r>
        <w:rPr>
          <w:rFonts w:ascii="Arial" w:hAnsi="Arial"/>
          <w:sz w:val="22"/>
          <w:szCs w:val="22"/>
          <w:lang w:val="fr-FR"/>
        </w:rPr>
        <w:t>é</w:t>
      </w:r>
      <w:r>
        <w:rPr>
          <w:rFonts w:ascii="Arial" w:hAnsi="Arial"/>
          <w:sz w:val="22"/>
          <w:szCs w:val="22"/>
        </w:rPr>
        <w:t xml:space="preserve">koliv ze smluvních stran s jednoměsíční výpovědní </w:t>
      </w:r>
      <w:r>
        <w:rPr>
          <w:rFonts w:ascii="Arial" w:hAnsi="Arial"/>
          <w:sz w:val="22"/>
          <w:szCs w:val="22"/>
          <w:lang w:val="pt-PT"/>
        </w:rPr>
        <w:t>lh</w:t>
      </w:r>
      <w:r>
        <w:rPr>
          <w:rFonts w:ascii="Arial" w:hAnsi="Arial"/>
          <w:sz w:val="22"/>
          <w:szCs w:val="22"/>
        </w:rPr>
        <w:t>ůtou, která počíná běžet prvního dne měsí</w:t>
      </w:r>
      <w:r>
        <w:rPr>
          <w:rFonts w:ascii="Arial" w:hAnsi="Arial"/>
          <w:sz w:val="22"/>
          <w:szCs w:val="22"/>
          <w:lang w:val="fr-FR"/>
        </w:rPr>
        <w:t>ce n</w:t>
      </w:r>
      <w:r>
        <w:rPr>
          <w:rFonts w:ascii="Arial" w:hAnsi="Arial"/>
          <w:sz w:val="22"/>
          <w:szCs w:val="22"/>
        </w:rPr>
        <w:t xml:space="preserve">ásledujícího </w:t>
      </w:r>
    </w:p>
    <w:p w14:paraId="6D4D9F6E" w14:textId="77777777" w:rsidR="00F01685" w:rsidRDefault="00000000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9.2  Od t</w:t>
      </w:r>
      <w:r>
        <w:rPr>
          <w:rFonts w:ascii="Arial" w:hAnsi="Arial"/>
          <w:sz w:val="22"/>
          <w:szCs w:val="22"/>
          <w:lang w:val="fr-FR"/>
        </w:rPr>
        <w:t>é</w:t>
      </w:r>
      <w:r>
        <w:rPr>
          <w:rFonts w:ascii="Arial" w:hAnsi="Arial"/>
          <w:sz w:val="22"/>
          <w:szCs w:val="22"/>
        </w:rPr>
        <w:t xml:space="preserve">to smlouvy je možno odstoupit pro nesplnění podstatných smluvních povinností druhou stranou. </w:t>
      </w:r>
    </w:p>
    <w:p w14:paraId="55EA39D8" w14:textId="77777777" w:rsidR="00F01685" w:rsidRDefault="00F01685">
      <w:pPr>
        <w:jc w:val="both"/>
        <w:rPr>
          <w:rFonts w:ascii="Arial" w:eastAsia="Arial" w:hAnsi="Arial" w:cs="Arial"/>
          <w:sz w:val="22"/>
          <w:szCs w:val="22"/>
        </w:rPr>
      </w:pPr>
    </w:p>
    <w:p w14:paraId="15B9E91D" w14:textId="77777777" w:rsidR="00F01685" w:rsidRDefault="00000000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9.3  Ceny za práci techniků a náklady na dopravu dle čl. III t</w:t>
      </w:r>
      <w:r>
        <w:rPr>
          <w:rFonts w:ascii="Arial" w:hAnsi="Arial"/>
          <w:sz w:val="22"/>
          <w:szCs w:val="22"/>
          <w:lang w:val="fr-FR"/>
        </w:rPr>
        <w:t>é</w:t>
      </w:r>
      <w:r>
        <w:rPr>
          <w:rFonts w:ascii="Arial" w:hAnsi="Arial"/>
          <w:sz w:val="22"/>
          <w:szCs w:val="22"/>
        </w:rPr>
        <w:t>to smlouvy jsou platn</w:t>
      </w:r>
      <w:r>
        <w:rPr>
          <w:rFonts w:ascii="Arial" w:hAnsi="Arial"/>
          <w:sz w:val="22"/>
          <w:szCs w:val="22"/>
          <w:lang w:val="fr-FR"/>
        </w:rPr>
        <w:t xml:space="preserve">é </w:t>
      </w:r>
      <w:r>
        <w:rPr>
          <w:rFonts w:ascii="Arial" w:hAnsi="Arial"/>
          <w:sz w:val="22"/>
          <w:szCs w:val="22"/>
        </w:rPr>
        <w:t>nejd</w:t>
      </w:r>
      <w:r>
        <w:rPr>
          <w:rFonts w:ascii="Arial" w:hAnsi="Arial"/>
          <w:sz w:val="22"/>
          <w:szCs w:val="22"/>
          <w:lang w:val="fr-FR"/>
        </w:rPr>
        <w:t>é</w:t>
      </w:r>
      <w:r>
        <w:rPr>
          <w:rFonts w:ascii="Arial" w:hAnsi="Arial"/>
          <w:sz w:val="22"/>
          <w:szCs w:val="22"/>
          <w:lang w:val="it-IT"/>
        </w:rPr>
        <w:t>le 12 m</w:t>
      </w:r>
      <w:r>
        <w:rPr>
          <w:rFonts w:ascii="Arial" w:hAnsi="Arial"/>
          <w:sz w:val="22"/>
          <w:szCs w:val="22"/>
        </w:rPr>
        <w:t>ěsíců od počátku platnosti t</w:t>
      </w:r>
      <w:r>
        <w:rPr>
          <w:rFonts w:ascii="Arial" w:hAnsi="Arial"/>
          <w:sz w:val="22"/>
          <w:szCs w:val="22"/>
          <w:lang w:val="fr-FR"/>
        </w:rPr>
        <w:t>é</w:t>
      </w:r>
      <w:r>
        <w:rPr>
          <w:rFonts w:ascii="Arial" w:hAnsi="Arial"/>
          <w:sz w:val="22"/>
          <w:szCs w:val="22"/>
        </w:rPr>
        <w:t>to smlouvy nebo dle dodatku, který upřesňuje článek III. Nejd</w:t>
      </w:r>
      <w:r>
        <w:rPr>
          <w:rFonts w:ascii="Arial" w:hAnsi="Arial"/>
          <w:sz w:val="22"/>
          <w:szCs w:val="22"/>
          <w:lang w:val="fr-FR"/>
        </w:rPr>
        <w:t>é</w:t>
      </w:r>
      <w:r>
        <w:rPr>
          <w:rFonts w:ascii="Arial" w:hAnsi="Arial"/>
          <w:sz w:val="22"/>
          <w:szCs w:val="22"/>
        </w:rPr>
        <w:t xml:space="preserve">le do 30 dnů </w:t>
      </w:r>
      <w:r>
        <w:rPr>
          <w:rFonts w:ascii="Arial" w:hAnsi="Arial"/>
          <w:sz w:val="22"/>
          <w:szCs w:val="22"/>
          <w:lang w:val="it-IT"/>
        </w:rPr>
        <w:t>po t</w:t>
      </w:r>
      <w:r>
        <w:rPr>
          <w:rFonts w:ascii="Arial" w:hAnsi="Arial"/>
          <w:sz w:val="22"/>
          <w:szCs w:val="22"/>
          <w:lang w:val="fr-FR"/>
        </w:rPr>
        <w:t>é</w:t>
      </w:r>
      <w:r>
        <w:rPr>
          <w:rFonts w:ascii="Arial" w:hAnsi="Arial"/>
          <w:sz w:val="22"/>
          <w:szCs w:val="22"/>
        </w:rPr>
        <w:t>to době platnosti dodavatel s objednatelem projednají znění článku III a případn</w:t>
      </w:r>
      <w:r>
        <w:rPr>
          <w:rFonts w:ascii="Arial" w:hAnsi="Arial"/>
          <w:sz w:val="22"/>
          <w:szCs w:val="22"/>
          <w:lang w:val="fr-FR"/>
        </w:rPr>
        <w:t xml:space="preserve">é </w:t>
      </w:r>
      <w:r>
        <w:rPr>
          <w:rFonts w:ascii="Arial" w:hAnsi="Arial"/>
          <w:sz w:val="22"/>
          <w:szCs w:val="22"/>
        </w:rPr>
        <w:t>změny specifikují v dodatku t</w:t>
      </w:r>
      <w:r>
        <w:rPr>
          <w:rFonts w:ascii="Arial" w:hAnsi="Arial"/>
          <w:sz w:val="22"/>
          <w:szCs w:val="22"/>
          <w:lang w:val="fr-FR"/>
        </w:rPr>
        <w:t>é</w:t>
      </w:r>
      <w:r>
        <w:rPr>
          <w:rFonts w:ascii="Arial" w:hAnsi="Arial"/>
          <w:sz w:val="22"/>
          <w:szCs w:val="22"/>
        </w:rPr>
        <w:t>to smlouvy, kde bude vyznačena jeho platnost. Pokud k dohodě mezi oběma stranami nedojde, smlouva pozbývá platnosti 30. den po skončení platnosti čl. III nebo výše zmíněn</w:t>
      </w:r>
      <w:r>
        <w:rPr>
          <w:rFonts w:ascii="Arial" w:hAnsi="Arial"/>
          <w:sz w:val="22"/>
          <w:szCs w:val="22"/>
          <w:lang w:val="fr-FR"/>
        </w:rPr>
        <w:t>é</w:t>
      </w:r>
      <w:r>
        <w:rPr>
          <w:rFonts w:ascii="Arial" w:hAnsi="Arial"/>
          <w:sz w:val="22"/>
          <w:szCs w:val="22"/>
        </w:rPr>
        <w:t>ho dodatku.</w:t>
      </w:r>
    </w:p>
    <w:p w14:paraId="1830C89E" w14:textId="77777777" w:rsidR="00F01685" w:rsidRDefault="00F01685">
      <w:pPr>
        <w:jc w:val="both"/>
        <w:rPr>
          <w:rFonts w:ascii="Arial" w:eastAsia="Arial" w:hAnsi="Arial" w:cs="Arial"/>
          <w:sz w:val="22"/>
          <w:szCs w:val="22"/>
        </w:rPr>
      </w:pPr>
    </w:p>
    <w:p w14:paraId="228D0907" w14:textId="77777777" w:rsidR="00F01685" w:rsidRDefault="00000000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9.4. Tuto smlouvu lze změnit či doplňovat jen na základě dohody obou stran formou písemných, číslovaných dodatků, kter</w:t>
      </w:r>
      <w:r>
        <w:rPr>
          <w:rFonts w:ascii="Arial" w:hAnsi="Arial"/>
          <w:sz w:val="22"/>
          <w:szCs w:val="22"/>
          <w:lang w:val="fr-FR"/>
        </w:rPr>
        <w:t xml:space="preserve">é </w:t>
      </w:r>
      <w:r>
        <w:rPr>
          <w:rFonts w:ascii="Arial" w:hAnsi="Arial"/>
          <w:sz w:val="22"/>
          <w:szCs w:val="22"/>
        </w:rPr>
        <w:t xml:space="preserve">se po jejich podpisu stanou její nedílnou součástí. </w:t>
      </w:r>
    </w:p>
    <w:p w14:paraId="17A00ACA" w14:textId="77777777" w:rsidR="00F01685" w:rsidRDefault="00F01685">
      <w:pPr>
        <w:rPr>
          <w:rFonts w:ascii="Arial" w:eastAsia="Arial" w:hAnsi="Arial" w:cs="Arial"/>
          <w:sz w:val="22"/>
          <w:szCs w:val="22"/>
        </w:rPr>
      </w:pPr>
    </w:p>
    <w:p w14:paraId="71CAB887" w14:textId="77777777" w:rsidR="00F01685" w:rsidRDefault="00000000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9.5  Vztahy smluvních stran výslovně neupraven</w:t>
      </w:r>
      <w:r>
        <w:rPr>
          <w:rFonts w:ascii="Arial" w:hAnsi="Arial"/>
          <w:sz w:val="22"/>
          <w:szCs w:val="22"/>
          <w:lang w:val="fr-FR"/>
        </w:rPr>
        <w:t xml:space="preserve">é </w:t>
      </w:r>
      <w:r>
        <w:rPr>
          <w:rFonts w:ascii="Arial" w:hAnsi="Arial"/>
          <w:sz w:val="22"/>
          <w:szCs w:val="22"/>
        </w:rPr>
        <w:t>touto smlouvou se řídí pří</w:t>
      </w:r>
      <w:r>
        <w:rPr>
          <w:rFonts w:ascii="Arial" w:hAnsi="Arial"/>
          <w:sz w:val="22"/>
          <w:szCs w:val="22"/>
          <w:lang w:val="da-DK"/>
        </w:rPr>
        <w:t>slu</w:t>
      </w:r>
      <w:r>
        <w:rPr>
          <w:rFonts w:ascii="Arial" w:hAnsi="Arial"/>
          <w:sz w:val="22"/>
          <w:szCs w:val="22"/>
        </w:rPr>
        <w:t>šnými ustanoveními zákona č. 513/1991 Sb.,obchodního zákoníku, ve znění pozdějších předpisů.</w:t>
      </w:r>
    </w:p>
    <w:p w14:paraId="09160862" w14:textId="77777777" w:rsidR="00F01685" w:rsidRDefault="00F01685">
      <w:pPr>
        <w:rPr>
          <w:rFonts w:ascii="Arial" w:eastAsia="Arial" w:hAnsi="Arial" w:cs="Arial"/>
          <w:sz w:val="22"/>
          <w:szCs w:val="22"/>
        </w:rPr>
      </w:pPr>
    </w:p>
    <w:p w14:paraId="2D4C5C76" w14:textId="77777777" w:rsidR="00F01685" w:rsidRDefault="00000000">
      <w:pPr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9.6  Tato smlouva nabývá platnosti a účinnosti dnem jejího podpisu druh</w:t>
      </w:r>
      <w:r>
        <w:rPr>
          <w:rFonts w:ascii="Arial" w:hAnsi="Arial"/>
          <w:sz w:val="22"/>
          <w:szCs w:val="22"/>
          <w:lang w:val="fr-FR"/>
        </w:rPr>
        <w:t xml:space="preserve">é </w:t>
      </w:r>
      <w:r>
        <w:rPr>
          <w:rFonts w:ascii="Arial" w:hAnsi="Arial"/>
          <w:sz w:val="22"/>
          <w:szCs w:val="22"/>
        </w:rPr>
        <w:t>ze smluvních stran.</w:t>
      </w:r>
    </w:p>
    <w:p w14:paraId="6583F1EF" w14:textId="77777777" w:rsidR="00F01685" w:rsidRDefault="00F01685">
      <w:pPr>
        <w:rPr>
          <w:rFonts w:ascii="Arial" w:eastAsia="Arial" w:hAnsi="Arial" w:cs="Arial"/>
          <w:sz w:val="22"/>
          <w:szCs w:val="22"/>
        </w:rPr>
      </w:pPr>
    </w:p>
    <w:p w14:paraId="11E53A37" w14:textId="77777777" w:rsidR="00F01685" w:rsidRDefault="00000000">
      <w:pPr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9.7  Zástupci obou smluvních stran prohlašují, že jsou oprávnění k uzavření t</w:t>
      </w:r>
      <w:r>
        <w:rPr>
          <w:rFonts w:ascii="Arial" w:hAnsi="Arial"/>
          <w:sz w:val="22"/>
          <w:szCs w:val="22"/>
          <w:lang w:val="fr-FR"/>
        </w:rPr>
        <w:t>é</w:t>
      </w:r>
      <w:r>
        <w:rPr>
          <w:rFonts w:ascii="Arial" w:hAnsi="Arial"/>
          <w:sz w:val="22"/>
          <w:szCs w:val="22"/>
        </w:rPr>
        <w:t>to smlouvy.</w:t>
      </w:r>
    </w:p>
    <w:p w14:paraId="21F70209" w14:textId="77777777" w:rsidR="00F01685" w:rsidRDefault="00F01685">
      <w:pPr>
        <w:jc w:val="both"/>
        <w:rPr>
          <w:rFonts w:ascii="Arial" w:eastAsia="Arial" w:hAnsi="Arial" w:cs="Arial"/>
          <w:sz w:val="22"/>
          <w:szCs w:val="22"/>
        </w:rPr>
      </w:pPr>
    </w:p>
    <w:p w14:paraId="1C15D3A3" w14:textId="77777777" w:rsidR="00F01685" w:rsidRDefault="00000000">
      <w:pPr>
        <w:tabs>
          <w:tab w:val="left" w:pos="390"/>
        </w:tabs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9.8 Smlouva je vyhotovena ve č</w:t>
      </w:r>
      <w:r>
        <w:rPr>
          <w:rFonts w:ascii="Arial" w:hAnsi="Arial"/>
          <w:sz w:val="22"/>
          <w:szCs w:val="22"/>
          <w:lang w:val="en-US"/>
        </w:rPr>
        <w:t>ty</w:t>
      </w:r>
      <w:r>
        <w:rPr>
          <w:rFonts w:ascii="Arial" w:hAnsi="Arial"/>
          <w:sz w:val="22"/>
          <w:szCs w:val="22"/>
        </w:rPr>
        <w:t>řech stejnopisech, z </w:t>
      </w:r>
      <w:r>
        <w:rPr>
          <w:rFonts w:ascii="Arial" w:hAnsi="Arial"/>
          <w:sz w:val="22"/>
          <w:szCs w:val="22"/>
          <w:lang w:val="de-DE"/>
        </w:rPr>
        <w:t>nich</w:t>
      </w:r>
      <w:r>
        <w:rPr>
          <w:rFonts w:ascii="Arial" w:hAnsi="Arial"/>
          <w:sz w:val="22"/>
          <w:szCs w:val="22"/>
        </w:rPr>
        <w:t>ž každá strana obdrží po dvou vyhotoveních.</w:t>
      </w:r>
    </w:p>
    <w:p w14:paraId="0C64C8D1" w14:textId="77777777" w:rsidR="00F01685" w:rsidRDefault="00F01685">
      <w:pPr>
        <w:jc w:val="both"/>
        <w:rPr>
          <w:rFonts w:ascii="Arial" w:eastAsia="Arial" w:hAnsi="Arial" w:cs="Arial"/>
          <w:sz w:val="22"/>
          <w:szCs w:val="22"/>
        </w:rPr>
      </w:pPr>
    </w:p>
    <w:p w14:paraId="1178C109" w14:textId="77777777" w:rsidR="00F01685" w:rsidRDefault="00000000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9.9  Účastníci smlouvy prohlašují, že si smlouvu přečetli, plně jí rozumí, byla uzavřena určitě, vážně a srozumitelně a na důkaz toho níže připojují sv</w:t>
      </w:r>
      <w:r>
        <w:rPr>
          <w:rFonts w:ascii="Arial" w:hAnsi="Arial"/>
          <w:sz w:val="22"/>
          <w:szCs w:val="22"/>
          <w:lang w:val="fr-FR"/>
        </w:rPr>
        <w:t xml:space="preserve">é </w:t>
      </w:r>
      <w:r>
        <w:rPr>
          <w:rFonts w:ascii="Arial" w:hAnsi="Arial"/>
          <w:sz w:val="22"/>
          <w:szCs w:val="22"/>
        </w:rPr>
        <w:t xml:space="preserve">vlastnoruční podpisy.  </w:t>
      </w:r>
    </w:p>
    <w:p w14:paraId="60923834" w14:textId="77777777" w:rsidR="00F01685" w:rsidRDefault="00F01685">
      <w:pPr>
        <w:jc w:val="both"/>
        <w:rPr>
          <w:rFonts w:ascii="Arial" w:eastAsia="Arial" w:hAnsi="Arial" w:cs="Arial"/>
          <w:sz w:val="22"/>
          <w:szCs w:val="22"/>
        </w:rPr>
      </w:pPr>
    </w:p>
    <w:p w14:paraId="64831D19" w14:textId="77777777" w:rsidR="00F01685" w:rsidRDefault="00F01685">
      <w:pPr>
        <w:jc w:val="both"/>
        <w:rPr>
          <w:rFonts w:ascii="Arial" w:eastAsia="Arial" w:hAnsi="Arial" w:cs="Arial"/>
          <w:sz w:val="22"/>
          <w:szCs w:val="22"/>
        </w:rPr>
      </w:pPr>
    </w:p>
    <w:p w14:paraId="15002BBD" w14:textId="77777777" w:rsidR="00F01685" w:rsidRDefault="00F01685">
      <w:pPr>
        <w:pStyle w:val="Nadpis8"/>
        <w:tabs>
          <w:tab w:val="left" w:pos="432"/>
        </w:tabs>
        <w:rPr>
          <w:sz w:val="22"/>
          <w:szCs w:val="22"/>
        </w:rPr>
      </w:pPr>
    </w:p>
    <w:p w14:paraId="429ABB77" w14:textId="77777777" w:rsidR="00F01685" w:rsidRDefault="00F01685">
      <w:pPr>
        <w:pStyle w:val="Nadpis8"/>
        <w:tabs>
          <w:tab w:val="left" w:pos="432"/>
        </w:tabs>
        <w:rPr>
          <w:sz w:val="22"/>
          <w:szCs w:val="22"/>
        </w:rPr>
      </w:pPr>
    </w:p>
    <w:p w14:paraId="45169AD9" w14:textId="77777777" w:rsidR="00F01685" w:rsidRDefault="00F01685">
      <w:pPr>
        <w:pStyle w:val="Nadpis8"/>
        <w:tabs>
          <w:tab w:val="left" w:pos="432"/>
        </w:tabs>
        <w:rPr>
          <w:sz w:val="22"/>
          <w:szCs w:val="22"/>
        </w:rPr>
      </w:pPr>
    </w:p>
    <w:p w14:paraId="0F3F4FC6" w14:textId="77777777" w:rsidR="00F01685" w:rsidRDefault="00000000">
      <w:pPr>
        <w:pStyle w:val="Nadpis8"/>
        <w:tabs>
          <w:tab w:val="left" w:pos="432"/>
        </w:tabs>
        <w:rPr>
          <w:sz w:val="22"/>
          <w:szCs w:val="22"/>
        </w:rPr>
      </w:pPr>
      <w:r>
        <w:rPr>
          <w:sz w:val="22"/>
          <w:szCs w:val="22"/>
        </w:rPr>
        <w:t>V Praze dne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V Praze dne</w:t>
      </w:r>
    </w:p>
    <w:p w14:paraId="0AE429B6" w14:textId="77777777" w:rsidR="00F01685" w:rsidRDefault="00F01685">
      <w:pPr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E20E93B" w14:textId="77777777" w:rsidR="00F01685" w:rsidRDefault="00F01685">
      <w:pPr>
        <w:jc w:val="both"/>
        <w:rPr>
          <w:rFonts w:ascii="Arial" w:eastAsia="Arial" w:hAnsi="Arial" w:cs="Arial"/>
          <w:sz w:val="22"/>
          <w:szCs w:val="22"/>
        </w:rPr>
      </w:pPr>
    </w:p>
    <w:p w14:paraId="7FA06C86" w14:textId="65A71B02" w:rsidR="00F01685" w:rsidRDefault="00000000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</w:t>
      </w:r>
      <w:r w:rsidR="00F46F33">
        <w:rPr>
          <w:rFonts w:ascii="Arial" w:hAnsi="Arial"/>
          <w:sz w:val="22"/>
          <w:szCs w:val="22"/>
        </w:rPr>
        <w:t>31.8.2023                                                                               31.8.2023</w:t>
      </w:r>
      <w:r>
        <w:rPr>
          <w:rFonts w:ascii="Arial" w:hAnsi="Arial"/>
          <w:sz w:val="22"/>
          <w:szCs w:val="22"/>
        </w:rPr>
        <w:t xml:space="preserve">     </w:t>
      </w:r>
    </w:p>
    <w:p w14:paraId="487046B1" w14:textId="77777777" w:rsidR="00F01685" w:rsidRDefault="00000000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</w:t>
      </w:r>
    </w:p>
    <w:p w14:paraId="1654D171" w14:textId="77777777" w:rsidR="00F01685" w:rsidRDefault="00000000">
      <w:pPr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</w:p>
    <w:p w14:paraId="4EF3870F" w14:textId="77777777" w:rsidR="00F01685" w:rsidRDefault="00F01685">
      <w:pPr>
        <w:pStyle w:val="Nadpis7"/>
        <w:tabs>
          <w:tab w:val="left" w:pos="432"/>
          <w:tab w:val="left" w:pos="2880"/>
        </w:tabs>
        <w:jc w:val="left"/>
        <w:rPr>
          <w:b w:val="0"/>
          <w:bCs w:val="0"/>
          <w:sz w:val="22"/>
          <w:szCs w:val="22"/>
        </w:rPr>
      </w:pPr>
    </w:p>
    <w:p w14:paraId="6F912E53" w14:textId="77777777" w:rsidR="00F01685" w:rsidRDefault="00F01685">
      <w:pPr>
        <w:pStyle w:val="Nadpis7"/>
        <w:tabs>
          <w:tab w:val="left" w:pos="432"/>
          <w:tab w:val="left" w:pos="2880"/>
        </w:tabs>
        <w:jc w:val="left"/>
        <w:rPr>
          <w:b w:val="0"/>
          <w:bCs w:val="0"/>
          <w:sz w:val="22"/>
          <w:szCs w:val="22"/>
        </w:rPr>
      </w:pPr>
    </w:p>
    <w:p w14:paraId="2FAB2B3A" w14:textId="77777777" w:rsidR="00F01685" w:rsidRDefault="00000000">
      <w:pPr>
        <w:pStyle w:val="Nadpis7"/>
        <w:tabs>
          <w:tab w:val="left" w:pos="432"/>
          <w:tab w:val="left" w:pos="2880"/>
        </w:tabs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  </w:t>
      </w: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</w:r>
    </w:p>
    <w:p w14:paraId="54A61A53" w14:textId="77777777" w:rsidR="00F01685" w:rsidRDefault="00F01685">
      <w:pPr>
        <w:jc w:val="both"/>
        <w:rPr>
          <w:rFonts w:ascii="Arial" w:eastAsia="Arial" w:hAnsi="Arial" w:cs="Arial"/>
          <w:sz w:val="22"/>
          <w:szCs w:val="22"/>
        </w:rPr>
      </w:pPr>
    </w:p>
    <w:p w14:paraId="034CBC38" w14:textId="77777777" w:rsidR="00F01685" w:rsidRDefault="00F01685">
      <w:pPr>
        <w:jc w:val="both"/>
        <w:rPr>
          <w:rFonts w:ascii="Arial" w:eastAsia="Arial" w:hAnsi="Arial" w:cs="Arial"/>
          <w:sz w:val="22"/>
          <w:szCs w:val="22"/>
        </w:rPr>
      </w:pPr>
    </w:p>
    <w:p w14:paraId="31DD708F" w14:textId="77777777" w:rsidR="00F01685" w:rsidRDefault="00000000">
      <w:pPr>
        <w:jc w:val="both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sz w:val="22"/>
          <w:szCs w:val="22"/>
        </w:rPr>
        <w:t>…………………………………………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>……………………………………………</w:t>
      </w:r>
    </w:p>
    <w:p w14:paraId="1733EAFB" w14:textId="0F86CCB8" w:rsidR="00F01685" w:rsidRDefault="00000000">
      <w:pPr>
        <w:rPr>
          <w:rFonts w:ascii="Arial" w:eastAsia="Arial" w:hAnsi="Arial" w:cs="Arial"/>
          <w:sz w:val="22"/>
          <w:szCs w:val="22"/>
        </w:rPr>
      </w:pPr>
      <w:r w:rsidRPr="007E0614">
        <w:rPr>
          <w:rFonts w:ascii="Arial" w:hAnsi="Arial"/>
          <w:sz w:val="22"/>
          <w:szCs w:val="22"/>
        </w:rPr>
        <w:t>Milan Růžek</w:t>
      </w:r>
      <w:r w:rsidRPr="007E0614"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 xml:space="preserve">               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 w:rsidR="007E0614">
        <w:rPr>
          <w:rFonts w:ascii="Arial" w:eastAsia="Arial" w:hAnsi="Arial" w:cs="Arial"/>
          <w:sz w:val="22"/>
          <w:szCs w:val="22"/>
        </w:rPr>
        <w:t>Mgr. Jitka Majerová</w:t>
      </w:r>
    </w:p>
    <w:p w14:paraId="3DCA5F2C" w14:textId="2267D73B" w:rsidR="00F01685" w:rsidRDefault="00000000">
      <w:pPr>
        <w:jc w:val="both"/>
      </w:pPr>
      <w:r>
        <w:rPr>
          <w:rFonts w:ascii="Arial" w:hAnsi="Arial"/>
          <w:sz w:val="22"/>
          <w:szCs w:val="22"/>
        </w:rPr>
        <w:t>jednatel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>ředitel</w:t>
      </w:r>
      <w:r w:rsidR="007E0614">
        <w:rPr>
          <w:rFonts w:ascii="Arial" w:hAnsi="Arial"/>
          <w:sz w:val="22"/>
          <w:szCs w:val="22"/>
        </w:rPr>
        <w:t>ka</w:t>
      </w:r>
    </w:p>
    <w:sectPr w:rsidR="00F01685">
      <w:headerReference w:type="default" r:id="rId7"/>
      <w:footerReference w:type="default" r:id="rId8"/>
      <w:pgSz w:w="11900" w:h="16840"/>
      <w:pgMar w:top="1191" w:right="851" w:bottom="709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743630" w14:textId="77777777" w:rsidR="00283FA5" w:rsidRDefault="00283FA5">
      <w:r>
        <w:separator/>
      </w:r>
    </w:p>
  </w:endnote>
  <w:endnote w:type="continuationSeparator" w:id="0">
    <w:p w14:paraId="08A6FAB6" w14:textId="77777777" w:rsidR="00283FA5" w:rsidRDefault="00283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BD4DD" w14:textId="77777777" w:rsidR="00F01685" w:rsidRDefault="00000000">
    <w:pPr>
      <w:pStyle w:val="Zpat"/>
    </w:pPr>
    <w:r>
      <w:tab/>
    </w:r>
    <w:r>
      <w:rPr>
        <w:rFonts w:ascii="Arial" w:hAnsi="Arial"/>
        <w:sz w:val="22"/>
        <w:szCs w:val="22"/>
      </w:rPr>
      <w:fldChar w:fldCharType="begin"/>
    </w:r>
    <w:r>
      <w:rPr>
        <w:rFonts w:ascii="Arial" w:hAnsi="Arial"/>
        <w:sz w:val="22"/>
        <w:szCs w:val="22"/>
      </w:rPr>
      <w:instrText xml:space="preserve"> PAGE </w:instrText>
    </w:r>
    <w:r>
      <w:rPr>
        <w:rFonts w:ascii="Arial" w:hAnsi="Arial"/>
        <w:sz w:val="22"/>
        <w:szCs w:val="22"/>
      </w:rPr>
      <w:fldChar w:fldCharType="separate"/>
    </w:r>
    <w:r w:rsidR="007E0614">
      <w:rPr>
        <w:rFonts w:ascii="Arial" w:hAnsi="Arial"/>
        <w:noProof/>
        <w:sz w:val="22"/>
        <w:szCs w:val="22"/>
      </w:rPr>
      <w:t>1</w:t>
    </w:r>
    <w:r>
      <w:rPr>
        <w:rFonts w:ascii="Arial" w:hAnsi="Arial"/>
        <w:sz w:val="22"/>
        <w:szCs w:val="22"/>
      </w:rPr>
      <w:fldChar w:fldCharType="end"/>
    </w:r>
    <w:r>
      <w:rPr>
        <w:rFonts w:ascii="Arial" w:hAnsi="Arial"/>
        <w:sz w:val="22"/>
        <w:szCs w:val="22"/>
      </w:rPr>
      <w:t>/</w:t>
    </w:r>
    <w:r>
      <w:rPr>
        <w:rFonts w:ascii="Arial" w:eastAsia="Arial" w:hAnsi="Arial" w:cs="Arial"/>
        <w:sz w:val="22"/>
        <w:szCs w:val="22"/>
      </w:rPr>
      <w:fldChar w:fldCharType="begin"/>
    </w:r>
    <w:r>
      <w:rPr>
        <w:rFonts w:ascii="Arial" w:eastAsia="Arial" w:hAnsi="Arial" w:cs="Arial"/>
        <w:sz w:val="22"/>
        <w:szCs w:val="22"/>
      </w:rPr>
      <w:instrText xml:space="preserve"> NUMPAGES </w:instrText>
    </w:r>
    <w:r>
      <w:rPr>
        <w:rFonts w:ascii="Arial" w:eastAsia="Arial" w:hAnsi="Arial" w:cs="Arial"/>
        <w:sz w:val="22"/>
        <w:szCs w:val="22"/>
      </w:rPr>
      <w:fldChar w:fldCharType="separate"/>
    </w:r>
    <w:r w:rsidR="007E0614">
      <w:rPr>
        <w:rFonts w:ascii="Arial" w:eastAsia="Arial" w:hAnsi="Arial" w:cs="Arial"/>
        <w:noProof/>
        <w:sz w:val="22"/>
        <w:szCs w:val="22"/>
      </w:rPr>
      <w:t>2</w:t>
    </w:r>
    <w:r>
      <w:rPr>
        <w:rFonts w:ascii="Arial" w:eastAsia="Arial" w:hAnsi="Arial" w:cs="Arial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284071" w14:textId="77777777" w:rsidR="00283FA5" w:rsidRDefault="00283FA5">
      <w:r>
        <w:separator/>
      </w:r>
    </w:p>
  </w:footnote>
  <w:footnote w:type="continuationSeparator" w:id="0">
    <w:p w14:paraId="6AAADA18" w14:textId="77777777" w:rsidR="00283FA5" w:rsidRDefault="00283F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27A3B" w14:textId="77777777" w:rsidR="00F01685" w:rsidRDefault="00F01685">
    <w:pPr>
      <w:pStyle w:val="Zhlavazpat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7C29BC"/>
    <w:multiLevelType w:val="multilevel"/>
    <w:tmpl w:val="B92EA320"/>
    <w:numStyleLink w:val="Importovanstyl3"/>
  </w:abstractNum>
  <w:abstractNum w:abstractNumId="1" w15:restartNumberingAfterBreak="0">
    <w:nsid w:val="752B4668"/>
    <w:multiLevelType w:val="multilevel"/>
    <w:tmpl w:val="B92EA320"/>
    <w:styleLink w:val="Importovanstyl3"/>
    <w:lvl w:ilvl="0">
      <w:start w:val="1"/>
      <w:numFmt w:val="decimal"/>
      <w:lvlText w:val="%1."/>
      <w:lvlJc w:val="left"/>
      <w:pPr>
        <w:ind w:left="484" w:hanging="4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48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2.%3.%4."/>
      <w:lvlJc w:val="left"/>
      <w:pPr>
        <w:ind w:left="48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ind w:left="48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ind w:left="48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ind w:left="48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ind w:left="48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ind w:left="48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198161674">
    <w:abstractNumId w:val="1"/>
  </w:num>
  <w:num w:numId="2" w16cid:durableId="393823345">
    <w:abstractNumId w:val="0"/>
  </w:num>
  <w:num w:numId="3" w16cid:durableId="10809794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1685"/>
    <w:rsid w:val="00214EF2"/>
    <w:rsid w:val="00283FA5"/>
    <w:rsid w:val="00670E00"/>
    <w:rsid w:val="007E0614"/>
    <w:rsid w:val="00A62462"/>
    <w:rsid w:val="00D55742"/>
    <w:rsid w:val="00F01685"/>
    <w:rsid w:val="00F46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D3ACB"/>
  <w15:docId w15:val="{2F97D05A-0390-4E45-9296-34281A6A1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cs="Arial Unicode MS"/>
      <w:color w:val="000000"/>
      <w:u w:color="000000"/>
    </w:rPr>
  </w:style>
  <w:style w:type="paragraph" w:styleId="Nadpis1">
    <w:name w:val="heading 1"/>
    <w:next w:val="Normln"/>
    <w:uiPriority w:val="9"/>
    <w:qFormat/>
    <w:pPr>
      <w:keepNext/>
      <w:tabs>
        <w:tab w:val="left" w:pos="432"/>
      </w:tabs>
      <w:jc w:val="center"/>
      <w:outlineLvl w:val="0"/>
    </w:pPr>
    <w:rPr>
      <w:rFonts w:cs="Arial Unicode MS"/>
      <w:b/>
      <w:bCs/>
      <w:color w:val="000000"/>
      <w:sz w:val="24"/>
      <w:szCs w:val="24"/>
      <w:u w:color="000000"/>
    </w:rPr>
  </w:style>
  <w:style w:type="paragraph" w:styleId="Nadpis2">
    <w:name w:val="heading 2"/>
    <w:next w:val="Normln"/>
    <w:uiPriority w:val="9"/>
    <w:unhideWhenUsed/>
    <w:qFormat/>
    <w:pPr>
      <w:keepNext/>
      <w:tabs>
        <w:tab w:val="left" w:pos="576"/>
      </w:tabs>
      <w:jc w:val="center"/>
      <w:outlineLvl w:val="1"/>
    </w:pPr>
    <w:rPr>
      <w:rFonts w:cs="Arial Unicode MS"/>
      <w:b/>
      <w:bCs/>
      <w:color w:val="000000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Nadpis7">
    <w:name w:val="heading 7"/>
    <w:next w:val="Normln"/>
    <w:pPr>
      <w:keepNext/>
      <w:tabs>
        <w:tab w:val="left" w:pos="1296"/>
      </w:tabs>
      <w:jc w:val="center"/>
      <w:outlineLvl w:val="6"/>
    </w:pPr>
    <w:rPr>
      <w:rFonts w:ascii="Arial" w:eastAsia="Arial" w:hAnsi="Arial" w:cs="Arial"/>
      <w:b/>
      <w:bCs/>
      <w:color w:val="000000"/>
      <w:sz w:val="28"/>
      <w:szCs w:val="28"/>
      <w:u w:color="000000"/>
    </w:rPr>
  </w:style>
  <w:style w:type="paragraph" w:styleId="Nadpis8">
    <w:name w:val="heading 8"/>
    <w:next w:val="Normln"/>
    <w:pPr>
      <w:keepNext/>
      <w:tabs>
        <w:tab w:val="left" w:pos="1440"/>
      </w:tabs>
      <w:jc w:val="both"/>
      <w:outlineLvl w:val="7"/>
    </w:pPr>
    <w:rPr>
      <w:rFonts w:ascii="Arial" w:eastAsia="Arial" w:hAnsi="Arial" w:cs="Arial"/>
      <w:color w:val="000000"/>
      <w:sz w:val="24"/>
      <w:szCs w:val="24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Zpat">
    <w:name w:val="footer"/>
    <w:pPr>
      <w:tabs>
        <w:tab w:val="center" w:pos="4536"/>
        <w:tab w:val="right" w:pos="9072"/>
      </w:tabs>
    </w:pPr>
    <w:rPr>
      <w:rFonts w:cs="Arial Unicode MS"/>
      <w:color w:val="000000"/>
      <w:u w:color="000000"/>
    </w:rPr>
  </w:style>
  <w:style w:type="paragraph" w:styleId="Zhlav">
    <w:name w:val="header"/>
    <w:pPr>
      <w:tabs>
        <w:tab w:val="center" w:pos="4536"/>
        <w:tab w:val="right" w:pos="9072"/>
      </w:tabs>
    </w:pPr>
    <w:rPr>
      <w:rFonts w:eastAsia="Times New Roman"/>
      <w:color w:val="000000"/>
      <w:u w:color="000000"/>
    </w:rPr>
  </w:style>
  <w:style w:type="paragraph" w:styleId="Nzev">
    <w:name w:val="Title"/>
    <w:uiPriority w:val="10"/>
    <w:qFormat/>
    <w:pPr>
      <w:jc w:val="center"/>
    </w:pPr>
    <w:rPr>
      <w:rFonts w:cs="Arial Unicode MS"/>
      <w:b/>
      <w:bCs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Podtitul">
    <w:name w:val="Podtitul"/>
    <w:pPr>
      <w:jc w:val="center"/>
    </w:pPr>
    <w:rPr>
      <w:rFonts w:cs="Arial Unicode MS"/>
      <w:b/>
      <w:bCs/>
      <w:color w:val="000000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Importovanstyl3">
    <w:name w:val="Importovaný styl 3"/>
    <w:pPr>
      <w:numPr>
        <w:numId w:val="1"/>
      </w:numPr>
    </w:pPr>
  </w:style>
  <w:style w:type="paragraph" w:styleId="Zkladntext">
    <w:name w:val="Body Text"/>
    <w:pPr>
      <w:jc w:val="both"/>
    </w:pPr>
    <w:rPr>
      <w:rFonts w:cs="Arial Unicode MS"/>
      <w:color w:val="000000"/>
      <w:u w:color="000000"/>
      <w:lang w:val="de-DE"/>
    </w:rPr>
  </w:style>
  <w:style w:type="paragraph" w:customStyle="1" w:styleId="JKNadpis2">
    <w:name w:val="JK_Nadpis 2"/>
    <w:pPr>
      <w:tabs>
        <w:tab w:val="left" w:pos="360"/>
        <w:tab w:val="left" w:pos="576"/>
      </w:tabs>
      <w:spacing w:before="120"/>
      <w:jc w:val="both"/>
      <w:outlineLvl w:val="1"/>
    </w:pPr>
    <w:rPr>
      <w:rFonts w:ascii="Arial" w:hAnsi="Arial" w:cs="Arial Unicode MS"/>
      <w:color w:val="000000"/>
      <w:sz w:val="22"/>
      <w:szCs w:val="22"/>
      <w:u w:color="000000"/>
      <w:lang w:val="en-US"/>
    </w:rPr>
  </w:style>
  <w:style w:type="paragraph" w:styleId="Zkladntext2">
    <w:name w:val="Body Text 2"/>
    <w:pPr>
      <w:spacing w:after="120" w:line="480" w:lineRule="auto"/>
    </w:pPr>
    <w:rPr>
      <w:rFonts w:cs="Arial Unicode MS"/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1889</Words>
  <Characters>11149</Characters>
  <Application>Microsoft Office Word</Application>
  <DocSecurity>0</DocSecurity>
  <Lines>92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Jitka Majerová</cp:lastModifiedBy>
  <cp:revision>7</cp:revision>
  <dcterms:created xsi:type="dcterms:W3CDTF">2023-08-31T05:05:00Z</dcterms:created>
  <dcterms:modified xsi:type="dcterms:W3CDTF">2023-08-31T05:42:00Z</dcterms:modified>
</cp:coreProperties>
</file>