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C902" w14:textId="77777777" w:rsidR="002B13AA" w:rsidRDefault="002B13AA" w:rsidP="002B13AA">
      <w:pPr>
        <w:pStyle w:val="Nadpis1"/>
        <w:rPr>
          <w:rFonts w:ascii="Century Gothic" w:hAnsi="Century Gothic"/>
          <w:sz w:val="24"/>
          <w:szCs w:val="24"/>
        </w:rPr>
      </w:pPr>
      <w:r w:rsidRPr="002B13AA">
        <w:rPr>
          <w:rFonts w:ascii="Century Gothic" w:hAnsi="Century Gothic"/>
          <w:sz w:val="24"/>
          <w:szCs w:val="24"/>
        </w:rPr>
        <w:t>Příloha č. 1</w:t>
      </w:r>
      <w:r w:rsidR="00170000">
        <w:rPr>
          <w:rFonts w:ascii="Century Gothic" w:hAnsi="Century Gothic"/>
          <w:sz w:val="24"/>
          <w:szCs w:val="24"/>
        </w:rPr>
        <w:t xml:space="preserve"> smlouvy</w:t>
      </w:r>
    </w:p>
    <w:p w14:paraId="24091DA2" w14:textId="77777777" w:rsidR="002B13AA" w:rsidRDefault="002B13AA" w:rsidP="002B13AA">
      <w:pPr>
        <w:pStyle w:val="Nadpis1"/>
        <w:rPr>
          <w:rFonts w:ascii="Century Gothic" w:hAnsi="Century Gothic"/>
          <w:b/>
          <w:sz w:val="24"/>
          <w:szCs w:val="24"/>
        </w:rPr>
      </w:pPr>
    </w:p>
    <w:p w14:paraId="0CC28368" w14:textId="77777777" w:rsidR="000F77D0" w:rsidRPr="000F77D0" w:rsidRDefault="000F77D0" w:rsidP="000F77D0"/>
    <w:p w14:paraId="1D37DF10" w14:textId="77777777" w:rsidR="002B13AA" w:rsidRPr="002B13AA" w:rsidRDefault="002B13AA" w:rsidP="002B13AA"/>
    <w:p w14:paraId="037517B9" w14:textId="77777777" w:rsidR="002B13AA" w:rsidRPr="002B13AA" w:rsidRDefault="002B13AA" w:rsidP="002B13AA">
      <w:pPr>
        <w:pStyle w:val="Nadpis1"/>
        <w:rPr>
          <w:rFonts w:ascii="Century Gothic" w:hAnsi="Century Gothic"/>
          <w:b/>
          <w:sz w:val="36"/>
          <w:szCs w:val="36"/>
        </w:rPr>
      </w:pPr>
      <w:r w:rsidRPr="002B13AA">
        <w:rPr>
          <w:rFonts w:ascii="Century Gothic" w:hAnsi="Century Gothic"/>
          <w:b/>
          <w:sz w:val="36"/>
          <w:szCs w:val="36"/>
        </w:rPr>
        <w:t>SMĚRNICE</w:t>
      </w:r>
      <w:r w:rsidR="000F6A25">
        <w:rPr>
          <w:rFonts w:ascii="Century Gothic" w:hAnsi="Century Gothic"/>
          <w:b/>
          <w:sz w:val="36"/>
          <w:szCs w:val="36"/>
        </w:rPr>
        <w:t xml:space="preserve"> MORAVSKÉHO DIVADLA OLOMOUC</w:t>
      </w:r>
    </w:p>
    <w:p w14:paraId="3E1BBC72" w14:textId="77777777" w:rsidR="002B13AA" w:rsidRPr="002B13AA" w:rsidRDefault="0028718A" w:rsidP="002B13AA">
      <w:pPr>
        <w:pStyle w:val="Nadpis2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PRO VÝKON HLÍDACÍ A VRÁTNÍ </w:t>
      </w:r>
      <w:r w:rsidR="002B13AA" w:rsidRPr="002B13AA">
        <w:rPr>
          <w:rFonts w:ascii="Century Gothic" w:hAnsi="Century Gothic"/>
          <w:b/>
          <w:sz w:val="36"/>
          <w:szCs w:val="36"/>
        </w:rPr>
        <w:t>SLUŽBY</w:t>
      </w:r>
    </w:p>
    <w:p w14:paraId="491929A5" w14:textId="77777777" w:rsidR="009E4679" w:rsidRDefault="009E4679"/>
    <w:p w14:paraId="655F7CAD" w14:textId="77777777" w:rsidR="002B13AA" w:rsidRDefault="002B13AA"/>
    <w:p w14:paraId="1B3EDB9B" w14:textId="77777777" w:rsidR="009E4679" w:rsidRPr="002B13AA" w:rsidRDefault="008C177F">
      <w:p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OBSAH:</w:t>
      </w:r>
      <w:r w:rsidR="009E4679" w:rsidRPr="002B13AA">
        <w:rPr>
          <w:rFonts w:ascii="Century Gothic" w:hAnsi="Century Gothic"/>
          <w:sz w:val="18"/>
          <w:szCs w:val="18"/>
        </w:rPr>
        <w:tab/>
      </w:r>
      <w:r w:rsidR="002B13AA">
        <w:rPr>
          <w:rFonts w:ascii="Century Gothic" w:hAnsi="Century Gothic"/>
          <w:sz w:val="18"/>
          <w:szCs w:val="18"/>
        </w:rPr>
        <w:tab/>
      </w:r>
      <w:r w:rsidR="009E4679" w:rsidRPr="002B13AA">
        <w:rPr>
          <w:rFonts w:ascii="Century Gothic" w:hAnsi="Century Gothic"/>
          <w:sz w:val="18"/>
          <w:szCs w:val="18"/>
        </w:rPr>
        <w:t>1.    Úkol hlídací a vrátní služby</w:t>
      </w:r>
    </w:p>
    <w:p w14:paraId="557B8C38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  <w:t>2.    Všeobecná ustanovení pro výkon hlídací a vrátní služby</w:t>
      </w:r>
    </w:p>
    <w:p w14:paraId="7FBF220C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  <w:t>3.    Zvláštní povinnosti příslušníka hlídací a vrátní služby</w:t>
      </w:r>
    </w:p>
    <w:p w14:paraId="628A212A" w14:textId="77777777" w:rsidR="009E4679" w:rsidRPr="002B13AA" w:rsidRDefault="009E4679">
      <w:pPr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Práva příslušníka hlídací a vrátní služby</w:t>
      </w:r>
    </w:p>
    <w:p w14:paraId="68273D5E" w14:textId="77777777" w:rsidR="009E4679" w:rsidRPr="002B13AA" w:rsidRDefault="009E4679">
      <w:pPr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Předání a převzetí směny</w:t>
      </w:r>
    </w:p>
    <w:p w14:paraId="446A3BAE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  <w:t>5.    Časový harmonogram výkonu směny</w:t>
      </w:r>
    </w:p>
    <w:p w14:paraId="3A8057B4" w14:textId="77777777" w:rsidR="009E4679" w:rsidRPr="002B13AA" w:rsidRDefault="009E4679">
      <w:pPr>
        <w:numPr>
          <w:ilvl w:val="0"/>
          <w:numId w:val="24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Činnost při vzniku mimořádné situace</w:t>
      </w:r>
    </w:p>
    <w:p w14:paraId="68B177E5" w14:textId="77777777" w:rsidR="009E4679" w:rsidRPr="002B13AA" w:rsidRDefault="009E4679">
      <w:pPr>
        <w:numPr>
          <w:ilvl w:val="0"/>
          <w:numId w:val="24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Vybavení příslušníka hlídací a vrátní služby </w:t>
      </w:r>
    </w:p>
    <w:p w14:paraId="7B516E6B" w14:textId="77777777" w:rsidR="009E4679" w:rsidRPr="002B13AA" w:rsidRDefault="009E4679">
      <w:pPr>
        <w:numPr>
          <w:ilvl w:val="0"/>
          <w:numId w:val="24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Seznam dokumentace a písemností </w:t>
      </w:r>
    </w:p>
    <w:p w14:paraId="7E060417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47D7E50F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407B5048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55C3C035" w14:textId="77777777" w:rsidR="009E4679" w:rsidRPr="002B13AA" w:rsidRDefault="008C177F">
      <w:pPr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 xml:space="preserve">ÚKOL </w:t>
      </w:r>
      <w:r w:rsidR="003C1318" w:rsidRPr="002B13AA">
        <w:rPr>
          <w:rFonts w:ascii="Century Gothic" w:hAnsi="Century Gothic"/>
          <w:b/>
          <w:sz w:val="18"/>
          <w:szCs w:val="18"/>
        </w:rPr>
        <w:t>HLÍDACÍ A VRÁTNÍ SLUŽBY:</w:t>
      </w:r>
    </w:p>
    <w:p w14:paraId="51B19A3A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25768F45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Úkolem hlídací a vrátní služby v objektu Moravské divadlo </w:t>
      </w:r>
      <w:r w:rsidR="008C177F" w:rsidRPr="002B13AA">
        <w:rPr>
          <w:rFonts w:ascii="Century Gothic" w:hAnsi="Century Gothic"/>
          <w:sz w:val="18"/>
          <w:szCs w:val="18"/>
        </w:rPr>
        <w:t>Olomouc:</w:t>
      </w:r>
    </w:p>
    <w:p w14:paraId="506308A1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024EFC08" w14:textId="77777777" w:rsidR="009E4679" w:rsidRPr="002B13AA" w:rsidRDefault="009E4679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Chránit majetek vlastníka budov a majetků, umístěných v objektu MDO, a jejich uživatelů, před poškozením, zneužitím nebo zcizením</w:t>
      </w:r>
    </w:p>
    <w:p w14:paraId="2B2775D5" w14:textId="77777777" w:rsidR="009E4679" w:rsidRPr="002B13AA" w:rsidRDefault="009E4679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Zabránit neoprávněnému a protiprávnímu jednání cizích osob v rámci svých pravomocí, daných těmito směrnicemi a právními předpisy ČR</w:t>
      </w:r>
    </w:p>
    <w:p w14:paraId="23E02554" w14:textId="77777777" w:rsidR="009E4679" w:rsidRPr="002B13AA" w:rsidRDefault="009E4679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Zabezpečit informační servis v osobním a telefonním styku s osobami</w:t>
      </w:r>
    </w:p>
    <w:p w14:paraId="6904D3CA" w14:textId="77777777" w:rsidR="009E4679" w:rsidRDefault="009E4679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Umožnit oprávněným osobám vstup do jednotlivých budov a částí objektu a zabránit v tomto neoprávněným osobám</w:t>
      </w:r>
    </w:p>
    <w:p w14:paraId="793DE923" w14:textId="77777777" w:rsidR="00143E6B" w:rsidRPr="002B13AA" w:rsidRDefault="00143E6B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Provádět obsluhu</w:t>
      </w:r>
      <w:r w:rsidR="000056C5">
        <w:rPr>
          <w:rFonts w:ascii="Century Gothic" w:hAnsi="Century Gothic"/>
          <w:sz w:val="18"/>
          <w:szCs w:val="18"/>
        </w:rPr>
        <w:t xml:space="preserve"> zařízení</w:t>
      </w:r>
      <w:r>
        <w:rPr>
          <w:rFonts w:ascii="Century Gothic" w:hAnsi="Century Gothic"/>
          <w:sz w:val="18"/>
          <w:szCs w:val="18"/>
        </w:rPr>
        <w:t xml:space="preserve"> EPS a EZS</w:t>
      </w:r>
    </w:p>
    <w:p w14:paraId="5725CE1D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606105AD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0523A135" w14:textId="77777777" w:rsidR="009E4679" w:rsidRPr="002B13AA" w:rsidRDefault="008C177F">
      <w:pPr>
        <w:numPr>
          <w:ilvl w:val="0"/>
          <w:numId w:val="1"/>
        </w:numPr>
        <w:jc w:val="both"/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 xml:space="preserve">VŠEOBECNÁ USTANOVÉNÍ PRO VÝKON </w:t>
      </w:r>
      <w:proofErr w:type="spellStart"/>
      <w:proofErr w:type="gramStart"/>
      <w:r w:rsidRPr="002B13AA">
        <w:rPr>
          <w:rFonts w:ascii="Century Gothic" w:hAnsi="Century Gothic"/>
          <w:b/>
          <w:sz w:val="18"/>
          <w:szCs w:val="18"/>
        </w:rPr>
        <w:t>HaVS</w:t>
      </w:r>
      <w:proofErr w:type="spellEnd"/>
      <w:r w:rsidR="009E4679" w:rsidRPr="002B13AA">
        <w:rPr>
          <w:rFonts w:ascii="Century Gothic" w:hAnsi="Century Gothic"/>
          <w:b/>
          <w:sz w:val="18"/>
          <w:szCs w:val="18"/>
        </w:rPr>
        <w:t xml:space="preserve">  :</w:t>
      </w:r>
      <w:proofErr w:type="gramEnd"/>
    </w:p>
    <w:p w14:paraId="42EC1C2F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77021E2C" w14:textId="77777777" w:rsidR="009E4679" w:rsidRPr="002B13AA" w:rsidRDefault="009E4679">
      <w:pPr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Plnit Směrnice pro výkon </w:t>
      </w:r>
      <w:proofErr w:type="spellStart"/>
      <w:r w:rsidRPr="002B13AA">
        <w:rPr>
          <w:rFonts w:ascii="Century Gothic" w:hAnsi="Century Gothic"/>
          <w:sz w:val="18"/>
          <w:szCs w:val="18"/>
        </w:rPr>
        <w:t>HaVS</w:t>
      </w:r>
      <w:proofErr w:type="spellEnd"/>
      <w:r w:rsidR="006B5184">
        <w:rPr>
          <w:rFonts w:ascii="Century Gothic" w:hAnsi="Century Gothic"/>
          <w:sz w:val="18"/>
          <w:szCs w:val="18"/>
        </w:rPr>
        <w:t xml:space="preserve"> a Pracovní řád firmy</w:t>
      </w:r>
      <w:r w:rsidR="006C4485">
        <w:rPr>
          <w:rFonts w:ascii="Century Gothic" w:hAnsi="Century Gothic"/>
          <w:sz w:val="18"/>
          <w:szCs w:val="18"/>
        </w:rPr>
        <w:t xml:space="preserve"> GRÉZL s.r.o.</w:t>
      </w:r>
      <w:r w:rsidRPr="002B13AA">
        <w:rPr>
          <w:rFonts w:ascii="Century Gothic" w:hAnsi="Century Gothic"/>
          <w:sz w:val="18"/>
          <w:szCs w:val="18"/>
        </w:rPr>
        <w:t xml:space="preserve"> a jejich jednotlivá ustanovení</w:t>
      </w:r>
    </w:p>
    <w:p w14:paraId="274C7BCA" w14:textId="77777777" w:rsidR="009E4679" w:rsidRPr="002B13AA" w:rsidRDefault="009E4679">
      <w:pPr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Rozdělení směn a jejich výkon je stanoven Rozdělovníkem směn na měsíc, který je zpracován odpovědným vedoucím provozu a schválen Výkonn</w:t>
      </w:r>
      <w:r w:rsidR="006B5184">
        <w:rPr>
          <w:rFonts w:ascii="Century Gothic" w:hAnsi="Century Gothic"/>
          <w:sz w:val="18"/>
          <w:szCs w:val="18"/>
        </w:rPr>
        <w:t xml:space="preserve">ým ředitelem firmy </w:t>
      </w:r>
      <w:r w:rsidR="006C4485">
        <w:rPr>
          <w:rFonts w:ascii="Century Gothic" w:hAnsi="Century Gothic"/>
          <w:sz w:val="18"/>
          <w:szCs w:val="18"/>
        </w:rPr>
        <w:t>GRÉZL s.r.o.</w:t>
      </w:r>
      <w:r w:rsidR="00D344D3">
        <w:rPr>
          <w:rFonts w:ascii="Century Gothic" w:hAnsi="Century Gothic"/>
          <w:sz w:val="18"/>
          <w:szCs w:val="18"/>
        </w:rPr>
        <w:t xml:space="preserve"> </w:t>
      </w:r>
      <w:r w:rsidRPr="002B13AA">
        <w:rPr>
          <w:rFonts w:ascii="Century Gothic" w:hAnsi="Century Gothic"/>
          <w:sz w:val="18"/>
          <w:szCs w:val="18"/>
        </w:rPr>
        <w:t xml:space="preserve">V tomto dokumentu je přihlédnuto k požadavkům zaměstnanců na dovolené a </w:t>
      </w:r>
      <w:r w:rsidR="008C177F" w:rsidRPr="002B13AA">
        <w:rPr>
          <w:rFonts w:ascii="Century Gothic" w:hAnsi="Century Gothic"/>
          <w:sz w:val="18"/>
          <w:szCs w:val="18"/>
        </w:rPr>
        <w:t>jiné skutečnosti</w:t>
      </w:r>
      <w:r w:rsidRPr="002B13AA">
        <w:rPr>
          <w:rFonts w:ascii="Century Gothic" w:hAnsi="Century Gothic"/>
          <w:sz w:val="18"/>
          <w:szCs w:val="18"/>
        </w:rPr>
        <w:t xml:space="preserve">, ovlivňující pracovní docházku jednotlivých zaměstnanců. Rozdělovník směn je základním dokumentem pro zabezpečení nočního chodu </w:t>
      </w:r>
      <w:proofErr w:type="spellStart"/>
      <w:r w:rsidRPr="002B13AA">
        <w:rPr>
          <w:rFonts w:ascii="Century Gothic" w:hAnsi="Century Gothic"/>
          <w:sz w:val="18"/>
          <w:szCs w:val="18"/>
        </w:rPr>
        <w:t>HaVS</w:t>
      </w:r>
      <w:proofErr w:type="spellEnd"/>
      <w:r w:rsidRPr="002B13AA">
        <w:rPr>
          <w:rFonts w:ascii="Century Gothic" w:hAnsi="Century Gothic"/>
          <w:sz w:val="18"/>
          <w:szCs w:val="18"/>
        </w:rPr>
        <w:t xml:space="preserve"> v objektu MDO a náležitého odpočinku zaměstnanců.</w:t>
      </w:r>
    </w:p>
    <w:p w14:paraId="3C35CD53" w14:textId="77777777" w:rsidR="009E4679" w:rsidRPr="002B13AA" w:rsidRDefault="009E4679">
      <w:pPr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Při výkonu </w:t>
      </w:r>
      <w:proofErr w:type="spellStart"/>
      <w:r w:rsidRPr="002B13AA">
        <w:rPr>
          <w:rFonts w:ascii="Century Gothic" w:hAnsi="Century Gothic"/>
          <w:sz w:val="18"/>
          <w:szCs w:val="18"/>
        </w:rPr>
        <w:t>HaVS</w:t>
      </w:r>
      <w:proofErr w:type="spellEnd"/>
      <w:r w:rsidRPr="002B13AA">
        <w:rPr>
          <w:rFonts w:ascii="Century Gothic" w:hAnsi="Century Gothic"/>
          <w:sz w:val="18"/>
          <w:szCs w:val="18"/>
        </w:rPr>
        <w:t xml:space="preserve"> je příslušník směny podřízen vedoucímu provozu, Výkonnému ředit</w:t>
      </w:r>
      <w:r w:rsidR="008F528C">
        <w:rPr>
          <w:rFonts w:ascii="Century Gothic" w:hAnsi="Century Gothic"/>
          <w:sz w:val="18"/>
          <w:szCs w:val="18"/>
        </w:rPr>
        <w:t xml:space="preserve">eli </w:t>
      </w:r>
      <w:r w:rsidR="00D344D3">
        <w:rPr>
          <w:rFonts w:ascii="Century Gothic" w:hAnsi="Century Gothic"/>
          <w:sz w:val="18"/>
          <w:szCs w:val="18"/>
        </w:rPr>
        <w:t xml:space="preserve">společnosti </w:t>
      </w:r>
      <w:r w:rsidR="006C4485">
        <w:rPr>
          <w:rFonts w:ascii="Century Gothic" w:hAnsi="Century Gothic"/>
          <w:sz w:val="18"/>
          <w:szCs w:val="18"/>
        </w:rPr>
        <w:t xml:space="preserve">GRÉZL s.r.o. </w:t>
      </w:r>
      <w:r w:rsidR="008F528C">
        <w:rPr>
          <w:rFonts w:ascii="Century Gothic" w:hAnsi="Century Gothic"/>
          <w:sz w:val="18"/>
          <w:szCs w:val="18"/>
        </w:rPr>
        <w:t>T</w:t>
      </w:r>
      <w:r w:rsidR="00143E6B">
        <w:rPr>
          <w:rFonts w:ascii="Century Gothic" w:hAnsi="Century Gothic"/>
          <w:sz w:val="18"/>
          <w:szCs w:val="18"/>
        </w:rPr>
        <w:t>echnický náměstek ředitele</w:t>
      </w:r>
      <w:r w:rsidRPr="002B13AA">
        <w:rPr>
          <w:rFonts w:ascii="Century Gothic" w:hAnsi="Century Gothic"/>
          <w:sz w:val="18"/>
          <w:szCs w:val="18"/>
        </w:rPr>
        <w:t xml:space="preserve"> </w:t>
      </w:r>
      <w:r w:rsidR="008C177F">
        <w:rPr>
          <w:rFonts w:ascii="Century Gothic" w:hAnsi="Century Gothic"/>
          <w:sz w:val="18"/>
          <w:szCs w:val="18"/>
        </w:rPr>
        <w:t>MDO je</w:t>
      </w:r>
      <w:r w:rsidR="00143E6B">
        <w:rPr>
          <w:rFonts w:ascii="Century Gothic" w:hAnsi="Century Gothic"/>
          <w:sz w:val="18"/>
          <w:szCs w:val="18"/>
        </w:rPr>
        <w:t xml:space="preserve"> oprávněn </w:t>
      </w:r>
      <w:r w:rsidRPr="002B13AA">
        <w:rPr>
          <w:rFonts w:ascii="Century Gothic" w:hAnsi="Century Gothic"/>
          <w:sz w:val="18"/>
          <w:szCs w:val="18"/>
        </w:rPr>
        <w:t>příslušníku směny vydávat pokyny k odstranění nedostatků ve výkonu směny</w:t>
      </w:r>
    </w:p>
    <w:p w14:paraId="7712B3EE" w14:textId="77777777" w:rsidR="009E4679" w:rsidRPr="002B13AA" w:rsidRDefault="009E4679">
      <w:pPr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Výkon směny probíhá v objektu MDO a na vrátnici. Je zakázáno v průběhu výkonu směny tyto prostory opouštět bez svolení nadřízeného. Vstup do vrátnice je povolen pouze těmto </w:t>
      </w:r>
      <w:r w:rsidR="008C177F" w:rsidRPr="002B13AA">
        <w:rPr>
          <w:rFonts w:ascii="Century Gothic" w:hAnsi="Century Gothic"/>
          <w:sz w:val="18"/>
          <w:szCs w:val="18"/>
        </w:rPr>
        <w:t>osobám:</w:t>
      </w:r>
    </w:p>
    <w:p w14:paraId="238D95F1" w14:textId="77777777" w:rsidR="009E4679" w:rsidRPr="002B13AA" w:rsidRDefault="009E4679">
      <w:pPr>
        <w:ind w:left="360"/>
        <w:jc w:val="both"/>
        <w:rPr>
          <w:rFonts w:ascii="Century Gothic" w:hAnsi="Century Gothic"/>
          <w:sz w:val="18"/>
          <w:szCs w:val="18"/>
        </w:rPr>
      </w:pPr>
    </w:p>
    <w:p w14:paraId="09BE085C" w14:textId="77777777" w:rsidR="0084375A" w:rsidRDefault="009E4679" w:rsidP="0084375A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Moravské divadlo </w:t>
      </w:r>
      <w:r w:rsidR="008C177F" w:rsidRPr="002B13AA">
        <w:rPr>
          <w:rFonts w:ascii="Century Gothic" w:hAnsi="Century Gothic"/>
          <w:sz w:val="18"/>
          <w:szCs w:val="18"/>
        </w:rPr>
        <w:t>Olomouc:</w:t>
      </w:r>
      <w:r w:rsidRPr="002B13AA">
        <w:rPr>
          <w:rFonts w:ascii="Century Gothic" w:hAnsi="Century Gothic"/>
          <w:sz w:val="18"/>
          <w:szCs w:val="18"/>
        </w:rPr>
        <w:tab/>
      </w:r>
      <w:r w:rsidR="0084375A">
        <w:rPr>
          <w:rFonts w:ascii="Century Gothic" w:hAnsi="Century Gothic"/>
          <w:sz w:val="18"/>
          <w:szCs w:val="18"/>
        </w:rPr>
        <w:t xml:space="preserve">- ředitel   </w:t>
      </w:r>
      <w:r w:rsidR="0084375A">
        <w:rPr>
          <w:rFonts w:ascii="Century Gothic" w:hAnsi="Century Gothic"/>
          <w:sz w:val="18"/>
          <w:szCs w:val="18"/>
        </w:rPr>
        <w:tab/>
      </w:r>
      <w:r w:rsidR="0084375A">
        <w:rPr>
          <w:rFonts w:ascii="Century Gothic" w:hAnsi="Century Gothic"/>
          <w:sz w:val="18"/>
          <w:szCs w:val="18"/>
        </w:rPr>
        <w:tab/>
        <w:t xml:space="preserve">       </w:t>
      </w:r>
      <w:r w:rsidR="00143E6B">
        <w:rPr>
          <w:rFonts w:ascii="Century Gothic" w:hAnsi="Century Gothic"/>
          <w:sz w:val="18"/>
          <w:szCs w:val="18"/>
        </w:rPr>
        <w:t xml:space="preserve">  Dodavatel služeb:</w:t>
      </w:r>
      <w:r w:rsidR="007A1CC9">
        <w:rPr>
          <w:rFonts w:ascii="Century Gothic" w:hAnsi="Century Gothic"/>
          <w:sz w:val="18"/>
          <w:szCs w:val="18"/>
        </w:rPr>
        <w:t xml:space="preserve"> - vedoucí provozu</w:t>
      </w:r>
    </w:p>
    <w:p w14:paraId="5A5361AD" w14:textId="77777777" w:rsidR="0084375A" w:rsidRDefault="00143E6B" w:rsidP="0084375A">
      <w:pP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- technický nám. ředitele</w:t>
      </w:r>
      <w:r w:rsidR="0084375A">
        <w:rPr>
          <w:rFonts w:ascii="Century Gothic" w:hAnsi="Century Gothic"/>
          <w:sz w:val="18"/>
          <w:szCs w:val="18"/>
        </w:rPr>
        <w:tab/>
      </w:r>
      <w:r w:rsidR="0084375A">
        <w:rPr>
          <w:rFonts w:ascii="Century Gothic" w:hAnsi="Century Gothic"/>
          <w:sz w:val="18"/>
          <w:szCs w:val="18"/>
        </w:rPr>
        <w:tab/>
      </w:r>
      <w:r w:rsidR="007A1CC9">
        <w:rPr>
          <w:rFonts w:ascii="Century Gothic" w:hAnsi="Century Gothic"/>
          <w:sz w:val="18"/>
          <w:szCs w:val="18"/>
        </w:rPr>
        <w:t xml:space="preserve">             - výkonný ředitel</w:t>
      </w:r>
    </w:p>
    <w:p w14:paraId="4BD702CA" w14:textId="77777777" w:rsidR="0084375A" w:rsidRDefault="0084375A" w:rsidP="0084375A">
      <w:pP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6B5184">
        <w:rPr>
          <w:rFonts w:ascii="Century Gothic" w:hAnsi="Century Gothic"/>
          <w:sz w:val="18"/>
          <w:szCs w:val="18"/>
        </w:rPr>
        <w:tab/>
      </w:r>
      <w:r w:rsidR="006B5184">
        <w:rPr>
          <w:rFonts w:ascii="Century Gothic" w:hAnsi="Century Gothic"/>
          <w:sz w:val="18"/>
          <w:szCs w:val="18"/>
        </w:rPr>
        <w:tab/>
      </w:r>
      <w:r w:rsidR="006B5184">
        <w:rPr>
          <w:rFonts w:ascii="Century Gothic" w:hAnsi="Century Gothic"/>
          <w:sz w:val="18"/>
          <w:szCs w:val="18"/>
        </w:rPr>
        <w:tab/>
      </w:r>
    </w:p>
    <w:p w14:paraId="1292CA2A" w14:textId="77777777" w:rsidR="0084375A" w:rsidRDefault="00143E6B" w:rsidP="0084375A">
      <w:pP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24626B60" w14:textId="77777777" w:rsidR="009E4679" w:rsidRPr="002B13AA" w:rsidRDefault="009E4679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</w:p>
    <w:p w14:paraId="6EBE0B9A" w14:textId="77777777" w:rsidR="009E4679" w:rsidRPr="002B13AA" w:rsidRDefault="009E4679">
      <w:pPr>
        <w:ind w:left="2130" w:firstLine="702"/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</w:p>
    <w:p w14:paraId="0BD008F6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        a osoby v jejich </w:t>
      </w:r>
      <w:r w:rsidR="008C177F" w:rsidRPr="002B13AA">
        <w:rPr>
          <w:rFonts w:ascii="Century Gothic" w:hAnsi="Century Gothic"/>
          <w:sz w:val="18"/>
          <w:szCs w:val="18"/>
        </w:rPr>
        <w:t>doprovodu (zejm. zaměstnanci</w:t>
      </w:r>
      <w:r w:rsidRPr="002B13AA">
        <w:rPr>
          <w:rFonts w:ascii="Century Gothic" w:hAnsi="Century Gothic"/>
          <w:sz w:val="18"/>
          <w:szCs w:val="18"/>
        </w:rPr>
        <w:t xml:space="preserve"> údržby)</w:t>
      </w:r>
    </w:p>
    <w:p w14:paraId="46F47C24" w14:textId="77777777" w:rsidR="009E4679" w:rsidRPr="002B13AA" w:rsidRDefault="009E4679">
      <w:pPr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Výkon směny je 12 hodin denně. Probíhá ve </w:t>
      </w:r>
      <w:r w:rsidR="008C177F" w:rsidRPr="002B13AA">
        <w:rPr>
          <w:rFonts w:ascii="Century Gothic" w:hAnsi="Century Gothic"/>
          <w:sz w:val="18"/>
          <w:szCs w:val="18"/>
        </w:rPr>
        <w:t>12hodinových</w:t>
      </w:r>
      <w:r w:rsidRPr="002B13AA">
        <w:rPr>
          <w:rFonts w:ascii="Century Gothic" w:hAnsi="Century Gothic"/>
          <w:sz w:val="18"/>
          <w:szCs w:val="18"/>
        </w:rPr>
        <w:t xml:space="preserve"> směnách dle Rozdělovníku směn takto:</w:t>
      </w:r>
    </w:p>
    <w:p w14:paraId="2C4B4274" w14:textId="77777777" w:rsidR="009E4679" w:rsidRPr="002B13AA" w:rsidRDefault="008C177F">
      <w:pPr>
        <w:ind w:left="2124" w:firstLine="708"/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směna:</w:t>
      </w:r>
      <w:r w:rsidR="009E4679" w:rsidRPr="002B13AA">
        <w:rPr>
          <w:rFonts w:ascii="Century Gothic" w:hAnsi="Century Gothic"/>
          <w:sz w:val="18"/>
          <w:szCs w:val="18"/>
        </w:rPr>
        <w:tab/>
      </w:r>
      <w:proofErr w:type="spellStart"/>
      <w:r w:rsidR="00FA14C9">
        <w:rPr>
          <w:rFonts w:ascii="Century Gothic" w:hAnsi="Century Gothic"/>
          <w:sz w:val="18"/>
          <w:szCs w:val="18"/>
        </w:rPr>
        <w:t>xxxxxxxxx</w:t>
      </w:r>
      <w:proofErr w:type="spellEnd"/>
    </w:p>
    <w:p w14:paraId="5E4119A8" w14:textId="77777777" w:rsidR="009E4679" w:rsidRPr="002B13AA" w:rsidRDefault="009E4679">
      <w:pPr>
        <w:ind w:left="2124" w:firstLine="708"/>
        <w:jc w:val="both"/>
        <w:rPr>
          <w:rFonts w:ascii="Century Gothic" w:hAnsi="Century Gothic"/>
          <w:sz w:val="18"/>
          <w:szCs w:val="18"/>
        </w:rPr>
      </w:pPr>
    </w:p>
    <w:p w14:paraId="028220BF" w14:textId="77777777" w:rsidR="009E4679" w:rsidRPr="002B13AA" w:rsidRDefault="009E4679">
      <w:pPr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Nová směna nastupuje k výkonu směny nejpozději 15 minut před zahájením výkonu směny (tj. </w:t>
      </w:r>
      <w:proofErr w:type="spellStart"/>
      <w:r w:rsidR="00FA14C9">
        <w:rPr>
          <w:rFonts w:ascii="Century Gothic" w:hAnsi="Century Gothic"/>
          <w:sz w:val="18"/>
          <w:szCs w:val="18"/>
        </w:rPr>
        <w:t>xxxxxx</w:t>
      </w:r>
      <w:proofErr w:type="spellEnd"/>
      <w:r w:rsidR="00FA14C9">
        <w:rPr>
          <w:rFonts w:ascii="Century Gothic" w:hAnsi="Century Gothic"/>
          <w:sz w:val="18"/>
          <w:szCs w:val="18"/>
        </w:rPr>
        <w:t xml:space="preserve"> </w:t>
      </w:r>
      <w:r w:rsidRPr="002B13AA">
        <w:rPr>
          <w:rFonts w:ascii="Century Gothic" w:hAnsi="Century Gothic"/>
          <w:sz w:val="18"/>
          <w:szCs w:val="18"/>
        </w:rPr>
        <w:t xml:space="preserve">hod.), řádně ustrojena a upravena v souladu s Pracovním řádem, řádně vybavena funkčním </w:t>
      </w:r>
      <w:r w:rsidRPr="002B13AA">
        <w:rPr>
          <w:rFonts w:ascii="Century Gothic" w:hAnsi="Century Gothic"/>
          <w:sz w:val="18"/>
          <w:szCs w:val="18"/>
        </w:rPr>
        <w:lastRenderedPageBreak/>
        <w:t>potřebným materiálem a ve způsobilém stavu (s důrazem na nepožívání alkoholických nápojů a neužívání omamných látek před výkonem směny)</w:t>
      </w:r>
    </w:p>
    <w:p w14:paraId="552EE347" w14:textId="77777777" w:rsidR="009E4679" w:rsidRPr="002B13AA" w:rsidRDefault="009E4679">
      <w:pPr>
        <w:numPr>
          <w:ilvl w:val="0"/>
          <w:numId w:val="8"/>
        </w:numPr>
        <w:jc w:val="both"/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Provozní doba budov je v pracovní dny     </w:t>
      </w:r>
      <w:proofErr w:type="spellStart"/>
      <w:r w:rsidR="00FA14C9">
        <w:rPr>
          <w:rFonts w:ascii="Century Gothic" w:hAnsi="Century Gothic"/>
          <w:b/>
          <w:sz w:val="18"/>
          <w:szCs w:val="18"/>
        </w:rPr>
        <w:t>xxxxx</w:t>
      </w:r>
      <w:proofErr w:type="spellEnd"/>
    </w:p>
    <w:p w14:paraId="02D1F4DD" w14:textId="77777777" w:rsidR="009E4679" w:rsidRPr="002B13AA" w:rsidRDefault="009E4679">
      <w:pPr>
        <w:numPr>
          <w:ilvl w:val="0"/>
          <w:numId w:val="8"/>
        </w:numPr>
        <w:jc w:val="both"/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V provozní době jsou vstupy do budov otevřeny</w:t>
      </w:r>
    </w:p>
    <w:p w14:paraId="4BAB7323" w14:textId="77777777" w:rsidR="009E4679" w:rsidRPr="002B13AA" w:rsidRDefault="009E4679">
      <w:pPr>
        <w:numPr>
          <w:ilvl w:val="0"/>
          <w:numId w:val="8"/>
        </w:numPr>
        <w:jc w:val="both"/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Mimo provozní dobu jsou vstupy do budov a vjezd do objektu uzavřeny a uzamčeny. </w:t>
      </w:r>
    </w:p>
    <w:p w14:paraId="0B6CF00B" w14:textId="77777777" w:rsidR="009E4679" w:rsidRPr="002B13AA" w:rsidRDefault="009E4679">
      <w:pPr>
        <w:jc w:val="both"/>
        <w:rPr>
          <w:rFonts w:ascii="Century Gothic" w:hAnsi="Century Gothic"/>
          <w:b/>
          <w:sz w:val="18"/>
          <w:szCs w:val="18"/>
        </w:rPr>
      </w:pPr>
    </w:p>
    <w:p w14:paraId="6D4196CE" w14:textId="77777777" w:rsidR="009E4679" w:rsidRPr="002B13AA" w:rsidRDefault="009E4679">
      <w:pPr>
        <w:jc w:val="both"/>
        <w:rPr>
          <w:rFonts w:ascii="Century Gothic" w:hAnsi="Century Gothic"/>
          <w:b/>
          <w:sz w:val="18"/>
          <w:szCs w:val="18"/>
        </w:rPr>
      </w:pPr>
    </w:p>
    <w:p w14:paraId="0843619D" w14:textId="77777777" w:rsidR="009E4679" w:rsidRPr="002B13AA" w:rsidRDefault="008C177F">
      <w:pPr>
        <w:numPr>
          <w:ilvl w:val="0"/>
          <w:numId w:val="1"/>
        </w:numPr>
        <w:jc w:val="both"/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 xml:space="preserve">ZVLÁŠTNÍ POVINNOSTI PŘÍSLUŠNÍKA </w:t>
      </w:r>
      <w:proofErr w:type="spellStart"/>
      <w:proofErr w:type="gramStart"/>
      <w:r w:rsidRPr="002B13AA">
        <w:rPr>
          <w:rFonts w:ascii="Century Gothic" w:hAnsi="Century Gothic"/>
          <w:b/>
          <w:sz w:val="18"/>
          <w:szCs w:val="18"/>
        </w:rPr>
        <w:t>HaVS</w:t>
      </w:r>
      <w:proofErr w:type="spellEnd"/>
      <w:r w:rsidR="009E4679" w:rsidRPr="002B13AA">
        <w:rPr>
          <w:rFonts w:ascii="Century Gothic" w:hAnsi="Century Gothic"/>
          <w:b/>
          <w:sz w:val="18"/>
          <w:szCs w:val="18"/>
        </w:rPr>
        <w:t xml:space="preserve"> :</w:t>
      </w:r>
      <w:proofErr w:type="gramEnd"/>
    </w:p>
    <w:p w14:paraId="1C04726B" w14:textId="77777777" w:rsidR="009E4679" w:rsidRPr="002B13AA" w:rsidRDefault="009E4679">
      <w:pPr>
        <w:jc w:val="both"/>
        <w:rPr>
          <w:rFonts w:ascii="Century Gothic" w:hAnsi="Century Gothic"/>
          <w:b/>
          <w:sz w:val="18"/>
          <w:szCs w:val="18"/>
        </w:rPr>
      </w:pPr>
    </w:p>
    <w:p w14:paraId="71A6370E" w14:textId="77777777" w:rsidR="009E4679" w:rsidRPr="002B13AA" w:rsidRDefault="009E4679">
      <w:pPr>
        <w:numPr>
          <w:ilvl w:val="0"/>
          <w:numId w:val="9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Důsledným střežením vchodu do objektu, vstupů do budov, prováděním pochůzek ve stanovených termínech, spojených se střežením budov a majetku MDO, zabránit vstupu nepovolaným osobám do objektu</w:t>
      </w:r>
    </w:p>
    <w:p w14:paraId="109AF92B" w14:textId="77777777" w:rsidR="009E4679" w:rsidRPr="002B13AA" w:rsidRDefault="009E4679">
      <w:pPr>
        <w:numPr>
          <w:ilvl w:val="0"/>
          <w:numId w:val="9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Neodvracet a nerozptylovat svoji pozornost záležitostmi, které nejsou spojeny s výkonem směny</w:t>
      </w:r>
    </w:p>
    <w:p w14:paraId="24559B73" w14:textId="77777777" w:rsidR="009E4679" w:rsidRPr="002B13AA" w:rsidRDefault="009E4679">
      <w:pPr>
        <w:numPr>
          <w:ilvl w:val="0"/>
          <w:numId w:val="9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Provádět pochůzky po budovách v termínech, stanovených Časovým harmonogramem výkonu směny, </w:t>
      </w:r>
      <w:r w:rsidR="008C177F" w:rsidRPr="002B13AA">
        <w:rPr>
          <w:rFonts w:ascii="Century Gothic" w:hAnsi="Century Gothic"/>
          <w:sz w:val="18"/>
          <w:szCs w:val="18"/>
        </w:rPr>
        <w:t>přičemž:</w:t>
      </w:r>
      <w:r w:rsidRPr="002B13AA">
        <w:rPr>
          <w:rFonts w:ascii="Century Gothic" w:hAnsi="Century Gothic"/>
          <w:sz w:val="18"/>
          <w:szCs w:val="18"/>
        </w:rPr>
        <w:t xml:space="preserve"> </w:t>
      </w:r>
    </w:p>
    <w:p w14:paraId="0339406E" w14:textId="77777777" w:rsidR="009E4679" w:rsidRPr="002B13AA" w:rsidRDefault="009E4679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osobně kontrolovat zabezpečení budov proti vniknutí nepovolaných osob</w:t>
      </w:r>
    </w:p>
    <w:p w14:paraId="46697189" w14:textId="77777777" w:rsidR="009E4679" w:rsidRPr="002B13AA" w:rsidRDefault="009E4679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osobně kontrolovat stav vybavení a zařízení budov s důrazem na signalizační zařízení, prostředky protipožární ochrany</w:t>
      </w:r>
    </w:p>
    <w:p w14:paraId="563569BD" w14:textId="77777777" w:rsidR="009E4679" w:rsidRPr="002B13AA" w:rsidRDefault="009E4679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zjišťovat stopy po neoprávněném nebo násilném vniknutí osob do budovy stopy po poškození vybavení a zařízení </w:t>
      </w:r>
      <w:r w:rsidR="008C177F" w:rsidRPr="002B13AA">
        <w:rPr>
          <w:rFonts w:ascii="Century Gothic" w:hAnsi="Century Gothic"/>
          <w:sz w:val="18"/>
          <w:szCs w:val="18"/>
        </w:rPr>
        <w:t>budov jako</w:t>
      </w:r>
      <w:r w:rsidRPr="002B13AA">
        <w:rPr>
          <w:rFonts w:ascii="Century Gothic" w:hAnsi="Century Gothic"/>
          <w:sz w:val="18"/>
          <w:szCs w:val="18"/>
        </w:rPr>
        <w:t xml:space="preserve"> důsledku krádeží materiálu a zařízení</w:t>
      </w:r>
    </w:p>
    <w:p w14:paraId="5A2667C0" w14:textId="77777777" w:rsidR="002B13AA" w:rsidRDefault="009E4679">
      <w:p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       Po dobu pochůzky ponechat na viditelném místě u vstupu do objektu informační </w:t>
      </w:r>
      <w:r w:rsidR="002B13AA">
        <w:rPr>
          <w:rFonts w:ascii="Century Gothic" w:hAnsi="Century Gothic"/>
          <w:sz w:val="18"/>
          <w:szCs w:val="18"/>
        </w:rPr>
        <w:t xml:space="preserve">tabuli o své  </w:t>
      </w:r>
    </w:p>
    <w:p w14:paraId="0E6726C4" w14:textId="77777777" w:rsidR="009E4679" w:rsidRPr="002B13AA" w:rsidRDefault="002B13AA" w:rsidP="002B13AA">
      <w:pPr>
        <w:ind w:firstLine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nepřítomnosti</w:t>
      </w:r>
      <w:r w:rsidR="009E4679" w:rsidRPr="002B13AA">
        <w:rPr>
          <w:rFonts w:ascii="Century Gothic" w:hAnsi="Century Gothic"/>
          <w:sz w:val="18"/>
          <w:szCs w:val="18"/>
        </w:rPr>
        <w:t xml:space="preserve"> a telefonním číslem pro potřeby osob, přicházejících v době pochůzky.</w:t>
      </w:r>
    </w:p>
    <w:p w14:paraId="2646E3E7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Udržovat v bezvadném stavu technické zařízení a vybavení vrátnice, stejně jako svěřené pomůcky pro výkon směny. Průběžně kontrolovat stav a funkčnost technických a signalizačních prostředků – protipožární zařízení EPS, telefonní přístroj, osvětlovací zařízení </w:t>
      </w:r>
    </w:p>
    <w:p w14:paraId="08A1DF53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Podávat potřebné informace návštěvníkům, přičemž o každé návštěvě informovat navštívenou osobu nebo kancelář. O tom, zda návštěva může vstoupit do budovy samostatně, nebo vyčká příchodu navštíveného na vrátnici, rozhodne navštívená osoba. Každou návštěvu zapsat do Knihy návštěv dle vzoru.</w:t>
      </w:r>
    </w:p>
    <w:p w14:paraId="450134CA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V případě nepřítomnosti oprávněných pracovníků přijímá zásilky a poštu pro Moravské divadlo a vede jejich evidenci. O převzaté zásilce udělá zápis do Knihy hlášení o průběhu služby.</w:t>
      </w:r>
    </w:p>
    <w:p w14:paraId="5A5307B7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Zabezpečuje příjem kytic pro herce a jejich předání určeným pracovníkům</w:t>
      </w:r>
    </w:p>
    <w:p w14:paraId="3E5BEB9F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Neopouštět bezdůvodně prostor vrátnice. V případě neodkladné nutnosti opuštění vrátnice (plnění služebního úkonu, osobní hygiena) vrátnici uzamknout a klíče mít stále u sebe. V době přestávky v práci neopouštět stanoviště a plnit povinnosti spojené vstupem osob.</w:t>
      </w:r>
    </w:p>
    <w:p w14:paraId="676AFB11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Provádět úklid vrátnice a jejího okolí, udržovat na vrátnici základní čistotu a pořádek. V zimním období provádět odklizení čerstvě napadaného sněhu v okolí vrátnice</w:t>
      </w:r>
      <w:r w:rsidR="002B13AA">
        <w:rPr>
          <w:rFonts w:ascii="Century Gothic" w:hAnsi="Century Gothic"/>
          <w:sz w:val="18"/>
          <w:szCs w:val="18"/>
        </w:rPr>
        <w:t xml:space="preserve"> a nejnutnější prohrnutí sněhu.</w:t>
      </w:r>
    </w:p>
    <w:p w14:paraId="0E2E9FE2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Provádí obsluhu telefonní ústředny, Služební telefonní hovory vedené přes ústřednu zapisuje do Knihy telefonních hovorů.</w:t>
      </w:r>
    </w:p>
    <w:p w14:paraId="2DB85960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V případě kontroly chodu </w:t>
      </w:r>
      <w:proofErr w:type="spellStart"/>
      <w:r w:rsidRPr="002B13AA">
        <w:rPr>
          <w:rFonts w:ascii="Century Gothic" w:hAnsi="Century Gothic"/>
          <w:sz w:val="18"/>
          <w:szCs w:val="18"/>
        </w:rPr>
        <w:t>HaVS</w:t>
      </w:r>
      <w:proofErr w:type="spellEnd"/>
      <w:r w:rsidRPr="002B13AA">
        <w:rPr>
          <w:rFonts w:ascii="Century Gothic" w:hAnsi="Century Gothic"/>
          <w:sz w:val="18"/>
          <w:szCs w:val="18"/>
        </w:rPr>
        <w:t xml:space="preserve"> ze strany osob </w:t>
      </w:r>
      <w:r w:rsidR="006B5184">
        <w:rPr>
          <w:rFonts w:ascii="Century Gothic" w:hAnsi="Century Gothic"/>
          <w:sz w:val="18"/>
          <w:szCs w:val="18"/>
        </w:rPr>
        <w:t xml:space="preserve">MDO nebo vedení </w:t>
      </w:r>
      <w:r w:rsidR="00D344D3">
        <w:rPr>
          <w:rFonts w:ascii="Century Gothic" w:hAnsi="Century Gothic"/>
          <w:sz w:val="18"/>
          <w:szCs w:val="18"/>
        </w:rPr>
        <w:t>společnosti GRÉZL s.r.o.</w:t>
      </w:r>
      <w:r w:rsidR="008C177F" w:rsidRPr="002B13AA">
        <w:rPr>
          <w:rFonts w:ascii="Century Gothic" w:hAnsi="Century Gothic"/>
          <w:sz w:val="18"/>
          <w:szCs w:val="18"/>
        </w:rPr>
        <w:t>, podat</w:t>
      </w:r>
      <w:r w:rsidRPr="002B13AA">
        <w:rPr>
          <w:rFonts w:ascii="Century Gothic" w:hAnsi="Century Gothic"/>
          <w:sz w:val="18"/>
          <w:szCs w:val="18"/>
        </w:rPr>
        <w:t xml:space="preserve"> informace o průběhu výkonu směny, zvláštních událostech, závadách na vybavení nebo zařízení a o </w:t>
      </w:r>
      <w:r w:rsidR="008C177F" w:rsidRPr="002B13AA">
        <w:rPr>
          <w:rFonts w:ascii="Century Gothic" w:hAnsi="Century Gothic"/>
          <w:sz w:val="18"/>
          <w:szCs w:val="18"/>
        </w:rPr>
        <w:t>jiných okolnostech</w:t>
      </w:r>
      <w:r w:rsidRPr="002B13AA">
        <w:rPr>
          <w:rFonts w:ascii="Century Gothic" w:hAnsi="Century Gothic"/>
          <w:sz w:val="18"/>
          <w:szCs w:val="18"/>
        </w:rPr>
        <w:t>, majících vliv na výkon směny</w:t>
      </w:r>
    </w:p>
    <w:p w14:paraId="14497B2A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Vést Knihu služeb a denního hlášení, do které zapíše nařízené kontroly, průběh služby, popřípadě mimořádné události, které se v průběhu jeho služby staly – požární poplach, neoprávněná nepřítomnost osob v budově po zavírací době bufetu, podnapilé osoby na pracovišti.</w:t>
      </w:r>
    </w:p>
    <w:p w14:paraId="6206B214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Vést sešit výdajů a převzetí klíčů a osobně je </w:t>
      </w:r>
      <w:r w:rsidR="008C177F" w:rsidRPr="002B13AA">
        <w:rPr>
          <w:rFonts w:ascii="Century Gothic" w:hAnsi="Century Gothic"/>
          <w:sz w:val="18"/>
          <w:szCs w:val="18"/>
        </w:rPr>
        <w:t>zodpovědný za</w:t>
      </w:r>
      <w:r w:rsidRPr="002B13AA">
        <w:rPr>
          <w:rFonts w:ascii="Century Gothic" w:hAnsi="Century Gothic"/>
          <w:sz w:val="18"/>
          <w:szCs w:val="18"/>
        </w:rPr>
        <w:t xml:space="preserve"> správnou manipulaci s klíči a jejich vydávání oprávněným osobám. </w:t>
      </w:r>
    </w:p>
    <w:p w14:paraId="35EA8F78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Pečovat o svěřený materiál (vybavení vrátnice, technické pomůcky, pracovní oděv, pomůcky pro výkon směny atd.), používat ho určeným způsobem, bránit jeho zničení nebo zcizení a trvale pracovat na jeho údržbě, vylepšení nebo zdokonalení.</w:t>
      </w:r>
    </w:p>
    <w:p w14:paraId="028EBF25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Jakékoli poškození, zničení nebo ztrátu svěřeného materiálu nebo majetku MDO neprodleně hlásit nadřízenému nebo vedoucí hospodářské správy. Vyžaduje-li poškození neprodlenou opravu (</w:t>
      </w:r>
      <w:r w:rsidR="008C177F" w:rsidRPr="002B13AA">
        <w:rPr>
          <w:rFonts w:ascii="Century Gothic" w:hAnsi="Century Gothic"/>
          <w:sz w:val="18"/>
          <w:szCs w:val="18"/>
        </w:rPr>
        <w:t>zejm. má</w:t>
      </w:r>
      <w:r w:rsidRPr="002B13AA">
        <w:rPr>
          <w:rFonts w:ascii="Century Gothic" w:hAnsi="Century Gothic"/>
          <w:sz w:val="18"/>
          <w:szCs w:val="18"/>
        </w:rPr>
        <w:t>-li vliv na ochranu zdraví osob, majetku nebo výkon směny), vyžadovat tuto v nejbližším možném termínu u vedoucího provozu nebo vedoucí hospodářské správy MDO. Tyto skutečnosti zaznamenat do Sešitu požadavků n a údržbu (opravy), který ráno předá některému pracovníku údržby.</w:t>
      </w:r>
    </w:p>
    <w:p w14:paraId="3947AC08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Zachovávat mlčenlivost o skutečnostech, zjištěných při výkonu </w:t>
      </w:r>
      <w:r w:rsidR="008C177F" w:rsidRPr="002B13AA">
        <w:rPr>
          <w:rFonts w:ascii="Century Gothic" w:hAnsi="Century Gothic"/>
          <w:sz w:val="18"/>
          <w:szCs w:val="18"/>
        </w:rPr>
        <w:t>směny,</w:t>
      </w:r>
      <w:r w:rsidRPr="002B13AA">
        <w:rPr>
          <w:rFonts w:ascii="Century Gothic" w:hAnsi="Century Gothic"/>
          <w:sz w:val="18"/>
          <w:szCs w:val="18"/>
        </w:rPr>
        <w:t xml:space="preserve"> které nemají souvislost s výkonem </w:t>
      </w:r>
      <w:proofErr w:type="spellStart"/>
      <w:r w:rsidRPr="002B13AA">
        <w:rPr>
          <w:rFonts w:ascii="Century Gothic" w:hAnsi="Century Gothic"/>
          <w:sz w:val="18"/>
          <w:szCs w:val="18"/>
        </w:rPr>
        <w:t>HaVS</w:t>
      </w:r>
      <w:proofErr w:type="spellEnd"/>
      <w:r w:rsidRPr="002B13AA">
        <w:rPr>
          <w:rFonts w:ascii="Century Gothic" w:hAnsi="Century Gothic"/>
          <w:sz w:val="18"/>
          <w:szCs w:val="18"/>
        </w:rPr>
        <w:t>.</w:t>
      </w:r>
    </w:p>
    <w:p w14:paraId="0D9F9497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Ihned informovat nadřízeného při vzniku mimořádné události, snížení vlastní schopnosti k výkonu směny (zranění, nevolnost atd.), stejně jako při zjištění takové skutečnosti, která by mohla narušit řádný výkon směny, popř. způsobit vznik škody na majetku.</w:t>
      </w:r>
    </w:p>
    <w:p w14:paraId="3E141BA1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lastRenderedPageBreak/>
        <w:t>Každé pondělí, středu a pátek před šestou hodinou ranní odemkne zámky na nádobách s odpadem. Po příchodu údržby jim předá zámky od popelnic, aby je mohli údržbáři po vysypání odpadu znovu uzamknout. Vydání klíčů od popelnic pracovnicím úklidu zapíše do knihy výdeje klíčů.</w:t>
      </w:r>
    </w:p>
    <w:p w14:paraId="2474C0DD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Půjčuje parkovací kartu a klíče od sloupků pouze oprávněným </w:t>
      </w:r>
      <w:r w:rsidR="008C177F" w:rsidRPr="002B13AA">
        <w:rPr>
          <w:rFonts w:ascii="Century Gothic" w:hAnsi="Century Gothic"/>
          <w:sz w:val="18"/>
          <w:szCs w:val="18"/>
        </w:rPr>
        <w:t>osobám,</w:t>
      </w:r>
      <w:r w:rsidRPr="002B13AA">
        <w:rPr>
          <w:rFonts w:ascii="Century Gothic" w:hAnsi="Century Gothic"/>
          <w:sz w:val="18"/>
          <w:szCs w:val="18"/>
        </w:rPr>
        <w:t xml:space="preserve"> a to jen na přechodnou dobu. O zapůjčení karty nebo parkování ve vyhrazeném prostoru udělá záznam do Knihy služeb. </w:t>
      </w:r>
    </w:p>
    <w:p w14:paraId="2E179BCD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Ve </w:t>
      </w:r>
      <w:proofErr w:type="spellStart"/>
      <w:proofErr w:type="gramStart"/>
      <w:r w:rsidR="00FA14C9">
        <w:rPr>
          <w:rFonts w:ascii="Century Gothic" w:hAnsi="Century Gothic"/>
          <w:sz w:val="18"/>
          <w:szCs w:val="18"/>
        </w:rPr>
        <w:t>xxxxx</w:t>
      </w:r>
      <w:proofErr w:type="spellEnd"/>
      <w:r w:rsidR="00FA14C9">
        <w:rPr>
          <w:rFonts w:ascii="Century Gothic" w:hAnsi="Century Gothic"/>
          <w:sz w:val="18"/>
          <w:szCs w:val="18"/>
        </w:rPr>
        <w:t xml:space="preserve">  </w:t>
      </w:r>
      <w:r w:rsidRPr="002B13AA">
        <w:rPr>
          <w:rFonts w:ascii="Century Gothic" w:hAnsi="Century Gothic"/>
          <w:sz w:val="18"/>
          <w:szCs w:val="18"/>
        </w:rPr>
        <w:t>hod.</w:t>
      </w:r>
      <w:proofErr w:type="gramEnd"/>
      <w:r w:rsidRPr="002B13AA">
        <w:rPr>
          <w:rFonts w:ascii="Century Gothic" w:hAnsi="Century Gothic"/>
          <w:sz w:val="18"/>
          <w:szCs w:val="18"/>
        </w:rPr>
        <w:t xml:space="preserve"> oznámí </w:t>
      </w:r>
      <w:r w:rsidR="008C177F" w:rsidRPr="002B13AA">
        <w:rPr>
          <w:rFonts w:ascii="Century Gothic" w:hAnsi="Century Gothic"/>
          <w:sz w:val="18"/>
          <w:szCs w:val="18"/>
        </w:rPr>
        <w:t>rozhlasem,</w:t>
      </w:r>
      <w:r w:rsidRPr="002B13AA">
        <w:rPr>
          <w:rFonts w:ascii="Century Gothic" w:hAnsi="Century Gothic"/>
          <w:sz w:val="18"/>
          <w:szCs w:val="18"/>
        </w:rPr>
        <w:t xml:space="preserve"> že budou uzamčeny určené vchody do prostoru vnitřní části divadelní budovy a požádá zaměstnance, kteří se doposud ve vnitřní části budovy zdržují, aby ji opustili. Potom provede uzamčení (el. Zámkem) vchodu do administrativní části budovy.</w:t>
      </w:r>
    </w:p>
    <w:p w14:paraId="5AC0E62E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Zhasne světla v celém objektu (netýká se divadelního klubu) a ponechá pouze noční osvětlení.</w:t>
      </w:r>
    </w:p>
    <w:p w14:paraId="354B6354" w14:textId="77777777" w:rsidR="009E4679" w:rsidRPr="002B13AA" w:rsidRDefault="008C177F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Ve </w:t>
      </w:r>
      <w:proofErr w:type="spellStart"/>
      <w:proofErr w:type="gramStart"/>
      <w:r w:rsidR="00FA14C9">
        <w:rPr>
          <w:rFonts w:ascii="Century Gothic" w:hAnsi="Century Gothic"/>
          <w:sz w:val="18"/>
          <w:szCs w:val="18"/>
        </w:rPr>
        <w:t>xxxxx</w:t>
      </w:r>
      <w:proofErr w:type="spellEnd"/>
      <w:r w:rsidR="00FA14C9">
        <w:rPr>
          <w:rFonts w:ascii="Century Gothic" w:hAnsi="Century Gothic"/>
          <w:sz w:val="18"/>
          <w:szCs w:val="18"/>
        </w:rPr>
        <w:t xml:space="preserve">  </w:t>
      </w:r>
      <w:r w:rsidR="009E4679" w:rsidRPr="002B13AA">
        <w:rPr>
          <w:rFonts w:ascii="Century Gothic" w:hAnsi="Century Gothic"/>
          <w:sz w:val="18"/>
          <w:szCs w:val="18"/>
        </w:rPr>
        <w:t>hod.</w:t>
      </w:r>
      <w:proofErr w:type="gramEnd"/>
      <w:r w:rsidR="009E4679" w:rsidRPr="002B13AA">
        <w:rPr>
          <w:rFonts w:ascii="Century Gothic" w:hAnsi="Century Gothic"/>
          <w:sz w:val="18"/>
          <w:szCs w:val="18"/>
        </w:rPr>
        <w:t xml:space="preserve"> provede kontrolu uzamčení všech vchodů do budovy</w:t>
      </w:r>
      <w:r w:rsidR="00920E3D">
        <w:rPr>
          <w:rFonts w:ascii="Century Gothic" w:hAnsi="Century Gothic"/>
          <w:sz w:val="18"/>
          <w:szCs w:val="18"/>
        </w:rPr>
        <w:t xml:space="preserve"> a uzavření oken v přízemí</w:t>
      </w:r>
      <w:r w:rsidR="009E4679" w:rsidRPr="002B13AA">
        <w:rPr>
          <w:rFonts w:ascii="Century Gothic" w:hAnsi="Century Gothic"/>
          <w:sz w:val="18"/>
          <w:szCs w:val="18"/>
        </w:rPr>
        <w:t xml:space="preserve"> (Divadelní ulička, Horní náměstí, boční vchod od parkoviště)</w:t>
      </w:r>
    </w:p>
    <w:p w14:paraId="282E6795" w14:textId="77777777" w:rsidR="009E4679" w:rsidRPr="002B13AA" w:rsidRDefault="009E4679">
      <w:pPr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V</w:t>
      </w:r>
      <w:r w:rsidR="00FA14C9">
        <w:rPr>
          <w:rFonts w:ascii="Century Gothic" w:hAnsi="Century Gothic"/>
          <w:sz w:val="18"/>
          <w:szCs w:val="18"/>
        </w:rPr>
        <w:t> </w:t>
      </w:r>
      <w:proofErr w:type="spellStart"/>
      <w:proofErr w:type="gramStart"/>
      <w:r w:rsidR="00FA14C9">
        <w:rPr>
          <w:rFonts w:ascii="Century Gothic" w:hAnsi="Century Gothic"/>
          <w:sz w:val="18"/>
          <w:szCs w:val="18"/>
        </w:rPr>
        <w:t>xxxx</w:t>
      </w:r>
      <w:proofErr w:type="spellEnd"/>
      <w:r w:rsidR="00FA14C9">
        <w:rPr>
          <w:rFonts w:ascii="Century Gothic" w:hAnsi="Century Gothic"/>
          <w:sz w:val="18"/>
          <w:szCs w:val="18"/>
        </w:rPr>
        <w:t xml:space="preserve">  </w:t>
      </w:r>
      <w:r w:rsidRPr="002B13AA">
        <w:rPr>
          <w:rFonts w:ascii="Century Gothic" w:hAnsi="Century Gothic"/>
          <w:sz w:val="18"/>
          <w:szCs w:val="18"/>
        </w:rPr>
        <w:t>a</w:t>
      </w:r>
      <w:proofErr w:type="gramEnd"/>
      <w:r w:rsidRPr="002B13AA">
        <w:rPr>
          <w:rFonts w:ascii="Century Gothic" w:hAnsi="Century Gothic"/>
          <w:sz w:val="18"/>
          <w:szCs w:val="18"/>
        </w:rPr>
        <w:t xml:space="preserve"> ve </w:t>
      </w:r>
      <w:proofErr w:type="spellStart"/>
      <w:r w:rsidR="00FA14C9">
        <w:rPr>
          <w:rFonts w:ascii="Century Gothic" w:hAnsi="Century Gothic"/>
          <w:sz w:val="18"/>
          <w:szCs w:val="18"/>
        </w:rPr>
        <w:t>xxxxx</w:t>
      </w:r>
      <w:proofErr w:type="spellEnd"/>
      <w:r w:rsidRPr="002B13AA">
        <w:rPr>
          <w:rFonts w:ascii="Century Gothic" w:hAnsi="Century Gothic"/>
          <w:sz w:val="18"/>
          <w:szCs w:val="18"/>
        </w:rPr>
        <w:t xml:space="preserve"> hod. provede obchůzku po celém objektu divadla.</w:t>
      </w:r>
    </w:p>
    <w:p w14:paraId="17487F58" w14:textId="77777777" w:rsidR="009E4679" w:rsidRPr="002B13AA" w:rsidRDefault="009E4679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>Trasa obchůzky:</w:t>
      </w:r>
      <w:r w:rsidR="00FA14C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FA14C9">
        <w:rPr>
          <w:rFonts w:ascii="Century Gothic" w:hAnsi="Century Gothic"/>
          <w:sz w:val="18"/>
          <w:szCs w:val="18"/>
        </w:rPr>
        <w:t>xxxxxxxxxxxxxxxxxxxxxxxxxxxxxxx</w:t>
      </w:r>
      <w:proofErr w:type="spellEnd"/>
    </w:p>
    <w:p w14:paraId="534A1FFF" w14:textId="77777777" w:rsidR="009E4679" w:rsidRPr="002B13AA" w:rsidRDefault="009E4679">
      <w:pPr>
        <w:jc w:val="both"/>
        <w:rPr>
          <w:rFonts w:ascii="Century Gothic" w:hAnsi="Century Gothic"/>
          <w:b/>
          <w:sz w:val="18"/>
          <w:szCs w:val="18"/>
        </w:rPr>
      </w:pPr>
    </w:p>
    <w:p w14:paraId="5DBA48FC" w14:textId="77777777" w:rsidR="009E4679" w:rsidRPr="002B13AA" w:rsidRDefault="009E4679">
      <w:pPr>
        <w:numPr>
          <w:ilvl w:val="0"/>
          <w:numId w:val="1"/>
        </w:numPr>
        <w:jc w:val="both"/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>PRÁVA PŘÍSLUŠNÍKA HLÍDACÍ A VRÁTNÍ SLUŽBY:</w:t>
      </w:r>
    </w:p>
    <w:p w14:paraId="4E8ED319" w14:textId="77777777" w:rsidR="009E4679" w:rsidRPr="002B13AA" w:rsidRDefault="009E4679">
      <w:pPr>
        <w:numPr>
          <w:ilvl w:val="0"/>
          <w:numId w:val="26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Požadovat po návštěvnících divadla jejich totožnost a účel návštěvy</w:t>
      </w:r>
    </w:p>
    <w:p w14:paraId="584540F8" w14:textId="77777777" w:rsidR="009E4679" w:rsidRPr="002B13AA" w:rsidRDefault="009E4679">
      <w:pPr>
        <w:numPr>
          <w:ilvl w:val="0"/>
          <w:numId w:val="26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Nepovolit vstup osobám, které neprokázali svou totožnost</w:t>
      </w:r>
    </w:p>
    <w:p w14:paraId="73DA5098" w14:textId="77777777" w:rsidR="009E4679" w:rsidRPr="002B13AA" w:rsidRDefault="009E4679">
      <w:pPr>
        <w:numPr>
          <w:ilvl w:val="0"/>
          <w:numId w:val="26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Nepovolit vstup do budovy osobám v podnapilém stavu</w:t>
      </w:r>
    </w:p>
    <w:p w14:paraId="1952C3A5" w14:textId="77777777" w:rsidR="009E4679" w:rsidRPr="002B13AA" w:rsidRDefault="009E4679">
      <w:pPr>
        <w:numPr>
          <w:ilvl w:val="0"/>
          <w:numId w:val="26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Vykázat z budovy osoby v podnapilém </w:t>
      </w:r>
      <w:r w:rsidR="008C177F" w:rsidRPr="002B13AA">
        <w:rPr>
          <w:rFonts w:ascii="Century Gothic" w:hAnsi="Century Gothic"/>
          <w:sz w:val="18"/>
          <w:szCs w:val="18"/>
        </w:rPr>
        <w:t>stavu,</w:t>
      </w:r>
      <w:r w:rsidRPr="002B13AA">
        <w:rPr>
          <w:rFonts w:ascii="Century Gothic" w:hAnsi="Century Gothic"/>
          <w:sz w:val="18"/>
          <w:szCs w:val="18"/>
        </w:rPr>
        <w:t xml:space="preserve"> a to v kterékoliv době</w:t>
      </w:r>
    </w:p>
    <w:p w14:paraId="17283E20" w14:textId="77777777" w:rsidR="009E4679" w:rsidRPr="002B13AA" w:rsidRDefault="009E4679">
      <w:pPr>
        <w:numPr>
          <w:ilvl w:val="0"/>
          <w:numId w:val="26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V případě, že se mu </w:t>
      </w:r>
      <w:proofErr w:type="gramStart"/>
      <w:r w:rsidRPr="002B13AA">
        <w:rPr>
          <w:rFonts w:ascii="Century Gothic" w:hAnsi="Century Gothic"/>
          <w:sz w:val="18"/>
          <w:szCs w:val="18"/>
        </w:rPr>
        <w:t>nepodaří</w:t>
      </w:r>
      <w:proofErr w:type="gramEnd"/>
      <w:r w:rsidRPr="002B13AA">
        <w:rPr>
          <w:rFonts w:ascii="Century Gothic" w:hAnsi="Century Gothic"/>
          <w:sz w:val="18"/>
          <w:szCs w:val="18"/>
        </w:rPr>
        <w:t xml:space="preserve"> nastolit pořádek, je oprávněn volat Městskou policii</w:t>
      </w:r>
    </w:p>
    <w:p w14:paraId="7DE41967" w14:textId="77777777" w:rsidR="009E4679" w:rsidRPr="002B13AA" w:rsidRDefault="009E4679">
      <w:pPr>
        <w:numPr>
          <w:ilvl w:val="0"/>
          <w:numId w:val="26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Nepovolit cizím osobám vstup na představení nebo generální zkoušky vchodem pro zaměstnance</w:t>
      </w:r>
    </w:p>
    <w:p w14:paraId="32AF8512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1290D8BC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59D76BED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385455D0" w14:textId="77777777" w:rsidR="009E4679" w:rsidRPr="002B13AA" w:rsidRDefault="008C177F">
      <w:pPr>
        <w:numPr>
          <w:ilvl w:val="0"/>
          <w:numId w:val="1"/>
        </w:numPr>
        <w:jc w:val="both"/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>PŘEDÁNÍ A PŘEVZETÍ SMĚNY:</w:t>
      </w:r>
    </w:p>
    <w:p w14:paraId="166CE9ED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6B56E902" w14:textId="77777777" w:rsidR="009E4679" w:rsidRPr="002B13AA" w:rsidRDefault="009E4679">
      <w:pPr>
        <w:jc w:val="both"/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Termíny výkonu </w:t>
      </w:r>
      <w:r w:rsidR="008C177F" w:rsidRPr="002B13AA">
        <w:rPr>
          <w:rFonts w:ascii="Century Gothic" w:hAnsi="Century Gothic"/>
          <w:sz w:val="18"/>
          <w:szCs w:val="18"/>
        </w:rPr>
        <w:t>směny:</w:t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b/>
          <w:sz w:val="18"/>
          <w:szCs w:val="18"/>
        </w:rPr>
        <w:t xml:space="preserve">Noční směna </w:t>
      </w:r>
      <w:r w:rsidRPr="002B13AA">
        <w:rPr>
          <w:rFonts w:ascii="Century Gothic" w:hAnsi="Century Gothic"/>
          <w:b/>
          <w:sz w:val="18"/>
          <w:szCs w:val="18"/>
        </w:rPr>
        <w:tab/>
      </w:r>
      <w:r w:rsidRPr="002B13AA">
        <w:rPr>
          <w:rFonts w:ascii="Century Gothic" w:hAnsi="Century Gothic"/>
          <w:b/>
          <w:sz w:val="18"/>
          <w:szCs w:val="18"/>
        </w:rPr>
        <w:tab/>
      </w:r>
      <w:proofErr w:type="spellStart"/>
      <w:r w:rsidR="00FA14C9">
        <w:rPr>
          <w:rFonts w:ascii="Century Gothic" w:hAnsi="Century Gothic"/>
          <w:b/>
          <w:sz w:val="18"/>
          <w:szCs w:val="18"/>
        </w:rPr>
        <w:t>xxxxxxxxxxx</w:t>
      </w:r>
      <w:proofErr w:type="spellEnd"/>
      <w:r w:rsidRPr="002B13AA">
        <w:rPr>
          <w:rFonts w:ascii="Century Gothic" w:hAnsi="Century Gothic"/>
          <w:b/>
          <w:sz w:val="18"/>
          <w:szCs w:val="18"/>
        </w:rPr>
        <w:t xml:space="preserve"> hod.</w:t>
      </w:r>
    </w:p>
    <w:p w14:paraId="0035EF9C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3035ED25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Zahájení předání a převzetí směny je 15 minut před termínem výkonu nové </w:t>
      </w:r>
      <w:r w:rsidR="008C177F" w:rsidRPr="002B13AA">
        <w:rPr>
          <w:rFonts w:ascii="Century Gothic" w:hAnsi="Century Gothic"/>
          <w:sz w:val="18"/>
          <w:szCs w:val="18"/>
        </w:rPr>
        <w:t>směny (</w:t>
      </w:r>
      <w:r w:rsidRPr="002B13AA">
        <w:rPr>
          <w:rFonts w:ascii="Century Gothic" w:hAnsi="Century Gothic"/>
          <w:sz w:val="18"/>
          <w:szCs w:val="18"/>
        </w:rPr>
        <w:t xml:space="preserve">tj. </w:t>
      </w:r>
      <w:proofErr w:type="spellStart"/>
      <w:r w:rsidR="00FA14C9">
        <w:rPr>
          <w:rFonts w:ascii="Century Gothic" w:hAnsi="Century Gothic"/>
          <w:sz w:val="18"/>
          <w:szCs w:val="18"/>
        </w:rPr>
        <w:t>xxxxx</w:t>
      </w:r>
      <w:proofErr w:type="spellEnd"/>
      <w:r w:rsidRPr="002B13AA">
        <w:rPr>
          <w:rFonts w:ascii="Century Gothic" w:hAnsi="Century Gothic"/>
          <w:sz w:val="18"/>
          <w:szCs w:val="18"/>
        </w:rPr>
        <w:t xml:space="preserve"> hod. denně). Za úplný a rychlý průběh předání a převzetí je odpovědný a řídí je předávající. Odpovědnost spočívá v úplné přípravě, kontrole funkčnosti a ošetření materiálu, klíčů, technických prostředků a dokumentace k předání, zabezpečení úklidu na vrátnici a přípravě důležitých informací. Předávající nesmí opustit pracoviště, dokud není předání ukončeno a přebírající nestvrdí převzetí směny svým podpisem v Knize předání a převzetí směny.</w:t>
      </w:r>
    </w:p>
    <w:p w14:paraId="1FD76422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25293D5A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3A2366BC" w14:textId="77777777" w:rsidR="009E4679" w:rsidRPr="002B13AA" w:rsidRDefault="009E4679">
      <w:pPr>
        <w:jc w:val="both"/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  <w:u w:val="single"/>
        </w:rPr>
        <w:t xml:space="preserve">Předání a převzetí směny spočívá </w:t>
      </w:r>
      <w:r w:rsidR="008C177F" w:rsidRPr="002B13AA">
        <w:rPr>
          <w:rFonts w:ascii="Century Gothic" w:hAnsi="Century Gothic"/>
          <w:b/>
          <w:sz w:val="18"/>
          <w:szCs w:val="18"/>
          <w:u w:val="single"/>
        </w:rPr>
        <w:t>v</w:t>
      </w:r>
      <w:r w:rsidR="008C177F" w:rsidRPr="002B13AA">
        <w:rPr>
          <w:rFonts w:ascii="Century Gothic" w:hAnsi="Century Gothic"/>
          <w:b/>
          <w:sz w:val="18"/>
          <w:szCs w:val="18"/>
        </w:rPr>
        <w:t>:</w:t>
      </w:r>
    </w:p>
    <w:p w14:paraId="7B29073F" w14:textId="77777777" w:rsidR="009E4679" w:rsidRPr="002B13AA" w:rsidRDefault="009E4679">
      <w:pPr>
        <w:jc w:val="both"/>
        <w:rPr>
          <w:rFonts w:ascii="Century Gothic" w:hAnsi="Century Gothic"/>
          <w:b/>
          <w:sz w:val="18"/>
          <w:szCs w:val="18"/>
        </w:rPr>
      </w:pPr>
    </w:p>
    <w:p w14:paraId="7007EAA1" w14:textId="77777777" w:rsidR="009E4679" w:rsidRPr="002B13AA" w:rsidRDefault="009E4679">
      <w:pPr>
        <w:numPr>
          <w:ilvl w:val="0"/>
          <w:numId w:val="13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>Předání dokumentace podle Seznamu dokumentace</w:t>
      </w:r>
      <w:r w:rsidRPr="002B13AA">
        <w:rPr>
          <w:rFonts w:ascii="Century Gothic" w:hAnsi="Century Gothic"/>
          <w:sz w:val="18"/>
          <w:szCs w:val="18"/>
        </w:rPr>
        <w:t xml:space="preserve"> – dokumentace musí být úplná a řádně vedena do momentu předání</w:t>
      </w:r>
    </w:p>
    <w:p w14:paraId="7AC10E4F" w14:textId="77777777" w:rsidR="009E4679" w:rsidRPr="002B13AA" w:rsidRDefault="009E4679">
      <w:pPr>
        <w:numPr>
          <w:ilvl w:val="0"/>
          <w:numId w:val="13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>Předání klíčů</w:t>
      </w:r>
      <w:r w:rsidRPr="002B13AA">
        <w:rPr>
          <w:rFonts w:ascii="Century Gothic" w:hAnsi="Century Gothic"/>
          <w:sz w:val="18"/>
          <w:szCs w:val="18"/>
        </w:rPr>
        <w:t xml:space="preserve"> – klíče musí být kompletní, řádně označeny a neponičeny. Je nutné provést kontrolu souhlasnosti klíčů. Neúplnost klíčů musí být zapsána do Knihy služeb</w:t>
      </w:r>
    </w:p>
    <w:p w14:paraId="5B4ED539" w14:textId="77777777" w:rsidR="009E4679" w:rsidRPr="002B13AA" w:rsidRDefault="009E4679">
      <w:pPr>
        <w:numPr>
          <w:ilvl w:val="0"/>
          <w:numId w:val="13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>Předání materiálu a vybavení vrátnice</w:t>
      </w:r>
      <w:r w:rsidRPr="002B13AA">
        <w:rPr>
          <w:rFonts w:ascii="Century Gothic" w:hAnsi="Century Gothic"/>
          <w:sz w:val="18"/>
          <w:szCs w:val="18"/>
        </w:rPr>
        <w:t xml:space="preserve"> – materiál je kontrolován podle Seznamu materiálu a vybavení stanoviště s provedením kontroly stavu, funkčnosti a úplnosti jednotlivých položek.</w:t>
      </w:r>
    </w:p>
    <w:p w14:paraId="7A56D487" w14:textId="77777777" w:rsidR="009E4679" w:rsidRPr="002B13AA" w:rsidRDefault="009E4679">
      <w:pPr>
        <w:numPr>
          <w:ilvl w:val="0"/>
          <w:numId w:val="13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>Kontrola úplnosti a funkčnosti technických prostředků</w:t>
      </w:r>
      <w:r w:rsidRPr="002B13AA">
        <w:rPr>
          <w:rFonts w:ascii="Century Gothic" w:hAnsi="Century Gothic"/>
          <w:sz w:val="18"/>
          <w:szCs w:val="18"/>
        </w:rPr>
        <w:t xml:space="preserve"> – je prováděna zkouškou jednotlivých zařízení nebo kontrolou signalizace funkčnosti (kontrolky).</w:t>
      </w:r>
    </w:p>
    <w:p w14:paraId="702443AA" w14:textId="77777777" w:rsidR="009E4679" w:rsidRPr="002B13AA" w:rsidRDefault="009E4679">
      <w:pPr>
        <w:numPr>
          <w:ilvl w:val="0"/>
          <w:numId w:val="13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>Předání informací</w:t>
      </w:r>
      <w:r w:rsidRPr="002B13AA">
        <w:rPr>
          <w:rFonts w:ascii="Century Gothic" w:hAnsi="Century Gothic"/>
          <w:sz w:val="18"/>
          <w:szCs w:val="18"/>
        </w:rPr>
        <w:t xml:space="preserve"> – spočívá v seznámení s vlastním průběhem směny předávajícím, seznámením </w:t>
      </w:r>
      <w:proofErr w:type="gramStart"/>
      <w:r w:rsidRPr="002B13AA">
        <w:rPr>
          <w:rFonts w:ascii="Century Gothic" w:hAnsi="Century Gothic"/>
          <w:sz w:val="18"/>
          <w:szCs w:val="18"/>
        </w:rPr>
        <w:t>s</w:t>
      </w:r>
      <w:proofErr w:type="gramEnd"/>
      <w:r w:rsidRPr="002B13AA">
        <w:rPr>
          <w:rFonts w:ascii="Century Gothic" w:hAnsi="Century Gothic"/>
          <w:sz w:val="18"/>
          <w:szCs w:val="18"/>
        </w:rPr>
        <w:t xml:space="preserve"> přítomnosti osob na pracovištích v době předání a upozornění na možné komplikace v následujícím výkonu </w:t>
      </w:r>
      <w:proofErr w:type="spellStart"/>
      <w:r w:rsidRPr="002B13AA">
        <w:rPr>
          <w:rFonts w:ascii="Century Gothic" w:hAnsi="Century Gothic"/>
          <w:sz w:val="18"/>
          <w:szCs w:val="18"/>
        </w:rPr>
        <w:t>HaVS</w:t>
      </w:r>
      <w:proofErr w:type="spellEnd"/>
      <w:r w:rsidRPr="002B13AA">
        <w:rPr>
          <w:rFonts w:ascii="Century Gothic" w:hAnsi="Century Gothic"/>
          <w:sz w:val="18"/>
          <w:szCs w:val="18"/>
        </w:rPr>
        <w:t>.</w:t>
      </w:r>
    </w:p>
    <w:p w14:paraId="3A44BE14" w14:textId="77777777" w:rsidR="009E4679" w:rsidRPr="002B13AA" w:rsidRDefault="009E4679">
      <w:pPr>
        <w:jc w:val="both"/>
        <w:rPr>
          <w:rFonts w:ascii="Century Gothic" w:hAnsi="Century Gothic"/>
          <w:b/>
          <w:sz w:val="18"/>
          <w:szCs w:val="18"/>
        </w:rPr>
      </w:pPr>
    </w:p>
    <w:p w14:paraId="7A3CDFB3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Po splnění všech výše uvedených úkonů provede předávající zápis do Knihy služeb a převzetí směny a jeho provedení nechá potvrdit předávajícím. Odpovědnost za chod </w:t>
      </w:r>
      <w:proofErr w:type="spellStart"/>
      <w:r w:rsidRPr="002B13AA">
        <w:rPr>
          <w:rFonts w:ascii="Century Gothic" w:hAnsi="Century Gothic"/>
          <w:sz w:val="18"/>
          <w:szCs w:val="18"/>
        </w:rPr>
        <w:t>HaVS</w:t>
      </w:r>
      <w:proofErr w:type="spellEnd"/>
      <w:r w:rsidRPr="002B13AA">
        <w:rPr>
          <w:rFonts w:ascii="Century Gothic" w:hAnsi="Century Gothic"/>
          <w:sz w:val="18"/>
          <w:szCs w:val="18"/>
        </w:rPr>
        <w:t xml:space="preserve"> přechází na přebírajícího okamžikem podpisu převzetí.</w:t>
      </w:r>
    </w:p>
    <w:p w14:paraId="0C5EDF73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2EAEF759" w14:textId="77777777" w:rsidR="009E4679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0953F07F" w14:textId="77777777" w:rsidR="006C4485" w:rsidRDefault="006C4485">
      <w:pPr>
        <w:jc w:val="both"/>
        <w:rPr>
          <w:rFonts w:ascii="Century Gothic" w:hAnsi="Century Gothic"/>
          <w:sz w:val="18"/>
          <w:szCs w:val="18"/>
        </w:rPr>
      </w:pPr>
    </w:p>
    <w:p w14:paraId="743DDF79" w14:textId="77777777" w:rsidR="006C4485" w:rsidRPr="002B13AA" w:rsidRDefault="006C4485">
      <w:pPr>
        <w:jc w:val="both"/>
        <w:rPr>
          <w:rFonts w:ascii="Century Gothic" w:hAnsi="Century Gothic"/>
          <w:sz w:val="18"/>
          <w:szCs w:val="18"/>
        </w:rPr>
      </w:pPr>
    </w:p>
    <w:p w14:paraId="04B30CA9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63F971DB" w14:textId="77777777" w:rsidR="009E4679" w:rsidRPr="002B13AA" w:rsidRDefault="008C177F">
      <w:pPr>
        <w:numPr>
          <w:ilvl w:val="0"/>
          <w:numId w:val="1"/>
        </w:numPr>
        <w:jc w:val="both"/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>ČASOVÝ HARMONOGRAM VÝKONU SMĚNY:</w:t>
      </w:r>
    </w:p>
    <w:p w14:paraId="7391BCD1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39058B19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lastRenderedPageBreak/>
        <w:t xml:space="preserve">Výkon </w:t>
      </w:r>
      <w:r w:rsidR="008C177F" w:rsidRPr="002B13AA">
        <w:rPr>
          <w:rFonts w:ascii="Century Gothic" w:hAnsi="Century Gothic"/>
          <w:sz w:val="18"/>
          <w:szCs w:val="18"/>
        </w:rPr>
        <w:t xml:space="preserve">směny </w:t>
      </w:r>
      <w:proofErr w:type="spellStart"/>
      <w:r w:rsidR="008C177F" w:rsidRPr="002B13AA">
        <w:rPr>
          <w:rFonts w:ascii="Century Gothic" w:hAnsi="Century Gothic"/>
          <w:sz w:val="18"/>
          <w:szCs w:val="18"/>
        </w:rPr>
        <w:t>HaVS</w:t>
      </w:r>
      <w:proofErr w:type="spellEnd"/>
      <w:r w:rsidRPr="002B13AA">
        <w:rPr>
          <w:rFonts w:ascii="Century Gothic" w:hAnsi="Century Gothic"/>
          <w:sz w:val="18"/>
          <w:szCs w:val="18"/>
        </w:rPr>
        <w:t xml:space="preserve"> se řídí níže uvedeným Časovým harmonogramem. V případě nutnosti, nebezpečí vzniku úrazu, nebezpečí z prodlení, </w:t>
      </w:r>
      <w:proofErr w:type="gramStart"/>
      <w:r w:rsidR="008C177F" w:rsidRPr="002B13AA">
        <w:rPr>
          <w:rFonts w:ascii="Century Gothic" w:hAnsi="Century Gothic"/>
          <w:sz w:val="18"/>
          <w:szCs w:val="18"/>
        </w:rPr>
        <w:t>živeln</w:t>
      </w:r>
      <w:r w:rsidR="008C177F">
        <w:rPr>
          <w:rFonts w:ascii="Century Gothic" w:hAnsi="Century Gothic"/>
          <w:sz w:val="18"/>
          <w:szCs w:val="18"/>
        </w:rPr>
        <w:t>é</w:t>
      </w:r>
      <w:proofErr w:type="gramEnd"/>
      <w:r w:rsidRPr="002B13AA">
        <w:rPr>
          <w:rFonts w:ascii="Century Gothic" w:hAnsi="Century Gothic"/>
          <w:sz w:val="18"/>
          <w:szCs w:val="18"/>
        </w:rPr>
        <w:t xml:space="preserve"> pohromy nebo vzniku mimořádné události je možné ho v nejnutnější míře narušit. V tomto případě je nutné informovat o této skutečnosti nadřízeného.</w:t>
      </w:r>
    </w:p>
    <w:p w14:paraId="24B60A96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76C0E16C" w14:textId="77777777" w:rsidR="009E4679" w:rsidRPr="002B13AA" w:rsidRDefault="009E4679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B13AA">
        <w:rPr>
          <w:rFonts w:ascii="Century Gothic" w:hAnsi="Century Gothic"/>
          <w:b/>
          <w:sz w:val="18"/>
          <w:szCs w:val="18"/>
          <w:u w:val="single"/>
        </w:rPr>
        <w:t xml:space="preserve">Noční </w:t>
      </w:r>
      <w:r w:rsidR="003C1318" w:rsidRPr="002B13AA">
        <w:rPr>
          <w:rFonts w:ascii="Century Gothic" w:hAnsi="Century Gothic"/>
          <w:b/>
          <w:sz w:val="18"/>
          <w:szCs w:val="18"/>
          <w:u w:val="single"/>
        </w:rPr>
        <w:t>směna:</w:t>
      </w:r>
    </w:p>
    <w:p w14:paraId="6094F0A2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4CE04F31" w14:textId="77777777" w:rsidR="009E4679" w:rsidRDefault="00FA14C9">
      <w:pPr>
        <w:jc w:val="both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Xxxxxxxxxxxx</w:t>
      </w:r>
      <w:proofErr w:type="spellEnd"/>
    </w:p>
    <w:p w14:paraId="544AEA8F" w14:textId="77777777" w:rsidR="00FA14C9" w:rsidRDefault="00FA14C9">
      <w:pPr>
        <w:jc w:val="both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Xxxxxxxxxxxx</w:t>
      </w:r>
      <w:proofErr w:type="spellEnd"/>
    </w:p>
    <w:p w14:paraId="59154F08" w14:textId="77777777" w:rsidR="00FA14C9" w:rsidRDefault="00FA14C9">
      <w:pPr>
        <w:jc w:val="both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Xxxxxxxxxxxx</w:t>
      </w:r>
      <w:proofErr w:type="spellEnd"/>
    </w:p>
    <w:p w14:paraId="2185D301" w14:textId="77777777" w:rsidR="00FA14C9" w:rsidRDefault="00FA14C9">
      <w:pPr>
        <w:jc w:val="both"/>
        <w:rPr>
          <w:rFonts w:ascii="Century Gothic" w:hAnsi="Century Gothic"/>
          <w:sz w:val="18"/>
          <w:szCs w:val="18"/>
        </w:rPr>
      </w:pPr>
    </w:p>
    <w:p w14:paraId="25FC92D3" w14:textId="77777777" w:rsidR="00FA14C9" w:rsidRPr="002B13AA" w:rsidRDefault="00FA14C9">
      <w:pPr>
        <w:jc w:val="both"/>
        <w:rPr>
          <w:rFonts w:ascii="Century Gothic" w:hAnsi="Century Gothic"/>
          <w:sz w:val="18"/>
          <w:szCs w:val="18"/>
        </w:rPr>
      </w:pPr>
    </w:p>
    <w:p w14:paraId="65996ABD" w14:textId="77777777" w:rsidR="009E4679" w:rsidRPr="002B13AA" w:rsidRDefault="008C177F">
      <w:pPr>
        <w:numPr>
          <w:ilvl w:val="0"/>
          <w:numId w:val="1"/>
        </w:numPr>
        <w:jc w:val="both"/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 xml:space="preserve">ČINNOST </w:t>
      </w:r>
      <w:r w:rsidR="003C1318" w:rsidRPr="002B13AA">
        <w:rPr>
          <w:rFonts w:ascii="Century Gothic" w:hAnsi="Century Gothic"/>
          <w:b/>
          <w:sz w:val="18"/>
          <w:szCs w:val="18"/>
        </w:rPr>
        <w:t>PŘI VZNIKU MIMOŘÁDNÉ SITUACE:</w:t>
      </w:r>
    </w:p>
    <w:p w14:paraId="49A0B671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3583E877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2079E7C9" w14:textId="77777777" w:rsidR="009E4679" w:rsidRPr="002B13AA" w:rsidRDefault="009E4679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B13AA">
        <w:rPr>
          <w:rFonts w:ascii="Century Gothic" w:hAnsi="Century Gothic"/>
          <w:b/>
          <w:sz w:val="18"/>
          <w:szCs w:val="18"/>
          <w:u w:val="single"/>
        </w:rPr>
        <w:t xml:space="preserve">Při vzniku a zjištění mimořádné situace postupovat podle </w:t>
      </w:r>
      <w:r w:rsidR="008C177F" w:rsidRPr="002B13AA">
        <w:rPr>
          <w:rFonts w:ascii="Century Gothic" w:hAnsi="Century Gothic"/>
          <w:b/>
          <w:sz w:val="18"/>
          <w:szCs w:val="18"/>
          <w:u w:val="single"/>
        </w:rPr>
        <w:t>zásady:</w:t>
      </w:r>
    </w:p>
    <w:p w14:paraId="7FBDD997" w14:textId="77777777" w:rsidR="009E4679" w:rsidRPr="002B13AA" w:rsidRDefault="009E4679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31517250" w14:textId="77777777" w:rsidR="009E4679" w:rsidRPr="002B13AA" w:rsidRDefault="009E4679">
      <w:pPr>
        <w:numPr>
          <w:ilvl w:val="0"/>
          <w:numId w:val="14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Zjistit, co se stalo – pouze základní informace</w:t>
      </w:r>
    </w:p>
    <w:p w14:paraId="1C9B35AA" w14:textId="77777777" w:rsidR="009E4679" w:rsidRPr="002B13AA" w:rsidRDefault="009E4679">
      <w:pPr>
        <w:numPr>
          <w:ilvl w:val="0"/>
          <w:numId w:val="14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V případě zranění poskytnout základní první pomoc zraněným s dodržením platných zásad, v případě malého požáru provést jeho uhašení, v případě úniku vody nebo plynu zastavit hlavní přívod do budovy.</w:t>
      </w:r>
    </w:p>
    <w:p w14:paraId="096682FE" w14:textId="77777777" w:rsidR="009E4679" w:rsidRPr="002B13AA" w:rsidRDefault="009E4679">
      <w:pPr>
        <w:numPr>
          <w:ilvl w:val="0"/>
          <w:numId w:val="14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Informovat příslušné orgány (Záchranná zdravotní služba, Hasičský záchranný sbor, Policie ČR, Městská policie) úplným hlášením o vzniklé situaci (kdo informuje, co se stalo a kde, co se požaduje a kdo již byl informován)</w:t>
      </w:r>
    </w:p>
    <w:p w14:paraId="3CBC01A5" w14:textId="77777777" w:rsidR="009E4679" w:rsidRPr="002B13AA" w:rsidRDefault="009E4679">
      <w:pPr>
        <w:numPr>
          <w:ilvl w:val="0"/>
          <w:numId w:val="14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Zabezpečit místo vzniku mimořádné situace s cílem zabránit v mezích možností pachatelům v krádeži a působení dalších škod, zjistit další potřebné informace a zabránit zničení stop po trestné činnosti.</w:t>
      </w:r>
    </w:p>
    <w:p w14:paraId="1397F9B3" w14:textId="77777777" w:rsidR="009E4679" w:rsidRPr="002B13AA" w:rsidRDefault="009E4679">
      <w:pPr>
        <w:numPr>
          <w:ilvl w:val="0"/>
          <w:numId w:val="14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Informovat nadřízeného vedoucího provozu nebo vedení firmy a vedoucí hospodářské správy MDO.</w:t>
      </w:r>
    </w:p>
    <w:p w14:paraId="48530AF0" w14:textId="77777777" w:rsidR="009E4679" w:rsidRPr="002B13AA" w:rsidRDefault="009E4679">
      <w:pPr>
        <w:numPr>
          <w:ilvl w:val="0"/>
          <w:numId w:val="14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Po příjezdu zdravotní služby, hasičů nebo Policie informovat o vzniklé situaci a zabezpečit jejich vstup do objektu (budovy).</w:t>
      </w:r>
    </w:p>
    <w:p w14:paraId="34D77AE5" w14:textId="77777777" w:rsidR="009E4679" w:rsidRPr="002B13AA" w:rsidRDefault="009E4679">
      <w:pPr>
        <w:numPr>
          <w:ilvl w:val="0"/>
          <w:numId w:val="14"/>
        </w:num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Být k dispozici příslušným orgánům při jejich činnosti a po ukončení jejich činnosti opět zabezpečit budovy a celý objekt.</w:t>
      </w:r>
    </w:p>
    <w:p w14:paraId="499277A3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Při plnění výše uvedených opatření zabezpečit vrátnici proti vniknutí cizích osob a dle možností pokračovat v plnění povinností, spojených s výkonem </w:t>
      </w:r>
      <w:proofErr w:type="spellStart"/>
      <w:r w:rsidRPr="002B13AA">
        <w:rPr>
          <w:rFonts w:ascii="Century Gothic" w:hAnsi="Century Gothic"/>
          <w:sz w:val="18"/>
          <w:szCs w:val="18"/>
        </w:rPr>
        <w:t>HaVS</w:t>
      </w:r>
      <w:proofErr w:type="spellEnd"/>
      <w:r w:rsidRPr="002B13AA">
        <w:rPr>
          <w:rFonts w:ascii="Century Gothic" w:hAnsi="Century Gothic"/>
          <w:sz w:val="18"/>
          <w:szCs w:val="18"/>
        </w:rPr>
        <w:t>.</w:t>
      </w:r>
    </w:p>
    <w:p w14:paraId="130476E5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2D51D807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p w14:paraId="37D95E28" w14:textId="77777777" w:rsidR="009E4679" w:rsidRPr="002B13AA" w:rsidRDefault="009E4679">
      <w:pPr>
        <w:numPr>
          <w:ilvl w:val="0"/>
          <w:numId w:val="15"/>
        </w:numPr>
        <w:jc w:val="both"/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 xml:space="preserve">Vznik </w:t>
      </w:r>
      <w:r w:rsidR="008C177F" w:rsidRPr="002B13AA">
        <w:rPr>
          <w:rFonts w:ascii="Century Gothic" w:hAnsi="Century Gothic"/>
          <w:b/>
          <w:sz w:val="18"/>
          <w:szCs w:val="18"/>
        </w:rPr>
        <w:t>požáru:</w:t>
      </w:r>
    </w:p>
    <w:p w14:paraId="28FE07AA" w14:textId="77777777" w:rsidR="009E4679" w:rsidRPr="002B13AA" w:rsidRDefault="009E4679">
      <w:pPr>
        <w:rPr>
          <w:rFonts w:ascii="Century Gothic" w:hAnsi="Century Gothic"/>
          <w:b/>
          <w:sz w:val="18"/>
          <w:szCs w:val="18"/>
        </w:rPr>
      </w:pPr>
    </w:p>
    <w:p w14:paraId="3478C426" w14:textId="77777777" w:rsidR="009E4679" w:rsidRPr="002B13AA" w:rsidRDefault="009E4679">
      <w:pPr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Při zjištění požáru prostřednictvím elektronického protipožárního zařízení provést osobní kontrolu, zda se jedná o skutečný požár nebo poruchu zařízení.</w:t>
      </w:r>
    </w:p>
    <w:p w14:paraId="1809B2E9" w14:textId="77777777" w:rsidR="009E4679" w:rsidRPr="002B13AA" w:rsidRDefault="009E4679">
      <w:pPr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Při zjištění požáru pochůzkou nebo hlášením někoho z budovy dostavit se na místo požáru a použít všech dostupných prostředků k jeho lokalizaci nebo uhašení.</w:t>
      </w:r>
    </w:p>
    <w:p w14:paraId="47214499" w14:textId="77777777" w:rsidR="009E4679" w:rsidRPr="002B13AA" w:rsidRDefault="009E4679">
      <w:pPr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Dle možnosti uhasit požár vlastními silami s dodržením zásad použití vhodného hasicího přístroje.</w:t>
      </w:r>
    </w:p>
    <w:p w14:paraId="62518503" w14:textId="77777777" w:rsidR="009E4679" w:rsidRPr="002B13AA" w:rsidRDefault="009E4679">
      <w:pPr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V případě potřeby zásahu ihned telefonicky </w:t>
      </w:r>
      <w:r w:rsidR="008C177F" w:rsidRPr="002B13AA">
        <w:rPr>
          <w:rFonts w:ascii="Century Gothic" w:hAnsi="Century Gothic"/>
          <w:sz w:val="18"/>
          <w:szCs w:val="18"/>
        </w:rPr>
        <w:t>informovat HZS</w:t>
      </w:r>
      <w:r w:rsidRPr="002B13AA">
        <w:rPr>
          <w:rFonts w:ascii="Century Gothic" w:hAnsi="Century Gothic"/>
          <w:sz w:val="18"/>
          <w:szCs w:val="18"/>
        </w:rPr>
        <w:t xml:space="preserve"> města Olomouce a požadovat zásah</w:t>
      </w:r>
    </w:p>
    <w:p w14:paraId="6C689F5A" w14:textId="77777777" w:rsidR="009E4679" w:rsidRPr="002B13AA" w:rsidRDefault="009E4679">
      <w:pPr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Provést potřebná opatření, aby se požár nerozšiřoval (vypnutí </w:t>
      </w:r>
      <w:r w:rsidR="008C177F" w:rsidRPr="002B13AA">
        <w:rPr>
          <w:rFonts w:ascii="Century Gothic" w:hAnsi="Century Gothic"/>
          <w:sz w:val="18"/>
          <w:szCs w:val="18"/>
        </w:rPr>
        <w:t>el. proudu</w:t>
      </w:r>
      <w:r w:rsidRPr="002B13AA">
        <w:rPr>
          <w:rFonts w:ascii="Century Gothic" w:hAnsi="Century Gothic"/>
          <w:sz w:val="18"/>
          <w:szCs w:val="18"/>
        </w:rPr>
        <w:t>, zamezení přístupu vzduchu, odstranění hořlavého materiálu atd.)</w:t>
      </w:r>
    </w:p>
    <w:p w14:paraId="04B622AE" w14:textId="77777777" w:rsidR="009E4679" w:rsidRPr="002B13AA" w:rsidRDefault="009E4679">
      <w:pPr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Umožnit přístup příslušníkům HZS do objektu a budovy a jejich činnost v budově</w:t>
      </w:r>
    </w:p>
    <w:p w14:paraId="5A5D1EBD" w14:textId="77777777" w:rsidR="009E4679" w:rsidRPr="002B13AA" w:rsidRDefault="009E4679">
      <w:pPr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Informovat nadřízeného o vzniku mimořádné situace</w:t>
      </w:r>
    </w:p>
    <w:p w14:paraId="417114F9" w14:textId="77777777" w:rsidR="009E4679" w:rsidRPr="002B13AA" w:rsidRDefault="009E4679">
      <w:pPr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Po ukončení činnosti příslušníků HZS budovu opětovně zabezpečit</w:t>
      </w:r>
    </w:p>
    <w:p w14:paraId="2A3E65E8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36D839C4" w14:textId="77777777" w:rsidR="009E4679" w:rsidRPr="002B13AA" w:rsidRDefault="009E4679">
      <w:pPr>
        <w:numPr>
          <w:ilvl w:val="0"/>
          <w:numId w:val="15"/>
        </w:numPr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 xml:space="preserve">Vniknutí nepovolané osoby do objektu nebo </w:t>
      </w:r>
      <w:r w:rsidR="008C177F" w:rsidRPr="002B13AA">
        <w:rPr>
          <w:rFonts w:ascii="Century Gothic" w:hAnsi="Century Gothic"/>
          <w:b/>
          <w:sz w:val="18"/>
          <w:szCs w:val="18"/>
        </w:rPr>
        <w:t>budovy:</w:t>
      </w:r>
    </w:p>
    <w:p w14:paraId="202CEECB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76D1AC5F" w14:textId="77777777" w:rsidR="009E4679" w:rsidRPr="002B13AA" w:rsidRDefault="009E4679">
      <w:pPr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Při zjištění vniknutí nepovolané osoby do objektu nebo budovy, či snahy jedné nebo více osob o vniknutí, vyhodnotit možnosti odvrácení nebezpečí vlastními silami či potřeby pomoci.</w:t>
      </w:r>
    </w:p>
    <w:p w14:paraId="64CEB56A" w14:textId="77777777" w:rsidR="009E4679" w:rsidRPr="002B13AA" w:rsidRDefault="009E4679">
      <w:pPr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V případě možnosti odvrácení nebezpečí vniknutí osoby do </w:t>
      </w:r>
      <w:r w:rsidR="008C177F" w:rsidRPr="002B13AA">
        <w:rPr>
          <w:rFonts w:ascii="Century Gothic" w:hAnsi="Century Gothic"/>
          <w:sz w:val="18"/>
          <w:szCs w:val="18"/>
        </w:rPr>
        <w:t>objektu,</w:t>
      </w:r>
      <w:r w:rsidRPr="002B13AA">
        <w:rPr>
          <w:rFonts w:ascii="Century Gothic" w:hAnsi="Century Gothic"/>
          <w:sz w:val="18"/>
          <w:szCs w:val="18"/>
        </w:rPr>
        <w:t xml:space="preserve"> popř. páchání trestné činnosti vlastními silami, vyzvat tuto osobu ústně, aby upustila od této činnosti.</w:t>
      </w:r>
    </w:p>
    <w:p w14:paraId="69129BEA" w14:textId="77777777" w:rsidR="009E4679" w:rsidRPr="002B13AA" w:rsidRDefault="009E4679">
      <w:pPr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V případě, že dosud nebyla spáchána žádná škoda, uposlechnutí výzvy a odchodu osoby od budovy, tuto osobu sledovat ze stanoviště a nadále zvýšit pozornost při střežení </w:t>
      </w:r>
      <w:r w:rsidR="008C177F" w:rsidRPr="002B13AA">
        <w:rPr>
          <w:rFonts w:ascii="Century Gothic" w:hAnsi="Century Gothic"/>
          <w:sz w:val="18"/>
          <w:szCs w:val="18"/>
        </w:rPr>
        <w:t>objektu. V</w:t>
      </w:r>
      <w:r w:rsidRPr="002B13AA">
        <w:rPr>
          <w:rFonts w:ascii="Century Gothic" w:hAnsi="Century Gothic"/>
          <w:sz w:val="18"/>
          <w:szCs w:val="18"/>
        </w:rPr>
        <w:t xml:space="preserve"> případě zjištění trestné činnosti neprodleně informovat Polici ČR nebo Městskou policii a požadovat jejich zásah. Dle možnosti zadržet osobu na místě činu do příchodu Policie.</w:t>
      </w:r>
    </w:p>
    <w:p w14:paraId="09F45C3E" w14:textId="77777777" w:rsidR="009E4679" w:rsidRPr="002B13AA" w:rsidRDefault="009E4679">
      <w:pPr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V případě zjevného spáchání škody na majetku nebo trestného činu provést potřebná a možná opatření, která pachateli zabrání útěku z místa činu do příchodu Policie.</w:t>
      </w:r>
    </w:p>
    <w:p w14:paraId="7E837024" w14:textId="77777777" w:rsidR="009E4679" w:rsidRPr="002B13AA" w:rsidRDefault="009E4679">
      <w:pPr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Umožnit vstup Policie do objektu a podat potřebné informace</w:t>
      </w:r>
    </w:p>
    <w:p w14:paraId="13720912" w14:textId="77777777" w:rsidR="009E4679" w:rsidRPr="002B13AA" w:rsidRDefault="009E4679">
      <w:pPr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lastRenderedPageBreak/>
        <w:t xml:space="preserve">Být nápomocen při vyšetřování </w:t>
      </w:r>
    </w:p>
    <w:p w14:paraId="18D2B1E9" w14:textId="77777777" w:rsidR="009E4679" w:rsidRPr="002B13AA" w:rsidRDefault="009E4679">
      <w:pPr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Po ukončení činnosti Policie budovy a objekt opětovně zabezpečit</w:t>
      </w:r>
    </w:p>
    <w:p w14:paraId="65FFFE3A" w14:textId="77777777" w:rsidR="009E4679" w:rsidRPr="002B13AA" w:rsidRDefault="008C177F">
      <w:p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Poznámka:</w:t>
      </w:r>
    </w:p>
    <w:p w14:paraId="28C8D4F5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Při odvracení útoku na osoby nebo střežený majetek MDO nesmí míra násilí proti pachateli překročit hranici nutné obrany a jeho cílem nesmí být zranění, popř. úmrtí pachatele!</w:t>
      </w:r>
    </w:p>
    <w:p w14:paraId="3B9E8555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4B6DEEE9" w14:textId="77777777" w:rsidR="009E4679" w:rsidRPr="002B13AA" w:rsidRDefault="009E4679">
      <w:pPr>
        <w:numPr>
          <w:ilvl w:val="0"/>
          <w:numId w:val="15"/>
        </w:numPr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 xml:space="preserve">Zjištění škody na </w:t>
      </w:r>
      <w:r w:rsidR="008C177F" w:rsidRPr="002B13AA">
        <w:rPr>
          <w:rFonts w:ascii="Century Gothic" w:hAnsi="Century Gothic"/>
          <w:b/>
          <w:sz w:val="18"/>
          <w:szCs w:val="18"/>
        </w:rPr>
        <w:t>majetku:</w:t>
      </w:r>
    </w:p>
    <w:p w14:paraId="53734319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07E209DA" w14:textId="77777777" w:rsidR="009E4679" w:rsidRPr="002B13AA" w:rsidRDefault="009E4679">
      <w:pPr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V případě zjištění škody na majetku při provádění pochůzek nebo činnosti na stanovišti zjistit rozsah škody a přijmout opatření k její minimalizaci.</w:t>
      </w:r>
    </w:p>
    <w:p w14:paraId="05A095AA" w14:textId="77777777" w:rsidR="009E4679" w:rsidRPr="002B13AA" w:rsidRDefault="009E4679">
      <w:pPr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Informovat vedoucí hospodářské správy MDO o vzniku škody na </w:t>
      </w:r>
      <w:r w:rsidR="008C177F" w:rsidRPr="002B13AA">
        <w:rPr>
          <w:rFonts w:ascii="Century Gothic" w:hAnsi="Century Gothic"/>
          <w:sz w:val="18"/>
          <w:szCs w:val="18"/>
        </w:rPr>
        <w:t>majetku a</w:t>
      </w:r>
      <w:r w:rsidRPr="002B13AA">
        <w:rPr>
          <w:rFonts w:ascii="Century Gothic" w:hAnsi="Century Gothic"/>
          <w:sz w:val="18"/>
          <w:szCs w:val="18"/>
        </w:rPr>
        <w:t xml:space="preserve"> postupovat podle jeho pokynů.</w:t>
      </w:r>
    </w:p>
    <w:p w14:paraId="7C9A4756" w14:textId="77777777" w:rsidR="009E4679" w:rsidRPr="002B13AA" w:rsidRDefault="009E4679">
      <w:pPr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Informovat svého přímého nadřízeného vedoucího provozu a postupovat podle jeho pokynů.</w:t>
      </w:r>
    </w:p>
    <w:p w14:paraId="45AFB15E" w14:textId="77777777" w:rsidR="009E4679" w:rsidRPr="002B13AA" w:rsidRDefault="009E4679">
      <w:pPr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Dle rozhodnutí zástupce MDO nebo nadřízeného informovat Policii ČR o vzniku škody na majetku.</w:t>
      </w:r>
    </w:p>
    <w:p w14:paraId="00343832" w14:textId="77777777" w:rsidR="009E4679" w:rsidRPr="002B13AA" w:rsidRDefault="009E4679">
      <w:pPr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V případě podezření ze spáchání trestného činu informovat Policii ČR o vzniku škody na majetku.</w:t>
      </w:r>
    </w:p>
    <w:p w14:paraId="6E5C8FDB" w14:textId="77777777" w:rsidR="009E4679" w:rsidRPr="002B13AA" w:rsidRDefault="009E4679">
      <w:pPr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Umožnit vstup do objektu a budovy Policii ČR, zástupci MDO, popř. nadřízenému.</w:t>
      </w:r>
    </w:p>
    <w:p w14:paraId="7007BF84" w14:textId="77777777" w:rsidR="009E4679" w:rsidRPr="002B13AA" w:rsidRDefault="009E4679">
      <w:pPr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Být k dispozici při vyšetřování a dle potřeby poskytnout výpověď.</w:t>
      </w:r>
    </w:p>
    <w:p w14:paraId="744B1606" w14:textId="77777777" w:rsidR="009E4679" w:rsidRPr="002B13AA" w:rsidRDefault="009E4679">
      <w:pPr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Po ukončení činnosti Policie ČR budovu opětovně zabezpečit.</w:t>
      </w:r>
    </w:p>
    <w:p w14:paraId="7F98D3BF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25003210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138D440A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2D77FE43" w14:textId="77777777" w:rsidR="009E4679" w:rsidRPr="002B13AA" w:rsidRDefault="008C177F">
      <w:pPr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 xml:space="preserve">VYBAVENÍ PŘÍSLUŠNÍKA </w:t>
      </w:r>
      <w:proofErr w:type="spellStart"/>
      <w:r w:rsidRPr="002B13AA">
        <w:rPr>
          <w:rFonts w:ascii="Century Gothic" w:hAnsi="Century Gothic"/>
          <w:b/>
          <w:sz w:val="18"/>
          <w:szCs w:val="18"/>
        </w:rPr>
        <w:t>HaVS</w:t>
      </w:r>
      <w:proofErr w:type="spellEnd"/>
      <w:r w:rsidRPr="002B13AA">
        <w:rPr>
          <w:rFonts w:ascii="Century Gothic" w:hAnsi="Century Gothic"/>
          <w:b/>
          <w:sz w:val="18"/>
          <w:szCs w:val="18"/>
        </w:rPr>
        <w:t xml:space="preserve"> PRO VÝKON SMĚNY:</w:t>
      </w:r>
    </w:p>
    <w:p w14:paraId="6F6226E1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237A7E13" w14:textId="77777777" w:rsidR="002B13AA" w:rsidRDefault="008C177F" w:rsidP="002B13AA">
      <w:p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>Oděv:</w:t>
      </w:r>
      <w:r w:rsidR="009E4679" w:rsidRPr="002B13AA">
        <w:rPr>
          <w:rFonts w:ascii="Century Gothic" w:hAnsi="Century Gothic"/>
          <w:sz w:val="18"/>
          <w:szCs w:val="18"/>
        </w:rPr>
        <w:t xml:space="preserve"> </w:t>
      </w:r>
      <w:r w:rsidR="009E4679" w:rsidRPr="002B13AA">
        <w:rPr>
          <w:rFonts w:ascii="Century Gothic" w:hAnsi="Century Gothic"/>
          <w:sz w:val="18"/>
          <w:szCs w:val="18"/>
        </w:rPr>
        <w:tab/>
        <w:t>- polobotky černé</w:t>
      </w:r>
      <w:r w:rsidR="009E4679" w:rsidRPr="002B13AA">
        <w:rPr>
          <w:rFonts w:ascii="Century Gothic" w:hAnsi="Century Gothic"/>
          <w:sz w:val="18"/>
          <w:szCs w:val="18"/>
        </w:rPr>
        <w:tab/>
      </w:r>
      <w:r w:rsidR="009E4679" w:rsidRPr="002B13AA">
        <w:rPr>
          <w:rFonts w:ascii="Century Gothic" w:hAnsi="Century Gothic"/>
          <w:sz w:val="18"/>
          <w:szCs w:val="18"/>
        </w:rPr>
        <w:tab/>
      </w:r>
      <w:r w:rsidR="009E4679" w:rsidRPr="002B13AA">
        <w:rPr>
          <w:rFonts w:ascii="Century Gothic" w:hAnsi="Century Gothic"/>
          <w:sz w:val="18"/>
          <w:szCs w:val="18"/>
        </w:rPr>
        <w:tab/>
      </w:r>
      <w:r w:rsidR="009E4679"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b/>
          <w:sz w:val="18"/>
          <w:szCs w:val="18"/>
        </w:rPr>
        <w:t>Pomůcky:</w:t>
      </w:r>
      <w:r>
        <w:rPr>
          <w:rFonts w:ascii="Century Gothic" w:hAnsi="Century Gothic"/>
          <w:sz w:val="18"/>
          <w:szCs w:val="18"/>
        </w:rPr>
        <w:t xml:space="preserve"> -</w:t>
      </w:r>
      <w:r w:rsidR="002B13AA" w:rsidRPr="002B13AA">
        <w:rPr>
          <w:rFonts w:ascii="Century Gothic" w:hAnsi="Century Gothic"/>
          <w:sz w:val="18"/>
          <w:szCs w:val="18"/>
        </w:rPr>
        <w:t xml:space="preserve"> 8 ks dřevěných zapečetěných </w:t>
      </w:r>
      <w:r w:rsidR="002B13AA">
        <w:rPr>
          <w:rFonts w:ascii="Century Gothic" w:hAnsi="Century Gothic"/>
          <w:sz w:val="18"/>
          <w:szCs w:val="18"/>
        </w:rPr>
        <w:t xml:space="preserve">  </w:t>
      </w:r>
    </w:p>
    <w:p w14:paraId="2D436DF4" w14:textId="77777777" w:rsidR="002B13AA" w:rsidRDefault="002B13AA" w:rsidP="002B13A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- mikina zelená                                                                                   </w:t>
      </w:r>
      <w:r w:rsidRPr="002B13AA">
        <w:rPr>
          <w:rFonts w:ascii="Century Gothic" w:hAnsi="Century Gothic"/>
          <w:sz w:val="18"/>
          <w:szCs w:val="18"/>
        </w:rPr>
        <w:t>krabiček s klíči</w:t>
      </w:r>
    </w:p>
    <w:p w14:paraId="0EDDF552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ab/>
        <w:t>- kalhoty černé</w:t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="002B13AA">
        <w:rPr>
          <w:rFonts w:ascii="Century Gothic" w:hAnsi="Century Gothic"/>
          <w:sz w:val="18"/>
          <w:szCs w:val="18"/>
        </w:rPr>
        <w:t xml:space="preserve">       </w:t>
      </w:r>
      <w:r w:rsidRPr="002B13AA">
        <w:rPr>
          <w:rFonts w:ascii="Century Gothic" w:hAnsi="Century Gothic"/>
          <w:sz w:val="18"/>
          <w:szCs w:val="18"/>
        </w:rPr>
        <w:t>- příruční lékárnička</w:t>
      </w:r>
    </w:p>
    <w:p w14:paraId="74190FCC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ab/>
        <w:t>- bunda služební s označením</w:t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="002B13AA">
        <w:rPr>
          <w:rFonts w:ascii="Century Gothic" w:hAnsi="Century Gothic"/>
          <w:sz w:val="18"/>
          <w:szCs w:val="18"/>
        </w:rPr>
        <w:t xml:space="preserve">       </w:t>
      </w:r>
      <w:r w:rsidRPr="002B13AA">
        <w:rPr>
          <w:rFonts w:ascii="Century Gothic" w:hAnsi="Century Gothic"/>
          <w:sz w:val="18"/>
          <w:szCs w:val="18"/>
        </w:rPr>
        <w:t>- inventární seznam místností</w:t>
      </w:r>
    </w:p>
    <w:p w14:paraId="007FEA1E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ab/>
        <w:t>- košile služební modrá</w:t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Pr="002B13AA">
        <w:rPr>
          <w:rFonts w:ascii="Century Gothic" w:hAnsi="Century Gothic"/>
          <w:sz w:val="18"/>
          <w:szCs w:val="18"/>
        </w:rPr>
        <w:tab/>
      </w:r>
      <w:r w:rsidR="002B13AA">
        <w:rPr>
          <w:rFonts w:ascii="Century Gothic" w:hAnsi="Century Gothic"/>
          <w:sz w:val="18"/>
          <w:szCs w:val="18"/>
        </w:rPr>
        <w:t xml:space="preserve">       </w:t>
      </w:r>
      <w:r w:rsidRPr="002B13AA">
        <w:rPr>
          <w:rFonts w:ascii="Century Gothic" w:hAnsi="Century Gothic"/>
          <w:sz w:val="18"/>
          <w:szCs w:val="18"/>
        </w:rPr>
        <w:t>- návod na obsluhu EPS</w:t>
      </w:r>
    </w:p>
    <w:p w14:paraId="46452EAE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671CA260" w14:textId="77777777" w:rsidR="009E4679" w:rsidRPr="002B13AA" w:rsidRDefault="008C177F" w:rsidP="002B13AA">
      <w:p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POZOR:</w:t>
      </w:r>
      <w:r w:rsidR="009E4679" w:rsidRPr="002B13AA">
        <w:rPr>
          <w:rFonts w:ascii="Century Gothic" w:hAnsi="Century Gothic"/>
          <w:sz w:val="18"/>
          <w:szCs w:val="18"/>
        </w:rPr>
        <w:tab/>
        <w:t xml:space="preserve">Příslušník </w:t>
      </w:r>
      <w:proofErr w:type="spellStart"/>
      <w:r w:rsidR="009E4679" w:rsidRPr="002B13AA">
        <w:rPr>
          <w:rFonts w:ascii="Century Gothic" w:hAnsi="Century Gothic"/>
          <w:sz w:val="18"/>
          <w:szCs w:val="18"/>
        </w:rPr>
        <w:t>HaVS</w:t>
      </w:r>
      <w:proofErr w:type="spellEnd"/>
      <w:r w:rsidR="009E4679" w:rsidRPr="002B13AA">
        <w:rPr>
          <w:rFonts w:ascii="Century Gothic" w:hAnsi="Century Gothic"/>
          <w:sz w:val="18"/>
          <w:szCs w:val="18"/>
        </w:rPr>
        <w:t xml:space="preserve"> je povinen být nepřetržitě označen ident</w:t>
      </w:r>
      <w:r w:rsidR="006B5184">
        <w:rPr>
          <w:rFonts w:ascii="Century Gothic" w:hAnsi="Century Gothic"/>
          <w:sz w:val="18"/>
          <w:szCs w:val="18"/>
        </w:rPr>
        <w:t xml:space="preserve">ifikační kartou firmy </w:t>
      </w:r>
      <w:r w:rsidR="006C4485">
        <w:rPr>
          <w:rFonts w:ascii="Century Gothic" w:hAnsi="Century Gothic"/>
          <w:sz w:val="18"/>
          <w:szCs w:val="18"/>
        </w:rPr>
        <w:t xml:space="preserve">GRÉZL s.r.o. </w:t>
      </w:r>
      <w:r w:rsidR="009E4679" w:rsidRPr="002B13AA">
        <w:rPr>
          <w:rFonts w:ascii="Century Gothic" w:hAnsi="Century Gothic"/>
          <w:sz w:val="18"/>
          <w:szCs w:val="18"/>
        </w:rPr>
        <w:t xml:space="preserve">na hrudi na dobře viditelném </w:t>
      </w:r>
      <w:r w:rsidRPr="002B13AA">
        <w:rPr>
          <w:rFonts w:ascii="Century Gothic" w:hAnsi="Century Gothic"/>
          <w:sz w:val="18"/>
          <w:szCs w:val="18"/>
        </w:rPr>
        <w:t>místě!</w:t>
      </w:r>
    </w:p>
    <w:p w14:paraId="508E2806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78A23E46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033C0A4E" w14:textId="77777777" w:rsidR="009E4679" w:rsidRPr="002B13AA" w:rsidRDefault="008C177F">
      <w:pPr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2B13AA">
        <w:rPr>
          <w:rFonts w:ascii="Century Gothic" w:hAnsi="Century Gothic"/>
          <w:b/>
          <w:sz w:val="18"/>
          <w:szCs w:val="18"/>
        </w:rPr>
        <w:t>SEZNAM DOKUMENTACE A PÍSEMNOSTÍ:</w:t>
      </w:r>
    </w:p>
    <w:p w14:paraId="31640404" w14:textId="77777777" w:rsidR="009E4679" w:rsidRPr="002B13AA" w:rsidRDefault="009E4679">
      <w:pPr>
        <w:rPr>
          <w:rFonts w:ascii="Century Gothic" w:hAnsi="Century Gothic"/>
          <w:sz w:val="18"/>
          <w:szCs w:val="18"/>
        </w:rPr>
      </w:pPr>
    </w:p>
    <w:p w14:paraId="64FAD157" w14:textId="77777777" w:rsidR="009E4679" w:rsidRPr="002B13AA" w:rsidRDefault="009E4679">
      <w:pPr>
        <w:numPr>
          <w:ilvl w:val="0"/>
          <w:numId w:val="21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Směrnice pro výkon směny  </w:t>
      </w:r>
    </w:p>
    <w:p w14:paraId="053DD6D1" w14:textId="77777777" w:rsidR="009E4679" w:rsidRPr="002B13AA" w:rsidRDefault="009E4679">
      <w:pPr>
        <w:numPr>
          <w:ilvl w:val="0"/>
          <w:numId w:val="21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Kniha předání služby a denního hlášení</w:t>
      </w:r>
    </w:p>
    <w:p w14:paraId="3066CC18" w14:textId="77777777" w:rsidR="009E4679" w:rsidRPr="002B13AA" w:rsidRDefault="009E4679">
      <w:pPr>
        <w:numPr>
          <w:ilvl w:val="0"/>
          <w:numId w:val="21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Rozpis nočních směn</w:t>
      </w:r>
    </w:p>
    <w:p w14:paraId="72B08916" w14:textId="77777777" w:rsidR="009E4679" w:rsidRPr="002B13AA" w:rsidRDefault="009E4679">
      <w:pPr>
        <w:numPr>
          <w:ilvl w:val="0"/>
          <w:numId w:val="21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Přehled nejdůležitějších telefonních čísel</w:t>
      </w:r>
    </w:p>
    <w:p w14:paraId="7987FF0F" w14:textId="77777777" w:rsidR="009E4679" w:rsidRPr="002B13AA" w:rsidRDefault="009E4679">
      <w:pPr>
        <w:numPr>
          <w:ilvl w:val="0"/>
          <w:numId w:val="21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 xml:space="preserve">Činnost při požáru nebo jiné </w:t>
      </w:r>
      <w:proofErr w:type="gramStart"/>
      <w:r w:rsidRPr="002B13AA">
        <w:rPr>
          <w:rFonts w:ascii="Century Gothic" w:hAnsi="Century Gothic"/>
          <w:sz w:val="18"/>
          <w:szCs w:val="18"/>
        </w:rPr>
        <w:t>živeln</w:t>
      </w:r>
      <w:r w:rsidR="008C177F">
        <w:rPr>
          <w:rFonts w:ascii="Century Gothic" w:hAnsi="Century Gothic"/>
          <w:sz w:val="18"/>
          <w:szCs w:val="18"/>
        </w:rPr>
        <w:t>é</w:t>
      </w:r>
      <w:proofErr w:type="gramEnd"/>
      <w:r w:rsidRPr="002B13AA">
        <w:rPr>
          <w:rFonts w:ascii="Century Gothic" w:hAnsi="Century Gothic"/>
          <w:sz w:val="18"/>
          <w:szCs w:val="18"/>
        </w:rPr>
        <w:t xml:space="preserve"> pohromě</w:t>
      </w:r>
    </w:p>
    <w:p w14:paraId="7150DC34" w14:textId="77777777" w:rsidR="009E4679" w:rsidRPr="002B13AA" w:rsidRDefault="009E4679">
      <w:pPr>
        <w:numPr>
          <w:ilvl w:val="0"/>
          <w:numId w:val="21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Sešit výdeje klíčů</w:t>
      </w:r>
    </w:p>
    <w:p w14:paraId="461CBD89" w14:textId="77777777" w:rsidR="009E4679" w:rsidRPr="002B13AA" w:rsidRDefault="009E4679">
      <w:pPr>
        <w:numPr>
          <w:ilvl w:val="0"/>
          <w:numId w:val="21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Sešit návštěv</w:t>
      </w:r>
    </w:p>
    <w:p w14:paraId="57A01A58" w14:textId="77777777" w:rsidR="009E4679" w:rsidRPr="002B13AA" w:rsidRDefault="009E4679">
      <w:pPr>
        <w:numPr>
          <w:ilvl w:val="0"/>
          <w:numId w:val="21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Sešit výdeje léků</w:t>
      </w:r>
    </w:p>
    <w:p w14:paraId="341F7930" w14:textId="77777777" w:rsidR="009E4679" w:rsidRPr="002B13AA" w:rsidRDefault="009E4679">
      <w:pPr>
        <w:numPr>
          <w:ilvl w:val="0"/>
          <w:numId w:val="21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Sešit telefonních hovorů</w:t>
      </w:r>
    </w:p>
    <w:p w14:paraId="3678EA66" w14:textId="77777777" w:rsidR="009E4679" w:rsidRPr="002B13AA" w:rsidRDefault="009E4679">
      <w:pPr>
        <w:numPr>
          <w:ilvl w:val="0"/>
          <w:numId w:val="21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Adresář zaměstnanců</w:t>
      </w:r>
    </w:p>
    <w:p w14:paraId="57C51B3A" w14:textId="77777777" w:rsidR="009E4679" w:rsidRPr="002B13AA" w:rsidRDefault="009E4679">
      <w:pPr>
        <w:numPr>
          <w:ilvl w:val="0"/>
          <w:numId w:val="21"/>
        </w:numPr>
        <w:rPr>
          <w:rFonts w:ascii="Century Gothic" w:hAnsi="Century Gothic"/>
          <w:sz w:val="18"/>
          <w:szCs w:val="18"/>
        </w:rPr>
      </w:pPr>
      <w:r w:rsidRPr="002B13AA">
        <w:rPr>
          <w:rFonts w:ascii="Century Gothic" w:hAnsi="Century Gothic"/>
          <w:sz w:val="18"/>
          <w:szCs w:val="18"/>
        </w:rPr>
        <w:t>Sešit požadavků na údržbu</w:t>
      </w:r>
    </w:p>
    <w:p w14:paraId="3FB2678C" w14:textId="77777777" w:rsidR="009E4679" w:rsidRPr="002B13AA" w:rsidRDefault="009E4679">
      <w:pPr>
        <w:jc w:val="both"/>
        <w:rPr>
          <w:rFonts w:ascii="Century Gothic" w:hAnsi="Century Gothic"/>
          <w:sz w:val="18"/>
          <w:szCs w:val="18"/>
        </w:rPr>
      </w:pPr>
    </w:p>
    <w:sectPr w:rsidR="009E4679" w:rsidRPr="002B13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DEB0" w14:textId="77777777" w:rsidR="00060DCD" w:rsidRDefault="00060DCD">
      <w:r>
        <w:separator/>
      </w:r>
    </w:p>
  </w:endnote>
  <w:endnote w:type="continuationSeparator" w:id="0">
    <w:p w14:paraId="3FF56486" w14:textId="77777777" w:rsidR="00060DCD" w:rsidRDefault="0006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F1F8" w14:textId="77777777" w:rsidR="009E4679" w:rsidRDefault="009E46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7FB9D86" w14:textId="77777777" w:rsidR="009E4679" w:rsidRDefault="009E46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4929" w14:textId="77777777" w:rsidR="009E4679" w:rsidRDefault="002B1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 w:rsidR="009E4679" w:rsidRPr="002B13AA">
      <w:rPr>
        <w:rStyle w:val="slostrnky"/>
        <w:rFonts w:ascii="Century Gothic" w:hAnsi="Century Gothic"/>
      </w:rPr>
      <w:fldChar w:fldCharType="begin"/>
    </w:r>
    <w:r w:rsidR="009E4679" w:rsidRPr="002B13AA">
      <w:rPr>
        <w:rStyle w:val="slostrnky"/>
        <w:rFonts w:ascii="Century Gothic" w:hAnsi="Century Gothic"/>
      </w:rPr>
      <w:instrText xml:space="preserve">PAGE  </w:instrText>
    </w:r>
    <w:r w:rsidR="009E4679" w:rsidRPr="002B13AA">
      <w:rPr>
        <w:rStyle w:val="slostrnky"/>
        <w:rFonts w:ascii="Century Gothic" w:hAnsi="Century Gothic"/>
      </w:rPr>
      <w:fldChar w:fldCharType="separate"/>
    </w:r>
    <w:r w:rsidR="00170000">
      <w:rPr>
        <w:rStyle w:val="slostrnky"/>
        <w:rFonts w:ascii="Century Gothic" w:hAnsi="Century Gothic"/>
        <w:noProof/>
      </w:rPr>
      <w:t>6</w:t>
    </w:r>
    <w:r w:rsidR="009E4679" w:rsidRPr="002B13AA">
      <w:rPr>
        <w:rStyle w:val="slostrnky"/>
        <w:rFonts w:ascii="Century Gothic" w:hAnsi="Century Gothic"/>
      </w:rPr>
      <w:fldChar w:fldCharType="end"/>
    </w:r>
    <w:r>
      <w:rPr>
        <w:rStyle w:val="slostrnky"/>
        <w:rFonts w:ascii="Century Gothic" w:hAnsi="Century Gothic"/>
      </w:rPr>
      <w:t xml:space="preserve"> </w:t>
    </w:r>
    <w:r>
      <w:rPr>
        <w:rStyle w:val="slostrnky"/>
      </w:rPr>
      <w:t>-</w:t>
    </w:r>
  </w:p>
  <w:p w14:paraId="2A636A56" w14:textId="77777777" w:rsidR="009E4679" w:rsidRDefault="009E46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39C8" w14:textId="77777777" w:rsidR="00060DCD" w:rsidRDefault="00060DCD">
      <w:r>
        <w:separator/>
      </w:r>
    </w:p>
  </w:footnote>
  <w:footnote w:type="continuationSeparator" w:id="0">
    <w:p w14:paraId="4A330A0E" w14:textId="77777777" w:rsidR="00060DCD" w:rsidRDefault="0006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7DF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C4609"/>
    <w:multiLevelType w:val="singleLevel"/>
    <w:tmpl w:val="42ECA792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 w15:restartNumberingAfterBreak="0">
    <w:nsid w:val="033C516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AF7F9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BA0BFC"/>
    <w:multiLevelType w:val="singleLevel"/>
    <w:tmpl w:val="C340164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 w15:restartNumberingAfterBreak="0">
    <w:nsid w:val="170B447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D72391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685B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510C5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6A1CF4"/>
    <w:multiLevelType w:val="singleLevel"/>
    <w:tmpl w:val="FDC4E06A"/>
    <w:lvl w:ilvl="0">
      <w:start w:val="6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0" w15:restartNumberingAfterBreak="0">
    <w:nsid w:val="3FD8787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1816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20338B"/>
    <w:multiLevelType w:val="singleLevel"/>
    <w:tmpl w:val="42ECA792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3" w15:restartNumberingAfterBreak="0">
    <w:nsid w:val="41EC2F5A"/>
    <w:multiLevelType w:val="singleLevel"/>
    <w:tmpl w:val="9B1C067A"/>
    <w:lvl w:ilvl="0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4" w15:restartNumberingAfterBreak="0">
    <w:nsid w:val="42AB6106"/>
    <w:multiLevelType w:val="singleLevel"/>
    <w:tmpl w:val="C340164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 w15:restartNumberingAfterBreak="0">
    <w:nsid w:val="4429191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5D5376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0258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743A5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5E63F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90F4C4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AA231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9D1E0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CCF050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D0A62F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58E19DF"/>
    <w:multiLevelType w:val="singleLevel"/>
    <w:tmpl w:val="DAE085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D2414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81839433">
    <w:abstractNumId w:val="26"/>
  </w:num>
  <w:num w:numId="2" w16cid:durableId="1569654747">
    <w:abstractNumId w:val="17"/>
  </w:num>
  <w:num w:numId="3" w16cid:durableId="206530066">
    <w:abstractNumId w:val="3"/>
  </w:num>
  <w:num w:numId="4" w16cid:durableId="254360671">
    <w:abstractNumId w:val="12"/>
  </w:num>
  <w:num w:numId="5" w16cid:durableId="1384021368">
    <w:abstractNumId w:val="1"/>
  </w:num>
  <w:num w:numId="6" w16cid:durableId="908880975">
    <w:abstractNumId w:val="2"/>
  </w:num>
  <w:num w:numId="7" w16cid:durableId="1631593694">
    <w:abstractNumId w:val="6"/>
  </w:num>
  <w:num w:numId="8" w16cid:durableId="2138133470">
    <w:abstractNumId w:val="20"/>
  </w:num>
  <w:num w:numId="9" w16cid:durableId="1175343491">
    <w:abstractNumId w:val="15"/>
  </w:num>
  <w:num w:numId="10" w16cid:durableId="1543782685">
    <w:abstractNumId w:val="4"/>
  </w:num>
  <w:num w:numId="11" w16cid:durableId="1056974328">
    <w:abstractNumId w:val="14"/>
  </w:num>
  <w:num w:numId="12" w16cid:durableId="1417093491">
    <w:abstractNumId w:val="24"/>
  </w:num>
  <w:num w:numId="13" w16cid:durableId="1667048098">
    <w:abstractNumId w:val="25"/>
  </w:num>
  <w:num w:numId="14" w16cid:durableId="1393582331">
    <w:abstractNumId w:val="11"/>
  </w:num>
  <w:num w:numId="15" w16cid:durableId="1125275321">
    <w:abstractNumId w:val="0"/>
  </w:num>
  <w:num w:numId="16" w16cid:durableId="1170365229">
    <w:abstractNumId w:val="7"/>
  </w:num>
  <w:num w:numId="17" w16cid:durableId="119957344">
    <w:abstractNumId w:val="16"/>
  </w:num>
  <w:num w:numId="18" w16cid:durableId="661469747">
    <w:abstractNumId w:val="5"/>
  </w:num>
  <w:num w:numId="19" w16cid:durableId="1891959666">
    <w:abstractNumId w:val="22"/>
  </w:num>
  <w:num w:numId="20" w16cid:durableId="1522933277">
    <w:abstractNumId w:val="19"/>
  </w:num>
  <w:num w:numId="21" w16cid:durableId="1726488636">
    <w:abstractNumId w:val="10"/>
  </w:num>
  <w:num w:numId="22" w16cid:durableId="1229608381">
    <w:abstractNumId w:val="18"/>
  </w:num>
  <w:num w:numId="23" w16cid:durableId="1972132768">
    <w:abstractNumId w:val="8"/>
  </w:num>
  <w:num w:numId="24" w16cid:durableId="1202743490">
    <w:abstractNumId w:val="9"/>
  </w:num>
  <w:num w:numId="25" w16cid:durableId="484006561">
    <w:abstractNumId w:val="21"/>
  </w:num>
  <w:num w:numId="26" w16cid:durableId="224729630">
    <w:abstractNumId w:val="23"/>
  </w:num>
  <w:num w:numId="27" w16cid:durableId="8629432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AA"/>
    <w:rsid w:val="000056C5"/>
    <w:rsid w:val="000073F2"/>
    <w:rsid w:val="00043E1F"/>
    <w:rsid w:val="00046186"/>
    <w:rsid w:val="00060DCD"/>
    <w:rsid w:val="0007649D"/>
    <w:rsid w:val="000F6A25"/>
    <w:rsid w:val="000F77D0"/>
    <w:rsid w:val="00135342"/>
    <w:rsid w:val="0014334D"/>
    <w:rsid w:val="00143E6B"/>
    <w:rsid w:val="00144516"/>
    <w:rsid w:val="00170000"/>
    <w:rsid w:val="001C6358"/>
    <w:rsid w:val="00256880"/>
    <w:rsid w:val="0028718A"/>
    <w:rsid w:val="002B13AA"/>
    <w:rsid w:val="002E4D53"/>
    <w:rsid w:val="002F3FB5"/>
    <w:rsid w:val="003C0C2D"/>
    <w:rsid w:val="003C1318"/>
    <w:rsid w:val="003E6305"/>
    <w:rsid w:val="0041232C"/>
    <w:rsid w:val="00441539"/>
    <w:rsid w:val="004A25D3"/>
    <w:rsid w:val="004E1A3B"/>
    <w:rsid w:val="00563AED"/>
    <w:rsid w:val="00673EAA"/>
    <w:rsid w:val="00692DC2"/>
    <w:rsid w:val="006B5184"/>
    <w:rsid w:val="006C4485"/>
    <w:rsid w:val="006E3E75"/>
    <w:rsid w:val="006E6A5C"/>
    <w:rsid w:val="00731DD4"/>
    <w:rsid w:val="0075328E"/>
    <w:rsid w:val="00785819"/>
    <w:rsid w:val="00787A22"/>
    <w:rsid w:val="007A1CC9"/>
    <w:rsid w:val="007D5CAA"/>
    <w:rsid w:val="007E785B"/>
    <w:rsid w:val="007F74EE"/>
    <w:rsid w:val="00835C4A"/>
    <w:rsid w:val="008426D1"/>
    <w:rsid w:val="0084375A"/>
    <w:rsid w:val="00854353"/>
    <w:rsid w:val="008C177F"/>
    <w:rsid w:val="008E5C49"/>
    <w:rsid w:val="008F528C"/>
    <w:rsid w:val="00920E3D"/>
    <w:rsid w:val="00943C23"/>
    <w:rsid w:val="00993C62"/>
    <w:rsid w:val="009E4679"/>
    <w:rsid w:val="00A76774"/>
    <w:rsid w:val="00A872BB"/>
    <w:rsid w:val="00A91958"/>
    <w:rsid w:val="00AE1E73"/>
    <w:rsid w:val="00B55CB9"/>
    <w:rsid w:val="00B6038E"/>
    <w:rsid w:val="00BB397D"/>
    <w:rsid w:val="00BE0028"/>
    <w:rsid w:val="00C126B6"/>
    <w:rsid w:val="00C74517"/>
    <w:rsid w:val="00C81CB8"/>
    <w:rsid w:val="00CD2AFD"/>
    <w:rsid w:val="00CE493A"/>
    <w:rsid w:val="00D344D3"/>
    <w:rsid w:val="00DF75E6"/>
    <w:rsid w:val="00E41C0A"/>
    <w:rsid w:val="00E43434"/>
    <w:rsid w:val="00F71789"/>
    <w:rsid w:val="00F76C57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164D17"/>
  <w15:chartTrackingRefBased/>
  <w15:docId w15:val="{197CBB50-1170-47FC-B787-19ABC39E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7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2871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2260</Words>
  <Characters>13337</Characters>
  <Application>Microsoft Office Word</Application>
  <DocSecurity>4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HARYSERVIS  II</vt:lpstr>
    </vt:vector>
  </TitlesOfParts>
  <Company>Voskovcova 4, Olomouc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HARYSERVIS  II</dc:title>
  <dc:subject/>
  <dc:creator>Vítězslav BIELSKÝ</dc:creator>
  <cp:keywords/>
  <cp:lastModifiedBy>Tereza Tůmová Schnapková, DiS.</cp:lastModifiedBy>
  <cp:revision>2</cp:revision>
  <cp:lastPrinted>2017-08-30T06:45:00Z</cp:lastPrinted>
  <dcterms:created xsi:type="dcterms:W3CDTF">2023-08-30T08:15:00Z</dcterms:created>
  <dcterms:modified xsi:type="dcterms:W3CDTF">2023-08-30T08:15:00Z</dcterms:modified>
</cp:coreProperties>
</file>