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0200" w14:textId="77777777" w:rsidR="00116E41" w:rsidRDefault="00116E41" w:rsidP="00116E41">
      <w:pPr>
        <w:jc w:val="center"/>
        <w:rPr>
          <w:rFonts w:ascii="Solpera" w:hAnsi="Solpera"/>
        </w:rPr>
      </w:pPr>
      <w:r>
        <w:rPr>
          <w:rFonts w:ascii="Solpera" w:hAnsi="Solpera"/>
          <w:b/>
          <w:caps/>
        </w:rPr>
        <w:t>SMLOUVA O VÝPůJČCE</w:t>
      </w:r>
    </w:p>
    <w:p w14:paraId="30165EA4" w14:textId="77777777" w:rsidR="00116E41" w:rsidRDefault="00116E41" w:rsidP="00116E41">
      <w:pPr>
        <w:jc w:val="center"/>
        <w:rPr>
          <w:rFonts w:ascii="Solpera" w:hAnsi="Solpera"/>
          <w:b/>
        </w:rPr>
      </w:pPr>
      <w:r>
        <w:rPr>
          <w:rFonts w:ascii="Solpera" w:hAnsi="Solpera"/>
          <w:b/>
        </w:rPr>
        <w:t>movitých kulturních památek</w:t>
      </w:r>
    </w:p>
    <w:p w14:paraId="65398C99" w14:textId="77777777" w:rsidR="00116E41" w:rsidRDefault="00116E41" w:rsidP="00116E41">
      <w:pPr>
        <w:keepNext/>
        <w:keepLines/>
        <w:jc w:val="center"/>
        <w:rPr>
          <w:rFonts w:ascii="Solpera" w:hAnsi="Solpera"/>
        </w:rPr>
      </w:pPr>
      <w:r>
        <w:rPr>
          <w:rFonts w:ascii="Solpera" w:hAnsi="Solpera"/>
        </w:rPr>
        <w:t>uzavřená podle §§ 2193-2200 občanského zákoníku č. 89/2012 Sb., v platném znění</w:t>
      </w:r>
    </w:p>
    <w:p w14:paraId="6BD3C450" w14:textId="77777777" w:rsidR="00116E41" w:rsidRDefault="00116E41" w:rsidP="00116E41">
      <w:pPr>
        <w:keepNext/>
        <w:keepLines/>
        <w:jc w:val="center"/>
        <w:rPr>
          <w:rFonts w:ascii="Solpera" w:hAnsi="Solpera"/>
        </w:rPr>
      </w:pPr>
    </w:p>
    <w:p w14:paraId="361F1F22" w14:textId="77777777" w:rsidR="00116E41" w:rsidRDefault="00116E41" w:rsidP="00116E41">
      <w:pPr>
        <w:pBdr>
          <w:top w:val="single" w:sz="4" w:space="1" w:color="auto"/>
          <w:bottom w:val="single" w:sz="4" w:space="1" w:color="auto"/>
        </w:pBdr>
        <w:rPr>
          <w:rFonts w:ascii="Solpera" w:hAnsi="Solpera"/>
        </w:rPr>
      </w:pPr>
      <w:r>
        <w:rPr>
          <w:rFonts w:ascii="Solpera" w:hAnsi="Solpera"/>
        </w:rPr>
        <w:t xml:space="preserve">Číslo smlouvy: </w:t>
      </w:r>
      <w:r w:rsidR="007A430F">
        <w:rPr>
          <w:rFonts w:ascii="Solpera" w:hAnsi="Solpera"/>
        </w:rPr>
        <w:t>28</w:t>
      </w:r>
      <w:r w:rsidRPr="00A85AC5">
        <w:rPr>
          <w:rFonts w:ascii="Solpera" w:hAnsi="Solpera"/>
        </w:rPr>
        <w:t>/2023</w:t>
      </w:r>
    </w:p>
    <w:p w14:paraId="62FA2EBF" w14:textId="77777777" w:rsidR="00116E41" w:rsidRDefault="00116E41" w:rsidP="00116E41">
      <w:pPr>
        <w:rPr>
          <w:rFonts w:ascii="Solpera" w:hAnsi="Solpera"/>
          <w:b/>
        </w:rPr>
      </w:pPr>
    </w:p>
    <w:p w14:paraId="32E03599" w14:textId="77777777" w:rsidR="00116E41" w:rsidRDefault="00116E41" w:rsidP="00116E41">
      <w:pPr>
        <w:pStyle w:val="Odstavecseseznamem"/>
        <w:numPr>
          <w:ilvl w:val="0"/>
          <w:numId w:val="8"/>
        </w:numPr>
        <w:spacing w:after="0" w:line="360" w:lineRule="auto"/>
        <w:ind w:left="709" w:hanging="283"/>
        <w:jc w:val="center"/>
        <w:rPr>
          <w:rFonts w:ascii="Solpera" w:hAnsi="Solpera"/>
          <w:b/>
          <w:sz w:val="24"/>
          <w:szCs w:val="24"/>
        </w:rPr>
      </w:pPr>
      <w:r>
        <w:rPr>
          <w:rFonts w:ascii="Solpera" w:hAnsi="Solpera"/>
          <w:b/>
          <w:sz w:val="24"/>
          <w:szCs w:val="24"/>
        </w:rPr>
        <w:t>Smluvní strany</w:t>
      </w:r>
    </w:p>
    <w:p w14:paraId="5E74EABF" w14:textId="77777777" w:rsidR="00116E41" w:rsidRDefault="00116E41" w:rsidP="00116E41">
      <w:pPr>
        <w:pStyle w:val="Zhlav"/>
        <w:tabs>
          <w:tab w:val="left" w:pos="2127"/>
        </w:tabs>
        <w:ind w:left="426" w:hanging="426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1.1 </w:t>
      </w:r>
      <w:r>
        <w:rPr>
          <w:rFonts w:ascii="Solpera" w:hAnsi="Solpera"/>
          <w:szCs w:val="24"/>
        </w:rPr>
        <w:tab/>
        <w:t>Půjčitel:</w:t>
      </w:r>
      <w:r>
        <w:rPr>
          <w:rFonts w:ascii="Solpera" w:hAnsi="Solpera"/>
          <w:b/>
          <w:szCs w:val="24"/>
        </w:rPr>
        <w:t xml:space="preserve"> </w:t>
      </w:r>
      <w:r>
        <w:rPr>
          <w:rFonts w:ascii="Solpera" w:hAnsi="Solpera"/>
          <w:b/>
          <w:szCs w:val="24"/>
        </w:rPr>
        <w:tab/>
      </w:r>
      <w:r>
        <w:rPr>
          <w:rFonts w:ascii="Solpera" w:hAnsi="Solpera"/>
          <w:szCs w:val="24"/>
        </w:rPr>
        <w:t>Jihočeské muzeum v</w:t>
      </w:r>
      <w:r>
        <w:rPr>
          <w:rFonts w:ascii="Calibri" w:hAnsi="Calibri" w:cs="Calibri"/>
          <w:szCs w:val="24"/>
        </w:rPr>
        <w:t> </w:t>
      </w:r>
      <w:r>
        <w:rPr>
          <w:rFonts w:ascii="Solpera" w:hAnsi="Solpera"/>
          <w:szCs w:val="24"/>
        </w:rPr>
        <w:t>Českých Budějovicích</w:t>
      </w:r>
    </w:p>
    <w:p w14:paraId="465E9C1F" w14:textId="77777777" w:rsidR="00116E41" w:rsidRDefault="00116E41" w:rsidP="00116E41">
      <w:pPr>
        <w:pStyle w:val="Zhlav"/>
        <w:tabs>
          <w:tab w:val="left" w:pos="2127"/>
        </w:tabs>
        <w:ind w:left="426" w:hanging="426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>Dukelská 242/1, 370 01 České Budějovice</w:t>
      </w:r>
    </w:p>
    <w:p w14:paraId="369818F8" w14:textId="77777777" w:rsidR="00116E41" w:rsidRDefault="00116E41" w:rsidP="00116E41">
      <w:pPr>
        <w:tabs>
          <w:tab w:val="left" w:pos="2127"/>
        </w:tabs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ab/>
        <w:t>Zastoupený:</w:t>
      </w:r>
      <w:r>
        <w:rPr>
          <w:rFonts w:ascii="Solpera" w:hAnsi="Solpera"/>
        </w:rPr>
        <w:tab/>
        <w:t>Ing. Františkem Štanglem, ředitelem</w:t>
      </w:r>
      <w:r>
        <w:rPr>
          <w:rFonts w:ascii="Solpera" w:hAnsi="Solpera"/>
          <w:color w:val="FF0000"/>
        </w:rPr>
        <w:t xml:space="preserve"> </w:t>
      </w:r>
    </w:p>
    <w:p w14:paraId="0402B56B" w14:textId="77777777" w:rsidR="00116E41" w:rsidRDefault="00116E41" w:rsidP="00116E41">
      <w:pPr>
        <w:pStyle w:val="Nadpis4"/>
        <w:tabs>
          <w:tab w:val="left" w:pos="1560"/>
        </w:tabs>
        <w:ind w:left="426" w:hanging="426"/>
        <w:rPr>
          <w:rFonts w:ascii="Solpera" w:hAnsi="Solpera"/>
          <w:b w:val="0"/>
          <w:sz w:val="24"/>
          <w:szCs w:val="24"/>
          <w:u w:val="none"/>
        </w:rPr>
      </w:pPr>
      <w:r>
        <w:rPr>
          <w:rFonts w:ascii="Solpera" w:hAnsi="Solpera"/>
          <w:b w:val="0"/>
          <w:sz w:val="24"/>
          <w:szCs w:val="24"/>
          <w:u w:val="none"/>
        </w:rPr>
        <w:tab/>
        <w:t>IČ:</w:t>
      </w:r>
      <w:r>
        <w:rPr>
          <w:rFonts w:ascii="Solpera" w:hAnsi="Solpera"/>
          <w:b w:val="0"/>
          <w:sz w:val="24"/>
          <w:szCs w:val="24"/>
          <w:u w:val="none"/>
        </w:rPr>
        <w:tab/>
      </w:r>
      <w:r>
        <w:rPr>
          <w:rFonts w:ascii="Solpera" w:hAnsi="Solpera"/>
          <w:b w:val="0"/>
          <w:sz w:val="24"/>
          <w:szCs w:val="24"/>
          <w:u w:val="none"/>
        </w:rPr>
        <w:tab/>
        <w:t>00073539</w:t>
      </w:r>
    </w:p>
    <w:p w14:paraId="76F67CBF" w14:textId="77777777" w:rsidR="00116E41" w:rsidRDefault="00116E41" w:rsidP="00116E41">
      <w:pPr>
        <w:pStyle w:val="Zhlav"/>
        <w:tabs>
          <w:tab w:val="left" w:pos="2127"/>
        </w:tabs>
        <w:ind w:left="426" w:hanging="426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  <w:t>DIČ:</w:t>
      </w:r>
      <w:r>
        <w:rPr>
          <w:rFonts w:ascii="Solpera" w:hAnsi="Solpera"/>
          <w:szCs w:val="24"/>
        </w:rPr>
        <w:tab/>
        <w:t>CZ00073539</w:t>
      </w:r>
    </w:p>
    <w:p w14:paraId="691C9209" w14:textId="77777777" w:rsidR="00116E41" w:rsidRDefault="00116E41" w:rsidP="00116E41">
      <w:pPr>
        <w:ind w:left="2124" w:hanging="1698"/>
        <w:rPr>
          <w:rFonts w:ascii="Solpera" w:hAnsi="Solpera"/>
        </w:rPr>
      </w:pPr>
      <w:r>
        <w:rPr>
          <w:rFonts w:ascii="Solpera" w:hAnsi="Solpera"/>
        </w:rPr>
        <w:t>Bank. spoj.:</w:t>
      </w:r>
      <w:r>
        <w:rPr>
          <w:rFonts w:ascii="Solpera" w:hAnsi="Solpera"/>
        </w:rPr>
        <w:tab/>
        <w:t>Komerční banka a.s., pobočka České Budějovice, čís. účtu 2035231/0100 Příspěvková organizace Jihočeského kraje zapsaná v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OR vedeném Krajským soudem v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Českých Budějovicích, odd. Pr, vložka 128</w:t>
      </w:r>
    </w:p>
    <w:p w14:paraId="081B5DC8" w14:textId="0FDB71DD" w:rsidR="00116E41" w:rsidRDefault="00116E41" w:rsidP="00116E41">
      <w:pPr>
        <w:pStyle w:val="Zhlav"/>
        <w:tabs>
          <w:tab w:val="left" w:pos="2127"/>
        </w:tabs>
        <w:ind w:left="426" w:hanging="426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  <w:t>Kontaktní osoba:</w:t>
      </w:r>
      <w:r>
        <w:rPr>
          <w:rFonts w:ascii="Solpera" w:hAnsi="Solpera"/>
          <w:szCs w:val="24"/>
        </w:rPr>
        <w:tab/>
      </w:r>
      <w:r w:rsidR="006A6D5B">
        <w:rPr>
          <w:rFonts w:ascii="Solpera" w:hAnsi="Solpera"/>
          <w:szCs w:val="24"/>
        </w:rPr>
        <w:t>xxxxxxxxxxxxxxxxxxxxxxxxxxxxxxxxxxxxxxxxx</w:t>
      </w:r>
    </w:p>
    <w:p w14:paraId="1CE97476" w14:textId="77777777" w:rsidR="00116E41" w:rsidRDefault="00116E41" w:rsidP="00116E41">
      <w:pPr>
        <w:tabs>
          <w:tab w:val="left" w:pos="1560"/>
        </w:tabs>
        <w:spacing w:line="360" w:lineRule="auto"/>
        <w:ind w:left="426" w:hanging="426"/>
        <w:rPr>
          <w:rFonts w:ascii="Solpera" w:hAnsi="Solpera"/>
        </w:rPr>
      </w:pPr>
      <w:r>
        <w:rPr>
          <w:rFonts w:ascii="Solpera" w:hAnsi="Solpera"/>
        </w:rPr>
        <w:tab/>
        <w:t xml:space="preserve">(dále jen půjčitel)                  </w:t>
      </w:r>
    </w:p>
    <w:p w14:paraId="43258C30" w14:textId="77777777" w:rsidR="00116E41" w:rsidRDefault="00116E41" w:rsidP="00116E41">
      <w:pPr>
        <w:pStyle w:val="Zhlav"/>
        <w:tabs>
          <w:tab w:val="left" w:pos="1560"/>
        </w:tabs>
        <w:ind w:left="426" w:hanging="426"/>
        <w:rPr>
          <w:rFonts w:ascii="Solpera" w:hAnsi="Solpera"/>
          <w:szCs w:val="24"/>
        </w:rPr>
      </w:pPr>
    </w:p>
    <w:p w14:paraId="127FE58E" w14:textId="77777777" w:rsidR="00116E41" w:rsidRDefault="00116E41" w:rsidP="00116E41">
      <w:pPr>
        <w:tabs>
          <w:tab w:val="left" w:pos="1560"/>
        </w:tabs>
        <w:ind w:left="426" w:hanging="426"/>
        <w:rPr>
          <w:rFonts w:ascii="Solpera" w:hAnsi="Solpera"/>
        </w:rPr>
      </w:pPr>
      <w:r>
        <w:rPr>
          <w:rFonts w:ascii="Solpera" w:hAnsi="Solpera"/>
        </w:rPr>
        <w:t xml:space="preserve">1.2 </w:t>
      </w:r>
      <w:r>
        <w:rPr>
          <w:rFonts w:ascii="Solpera" w:hAnsi="Solpera"/>
        </w:rPr>
        <w:tab/>
        <w:t xml:space="preserve">Vypůjčitel: 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="008B002B">
        <w:rPr>
          <w:rFonts w:ascii="Solpera" w:hAnsi="Solpera"/>
        </w:rPr>
        <w:t>Státní oblastní archiv v Třeboni</w:t>
      </w:r>
    </w:p>
    <w:p w14:paraId="4F964370" w14:textId="77777777" w:rsidR="00116E41" w:rsidRDefault="00116E41" w:rsidP="00116E41">
      <w:pPr>
        <w:tabs>
          <w:tab w:val="left" w:pos="1560"/>
        </w:tabs>
        <w:ind w:left="426" w:hanging="426"/>
        <w:rPr>
          <w:rFonts w:ascii="Solpera" w:hAnsi="Solpera" w:cs="Arial"/>
          <w:szCs w:val="20"/>
        </w:rPr>
      </w:pP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="008B002B" w:rsidRPr="008B002B">
        <w:rPr>
          <w:rFonts w:ascii="Solpera" w:hAnsi="Solpera" w:cs="Arial"/>
          <w:szCs w:val="20"/>
        </w:rPr>
        <w:t>Husova 143, 379 01 Třeboň</w:t>
      </w:r>
    </w:p>
    <w:p w14:paraId="52A60B22" w14:textId="77777777" w:rsidR="008B002B" w:rsidRDefault="008B002B" w:rsidP="00116E41">
      <w:pPr>
        <w:tabs>
          <w:tab w:val="left" w:pos="1560"/>
        </w:tabs>
        <w:ind w:left="426" w:hanging="426"/>
        <w:rPr>
          <w:rFonts w:ascii="Solpera" w:hAnsi="Solpera"/>
        </w:rPr>
      </w:pPr>
      <w:r>
        <w:rPr>
          <w:rFonts w:ascii="Solpera" w:hAnsi="Solpera"/>
        </w:rPr>
        <w:tab/>
        <w:t>Zastoupený: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Pr="008B002B">
        <w:rPr>
          <w:rFonts w:ascii="Solpera" w:hAnsi="Solpera"/>
        </w:rPr>
        <w:t>PhDr. Václavem Ramešem, ředitelem</w:t>
      </w:r>
    </w:p>
    <w:p w14:paraId="47060353" w14:textId="77777777" w:rsidR="00CB091F" w:rsidRDefault="00116E41" w:rsidP="00116E41">
      <w:pPr>
        <w:tabs>
          <w:tab w:val="left" w:pos="1560"/>
        </w:tabs>
        <w:ind w:left="426" w:hanging="426"/>
        <w:rPr>
          <w:rFonts w:ascii="Solpera" w:hAnsi="Solpera"/>
        </w:rPr>
      </w:pPr>
      <w:r>
        <w:rPr>
          <w:rFonts w:ascii="Solpera" w:hAnsi="Solpera"/>
        </w:rPr>
        <w:tab/>
        <w:t>IČ: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="008B002B" w:rsidRPr="008B002B">
        <w:rPr>
          <w:rFonts w:ascii="Solpera" w:hAnsi="Solpera"/>
        </w:rPr>
        <w:t xml:space="preserve">70978956    </w:t>
      </w:r>
    </w:p>
    <w:p w14:paraId="4CBA572D" w14:textId="3F8770E7" w:rsidR="00116E41" w:rsidRDefault="00CB091F" w:rsidP="00CB091F">
      <w:pPr>
        <w:pStyle w:val="Zhlav"/>
        <w:tabs>
          <w:tab w:val="left" w:pos="2127"/>
        </w:tabs>
        <w:ind w:left="426" w:hanging="426"/>
        <w:rPr>
          <w:rFonts w:ascii="Solpera" w:hAnsi="Solpera"/>
        </w:rPr>
      </w:pPr>
      <w:r>
        <w:rPr>
          <w:rFonts w:ascii="Solpera" w:hAnsi="Solpera"/>
          <w:szCs w:val="24"/>
        </w:rPr>
        <w:tab/>
        <w:t>Kontaktní osoba:</w:t>
      </w:r>
      <w:r>
        <w:rPr>
          <w:rFonts w:ascii="Solpera" w:hAnsi="Solpera"/>
          <w:szCs w:val="24"/>
        </w:rPr>
        <w:tab/>
      </w:r>
      <w:r w:rsidR="006A6D5B">
        <w:rPr>
          <w:rFonts w:ascii="Solpera" w:hAnsi="Solpera"/>
          <w:szCs w:val="24"/>
        </w:rPr>
        <w:t>xxxxxxxxxxxxxxxxxxxxxxxxxxxxxxxxxxxxxxxxxxxx</w:t>
      </w:r>
      <w:r w:rsidR="00B73AB2">
        <w:rPr>
          <w:rFonts w:ascii="Solpera" w:hAnsi="Solpera"/>
        </w:rPr>
        <w:t xml:space="preserve"> </w:t>
      </w:r>
      <w:r w:rsidR="008B002B" w:rsidRPr="008B002B">
        <w:rPr>
          <w:rFonts w:ascii="Solpera" w:hAnsi="Solpera"/>
        </w:rPr>
        <w:t xml:space="preserve">  </w:t>
      </w:r>
    </w:p>
    <w:p w14:paraId="23AF32E4" w14:textId="77777777" w:rsidR="00116E41" w:rsidRDefault="00116E41" w:rsidP="00116E41">
      <w:pPr>
        <w:tabs>
          <w:tab w:val="left" w:pos="1560"/>
        </w:tabs>
        <w:ind w:left="426" w:hanging="426"/>
        <w:rPr>
          <w:rFonts w:ascii="Solpera" w:hAnsi="Solpera"/>
        </w:rPr>
      </w:pPr>
      <w:r>
        <w:rPr>
          <w:rFonts w:ascii="Solpera" w:hAnsi="Solpera"/>
        </w:rPr>
        <w:tab/>
      </w:r>
      <w:r w:rsidR="008B002B">
        <w:rPr>
          <w:rFonts w:ascii="Solpera" w:hAnsi="Solpera"/>
        </w:rPr>
        <w:t>Organizační složka státu</w:t>
      </w:r>
    </w:p>
    <w:p w14:paraId="13400AA1" w14:textId="77777777" w:rsidR="00116E41" w:rsidRDefault="00116E41" w:rsidP="00116E41">
      <w:pPr>
        <w:tabs>
          <w:tab w:val="left" w:pos="1560"/>
        </w:tabs>
        <w:ind w:left="426" w:hanging="426"/>
        <w:rPr>
          <w:rFonts w:ascii="Solpera" w:hAnsi="Solpera"/>
        </w:rPr>
      </w:pPr>
      <w:r>
        <w:rPr>
          <w:rFonts w:ascii="Solpera" w:hAnsi="Solpera"/>
        </w:rPr>
        <w:tab/>
        <w:t>(dále jen vypůjčitel)</w:t>
      </w:r>
    </w:p>
    <w:p w14:paraId="1AE48600" w14:textId="77777777" w:rsidR="00116E41" w:rsidRDefault="00116E41" w:rsidP="00116E41">
      <w:pPr>
        <w:tabs>
          <w:tab w:val="left" w:pos="1560"/>
        </w:tabs>
        <w:ind w:left="284"/>
        <w:rPr>
          <w:rFonts w:ascii="Solpera" w:hAnsi="Solpera"/>
        </w:rPr>
      </w:pPr>
      <w:r>
        <w:rPr>
          <w:rFonts w:ascii="Solpera" w:hAnsi="Solpera"/>
        </w:rPr>
        <w:t xml:space="preserve">       </w:t>
      </w:r>
    </w:p>
    <w:p w14:paraId="4BF57ABA" w14:textId="77777777" w:rsidR="00116E41" w:rsidRDefault="00116E41" w:rsidP="00116E41">
      <w:pPr>
        <w:pStyle w:val="Odstavecseseznamem"/>
        <w:numPr>
          <w:ilvl w:val="0"/>
          <w:numId w:val="8"/>
        </w:numPr>
        <w:ind w:left="709" w:hanging="283"/>
        <w:jc w:val="center"/>
        <w:rPr>
          <w:rFonts w:ascii="Solpera" w:hAnsi="Solpera"/>
          <w:sz w:val="24"/>
          <w:szCs w:val="24"/>
        </w:rPr>
      </w:pPr>
      <w:r>
        <w:rPr>
          <w:rFonts w:ascii="Solpera" w:hAnsi="Solpera"/>
          <w:b/>
          <w:sz w:val="24"/>
          <w:szCs w:val="24"/>
        </w:rPr>
        <w:t>Zapůjčené sbírkové předměty</w:t>
      </w:r>
    </w:p>
    <w:p w14:paraId="23720B69" w14:textId="77777777" w:rsidR="00116E41" w:rsidRPr="00CB091F" w:rsidRDefault="00116E41" w:rsidP="00116E41">
      <w:pPr>
        <w:pStyle w:val="Nadpis1"/>
        <w:ind w:left="426" w:hanging="426"/>
        <w:jc w:val="both"/>
        <w:rPr>
          <w:rFonts w:ascii="Solpera" w:hAnsi="Solpera"/>
          <w:b w:val="0"/>
          <w:spacing w:val="-2"/>
          <w:szCs w:val="24"/>
        </w:rPr>
      </w:pPr>
      <w:r>
        <w:rPr>
          <w:rFonts w:ascii="Solpera" w:hAnsi="Solpera"/>
          <w:b w:val="0"/>
          <w:szCs w:val="24"/>
        </w:rPr>
        <w:t xml:space="preserve">2.1 </w:t>
      </w:r>
      <w:r>
        <w:rPr>
          <w:rFonts w:ascii="Solpera" w:hAnsi="Solpera"/>
          <w:b w:val="0"/>
          <w:szCs w:val="24"/>
        </w:rPr>
        <w:tab/>
        <w:t xml:space="preserve">Půjčitel přenechává bezplatně vypůjčiteli movité kulturní památky (dále jen sbírkové předměty) </w:t>
      </w:r>
      <w:r>
        <w:rPr>
          <w:rFonts w:ascii="Solpera" w:hAnsi="Solpera"/>
          <w:b w:val="0"/>
          <w:szCs w:val="24"/>
        </w:rPr>
        <w:br/>
      </w:r>
      <w:r w:rsidRPr="00CB091F">
        <w:rPr>
          <w:rFonts w:ascii="Solpera" w:hAnsi="Solpera"/>
          <w:b w:val="0"/>
          <w:spacing w:val="-6"/>
          <w:szCs w:val="24"/>
        </w:rPr>
        <w:t>uvedené v</w:t>
      </w:r>
      <w:r w:rsidRPr="00CB091F">
        <w:rPr>
          <w:rFonts w:ascii="Calibri" w:hAnsi="Calibri" w:cs="Calibri"/>
          <w:b w:val="0"/>
          <w:spacing w:val="-6"/>
          <w:szCs w:val="24"/>
        </w:rPr>
        <w:t> </w:t>
      </w:r>
      <w:r w:rsidRPr="00CB091F">
        <w:rPr>
          <w:rFonts w:ascii="Solpera" w:hAnsi="Solpera"/>
          <w:b w:val="0"/>
          <w:spacing w:val="-6"/>
          <w:szCs w:val="24"/>
        </w:rPr>
        <w:t>této smlouvě k</w:t>
      </w:r>
      <w:r w:rsidRPr="00CB091F">
        <w:rPr>
          <w:rFonts w:ascii="Calibri" w:hAnsi="Calibri" w:cs="Calibri"/>
          <w:b w:val="0"/>
          <w:spacing w:val="-6"/>
          <w:szCs w:val="24"/>
        </w:rPr>
        <w:t> </w:t>
      </w:r>
      <w:r w:rsidRPr="00CB091F">
        <w:rPr>
          <w:rFonts w:ascii="Solpera" w:hAnsi="Solpera"/>
          <w:b w:val="0"/>
          <w:spacing w:val="-6"/>
          <w:szCs w:val="24"/>
        </w:rPr>
        <w:t>účelu restaurování</w:t>
      </w:r>
      <w:r w:rsidRPr="00CB091F">
        <w:rPr>
          <w:rFonts w:ascii="Solpera" w:hAnsi="Solpera"/>
          <w:b w:val="0"/>
          <w:i/>
          <w:spacing w:val="-6"/>
          <w:szCs w:val="24"/>
        </w:rPr>
        <w:t xml:space="preserve"> </w:t>
      </w:r>
      <w:r w:rsidRPr="00CB091F">
        <w:rPr>
          <w:rFonts w:ascii="Solpera" w:hAnsi="Solpera"/>
          <w:b w:val="0"/>
          <w:spacing w:val="-6"/>
          <w:szCs w:val="24"/>
        </w:rPr>
        <w:t>na</w:t>
      </w:r>
      <w:r w:rsidRPr="00CB091F">
        <w:rPr>
          <w:rFonts w:ascii="Calibri" w:hAnsi="Calibri" w:cs="Calibri"/>
          <w:b w:val="0"/>
          <w:spacing w:val="-6"/>
          <w:szCs w:val="24"/>
        </w:rPr>
        <w:t> </w:t>
      </w:r>
      <w:r w:rsidRPr="00CB091F">
        <w:rPr>
          <w:rFonts w:ascii="Solpera" w:hAnsi="Solpera"/>
          <w:b w:val="0"/>
          <w:spacing w:val="-6"/>
          <w:szCs w:val="24"/>
        </w:rPr>
        <w:t>dobu od převzetí předmětů nejpozději do</w:t>
      </w:r>
      <w:r w:rsidRPr="00CB091F">
        <w:rPr>
          <w:rFonts w:ascii="Calibri" w:hAnsi="Calibri" w:cs="Calibri"/>
          <w:b w:val="0"/>
          <w:spacing w:val="-6"/>
          <w:szCs w:val="24"/>
        </w:rPr>
        <w:t> </w:t>
      </w:r>
      <w:r w:rsidR="00CB091F" w:rsidRPr="00CB091F">
        <w:rPr>
          <w:rFonts w:ascii="Solpera" w:hAnsi="Solpera"/>
          <w:spacing w:val="-6"/>
          <w:szCs w:val="24"/>
        </w:rPr>
        <w:t>29</w:t>
      </w:r>
      <w:r w:rsidRPr="00CB091F">
        <w:rPr>
          <w:rFonts w:ascii="Solpera" w:hAnsi="Solpera"/>
          <w:spacing w:val="-6"/>
          <w:szCs w:val="24"/>
        </w:rPr>
        <w:t>.</w:t>
      </w:r>
      <w:r w:rsidRPr="00CB091F">
        <w:rPr>
          <w:rFonts w:ascii="Calibri" w:hAnsi="Calibri" w:cs="Calibri"/>
          <w:spacing w:val="-6"/>
          <w:szCs w:val="24"/>
        </w:rPr>
        <w:t> </w:t>
      </w:r>
      <w:r w:rsidR="00CB091F" w:rsidRPr="00CB091F">
        <w:rPr>
          <w:rFonts w:ascii="Solpera" w:hAnsi="Solpera"/>
          <w:spacing w:val="-6"/>
          <w:szCs w:val="24"/>
        </w:rPr>
        <w:t>3</w:t>
      </w:r>
      <w:r w:rsidRPr="00CB091F">
        <w:rPr>
          <w:rFonts w:ascii="Solpera" w:hAnsi="Solpera"/>
          <w:spacing w:val="-6"/>
          <w:szCs w:val="24"/>
        </w:rPr>
        <w:t>. 202</w:t>
      </w:r>
      <w:r w:rsidR="00CB091F" w:rsidRPr="00CB091F">
        <w:rPr>
          <w:rFonts w:ascii="Solpera" w:hAnsi="Solpera"/>
          <w:spacing w:val="-6"/>
          <w:szCs w:val="24"/>
        </w:rPr>
        <w:t>4</w:t>
      </w:r>
      <w:r w:rsidRPr="00CB091F">
        <w:rPr>
          <w:rFonts w:ascii="Solpera" w:hAnsi="Solpera"/>
          <w:b w:val="0"/>
          <w:spacing w:val="-6"/>
          <w:szCs w:val="24"/>
        </w:rPr>
        <w:t>.</w:t>
      </w:r>
      <w:r w:rsidRPr="00CB091F">
        <w:rPr>
          <w:rFonts w:ascii="Solpera" w:hAnsi="Solpera"/>
          <w:b w:val="0"/>
          <w:spacing w:val="-2"/>
          <w:szCs w:val="24"/>
        </w:rPr>
        <w:t xml:space="preserve"> </w:t>
      </w:r>
    </w:p>
    <w:p w14:paraId="692C8CD0" w14:textId="77777777" w:rsidR="00116E41" w:rsidRDefault="00116E41" w:rsidP="00116E41">
      <w:pPr>
        <w:rPr>
          <w:rFonts w:ascii="Solpera" w:hAnsi="Solpera"/>
        </w:rPr>
      </w:pP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958"/>
        <w:gridCol w:w="1558"/>
        <w:gridCol w:w="1416"/>
      </w:tblGrid>
      <w:tr w:rsidR="00116E41" w14:paraId="64CB5571" w14:textId="77777777" w:rsidTr="00EA77CB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230750" w14:textId="77777777" w:rsidR="00116E41" w:rsidRDefault="00116E41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poř. č.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DC7CA6" w14:textId="77777777" w:rsidR="00116E41" w:rsidRDefault="00116E41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název, popis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A6DE6B" w14:textId="77777777" w:rsidR="00116E41" w:rsidRDefault="00116E41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inv. číslo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AFA149" w14:textId="77777777" w:rsidR="00116E41" w:rsidRDefault="00116E41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pojistná hodnota Kč</w:t>
            </w:r>
          </w:p>
        </w:tc>
      </w:tr>
      <w:tr w:rsidR="00116E41" w14:paraId="7D95B795" w14:textId="77777777" w:rsidTr="00EA77CB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CDC7" w14:textId="77777777" w:rsidR="00116E41" w:rsidRDefault="00116E41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438E" w14:textId="77777777" w:rsidR="00116E41" w:rsidRDefault="00EA77CB">
            <w:pPr>
              <w:spacing w:line="276" w:lineRule="auto"/>
              <w:rPr>
                <w:rFonts w:ascii="Solpera" w:hAnsi="Solpera"/>
                <w:lang w:eastAsia="en-US"/>
              </w:rPr>
            </w:pPr>
            <w:r w:rsidRPr="00EA77CB">
              <w:rPr>
                <w:rFonts w:ascii="Solpera" w:hAnsi="Solpera"/>
                <w:lang w:eastAsia="en-US"/>
              </w:rPr>
              <w:t>Dopis Elišky Krásnohorské nejmenované adresátce. Datovaný v Praze 22.1.1886</w:t>
            </w:r>
            <w:r>
              <w:rPr>
                <w:rFonts w:ascii="Solpera" w:hAnsi="Solpera"/>
                <w:lang w:eastAsia="en-US"/>
              </w:rPr>
              <w:t>, 1 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685" w14:textId="77777777" w:rsidR="00116E41" w:rsidRDefault="00EA77CB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LA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BE2E" w14:textId="77777777" w:rsidR="00116E41" w:rsidRDefault="006F6A4E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5.000,-</w:t>
            </w:r>
          </w:p>
        </w:tc>
      </w:tr>
      <w:tr w:rsidR="00116E41" w14:paraId="06A7FAD3" w14:textId="77777777" w:rsidTr="00EA77CB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DD44" w14:textId="77777777" w:rsidR="00116E41" w:rsidRDefault="00116E41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992" w14:textId="77777777" w:rsidR="00116E41" w:rsidRDefault="00EA77CB">
            <w:pPr>
              <w:spacing w:line="276" w:lineRule="auto"/>
              <w:rPr>
                <w:rFonts w:ascii="Solpera" w:hAnsi="Solpera"/>
                <w:lang w:eastAsia="en-US"/>
              </w:rPr>
            </w:pPr>
            <w:r w:rsidRPr="00EA77CB">
              <w:rPr>
                <w:rFonts w:ascii="Solpera" w:hAnsi="Solpera"/>
                <w:lang w:eastAsia="en-US"/>
              </w:rPr>
              <w:t>Dopis Elišky Krásnohorské nejmenované adresátce. Datovaný v Praze 5. 3. 1886</w:t>
            </w:r>
            <w:r>
              <w:rPr>
                <w:rFonts w:ascii="Solpera" w:hAnsi="Solpera"/>
                <w:lang w:eastAsia="en-US"/>
              </w:rPr>
              <w:t>, 1 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E739" w14:textId="77777777" w:rsidR="00116E41" w:rsidRDefault="00EA77CB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LA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FBC" w14:textId="77777777" w:rsidR="00116E41" w:rsidRDefault="006F6A4E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5.000,-</w:t>
            </w:r>
          </w:p>
        </w:tc>
      </w:tr>
      <w:tr w:rsidR="00CB091F" w14:paraId="5041D77A" w14:textId="77777777" w:rsidTr="00EA77CB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6F0" w14:textId="77777777" w:rsidR="00CB091F" w:rsidRDefault="00CB091F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E6C" w14:textId="77777777" w:rsidR="00CB091F" w:rsidRDefault="00EA77CB">
            <w:pPr>
              <w:spacing w:line="276" w:lineRule="auto"/>
              <w:rPr>
                <w:rFonts w:ascii="Solpera" w:hAnsi="Solpera"/>
                <w:bCs/>
                <w:lang w:eastAsia="en-US"/>
              </w:rPr>
            </w:pPr>
            <w:r w:rsidRPr="00EA77CB">
              <w:rPr>
                <w:rFonts w:ascii="Solpera" w:hAnsi="Solpera"/>
                <w:bCs/>
                <w:lang w:eastAsia="en-US"/>
              </w:rPr>
              <w:t>Dopis Ladislava Stroupežnického nejmenovanému adresátovi, datovaný v Praze 22. 1. 1887</w:t>
            </w:r>
            <w:r>
              <w:rPr>
                <w:rFonts w:ascii="Solpera" w:hAnsi="Solpera"/>
                <w:bCs/>
                <w:lang w:eastAsia="en-US"/>
              </w:rPr>
              <w:t>, 1 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7B2D" w14:textId="77777777" w:rsidR="00CB091F" w:rsidRDefault="00EA77CB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LA 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544D" w14:textId="77777777" w:rsidR="00CB091F" w:rsidRDefault="006F6A4E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5.000,-</w:t>
            </w:r>
          </w:p>
        </w:tc>
      </w:tr>
      <w:tr w:rsidR="00EA77CB" w14:paraId="48E756F6" w14:textId="77777777" w:rsidTr="00EA77CB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46E" w14:textId="77777777" w:rsidR="00EA77CB" w:rsidRDefault="00EA77CB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F306" w14:textId="77777777" w:rsidR="00EA77CB" w:rsidRDefault="00EA77CB">
            <w:pPr>
              <w:spacing w:line="276" w:lineRule="auto"/>
              <w:rPr>
                <w:rFonts w:ascii="Solpera" w:hAnsi="Solpera"/>
                <w:bCs/>
                <w:lang w:eastAsia="en-US"/>
              </w:rPr>
            </w:pPr>
            <w:r>
              <w:rPr>
                <w:rFonts w:ascii="Solpera" w:hAnsi="Solpera"/>
                <w:bCs/>
                <w:lang w:eastAsia="en-US"/>
              </w:rPr>
              <w:t>K</w:t>
            </w:r>
            <w:r w:rsidRPr="00EA77CB">
              <w:rPr>
                <w:rFonts w:ascii="Solpera" w:hAnsi="Solpera"/>
                <w:bCs/>
                <w:lang w:eastAsia="en-US"/>
              </w:rPr>
              <w:t xml:space="preserve">olorovaná kresba </w:t>
            </w:r>
            <w:r>
              <w:rPr>
                <w:rFonts w:ascii="Solpera" w:hAnsi="Solpera"/>
                <w:bCs/>
                <w:lang w:eastAsia="en-US"/>
              </w:rPr>
              <w:t>českobudějovického náměstí</w:t>
            </w:r>
            <w:r w:rsidRPr="00EA77CB">
              <w:rPr>
                <w:rFonts w:ascii="Solpera" w:hAnsi="Solpera"/>
                <w:bCs/>
                <w:lang w:eastAsia="en-US"/>
              </w:rPr>
              <w:t xml:space="preserve">, </w:t>
            </w:r>
            <w:r>
              <w:rPr>
                <w:rFonts w:ascii="Solpera" w:hAnsi="Solpera"/>
                <w:bCs/>
                <w:lang w:eastAsia="en-US"/>
              </w:rPr>
              <w:t xml:space="preserve">autor Vojtěch Vavák, </w:t>
            </w:r>
            <w:r w:rsidRPr="00EA77CB">
              <w:rPr>
                <w:rFonts w:ascii="Solpera" w:hAnsi="Solpera"/>
                <w:bCs/>
                <w:lang w:eastAsia="en-US"/>
              </w:rPr>
              <w:t>1796</w:t>
            </w:r>
            <w:r>
              <w:rPr>
                <w:rFonts w:ascii="Solpera" w:hAnsi="Solpera"/>
                <w:bCs/>
                <w:lang w:eastAsia="en-US"/>
              </w:rPr>
              <w:t>, 4 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675" w14:textId="77777777" w:rsidR="00EA77CB" w:rsidRDefault="00EA77CB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PPT 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911" w14:textId="77777777" w:rsidR="00EA77CB" w:rsidRDefault="006F6A4E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40.000,-</w:t>
            </w:r>
          </w:p>
        </w:tc>
      </w:tr>
      <w:tr w:rsidR="00EA77CB" w14:paraId="2508D798" w14:textId="77777777" w:rsidTr="00EA77CB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9E2" w14:textId="77777777" w:rsidR="00EA77CB" w:rsidRDefault="00EA77CB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203C" w14:textId="77777777" w:rsidR="00EA77CB" w:rsidRDefault="00D52268">
            <w:pPr>
              <w:spacing w:line="276" w:lineRule="auto"/>
              <w:rPr>
                <w:rFonts w:ascii="Solpera" w:hAnsi="Solpera"/>
                <w:bCs/>
                <w:lang w:eastAsia="en-US"/>
              </w:rPr>
            </w:pPr>
            <w:r w:rsidRPr="00D52268">
              <w:rPr>
                <w:rFonts w:ascii="Solpera" w:hAnsi="Solpera"/>
                <w:bCs/>
                <w:lang w:eastAsia="en-US"/>
              </w:rPr>
              <w:t>Pamětní kniha kláštera servitů v Nových Hradech s chronologickými zápisy o životě v</w:t>
            </w:r>
            <w:r>
              <w:rPr>
                <w:rFonts w:ascii="Calibri" w:hAnsi="Calibri" w:cs="Calibri"/>
                <w:bCs/>
                <w:lang w:eastAsia="en-US"/>
              </w:rPr>
              <w:t> </w:t>
            </w:r>
            <w:r w:rsidRPr="00D52268">
              <w:rPr>
                <w:rFonts w:ascii="Solpera" w:hAnsi="Solpera"/>
                <w:bCs/>
                <w:lang w:eastAsia="en-US"/>
              </w:rPr>
              <w:t>konventu</w:t>
            </w:r>
            <w:r>
              <w:rPr>
                <w:rFonts w:ascii="Solpera" w:hAnsi="Solpera"/>
                <w:bCs/>
                <w:lang w:eastAsia="en-US"/>
              </w:rPr>
              <w:t>, 1 ks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E77" w14:textId="77777777" w:rsidR="00EA77CB" w:rsidRDefault="00EA77CB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R 194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A558" w14:textId="77777777" w:rsidR="00EA77CB" w:rsidRDefault="006F6A4E">
            <w:pPr>
              <w:spacing w:line="276" w:lineRule="auto"/>
              <w:jc w:val="center"/>
              <w:rPr>
                <w:rFonts w:ascii="Solpera" w:hAnsi="Solpera"/>
                <w:lang w:eastAsia="en-US"/>
              </w:rPr>
            </w:pPr>
            <w:r>
              <w:rPr>
                <w:rFonts w:ascii="Solpera" w:hAnsi="Solpera"/>
                <w:lang w:eastAsia="en-US"/>
              </w:rPr>
              <w:t>50.000,-</w:t>
            </w:r>
          </w:p>
        </w:tc>
      </w:tr>
    </w:tbl>
    <w:p w14:paraId="5F43A5A7" w14:textId="77777777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 xml:space="preserve">   </w:t>
      </w:r>
    </w:p>
    <w:p w14:paraId="4136E3CA" w14:textId="77777777" w:rsidR="00116E41" w:rsidRDefault="00116E41" w:rsidP="00116E41">
      <w:pPr>
        <w:pStyle w:val="Odstavecseseznamem"/>
        <w:numPr>
          <w:ilvl w:val="0"/>
          <w:numId w:val="8"/>
        </w:numPr>
        <w:ind w:left="709" w:hanging="283"/>
        <w:jc w:val="center"/>
        <w:rPr>
          <w:rFonts w:ascii="Solpera" w:hAnsi="Solpera"/>
          <w:b/>
          <w:sz w:val="24"/>
          <w:szCs w:val="24"/>
        </w:rPr>
      </w:pPr>
      <w:r>
        <w:rPr>
          <w:rFonts w:ascii="Solpera" w:hAnsi="Solpera"/>
          <w:b/>
          <w:sz w:val="24"/>
          <w:szCs w:val="24"/>
        </w:rPr>
        <w:t>Podmínky výpůjčky</w:t>
      </w:r>
    </w:p>
    <w:p w14:paraId="71CD9A57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>3.1</w:t>
      </w:r>
      <w:r>
        <w:rPr>
          <w:rFonts w:ascii="Solpera" w:hAnsi="Solpera"/>
        </w:rPr>
        <w:tab/>
        <w:t>Sbírkové předměty zůstávají ve vlastnictví Jihočeského kraje – Jihočeského muzea a může jich být použito po sjednanou dobu jen k účelu uvedenému v této smlouvě.</w:t>
      </w:r>
    </w:p>
    <w:p w14:paraId="77A6F343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>3.2</w:t>
      </w:r>
      <w:r>
        <w:rPr>
          <w:rFonts w:ascii="Solpera" w:hAnsi="Solpera"/>
        </w:rPr>
        <w:tab/>
        <w:t>Bez písemného souhlasu půjčitele nesmí být s předměty disponováno; zejména je nelze přemisťovat nebo dále půjčovat jinému uživateli.</w:t>
      </w:r>
    </w:p>
    <w:p w14:paraId="5ACF54B0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lastRenderedPageBreak/>
        <w:t xml:space="preserve">3.3 </w:t>
      </w:r>
      <w:r>
        <w:rPr>
          <w:rFonts w:ascii="Solpera" w:hAnsi="Solpera"/>
        </w:rPr>
        <w:tab/>
        <w:t>Vypůjčitel je povinen zajistit po celou dobu výpůjčky bezpečnost a ochranu předmětů, bezpečné uložení či upevnění exponátů a dodržení doporučených klimatických podmínek instalace.</w:t>
      </w:r>
    </w:p>
    <w:p w14:paraId="5EF0CDCF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 xml:space="preserve">3.4 </w:t>
      </w:r>
      <w:r>
        <w:rPr>
          <w:rFonts w:ascii="Solpera" w:hAnsi="Solpera"/>
        </w:rPr>
        <w:tab/>
        <w:t xml:space="preserve">Vypůjčené sbírkové předměty nemusí být pojištěny; vypůjčitel však odpovídá za poškození, zničení nebo ztrátu předmětů, až do výše pojistných částek uvedených u jednotlivých předmětů. </w:t>
      </w:r>
    </w:p>
    <w:p w14:paraId="5714714A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 xml:space="preserve">3.5 </w:t>
      </w:r>
      <w:r>
        <w:rPr>
          <w:rFonts w:ascii="Solpera" w:hAnsi="Solpera"/>
        </w:rPr>
        <w:tab/>
        <w:t xml:space="preserve">Přepravu sbírkových předmětů zajistí </w:t>
      </w:r>
      <w:r w:rsidR="00CB091F">
        <w:rPr>
          <w:rFonts w:ascii="Solpera" w:hAnsi="Solpera"/>
        </w:rPr>
        <w:t>půjčitel</w:t>
      </w:r>
      <w:r>
        <w:rPr>
          <w:rFonts w:ascii="Solpera" w:hAnsi="Solpera"/>
        </w:rPr>
        <w:t xml:space="preserve"> na svůj náklad a nebezpečí. Vypůjčené předměty musejí být při přepravě doprovázeny odpovědným pracovníkem </w:t>
      </w:r>
      <w:r w:rsidR="00CB091F">
        <w:rPr>
          <w:rFonts w:ascii="Solpera" w:hAnsi="Solpera"/>
        </w:rPr>
        <w:t>půjčitele</w:t>
      </w:r>
      <w:r>
        <w:rPr>
          <w:rFonts w:ascii="Solpera" w:hAnsi="Solpera"/>
        </w:rPr>
        <w:t>.</w:t>
      </w:r>
    </w:p>
    <w:p w14:paraId="464AFDB9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 xml:space="preserve">3.6 </w:t>
      </w:r>
      <w:r>
        <w:rPr>
          <w:rFonts w:ascii="Solpera" w:hAnsi="Solpera"/>
        </w:rPr>
        <w:tab/>
        <w:t>Vypůjčitel je povinen v případě odcizení, zničení nebo poškození sbírkových předmětů uhradit půjčiteli vzniklou škodu až do výše pojistné ceny, příp. uvést předmět na vlastní náklad do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původního stavu.</w:t>
      </w:r>
    </w:p>
    <w:p w14:paraId="45F473E1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</w:p>
    <w:p w14:paraId="4E0E5821" w14:textId="77777777" w:rsidR="00116E41" w:rsidRDefault="00116E41" w:rsidP="00116E41">
      <w:pPr>
        <w:pStyle w:val="Odstavecseseznamem"/>
        <w:numPr>
          <w:ilvl w:val="0"/>
          <w:numId w:val="8"/>
        </w:numPr>
        <w:ind w:left="709" w:hanging="283"/>
        <w:jc w:val="center"/>
        <w:rPr>
          <w:rFonts w:ascii="Solpera" w:hAnsi="Solpera"/>
          <w:b/>
          <w:sz w:val="24"/>
          <w:szCs w:val="24"/>
        </w:rPr>
      </w:pPr>
      <w:r>
        <w:rPr>
          <w:rFonts w:ascii="Solpera" w:hAnsi="Solpera"/>
          <w:b/>
          <w:sz w:val="24"/>
          <w:szCs w:val="24"/>
        </w:rPr>
        <w:t>Závěrečná ustanovení</w:t>
      </w:r>
    </w:p>
    <w:p w14:paraId="1757B837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>4.1</w:t>
      </w:r>
      <w:r>
        <w:rPr>
          <w:rFonts w:ascii="Solpera" w:hAnsi="Solpera"/>
        </w:rPr>
        <w:tab/>
        <w:t>Tato smlouva nabývá platnosti dnem podpisu oběma smluvními stranami.</w:t>
      </w:r>
    </w:p>
    <w:p w14:paraId="1B42E1BC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>4.2</w:t>
      </w:r>
      <w:r>
        <w:rPr>
          <w:rFonts w:ascii="Solpera" w:hAnsi="Solpera"/>
        </w:rPr>
        <w:tab/>
        <w:t>Smlouva je vyhotovena ve 4 stejnopisech s platností originálu. Půjčitel obdrží 3 a vypůjčitel 1 vyhotovení.</w:t>
      </w:r>
    </w:p>
    <w:p w14:paraId="6FDAB546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>4.3</w:t>
      </w:r>
      <w:r>
        <w:rPr>
          <w:rFonts w:ascii="Solpera" w:hAnsi="Solpera"/>
        </w:rPr>
        <w:tab/>
        <w:t>Smluvní strany berou na vědomí, že tato smlouva včetně jejích dodatků bude uveřejněna v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registru smluv podle zákona č. 340/2015 Sb., o zvláštních podmínkách účinnosti některých smluv, uveřejňování těchto smluv a o registru smluv (zákon o registru smluv), ve znění pozdějších předpisů. Dnem uveřejnění se stává tato smlouva účinnou. Uveřejnění provede Jihočeské muzeum v Českých Budějovicích.</w:t>
      </w:r>
    </w:p>
    <w:p w14:paraId="34691F50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>4.4</w:t>
      </w:r>
      <w:r>
        <w:rPr>
          <w:rFonts w:ascii="Solpera" w:hAnsi="Solpera"/>
        </w:rPr>
        <w:tab/>
        <w:t>Změny a doplnění této smlouvy jsou možné pouze v písemné podobě a na základě vzájemné dohody obou smluvních stran.</w:t>
      </w:r>
    </w:p>
    <w:p w14:paraId="3FE314A8" w14:textId="77777777" w:rsidR="00116E41" w:rsidRDefault="00116E41" w:rsidP="00116E41">
      <w:pPr>
        <w:ind w:left="426" w:hanging="426"/>
        <w:jc w:val="both"/>
        <w:rPr>
          <w:rFonts w:ascii="Solpera" w:hAnsi="Solpera"/>
        </w:rPr>
      </w:pPr>
      <w:r>
        <w:rPr>
          <w:rFonts w:ascii="Solpera" w:hAnsi="Solpera"/>
        </w:rPr>
        <w:t>4.5</w:t>
      </w:r>
      <w:r>
        <w:rPr>
          <w:rFonts w:ascii="Solpera" w:hAnsi="Solpera"/>
        </w:rPr>
        <w:tab/>
        <w:t>Smluvní strany prohlašují, že tato smlouva neobsahuje údaje, které tvoří předmět jejich obchodního tajemství ve smyslu §504 občanského zákoníku č. 89/2012 Sb.</w:t>
      </w:r>
    </w:p>
    <w:p w14:paraId="059C4DA6" w14:textId="77777777" w:rsidR="00116E41" w:rsidRDefault="00116E41" w:rsidP="00116E41">
      <w:pPr>
        <w:rPr>
          <w:rFonts w:ascii="Solpera" w:hAnsi="Solpera"/>
        </w:rPr>
      </w:pPr>
    </w:p>
    <w:p w14:paraId="585B79E6" w14:textId="77777777" w:rsidR="00116E41" w:rsidRDefault="00116E41" w:rsidP="00116E41">
      <w:pPr>
        <w:rPr>
          <w:rFonts w:ascii="Solpera" w:hAnsi="Solpera"/>
        </w:rPr>
      </w:pPr>
    </w:p>
    <w:p w14:paraId="486046EB" w14:textId="03DA809F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 xml:space="preserve">V Českých Budějovicích dne: </w:t>
      </w:r>
      <w:r w:rsidR="006A6D5B">
        <w:rPr>
          <w:rFonts w:ascii="Solpera" w:hAnsi="Solpera"/>
        </w:rPr>
        <w:t>17. 8. 2023</w:t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>V</w:t>
      </w:r>
      <w:r>
        <w:rPr>
          <w:rFonts w:ascii="Calibri" w:hAnsi="Calibri" w:cs="Calibri"/>
        </w:rPr>
        <w:t> </w:t>
      </w:r>
      <w:r w:rsidR="00CB091F">
        <w:rPr>
          <w:rFonts w:ascii="Solpera" w:hAnsi="Solpera"/>
        </w:rPr>
        <w:t>Třeboni</w:t>
      </w:r>
      <w:r>
        <w:rPr>
          <w:rFonts w:ascii="Solpera" w:hAnsi="Solpera"/>
        </w:rPr>
        <w:t xml:space="preserve"> dne: </w:t>
      </w:r>
      <w:r w:rsidR="006A6D5B">
        <w:rPr>
          <w:rFonts w:ascii="Solpera" w:hAnsi="Solpera"/>
        </w:rPr>
        <w:t>25. 8. 2023</w:t>
      </w:r>
    </w:p>
    <w:p w14:paraId="308D8176" w14:textId="77777777" w:rsidR="00116E41" w:rsidRDefault="00116E41" w:rsidP="00116E41">
      <w:pPr>
        <w:rPr>
          <w:rFonts w:ascii="Solpera" w:hAnsi="Solpera"/>
        </w:rPr>
      </w:pPr>
    </w:p>
    <w:p w14:paraId="3FAC4869" w14:textId="77777777" w:rsidR="00116E41" w:rsidRDefault="00116E41" w:rsidP="00116E41">
      <w:pPr>
        <w:rPr>
          <w:rFonts w:ascii="Solpera" w:hAnsi="Solpera"/>
        </w:rPr>
      </w:pPr>
    </w:p>
    <w:p w14:paraId="4F62B4FE" w14:textId="77777777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 xml:space="preserve">Za půjčitele: ......................................……………..….  </w:t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>Za vypůjčitele: .....................................................</w:t>
      </w:r>
    </w:p>
    <w:p w14:paraId="18C64DBE" w14:textId="77777777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ab/>
        <w:t xml:space="preserve">     </w:t>
      </w:r>
      <w:r>
        <w:rPr>
          <w:rFonts w:ascii="Solpera" w:hAnsi="Solpera"/>
        </w:rPr>
        <w:tab/>
        <w:t xml:space="preserve">    Ing. František Štangl 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 xml:space="preserve">                  </w:t>
      </w:r>
      <w:r w:rsidR="00CB091F" w:rsidRPr="00CB091F">
        <w:rPr>
          <w:rFonts w:ascii="Solpera" w:hAnsi="Solpera"/>
        </w:rPr>
        <w:t>PhDr. Václav Rameš</w:t>
      </w:r>
    </w:p>
    <w:p w14:paraId="0AA120DB" w14:textId="77777777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 xml:space="preserve">                       ředitel Jihočeského muzea</w:t>
      </w:r>
      <w:r>
        <w:rPr>
          <w:rFonts w:ascii="Solpera" w:hAnsi="Solpera"/>
        </w:rPr>
        <w:tab/>
        <w:t xml:space="preserve">   </w:t>
      </w:r>
      <w:r w:rsidR="00CB091F">
        <w:rPr>
          <w:rFonts w:ascii="Solpera" w:hAnsi="Solpera"/>
        </w:rPr>
        <w:tab/>
      </w:r>
      <w:r w:rsidR="00CB091F">
        <w:rPr>
          <w:rFonts w:ascii="Solpera" w:hAnsi="Solpera"/>
        </w:rPr>
        <w:tab/>
      </w:r>
      <w:r w:rsidR="00CB091F">
        <w:rPr>
          <w:rFonts w:ascii="Solpera" w:hAnsi="Solpera"/>
        </w:rPr>
        <w:tab/>
        <w:t xml:space="preserve">    </w:t>
      </w:r>
      <w:r>
        <w:rPr>
          <w:rFonts w:ascii="Solpera" w:hAnsi="Solpera"/>
        </w:rPr>
        <w:t xml:space="preserve"> </w:t>
      </w:r>
      <w:r w:rsidR="00CB091F" w:rsidRPr="00CB091F">
        <w:rPr>
          <w:rFonts w:ascii="Solpera" w:hAnsi="Solpera"/>
        </w:rPr>
        <w:t>ředitel SOA v Třeboni</w:t>
      </w:r>
    </w:p>
    <w:p w14:paraId="62763930" w14:textId="77777777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 xml:space="preserve">              </w:t>
      </w:r>
    </w:p>
    <w:p w14:paraId="6C7CD926" w14:textId="77777777" w:rsidR="00116E41" w:rsidRDefault="00116E41" w:rsidP="00116E41">
      <w:pPr>
        <w:pBdr>
          <w:bottom w:val="single" w:sz="4" w:space="1" w:color="auto"/>
        </w:pBdr>
        <w:rPr>
          <w:rFonts w:ascii="Solpera" w:hAnsi="Solpera"/>
          <w:sz w:val="12"/>
        </w:rPr>
      </w:pPr>
      <w:r>
        <w:rPr>
          <w:rFonts w:ascii="Solpera" w:hAnsi="Solpera"/>
        </w:rPr>
        <w:t xml:space="preserve">                           </w:t>
      </w:r>
    </w:p>
    <w:p w14:paraId="0CA38A88" w14:textId="77777777" w:rsidR="00116E41" w:rsidRDefault="00116E41" w:rsidP="00116E41">
      <w:pPr>
        <w:rPr>
          <w:rFonts w:ascii="Solpera" w:hAnsi="Solpera"/>
          <w:sz w:val="14"/>
        </w:rPr>
      </w:pPr>
    </w:p>
    <w:p w14:paraId="79064377" w14:textId="4EE0EE53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 xml:space="preserve">Sbírkové předměty předány dne: </w:t>
      </w:r>
      <w:r w:rsidR="006A6D5B">
        <w:rPr>
          <w:rFonts w:ascii="Solpera" w:hAnsi="Solpera"/>
        </w:rPr>
        <w:t>24. 8. 2023</w:t>
      </w:r>
      <w:r>
        <w:rPr>
          <w:rFonts w:ascii="Solpera" w:hAnsi="Solpera"/>
        </w:rPr>
        <w:t xml:space="preserve">  </w:t>
      </w:r>
    </w:p>
    <w:p w14:paraId="0057380D" w14:textId="77777777" w:rsidR="00116E41" w:rsidRDefault="00116E41" w:rsidP="00116E41">
      <w:pPr>
        <w:rPr>
          <w:rFonts w:ascii="Solpera" w:hAnsi="Solpera"/>
        </w:rPr>
      </w:pPr>
    </w:p>
    <w:p w14:paraId="2D0DFC1A" w14:textId="77777777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>Za půjčitele předa</w:t>
      </w:r>
      <w:r w:rsidR="00CB091F">
        <w:rPr>
          <w:rFonts w:ascii="Solpera" w:hAnsi="Solpera"/>
        </w:rPr>
        <w:t>l</w:t>
      </w:r>
      <w:r>
        <w:rPr>
          <w:rFonts w:ascii="Solpera" w:hAnsi="Solpera"/>
        </w:rPr>
        <w:t xml:space="preserve">:  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 w:rsidR="00CB091F">
        <w:rPr>
          <w:rFonts w:ascii="Solpera" w:hAnsi="Solpera"/>
        </w:rPr>
        <w:tab/>
      </w:r>
      <w:r w:rsidR="00CB091F">
        <w:rPr>
          <w:rFonts w:ascii="Solpera" w:hAnsi="Solpera"/>
        </w:rPr>
        <w:tab/>
      </w:r>
      <w:r w:rsidR="00CB091F">
        <w:rPr>
          <w:rFonts w:ascii="Solpera" w:hAnsi="Solpera"/>
        </w:rPr>
        <w:tab/>
      </w:r>
      <w:r>
        <w:rPr>
          <w:rFonts w:ascii="Solpera" w:hAnsi="Solpera"/>
        </w:rPr>
        <w:t xml:space="preserve">Za vypůjčitele převzal: </w:t>
      </w:r>
    </w:p>
    <w:p w14:paraId="0C8D3FD3" w14:textId="77777777" w:rsidR="00116E41" w:rsidRDefault="00116E41" w:rsidP="00116E41">
      <w:pPr>
        <w:rPr>
          <w:rFonts w:ascii="Solpera" w:hAnsi="Solpera"/>
        </w:rPr>
      </w:pPr>
    </w:p>
    <w:p w14:paraId="21D6435E" w14:textId="77777777" w:rsidR="00116E41" w:rsidRDefault="00116E41" w:rsidP="00116E41">
      <w:pPr>
        <w:rPr>
          <w:rFonts w:ascii="Solpera" w:hAnsi="Solpera"/>
        </w:rPr>
      </w:pPr>
    </w:p>
    <w:p w14:paraId="33E32C17" w14:textId="77777777" w:rsidR="00CB091F" w:rsidRDefault="00CB091F" w:rsidP="00116E41">
      <w:pPr>
        <w:rPr>
          <w:rFonts w:ascii="Solpera" w:hAnsi="Solpera"/>
        </w:rPr>
      </w:pPr>
      <w:r>
        <w:rPr>
          <w:rFonts w:ascii="Solpera" w:hAnsi="Solpera"/>
        </w:rPr>
        <w:t xml:space="preserve">         ......................................……………..….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 xml:space="preserve">          ......................................……………..….</w:t>
      </w:r>
    </w:p>
    <w:p w14:paraId="2D1F3803" w14:textId="79112812" w:rsidR="00CB091F" w:rsidRPr="00CB091F" w:rsidRDefault="00CB091F" w:rsidP="00CB091F">
      <w:pPr>
        <w:rPr>
          <w:rFonts w:ascii="Solpera" w:hAnsi="Solpera"/>
        </w:rPr>
      </w:pPr>
      <w:r w:rsidRPr="00CB091F">
        <w:rPr>
          <w:rFonts w:ascii="Solpera" w:hAnsi="Solpera"/>
        </w:rPr>
        <w:t xml:space="preserve">                     </w:t>
      </w:r>
      <w:r w:rsidR="006A6D5B">
        <w:rPr>
          <w:rFonts w:ascii="Solpera" w:hAnsi="Solpera"/>
        </w:rPr>
        <w:t>xxxxxxxxxxxxxxx</w:t>
      </w:r>
      <w:r w:rsidRPr="00CB091F">
        <w:rPr>
          <w:rFonts w:ascii="Solpera" w:hAnsi="Solpera"/>
        </w:rPr>
        <w:t xml:space="preserve">                                                    </w:t>
      </w:r>
      <w:r>
        <w:rPr>
          <w:rFonts w:ascii="Solpera" w:hAnsi="Solpera"/>
        </w:rPr>
        <w:t xml:space="preserve">  </w:t>
      </w:r>
      <w:r w:rsidRPr="00CB091F">
        <w:rPr>
          <w:rFonts w:ascii="Solpera" w:hAnsi="Solpera"/>
        </w:rPr>
        <w:t xml:space="preserve">  </w:t>
      </w:r>
      <w:r w:rsidR="006A6D5B">
        <w:rPr>
          <w:rFonts w:ascii="Solpera" w:hAnsi="Solpera"/>
        </w:rPr>
        <w:t>xxxxxxxxxxxxxxxxxxx</w:t>
      </w:r>
    </w:p>
    <w:p w14:paraId="21B493C6" w14:textId="77777777" w:rsidR="00116E41" w:rsidRDefault="00CB091F" w:rsidP="00CB091F">
      <w:pPr>
        <w:rPr>
          <w:rFonts w:ascii="Solpera" w:hAnsi="Solpera"/>
        </w:rPr>
      </w:pPr>
      <w:r w:rsidRPr="00CB091F">
        <w:rPr>
          <w:rFonts w:ascii="Solpera" w:hAnsi="Solpera"/>
        </w:rPr>
        <w:t xml:space="preserve">               kurátor knihovních sbírek                   </w:t>
      </w:r>
      <w:r>
        <w:rPr>
          <w:rFonts w:ascii="Solpera" w:hAnsi="Solpera"/>
        </w:rPr>
        <w:t xml:space="preserve">              </w:t>
      </w:r>
      <w:r w:rsidRPr="00CB091F">
        <w:rPr>
          <w:rFonts w:ascii="Solpera" w:hAnsi="Solpera"/>
        </w:rPr>
        <w:t>vedoucí restaurátorské dílny SOA v</w:t>
      </w:r>
      <w:r>
        <w:rPr>
          <w:rFonts w:ascii="Solpera" w:hAnsi="Solpera"/>
        </w:rPr>
        <w:t xml:space="preserve"> T</w:t>
      </w:r>
      <w:r w:rsidRPr="00CB091F">
        <w:rPr>
          <w:rFonts w:ascii="Solpera" w:hAnsi="Solpera"/>
        </w:rPr>
        <w:t>řeboni</w:t>
      </w:r>
    </w:p>
    <w:p w14:paraId="2795CDC0" w14:textId="77777777" w:rsidR="00116E41" w:rsidRDefault="00116E41" w:rsidP="00116E41">
      <w:pPr>
        <w:pBdr>
          <w:bottom w:val="single" w:sz="4" w:space="1" w:color="auto"/>
        </w:pBdr>
        <w:rPr>
          <w:rFonts w:ascii="Solpera" w:hAnsi="Solpera"/>
          <w:sz w:val="10"/>
        </w:rPr>
      </w:pPr>
    </w:p>
    <w:p w14:paraId="390308C8" w14:textId="77777777" w:rsidR="00116E41" w:rsidRDefault="00116E41" w:rsidP="00116E41">
      <w:pPr>
        <w:pBdr>
          <w:bottom w:val="single" w:sz="4" w:space="1" w:color="auto"/>
        </w:pBdr>
        <w:rPr>
          <w:rFonts w:ascii="Solpera" w:hAnsi="Solpera"/>
          <w:sz w:val="16"/>
        </w:rPr>
      </w:pPr>
    </w:p>
    <w:p w14:paraId="4474A5D1" w14:textId="77777777" w:rsidR="00116E41" w:rsidRDefault="00116E41" w:rsidP="00116E41">
      <w:pPr>
        <w:rPr>
          <w:rFonts w:ascii="Solpera" w:hAnsi="Solpera"/>
          <w:sz w:val="18"/>
        </w:rPr>
      </w:pPr>
    </w:p>
    <w:p w14:paraId="4A0A0F81" w14:textId="77777777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>Sbírkové předměty vráceny dne: ...................................</w:t>
      </w:r>
    </w:p>
    <w:p w14:paraId="7F0193C3" w14:textId="77777777" w:rsidR="00116E41" w:rsidRDefault="00116E41" w:rsidP="00116E41">
      <w:pPr>
        <w:rPr>
          <w:rFonts w:ascii="Solpera" w:hAnsi="Solpera"/>
        </w:rPr>
      </w:pPr>
    </w:p>
    <w:p w14:paraId="7A8EA01D" w14:textId="77777777" w:rsidR="00116E41" w:rsidRDefault="00116E41" w:rsidP="00116E41">
      <w:pPr>
        <w:rPr>
          <w:rFonts w:ascii="Solpera" w:hAnsi="Solpera"/>
        </w:rPr>
      </w:pPr>
      <w:r>
        <w:rPr>
          <w:rFonts w:ascii="Solpera" w:hAnsi="Solpera"/>
        </w:rPr>
        <w:t>Zjištěné závady: ................................................................</w:t>
      </w:r>
    </w:p>
    <w:p w14:paraId="4CA1778A" w14:textId="77777777" w:rsidR="00116E41" w:rsidRDefault="00116E41" w:rsidP="00116E41">
      <w:pPr>
        <w:rPr>
          <w:rFonts w:ascii="Solpera" w:hAnsi="Solpera"/>
        </w:rPr>
      </w:pPr>
    </w:p>
    <w:p w14:paraId="6973BE79" w14:textId="77777777" w:rsidR="00CB091F" w:rsidRDefault="00CB091F" w:rsidP="00CB091F">
      <w:pPr>
        <w:rPr>
          <w:rFonts w:ascii="Solpera" w:hAnsi="Solpera"/>
        </w:rPr>
      </w:pPr>
      <w:r>
        <w:rPr>
          <w:rFonts w:ascii="Solpera" w:hAnsi="Solpera"/>
        </w:rPr>
        <w:t xml:space="preserve">Za půjčitele převzal:  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 xml:space="preserve">Za vypůjčitele předal: </w:t>
      </w:r>
    </w:p>
    <w:p w14:paraId="185F23E4" w14:textId="77777777" w:rsidR="00CB091F" w:rsidRDefault="00CB091F" w:rsidP="00CB091F">
      <w:pPr>
        <w:rPr>
          <w:rFonts w:ascii="Solpera" w:hAnsi="Solpera"/>
        </w:rPr>
      </w:pPr>
    </w:p>
    <w:p w14:paraId="14F0A5F1" w14:textId="77777777" w:rsidR="00CB091F" w:rsidRDefault="00CB091F" w:rsidP="00CB091F">
      <w:pPr>
        <w:rPr>
          <w:rFonts w:ascii="Solpera" w:hAnsi="Solpera"/>
        </w:rPr>
      </w:pPr>
    </w:p>
    <w:p w14:paraId="6F1AC64B" w14:textId="77777777" w:rsidR="00CB091F" w:rsidRDefault="00CB091F" w:rsidP="00CB091F">
      <w:pPr>
        <w:rPr>
          <w:rFonts w:ascii="Solpera" w:hAnsi="Solpera"/>
        </w:rPr>
      </w:pPr>
      <w:r>
        <w:rPr>
          <w:rFonts w:ascii="Solpera" w:hAnsi="Solpera"/>
        </w:rPr>
        <w:t xml:space="preserve">         ......................................……………..….</w:t>
      </w:r>
      <w:r>
        <w:rPr>
          <w:rFonts w:ascii="Solpera" w:hAnsi="Solpera"/>
        </w:rPr>
        <w:tab/>
      </w:r>
      <w:r>
        <w:rPr>
          <w:rFonts w:ascii="Solpera" w:hAnsi="Solpera"/>
        </w:rPr>
        <w:tab/>
      </w:r>
      <w:r>
        <w:rPr>
          <w:rFonts w:ascii="Solpera" w:hAnsi="Solpera"/>
        </w:rPr>
        <w:tab/>
        <w:t xml:space="preserve">          ......................................……………..….</w:t>
      </w:r>
    </w:p>
    <w:p w14:paraId="713630D7" w14:textId="620479A0" w:rsidR="00CB091F" w:rsidRPr="00CB091F" w:rsidRDefault="00CB091F" w:rsidP="00CB091F">
      <w:pPr>
        <w:rPr>
          <w:rFonts w:ascii="Solpera" w:hAnsi="Solpera"/>
        </w:rPr>
      </w:pPr>
      <w:r w:rsidRPr="00CB091F">
        <w:rPr>
          <w:rFonts w:ascii="Solpera" w:hAnsi="Solpera"/>
        </w:rPr>
        <w:t xml:space="preserve">                    </w:t>
      </w:r>
      <w:r w:rsidR="006A6D5B">
        <w:rPr>
          <w:rFonts w:ascii="Solpera" w:hAnsi="Solpera"/>
        </w:rPr>
        <w:t>xxxxxxxxxxxxxxxxx</w:t>
      </w:r>
      <w:r w:rsidRPr="00CB091F">
        <w:rPr>
          <w:rFonts w:ascii="Solpera" w:hAnsi="Solpera"/>
        </w:rPr>
        <w:t xml:space="preserve">                                                    </w:t>
      </w:r>
      <w:r>
        <w:rPr>
          <w:rFonts w:ascii="Solpera" w:hAnsi="Solpera"/>
        </w:rPr>
        <w:t xml:space="preserve">  </w:t>
      </w:r>
      <w:r w:rsidRPr="00CB091F">
        <w:rPr>
          <w:rFonts w:ascii="Solpera" w:hAnsi="Solpera"/>
        </w:rPr>
        <w:t xml:space="preserve">  </w:t>
      </w:r>
      <w:r w:rsidR="006A6D5B">
        <w:rPr>
          <w:rFonts w:ascii="Solpera" w:hAnsi="Solpera"/>
        </w:rPr>
        <w:t>xxxxxxxxxxxxxxxxxxxx</w:t>
      </w:r>
    </w:p>
    <w:p w14:paraId="46FCA336" w14:textId="77777777" w:rsidR="00712523" w:rsidRPr="00116E41" w:rsidRDefault="00CB091F" w:rsidP="00116E41">
      <w:r w:rsidRPr="00CB091F">
        <w:rPr>
          <w:rFonts w:ascii="Solpera" w:hAnsi="Solpera"/>
        </w:rPr>
        <w:t xml:space="preserve">               kurátor knihovních sbírek                   </w:t>
      </w:r>
      <w:r>
        <w:rPr>
          <w:rFonts w:ascii="Solpera" w:hAnsi="Solpera"/>
        </w:rPr>
        <w:t xml:space="preserve">              </w:t>
      </w:r>
      <w:r w:rsidRPr="00CB091F">
        <w:rPr>
          <w:rFonts w:ascii="Solpera" w:hAnsi="Solpera"/>
        </w:rPr>
        <w:t>vedoucí restaurátorské dílny SOA v</w:t>
      </w:r>
      <w:r>
        <w:rPr>
          <w:rFonts w:ascii="Solpera" w:hAnsi="Solpera"/>
        </w:rPr>
        <w:t xml:space="preserve"> T</w:t>
      </w:r>
      <w:r w:rsidRPr="00CB091F">
        <w:rPr>
          <w:rFonts w:ascii="Solpera" w:hAnsi="Solpera"/>
        </w:rPr>
        <w:t>řeboni</w:t>
      </w:r>
    </w:p>
    <w:sectPr w:rsidR="00712523" w:rsidRPr="00116E41" w:rsidSect="00B11B11">
      <w:headerReference w:type="default" r:id="rId8"/>
      <w:footerReference w:type="default" r:id="rId9"/>
      <w:pgSz w:w="11906" w:h="16838"/>
      <w:pgMar w:top="1131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462A" w14:textId="77777777" w:rsidR="006B15CB" w:rsidRDefault="006B15CB" w:rsidP="00975318">
      <w:r>
        <w:separator/>
      </w:r>
    </w:p>
  </w:endnote>
  <w:endnote w:type="continuationSeparator" w:id="0">
    <w:p w14:paraId="364E605D" w14:textId="77777777" w:rsidR="006B15CB" w:rsidRDefault="006B15CB" w:rsidP="009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altName w:val="Solpera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151075"/>
      <w:docPartObj>
        <w:docPartGallery w:val="Page Numbers (Bottom of Page)"/>
        <w:docPartUnique/>
      </w:docPartObj>
    </w:sdtPr>
    <w:sdtEndPr>
      <w:rPr>
        <w:rFonts w:ascii="Solpera" w:hAnsi="Solpera"/>
        <w:szCs w:val="24"/>
      </w:rPr>
    </w:sdtEndPr>
    <w:sdtContent>
      <w:p w14:paraId="0207BC50" w14:textId="77777777" w:rsidR="00712523" w:rsidRPr="00712523" w:rsidRDefault="00712523" w:rsidP="00E0695D">
        <w:pPr>
          <w:pStyle w:val="Zpat"/>
          <w:jc w:val="center"/>
          <w:rPr>
            <w:rFonts w:ascii="Solpera" w:hAnsi="Solpera"/>
            <w:szCs w:val="24"/>
          </w:rPr>
        </w:pPr>
        <w:r w:rsidRPr="00712523">
          <w:rPr>
            <w:rFonts w:ascii="Solpera" w:hAnsi="Solpera"/>
            <w:szCs w:val="24"/>
          </w:rPr>
          <w:fldChar w:fldCharType="begin"/>
        </w:r>
        <w:r w:rsidRPr="00712523">
          <w:rPr>
            <w:rFonts w:ascii="Solpera" w:hAnsi="Solpera"/>
            <w:szCs w:val="24"/>
          </w:rPr>
          <w:instrText>PAGE   \* MERGEFORMAT</w:instrText>
        </w:r>
        <w:r w:rsidRPr="00712523">
          <w:rPr>
            <w:rFonts w:ascii="Solpera" w:hAnsi="Solpera"/>
            <w:szCs w:val="24"/>
          </w:rPr>
          <w:fldChar w:fldCharType="separate"/>
        </w:r>
        <w:r w:rsidRPr="00712523">
          <w:rPr>
            <w:rFonts w:ascii="Solpera" w:hAnsi="Solpera"/>
            <w:szCs w:val="24"/>
          </w:rPr>
          <w:t>2</w:t>
        </w:r>
        <w:r w:rsidRPr="00712523">
          <w:rPr>
            <w:rFonts w:ascii="Solpera" w:hAnsi="Solpera"/>
            <w:szCs w:val="24"/>
          </w:rPr>
          <w:fldChar w:fldCharType="end"/>
        </w:r>
      </w:p>
    </w:sdtContent>
  </w:sdt>
  <w:p w14:paraId="7DD0066D" w14:textId="77777777" w:rsidR="00712523" w:rsidRDefault="007125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310F" w14:textId="77777777" w:rsidR="006B15CB" w:rsidRDefault="006B15CB" w:rsidP="00975318">
      <w:r>
        <w:separator/>
      </w:r>
    </w:p>
  </w:footnote>
  <w:footnote w:type="continuationSeparator" w:id="0">
    <w:p w14:paraId="008763E1" w14:textId="77777777" w:rsidR="006B15CB" w:rsidRDefault="006B15CB" w:rsidP="0097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43A1" w14:textId="77777777" w:rsidR="00116E41" w:rsidRPr="00116E41" w:rsidRDefault="00116E41" w:rsidP="00116E41">
    <w:pPr>
      <w:pStyle w:val="Zhlav"/>
      <w:jc w:val="right"/>
      <w:rPr>
        <w:rFonts w:ascii="Solpera" w:hAnsi="Solpera"/>
      </w:rPr>
    </w:pPr>
    <w:r w:rsidRPr="00116E41">
      <w:rPr>
        <w:rFonts w:ascii="Solpera" w:hAnsi="Solpera"/>
      </w:rPr>
      <w:t>JCM/</w:t>
    </w:r>
    <w:r w:rsidR="008B002B">
      <w:rPr>
        <w:rFonts w:ascii="Solpera" w:hAnsi="Solpera"/>
      </w:rPr>
      <w:t>1834</w:t>
    </w:r>
    <w:r w:rsidRPr="00116E41">
      <w:rPr>
        <w:rFonts w:ascii="Solpera" w:hAnsi="Solpera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1B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B48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62F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A71077A"/>
    <w:multiLevelType w:val="hybridMultilevel"/>
    <w:tmpl w:val="CBFC169C"/>
    <w:lvl w:ilvl="0" w:tplc="F5206D76">
      <w:start w:val="1"/>
      <w:numFmt w:val="decimal"/>
      <w:lvlText w:val="%1"/>
      <w:lvlJc w:val="left"/>
      <w:pPr>
        <w:ind w:left="41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7C4822FB"/>
    <w:multiLevelType w:val="singleLevel"/>
    <w:tmpl w:val="72B4DA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7FAB1080"/>
    <w:multiLevelType w:val="hybridMultilevel"/>
    <w:tmpl w:val="535A16C0"/>
    <w:lvl w:ilvl="0" w:tplc="8332A39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E3135"/>
    <w:multiLevelType w:val="hybridMultilevel"/>
    <w:tmpl w:val="E3782614"/>
    <w:lvl w:ilvl="0" w:tplc="F5206D76">
      <w:start w:val="1"/>
      <w:numFmt w:val="decimal"/>
      <w:lvlText w:val="%1"/>
      <w:lvlJc w:val="left"/>
      <w:pPr>
        <w:ind w:left="41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97"/>
    <w:rsid w:val="0001524C"/>
    <w:rsid w:val="00030ED1"/>
    <w:rsid w:val="00064DCA"/>
    <w:rsid w:val="00073E32"/>
    <w:rsid w:val="00082F7C"/>
    <w:rsid w:val="000863D4"/>
    <w:rsid w:val="000C7A78"/>
    <w:rsid w:val="000D21C0"/>
    <w:rsid w:val="000F60F2"/>
    <w:rsid w:val="00100504"/>
    <w:rsid w:val="00101550"/>
    <w:rsid w:val="00116E41"/>
    <w:rsid w:val="00123064"/>
    <w:rsid w:val="001A33DF"/>
    <w:rsid w:val="001B1A72"/>
    <w:rsid w:val="001F5215"/>
    <w:rsid w:val="00213490"/>
    <w:rsid w:val="00251879"/>
    <w:rsid w:val="00283099"/>
    <w:rsid w:val="0028709F"/>
    <w:rsid w:val="002D552F"/>
    <w:rsid w:val="002D6B4A"/>
    <w:rsid w:val="0032535E"/>
    <w:rsid w:val="00345F6D"/>
    <w:rsid w:val="00351DA6"/>
    <w:rsid w:val="00351EA2"/>
    <w:rsid w:val="00355F47"/>
    <w:rsid w:val="00360168"/>
    <w:rsid w:val="00364A47"/>
    <w:rsid w:val="00385973"/>
    <w:rsid w:val="00393DFF"/>
    <w:rsid w:val="00394C07"/>
    <w:rsid w:val="003B12EB"/>
    <w:rsid w:val="003F64FA"/>
    <w:rsid w:val="00405596"/>
    <w:rsid w:val="00423300"/>
    <w:rsid w:val="00442F14"/>
    <w:rsid w:val="00444439"/>
    <w:rsid w:val="004715B6"/>
    <w:rsid w:val="004B1C61"/>
    <w:rsid w:val="004B4C25"/>
    <w:rsid w:val="004C21A0"/>
    <w:rsid w:val="004E4381"/>
    <w:rsid w:val="004E5E20"/>
    <w:rsid w:val="004E6F62"/>
    <w:rsid w:val="004F1949"/>
    <w:rsid w:val="004F40B3"/>
    <w:rsid w:val="00522302"/>
    <w:rsid w:val="00543C65"/>
    <w:rsid w:val="00546336"/>
    <w:rsid w:val="00554206"/>
    <w:rsid w:val="00554329"/>
    <w:rsid w:val="00566810"/>
    <w:rsid w:val="00572611"/>
    <w:rsid w:val="005B029F"/>
    <w:rsid w:val="005B1022"/>
    <w:rsid w:val="005B371D"/>
    <w:rsid w:val="005B3B9A"/>
    <w:rsid w:val="006004FB"/>
    <w:rsid w:val="0061754F"/>
    <w:rsid w:val="00620EC9"/>
    <w:rsid w:val="00623C86"/>
    <w:rsid w:val="00674010"/>
    <w:rsid w:val="0068480F"/>
    <w:rsid w:val="006956C2"/>
    <w:rsid w:val="006A6D5B"/>
    <w:rsid w:val="006B15CB"/>
    <w:rsid w:val="006D5EF9"/>
    <w:rsid w:val="006E1F90"/>
    <w:rsid w:val="006F6A4E"/>
    <w:rsid w:val="006F7819"/>
    <w:rsid w:val="0070270C"/>
    <w:rsid w:val="00707899"/>
    <w:rsid w:val="00712523"/>
    <w:rsid w:val="007131ED"/>
    <w:rsid w:val="00713473"/>
    <w:rsid w:val="007231A2"/>
    <w:rsid w:val="00724E2C"/>
    <w:rsid w:val="007518C9"/>
    <w:rsid w:val="00753A4B"/>
    <w:rsid w:val="007571F7"/>
    <w:rsid w:val="007A328E"/>
    <w:rsid w:val="007A430F"/>
    <w:rsid w:val="007A5E00"/>
    <w:rsid w:val="007B5E6A"/>
    <w:rsid w:val="007C3FA6"/>
    <w:rsid w:val="007C7B07"/>
    <w:rsid w:val="007E068F"/>
    <w:rsid w:val="00806794"/>
    <w:rsid w:val="00866789"/>
    <w:rsid w:val="008A1FD3"/>
    <w:rsid w:val="008A5D49"/>
    <w:rsid w:val="008B002B"/>
    <w:rsid w:val="008B7262"/>
    <w:rsid w:val="008C4C38"/>
    <w:rsid w:val="008D55F3"/>
    <w:rsid w:val="008D6602"/>
    <w:rsid w:val="008F7EA3"/>
    <w:rsid w:val="00914DE6"/>
    <w:rsid w:val="00934E97"/>
    <w:rsid w:val="009358FB"/>
    <w:rsid w:val="009630CA"/>
    <w:rsid w:val="00975318"/>
    <w:rsid w:val="009C7DEA"/>
    <w:rsid w:val="009D0B9E"/>
    <w:rsid w:val="009D1F88"/>
    <w:rsid w:val="009F1D6D"/>
    <w:rsid w:val="00A363CF"/>
    <w:rsid w:val="00A516F3"/>
    <w:rsid w:val="00A56422"/>
    <w:rsid w:val="00A70AF8"/>
    <w:rsid w:val="00A83730"/>
    <w:rsid w:val="00A85AC5"/>
    <w:rsid w:val="00A93319"/>
    <w:rsid w:val="00A97D11"/>
    <w:rsid w:val="00AA5430"/>
    <w:rsid w:val="00AB44DB"/>
    <w:rsid w:val="00AF6DFB"/>
    <w:rsid w:val="00B11B11"/>
    <w:rsid w:val="00B1566E"/>
    <w:rsid w:val="00B217A7"/>
    <w:rsid w:val="00B71B9A"/>
    <w:rsid w:val="00B73AB2"/>
    <w:rsid w:val="00B7505F"/>
    <w:rsid w:val="00BB23F4"/>
    <w:rsid w:val="00BD6C22"/>
    <w:rsid w:val="00BF3EE8"/>
    <w:rsid w:val="00C04DDA"/>
    <w:rsid w:val="00C10630"/>
    <w:rsid w:val="00C25B3C"/>
    <w:rsid w:val="00C32800"/>
    <w:rsid w:val="00C50E97"/>
    <w:rsid w:val="00C71D7C"/>
    <w:rsid w:val="00C97EB4"/>
    <w:rsid w:val="00CB02BF"/>
    <w:rsid w:val="00CB091F"/>
    <w:rsid w:val="00CC7734"/>
    <w:rsid w:val="00CF40AB"/>
    <w:rsid w:val="00CF44D4"/>
    <w:rsid w:val="00D152B0"/>
    <w:rsid w:val="00D1631C"/>
    <w:rsid w:val="00D25A29"/>
    <w:rsid w:val="00D261D7"/>
    <w:rsid w:val="00D26E3B"/>
    <w:rsid w:val="00D52268"/>
    <w:rsid w:val="00D7152F"/>
    <w:rsid w:val="00D72F87"/>
    <w:rsid w:val="00DA7E06"/>
    <w:rsid w:val="00DB0A97"/>
    <w:rsid w:val="00DC5017"/>
    <w:rsid w:val="00DC6BB9"/>
    <w:rsid w:val="00DD2AE6"/>
    <w:rsid w:val="00E03B3C"/>
    <w:rsid w:val="00E0695D"/>
    <w:rsid w:val="00E7004E"/>
    <w:rsid w:val="00E877C2"/>
    <w:rsid w:val="00EA77CB"/>
    <w:rsid w:val="00EB66BD"/>
    <w:rsid w:val="00ED102A"/>
    <w:rsid w:val="00ED42F3"/>
    <w:rsid w:val="00EF14DC"/>
    <w:rsid w:val="00EF74AD"/>
    <w:rsid w:val="00F23D25"/>
    <w:rsid w:val="00F24E80"/>
    <w:rsid w:val="00F431E4"/>
    <w:rsid w:val="00F50815"/>
    <w:rsid w:val="00F5593B"/>
    <w:rsid w:val="00F614A2"/>
    <w:rsid w:val="00F65C74"/>
    <w:rsid w:val="00FE6508"/>
    <w:rsid w:val="00FF5A94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37464"/>
  <w15:docId w15:val="{A3F7E143-5201-493F-9C15-E892C89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0A97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DB0A97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DB0A97"/>
    <w:pPr>
      <w:keepNext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B0A97"/>
    <w:pPr>
      <w:keepNext/>
      <w:jc w:val="both"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0A9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B0A9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B0A9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B0A9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DB0A97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B0A9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B0A97"/>
    <w:pPr>
      <w:ind w:left="284" w:hanging="284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0A9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B0A9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B0A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DB0A97"/>
  </w:style>
  <w:style w:type="paragraph" w:styleId="Zkladntextodsazen2">
    <w:name w:val="Body Text Indent 2"/>
    <w:basedOn w:val="Normln"/>
    <w:link w:val="Zkladntextodsazen2Char"/>
    <w:semiHidden/>
    <w:rsid w:val="00DB0A97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B0A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B0A97"/>
    <w:pPr>
      <w:tabs>
        <w:tab w:val="center" w:pos="4536"/>
        <w:tab w:val="right" w:pos="9072"/>
      </w:tabs>
    </w:pPr>
    <w:rPr>
      <w:spacing w:val="-3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B0A97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1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4DC"/>
    <w:rPr>
      <w:rFonts w:ascii="Tahoma" w:eastAsia="Times New Roman" w:hAnsi="Tahoma" w:cs="Tahoma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6F78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F7819"/>
    <w:pPr>
      <w:widowControl w:val="0"/>
      <w:autoSpaceDE w:val="0"/>
      <w:autoSpaceDN w:val="0"/>
      <w:spacing w:line="256" w:lineRule="exact"/>
    </w:pPr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005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7732-17F3-482F-AB0C-39CB26B2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hana.koubkova</dc:creator>
  <cp:keywords/>
  <dc:description/>
  <cp:lastModifiedBy>Marek Budějcký</cp:lastModifiedBy>
  <cp:revision>2</cp:revision>
  <cp:lastPrinted>2023-08-17T07:27:00Z</cp:lastPrinted>
  <dcterms:created xsi:type="dcterms:W3CDTF">2023-08-30T11:31:00Z</dcterms:created>
  <dcterms:modified xsi:type="dcterms:W3CDTF">2023-08-30T11:31:00Z</dcterms:modified>
</cp:coreProperties>
</file>