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4BCCB3FC"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S/05527/UL/23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05527/UL/23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PPK-65a/53/23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951 424 331</w:t>
      </w:r>
    </w:p>
    <w:p w14:paraId="39D33859" w14:textId="409F421A" w:rsidR="00BA4C51" w:rsidRPr="00C264BF" w:rsidRDefault="00BA4C51" w:rsidP="00BB63BC">
      <w:pPr>
        <w:spacing w:after="0" w:line="240" w:lineRule="auto"/>
        <w:rPr>
          <w:rFonts w:ascii="Arial" w:hAnsi="Arial" w:cs="Arial"/>
        </w:rPr>
      </w:pPr>
      <w:r w:rsidRPr="00C264BF">
        <w:rPr>
          <w:rFonts w:ascii="Arial" w:hAnsi="Arial" w:cs="Arial"/>
        </w:rPr>
        <w:t>Zastoupený: Ing. Vladislav Kopecký</w:t>
      </w:r>
      <w:r w:rsidR="00216026">
        <w:rPr>
          <w:rFonts w:ascii="Arial" w:hAnsi="Arial" w:cs="Arial"/>
        </w:rPr>
        <w:t>,</w:t>
      </w:r>
      <w:r w:rsidRPr="00C264BF">
        <w:rPr>
          <w:rFonts w:ascii="Arial" w:hAnsi="Arial" w:cs="Arial"/>
        </w:rPr>
        <w:t xml:space="preserve"> vedoucí oddělení péče o přírodu a krajinu -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Michal Forejt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089347AE" w14:textId="77777777" w:rsidR="002A6265" w:rsidRPr="00150D52" w:rsidRDefault="002A6265" w:rsidP="002A6265">
      <w:pPr>
        <w:spacing w:after="0" w:line="240" w:lineRule="auto"/>
        <w:rPr>
          <w:rFonts w:ascii="Arial" w:hAnsi="Arial" w:cs="Arial"/>
          <w:b/>
        </w:rPr>
      </w:pPr>
      <w:r w:rsidRPr="00150D52">
        <w:rPr>
          <w:rFonts w:ascii="Arial" w:hAnsi="Arial" w:cs="Arial"/>
          <w:b/>
        </w:rPr>
        <w:t>ZO ČSOP ARON</w:t>
      </w:r>
    </w:p>
    <w:p w14:paraId="15318254" w14:textId="77777777" w:rsidR="002A6265" w:rsidRPr="00C264BF" w:rsidRDefault="002A6265" w:rsidP="002A6265">
      <w:pPr>
        <w:spacing w:after="0" w:line="240" w:lineRule="auto"/>
        <w:rPr>
          <w:rFonts w:ascii="Arial" w:hAnsi="Arial" w:cs="Arial"/>
        </w:rPr>
      </w:pPr>
      <w:r w:rsidRPr="00C264BF">
        <w:rPr>
          <w:rFonts w:ascii="Arial" w:hAnsi="Arial" w:cs="Arial"/>
        </w:rPr>
        <w:t>IČO: 49864181</w:t>
      </w:r>
    </w:p>
    <w:p w14:paraId="2761991F" w14:textId="77777777" w:rsidR="002A6265" w:rsidRPr="00C264BF" w:rsidRDefault="002A6265" w:rsidP="002A6265">
      <w:pPr>
        <w:spacing w:after="0" w:line="240" w:lineRule="auto"/>
        <w:rPr>
          <w:rFonts w:ascii="Arial" w:hAnsi="Arial" w:cs="Arial"/>
        </w:rPr>
      </w:pPr>
      <w:r>
        <w:rPr>
          <w:rFonts w:ascii="Arial" w:hAnsi="Arial" w:cs="Arial"/>
        </w:rPr>
        <w:t>Adresa sídla</w:t>
      </w:r>
      <w:r w:rsidRPr="00C264BF">
        <w:rPr>
          <w:rFonts w:ascii="Arial" w:hAnsi="Arial" w:cs="Arial"/>
        </w:rPr>
        <w:t>: Nawkova 346/11, 47001 Česká Lípa</w:t>
      </w:r>
    </w:p>
    <w:p w14:paraId="663C1479" w14:textId="77777777" w:rsidR="002A6265" w:rsidRPr="00C264BF" w:rsidRDefault="002A6265" w:rsidP="002A6265">
      <w:pPr>
        <w:spacing w:after="0" w:line="240" w:lineRule="auto"/>
        <w:rPr>
          <w:rFonts w:ascii="Arial" w:hAnsi="Arial" w:cs="Arial"/>
        </w:rPr>
      </w:pPr>
      <w:r w:rsidRPr="00C264BF">
        <w:rPr>
          <w:rFonts w:ascii="Arial" w:hAnsi="Arial" w:cs="Arial"/>
        </w:rPr>
        <w:t>Zastoupená: Kamil Šrubař</w:t>
      </w:r>
    </w:p>
    <w:p w14:paraId="29EA5A79" w14:textId="77777777" w:rsidR="002A6265" w:rsidRPr="00C264BF" w:rsidRDefault="002A6265" w:rsidP="002A6265">
      <w:pPr>
        <w:spacing w:after="0" w:line="240" w:lineRule="auto"/>
        <w:rPr>
          <w:rFonts w:ascii="Arial" w:hAnsi="Arial" w:cs="Arial"/>
        </w:rPr>
      </w:pPr>
      <w:r w:rsidRPr="00C264BF">
        <w:rPr>
          <w:rFonts w:ascii="Arial" w:hAnsi="Arial" w:cs="Arial"/>
        </w:rPr>
        <w:t>Bankovní spojení: 200162186/0300</w:t>
      </w:r>
    </w:p>
    <w:p w14:paraId="1E9D98BE" w14:textId="5D81E1E3" w:rsidR="002A6265" w:rsidRPr="00C264BF" w:rsidRDefault="002A6265" w:rsidP="002A6265">
      <w:pPr>
        <w:spacing w:after="0" w:line="240" w:lineRule="auto"/>
        <w:rPr>
          <w:rFonts w:ascii="Arial" w:hAnsi="Arial" w:cs="Arial"/>
        </w:rPr>
      </w:pPr>
      <w:r w:rsidRPr="00C264BF">
        <w:rPr>
          <w:rFonts w:ascii="Arial" w:hAnsi="Arial" w:cs="Arial"/>
        </w:rPr>
        <w:t>Email:</w:t>
      </w:r>
      <w:r>
        <w:rPr>
          <w:rFonts w:ascii="Arial" w:hAnsi="Arial" w:cs="Arial"/>
        </w:rPr>
        <w:t xml:space="preserve"> </w:t>
      </w:r>
      <w:r w:rsidR="003B1B5C">
        <w:rPr>
          <w:rFonts w:ascii="Arial" w:hAnsi="Arial" w:cs="Arial"/>
        </w:rPr>
        <w:t>„xxxx“</w:t>
      </w:r>
    </w:p>
    <w:p w14:paraId="1EF98120" w14:textId="260BC4E0" w:rsidR="002A6265" w:rsidRPr="00C264BF" w:rsidRDefault="002A6265" w:rsidP="002A6265">
      <w:pPr>
        <w:spacing w:after="0" w:line="240" w:lineRule="auto"/>
        <w:rPr>
          <w:rFonts w:ascii="Arial" w:hAnsi="Arial" w:cs="Arial"/>
        </w:rPr>
      </w:pPr>
      <w:r w:rsidRPr="00C264BF">
        <w:rPr>
          <w:rFonts w:ascii="Arial" w:hAnsi="Arial" w:cs="Arial"/>
        </w:rPr>
        <w:t>Telefon:</w:t>
      </w:r>
      <w:r>
        <w:rPr>
          <w:rFonts w:ascii="Arial" w:hAnsi="Arial" w:cs="Arial"/>
        </w:rPr>
        <w:t xml:space="preserve"> </w:t>
      </w:r>
      <w:r w:rsidR="003B1B5C">
        <w:rPr>
          <w:rFonts w:ascii="Arial" w:hAnsi="Arial" w:cs="Arial"/>
        </w:rPr>
        <w:t>„xxxx“</w:t>
      </w:r>
      <w:bookmarkStart w:id="0" w:name="_GoBack"/>
      <w:bookmarkEnd w:id="0"/>
    </w:p>
    <w:p w14:paraId="64DB62C4" w14:textId="77777777" w:rsidR="002A6265" w:rsidRPr="00C264BF" w:rsidRDefault="002A6265" w:rsidP="002A6265">
      <w:pPr>
        <w:spacing w:before="120" w:after="120"/>
        <w:rPr>
          <w:rFonts w:ascii="Arial" w:hAnsi="Arial" w:cs="Arial"/>
        </w:rPr>
      </w:pPr>
      <w:r w:rsidRPr="00C264BF">
        <w:rPr>
          <w:rFonts w:ascii="Arial" w:hAnsi="Arial" w:cs="Arial"/>
        </w:rPr>
        <w:t xml:space="preserve"> (dále jen „</w:t>
      </w:r>
      <w:r w:rsidRPr="00C61950">
        <w:rPr>
          <w:rFonts w:ascii="Arial" w:hAnsi="Arial" w:cs="Arial"/>
          <w:b/>
        </w:rPr>
        <w:t>zhotovitel</w:t>
      </w:r>
      <w:r w:rsidRPr="00C264BF">
        <w:rPr>
          <w:rFonts w:ascii="Arial" w:hAnsi="Arial" w:cs="Arial"/>
        </w:rPr>
        <w:t>”)</w:t>
      </w:r>
    </w:p>
    <w:p w14:paraId="7E936E70" w14:textId="58FB0D7F" w:rsidR="00BA4C51" w:rsidRPr="00C264BF" w:rsidRDefault="00BA4C51" w:rsidP="00BB1E9A">
      <w:pPr>
        <w:pStyle w:val="Nadpis1"/>
      </w:pPr>
      <w:r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2320AA6" w:rsidR="00BA4C51" w:rsidRDefault="00BA4C51" w:rsidP="00820E79">
      <w:pPr>
        <w:pStyle w:val="Nadpis2"/>
        <w:numPr>
          <w:ilvl w:val="0"/>
          <w:numId w:val="0"/>
        </w:numPr>
        <w:ind w:left="709"/>
      </w:pPr>
      <w:r w:rsidRPr="00C264BF">
        <w:t>Sečení orchidejových luk ve funkčním celku Verneřicko.</w:t>
      </w:r>
    </w:p>
    <w:p w14:paraId="04CF71CD" w14:textId="5A96F738" w:rsidR="00140E0A" w:rsidRPr="00140E0A" w:rsidRDefault="00140E0A" w:rsidP="00140E0A">
      <w:pPr>
        <w:pStyle w:val="Nadpis2"/>
        <w:numPr>
          <w:ilvl w:val="0"/>
          <w:numId w:val="0"/>
        </w:numPr>
        <w:ind w:left="425" w:firstLine="283"/>
      </w:pPr>
      <w:r>
        <w:t>Provedení opatření v: EVL Binov - Bobří soutěska.</w:t>
      </w:r>
    </w:p>
    <w:p w14:paraId="4DAEF62C" w14:textId="38B7AEA5" w:rsidR="00BA4C51" w:rsidRPr="00C264BF" w:rsidRDefault="00BA4C51" w:rsidP="00820E79">
      <w:pPr>
        <w:pStyle w:val="Nadpis2"/>
        <w:numPr>
          <w:ilvl w:val="0"/>
          <w:numId w:val="0"/>
        </w:numPr>
        <w:ind w:left="709"/>
      </w:pPr>
      <w:r w:rsidRPr="00C264BF">
        <w:lastRenderedPageBreak/>
        <w:t>Konkrétně se bude jednat o podporu předmětu ochrany:</w:t>
      </w:r>
      <w:r w:rsidR="00216026">
        <w:t xml:space="preserve"> </w:t>
      </w:r>
      <w:r w:rsidRPr="00C264BF">
        <w:t>6510 Extenzivní sečené louky nížin až podhůří (Arrhenatherion, Brachypodio-Centaureion nemoralis);</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PPK-65a/53/23.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4EE63D11" w14:textId="467BF72E" w:rsidR="00BB1E9A" w:rsidRPr="00BB1E9A" w:rsidRDefault="00BB1E9A" w:rsidP="00BB1E9A">
      <w:pPr>
        <w:pStyle w:val="Nadpis2"/>
      </w:pPr>
      <w:r w:rsidRPr="00BB1E9A">
        <w:t>Cena díla je stanovena v souladu s právními předpisy:</w:t>
      </w:r>
    </w:p>
    <w:p w14:paraId="71C198C1" w14:textId="0A686D54" w:rsidR="00BB1E9A" w:rsidRPr="002A6265" w:rsidRDefault="00BB1E9A" w:rsidP="00BB1E9A">
      <w:pPr>
        <w:spacing w:before="120" w:after="120" w:line="240" w:lineRule="auto"/>
        <w:ind w:left="340" w:firstLine="368"/>
        <w:jc w:val="both"/>
        <w:rPr>
          <w:rFonts w:ascii="Times New Roman" w:eastAsia="Times New Roman" w:hAnsi="Times New Roman" w:cs="Times New Roman"/>
          <w:sz w:val="24"/>
          <w:szCs w:val="24"/>
          <w:lang w:eastAsia="cs-CZ"/>
        </w:rPr>
      </w:pPr>
      <w:r w:rsidRPr="002A6265">
        <w:rPr>
          <w:rFonts w:ascii="Arial" w:eastAsia="Times New Roman" w:hAnsi="Arial" w:cs="Arial"/>
          <w:szCs w:val="24"/>
          <w:lang w:eastAsia="cs-CZ"/>
        </w:rPr>
        <w:t xml:space="preserve">Cena bez DPH: </w:t>
      </w:r>
      <w:r w:rsidR="002A6265" w:rsidRPr="002A6265">
        <w:rPr>
          <w:rFonts w:ascii="Arial" w:eastAsia="Times New Roman" w:hAnsi="Arial" w:cs="Arial"/>
          <w:szCs w:val="24"/>
          <w:lang w:eastAsia="cs-CZ"/>
        </w:rPr>
        <w:t xml:space="preserve">192 076,20 </w:t>
      </w:r>
      <w:r w:rsidRPr="002A6265">
        <w:rPr>
          <w:rFonts w:ascii="Arial" w:eastAsia="Times New Roman" w:hAnsi="Arial" w:cs="Arial"/>
          <w:szCs w:val="24"/>
          <w:lang w:eastAsia="cs-CZ"/>
        </w:rPr>
        <w:t>Kč</w:t>
      </w:r>
    </w:p>
    <w:p w14:paraId="2B0E0D50" w14:textId="77777777" w:rsidR="00BB1E9A" w:rsidRPr="002A6265" w:rsidRDefault="00BB1E9A" w:rsidP="00BB1E9A">
      <w:pPr>
        <w:spacing w:before="120" w:after="120" w:line="240" w:lineRule="auto"/>
        <w:ind w:left="340" w:firstLine="368"/>
        <w:jc w:val="both"/>
        <w:rPr>
          <w:rFonts w:ascii="Times New Roman" w:eastAsia="Times New Roman" w:hAnsi="Times New Roman" w:cs="Times New Roman"/>
          <w:sz w:val="24"/>
          <w:szCs w:val="24"/>
          <w:lang w:eastAsia="cs-CZ"/>
        </w:rPr>
      </w:pPr>
      <w:r w:rsidRPr="002A6265">
        <w:rPr>
          <w:rFonts w:ascii="Arial" w:eastAsia="Times New Roman" w:hAnsi="Arial" w:cs="Arial"/>
          <w:szCs w:val="24"/>
          <w:lang w:eastAsia="cs-CZ"/>
        </w:rPr>
        <w:t>DPH 21%: 0,-Kč</w:t>
      </w:r>
    </w:p>
    <w:p w14:paraId="552190CD" w14:textId="0A5250A3" w:rsidR="00BB1E9A" w:rsidRPr="002A6265" w:rsidRDefault="00BB1E9A" w:rsidP="00BB1E9A">
      <w:pPr>
        <w:spacing w:before="120" w:after="120" w:line="240" w:lineRule="auto"/>
        <w:ind w:left="340" w:firstLine="368"/>
        <w:jc w:val="both"/>
        <w:rPr>
          <w:rFonts w:ascii="Times New Roman" w:eastAsia="Times New Roman" w:hAnsi="Times New Roman" w:cs="Times New Roman"/>
          <w:sz w:val="24"/>
          <w:szCs w:val="24"/>
          <w:lang w:eastAsia="cs-CZ"/>
        </w:rPr>
      </w:pPr>
      <w:r w:rsidRPr="002A6265">
        <w:rPr>
          <w:rFonts w:ascii="Arial" w:eastAsia="Times New Roman" w:hAnsi="Arial" w:cs="Arial"/>
          <w:szCs w:val="24"/>
          <w:lang w:eastAsia="cs-CZ"/>
        </w:rPr>
        <w:t>Cena včetně DPH:</w:t>
      </w:r>
      <w:r w:rsidR="002A6265" w:rsidRPr="002A6265">
        <w:rPr>
          <w:rFonts w:ascii="Arial" w:eastAsia="Times New Roman" w:hAnsi="Arial" w:cs="Arial"/>
          <w:szCs w:val="24"/>
          <w:lang w:eastAsia="cs-CZ"/>
        </w:rPr>
        <w:t xml:space="preserve"> 192 076,20</w:t>
      </w:r>
      <w:r w:rsidRPr="002A6265">
        <w:rPr>
          <w:rFonts w:ascii="Arial" w:eastAsia="Times New Roman" w:hAnsi="Arial" w:cs="Arial"/>
          <w:szCs w:val="24"/>
          <w:lang w:eastAsia="cs-CZ"/>
        </w:rPr>
        <w:t xml:space="preserve"> Kč</w:t>
      </w:r>
    </w:p>
    <w:p w14:paraId="03BCE10B" w14:textId="3DF89635" w:rsidR="00BB1E9A" w:rsidRPr="004E5B59" w:rsidRDefault="002A6265" w:rsidP="00BB1E9A">
      <w:pPr>
        <w:spacing w:before="120" w:after="120" w:line="240" w:lineRule="auto"/>
        <w:ind w:left="340" w:firstLine="368"/>
        <w:jc w:val="both"/>
        <w:rPr>
          <w:rFonts w:ascii="Times New Roman" w:eastAsia="Times New Roman" w:hAnsi="Times New Roman" w:cs="Times New Roman"/>
          <w:sz w:val="24"/>
          <w:szCs w:val="24"/>
          <w:lang w:eastAsia="cs-CZ"/>
        </w:rPr>
      </w:pPr>
      <w:r w:rsidRPr="002A6265">
        <w:rPr>
          <w:rFonts w:ascii="Arial" w:eastAsia="Times New Roman" w:hAnsi="Arial" w:cs="Arial"/>
          <w:szCs w:val="24"/>
          <w:lang w:eastAsia="cs-CZ"/>
        </w:rPr>
        <w:t xml:space="preserve">Zhotovitel </w:t>
      </w:r>
      <w:r w:rsidR="00BB1E9A" w:rsidRPr="002A6265">
        <w:rPr>
          <w:rFonts w:ascii="Arial" w:eastAsia="Times New Roman" w:hAnsi="Arial" w:cs="Arial"/>
          <w:szCs w:val="24"/>
          <w:lang w:eastAsia="cs-CZ"/>
        </w:rPr>
        <w:t>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BCAF8BF"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5 pracovních dnů po předání a </w:t>
      </w:r>
      <w:r w:rsidRPr="00C264BF">
        <w:t>převzetí díla (v žádném případě však ne později než do 11.</w:t>
      </w:r>
      <w:r w:rsidR="00E84DB9">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174E9030"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r w:rsidR="00EF4F89">
        <w:t>5.</w:t>
      </w:r>
      <w:r w:rsidR="00E84DB9">
        <w:t xml:space="preserve"> </w:t>
      </w:r>
      <w:r w:rsidR="00EF4F89">
        <w:t>11</w:t>
      </w:r>
      <w:r w:rsidRPr="00C264BF">
        <w:t>.</w:t>
      </w:r>
      <w:r w:rsidR="00E84DB9">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lastRenderedPageBreak/>
        <w:t>Místem plnění je p. p. č. 847, 865, 868, 516 a 851 v k. ú. Janovice u Kravař, p. p. č. 1315/4 v k. ú. Kerhartice, p. p. č. 1110/1 v k. ú. Modrá u Děčína, p. p. č. 3070/1, 3701/3 v k. ú. Jílové u Děčína, p. p. č. 1051/10 a 1051/9 v k. ú. Horní Oldřichov.</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6D54619B"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5827A0C1" w14:textId="77777777" w:rsidR="00B2050B" w:rsidRDefault="00B2050B" w:rsidP="00B2050B">
      <w:pPr>
        <w:pStyle w:val="Nadpis2"/>
      </w:pPr>
      <w:r w:rsidRPr="00C264BF">
        <w:t xml:space="preserve">Realizace díla zahrnuje mj. tyto činnosti: </w:t>
      </w:r>
      <w:r>
        <w:rPr>
          <w:szCs w:val="24"/>
          <w:lang w:eastAsia="cs-CZ"/>
        </w:rPr>
        <w:t xml:space="preserve">poškozování a </w:t>
      </w:r>
      <w:r w:rsidRPr="008656B2">
        <w:rPr>
          <w:szCs w:val="24"/>
          <w:lang w:eastAsia="cs-CZ"/>
        </w:rPr>
        <w:t>rušení ve vývoji ZCHD rostliny</w:t>
      </w:r>
      <w:r>
        <w:rPr>
          <w:szCs w:val="24"/>
          <w:lang w:eastAsia="cs-CZ"/>
        </w:rPr>
        <w:t xml:space="preserve"> a vjezd a setrvání motorových vozidel mimo silnice, místní komunikace a místa vyhrazená se souhlasem orgánu ochrany přírody</w:t>
      </w:r>
      <w:r w:rsidRPr="00C264BF">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w:t>
      </w:r>
      <w:r>
        <w:t>u</w:t>
      </w:r>
      <w:r w:rsidRPr="00C264BF">
        <w:t xml:space="preserve"> z hlediska ochrany a je v</w:t>
      </w:r>
      <w:r>
        <w:t> </w:t>
      </w:r>
      <w:r w:rsidRPr="00C264BF">
        <w:t xml:space="preserve">souladu s cíli ochrany zvláště chráněných území. Na provádění činností zhotovitelem se tak při dodržení podmínek stanovených v této smlouvě v souladu </w:t>
      </w:r>
      <w:r w:rsidRPr="0083121A">
        <w:t>s § 90 odst. 20 písm. a)</w:t>
      </w:r>
      <w:r>
        <w:t xml:space="preserve"> </w:t>
      </w:r>
      <w:r w:rsidRPr="00C264BF">
        <w:t>zákona č. 114/1992 Sb., o ochraně přírody a krajiny, v platném znění (dále jen „ZOPK“), nevztahují zákazy a omezení dle § 26,</w:t>
      </w:r>
      <w:r>
        <w:t xml:space="preserve"> odst. 1, písm. c, </w:t>
      </w:r>
      <w:r w:rsidRPr="00C264BF">
        <w:t>§ 49 odst. 1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lastRenderedPageBreak/>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3084921E" w:rsidR="00BA4C51" w:rsidRPr="002A6265" w:rsidRDefault="00BA4C51" w:rsidP="00B5182A">
      <w:pPr>
        <w:pStyle w:val="Nadpis2"/>
      </w:pPr>
      <w:r w:rsidRPr="002A6265">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PPK-65a/53/23.</w:t>
      </w:r>
      <w:r w:rsidRPr="00C264BF">
        <w:tab/>
      </w:r>
    </w:p>
    <w:p w14:paraId="1FF81561" w14:textId="77777777" w:rsidR="00BA4C51" w:rsidRPr="00C264BF" w:rsidRDefault="00BA4C51" w:rsidP="00B5182A">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3367AEAB" w:rsidR="00890973" w:rsidRDefault="00BA4C51" w:rsidP="00BA4C51">
            <w:pPr>
              <w:rPr>
                <w:rFonts w:ascii="Arial" w:hAnsi="Arial" w:cs="Arial"/>
              </w:rPr>
            </w:pPr>
            <w:r w:rsidRPr="00C264BF">
              <w:rPr>
                <w:rFonts w:ascii="Arial" w:hAnsi="Arial" w:cs="Arial"/>
              </w:rPr>
              <w:t xml:space="preserve"> </w:t>
            </w:r>
            <w:r w:rsidR="00890973" w:rsidRPr="00C264BF">
              <w:rPr>
                <w:rFonts w:ascii="Arial" w:hAnsi="Arial" w:cs="Arial"/>
              </w:rPr>
              <w:t>V Litoměřicích</w:t>
            </w:r>
          </w:p>
        </w:tc>
        <w:tc>
          <w:tcPr>
            <w:tcW w:w="2081" w:type="dxa"/>
          </w:tcPr>
          <w:p w14:paraId="682CD135" w14:textId="47E6810F" w:rsidR="00890973" w:rsidRDefault="00890973" w:rsidP="003B1B5C">
            <w:pPr>
              <w:rPr>
                <w:rFonts w:ascii="Arial" w:hAnsi="Arial" w:cs="Arial"/>
              </w:rPr>
            </w:pPr>
            <w:r w:rsidRPr="00C264BF">
              <w:rPr>
                <w:rFonts w:ascii="Arial" w:hAnsi="Arial" w:cs="Arial"/>
              </w:rPr>
              <w:t xml:space="preserve">dne </w:t>
            </w:r>
            <w:r w:rsidR="003B1B5C">
              <w:rPr>
                <w:rFonts w:ascii="Arial" w:hAnsi="Arial" w:cs="Arial"/>
              </w:rPr>
              <w:t>22. 8. 2023</w:t>
            </w:r>
          </w:p>
        </w:tc>
        <w:tc>
          <w:tcPr>
            <w:tcW w:w="2450" w:type="dxa"/>
          </w:tcPr>
          <w:p w14:paraId="1A62C283" w14:textId="39ACA5F4" w:rsidR="00890973" w:rsidRDefault="00890973" w:rsidP="002A6265">
            <w:pPr>
              <w:rPr>
                <w:rFonts w:ascii="Arial" w:hAnsi="Arial" w:cs="Arial"/>
              </w:rPr>
            </w:pPr>
            <w:r w:rsidRPr="00C264BF">
              <w:rPr>
                <w:rFonts w:ascii="Arial" w:hAnsi="Arial" w:cs="Arial"/>
              </w:rPr>
              <w:t xml:space="preserve">V </w:t>
            </w:r>
            <w:r w:rsidR="002A6265">
              <w:rPr>
                <w:rFonts w:ascii="Arial" w:hAnsi="Arial" w:cs="Arial"/>
              </w:rPr>
              <w:t>České Lípě</w:t>
            </w:r>
          </w:p>
        </w:tc>
        <w:tc>
          <w:tcPr>
            <w:tcW w:w="2183" w:type="dxa"/>
          </w:tcPr>
          <w:p w14:paraId="59CCD06A" w14:textId="5B7977FC" w:rsidR="00890973" w:rsidRDefault="00890973" w:rsidP="003B1B5C">
            <w:pPr>
              <w:rPr>
                <w:rFonts w:ascii="Arial" w:hAnsi="Arial" w:cs="Arial"/>
              </w:rPr>
            </w:pPr>
            <w:r w:rsidRPr="00C264BF">
              <w:rPr>
                <w:rFonts w:ascii="Arial" w:hAnsi="Arial" w:cs="Arial"/>
              </w:rPr>
              <w:t xml:space="preserve">dne </w:t>
            </w:r>
            <w:r w:rsidR="003B1B5C">
              <w:rPr>
                <w:rFonts w:ascii="Arial" w:hAnsi="Arial" w:cs="Arial"/>
              </w:rPr>
              <w:t>22. 8. 2023</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495B654F" w14:textId="77777777" w:rsidR="00216026" w:rsidRDefault="00890973" w:rsidP="00890973">
            <w:pPr>
              <w:jc w:val="center"/>
              <w:rPr>
                <w:rFonts w:ascii="Arial" w:hAnsi="Arial" w:cs="Arial"/>
              </w:rPr>
            </w:pPr>
            <w:r w:rsidRPr="00C264BF">
              <w:rPr>
                <w:rFonts w:ascii="Arial" w:hAnsi="Arial" w:cs="Arial"/>
              </w:rPr>
              <w:t>Ing. Vladislav Kopecký</w:t>
            </w:r>
            <w:r w:rsidR="00216026">
              <w:rPr>
                <w:rFonts w:ascii="Arial" w:hAnsi="Arial" w:cs="Arial"/>
              </w:rPr>
              <w:t>,</w:t>
            </w:r>
          </w:p>
          <w:p w14:paraId="79007E79" w14:textId="01482FB8" w:rsidR="00890973" w:rsidRDefault="00890973" w:rsidP="00890973">
            <w:pPr>
              <w:jc w:val="center"/>
              <w:rPr>
                <w:rFonts w:ascii="Arial" w:hAnsi="Arial" w:cs="Arial"/>
              </w:rPr>
            </w:pPr>
            <w:r w:rsidRPr="00C264BF">
              <w:rPr>
                <w:rFonts w:ascii="Arial" w:hAnsi="Arial" w:cs="Arial"/>
              </w:rPr>
              <w:t xml:space="preserve">  vedoucí oddělení péče o přírodu a krajinu -  RP SCHKO České středohoří</w:t>
            </w:r>
          </w:p>
        </w:tc>
        <w:tc>
          <w:tcPr>
            <w:tcW w:w="4633" w:type="dxa"/>
            <w:gridSpan w:val="2"/>
            <w:vAlign w:val="bottom"/>
          </w:tcPr>
          <w:p w14:paraId="64A0E8D6" w14:textId="28028785" w:rsidR="00890973" w:rsidRPr="002A6265" w:rsidRDefault="002A6265" w:rsidP="00890973">
            <w:pPr>
              <w:jc w:val="center"/>
              <w:rPr>
                <w:rFonts w:ascii="Arial" w:hAnsi="Arial" w:cs="Arial"/>
              </w:rPr>
            </w:pPr>
            <w:r w:rsidRPr="002A6265">
              <w:rPr>
                <w:rFonts w:ascii="Arial" w:hAnsi="Arial" w:cs="Arial"/>
              </w:rPr>
              <w:t>Kamil Šrubař</w:t>
            </w:r>
          </w:p>
          <w:p w14:paraId="0C30DE94" w14:textId="53B498C3" w:rsidR="0016235B" w:rsidRPr="00140E0A" w:rsidRDefault="00140E0A" w:rsidP="00890973">
            <w:pPr>
              <w:jc w:val="center"/>
              <w:rPr>
                <w:rFonts w:ascii="Arial" w:hAnsi="Arial" w:cs="Arial"/>
              </w:rPr>
            </w:pPr>
            <w:r w:rsidRPr="00140E0A">
              <w:rPr>
                <w:rFonts w:ascii="Arial" w:hAnsi="Arial" w:cs="Arial"/>
              </w:rPr>
              <w:t>ZO ČSOP ARON</w:t>
            </w:r>
          </w:p>
          <w:p w14:paraId="2300E89C" w14:textId="0C113BD4" w:rsidR="0016235B" w:rsidRPr="00BB1E9A" w:rsidRDefault="0016235B" w:rsidP="00890973">
            <w:pPr>
              <w:jc w:val="center"/>
              <w:rPr>
                <w:rFonts w:ascii="Arial" w:hAnsi="Arial" w:cs="Arial"/>
                <w:b/>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57258CE"/>
    <w:multiLevelType w:val="multilevel"/>
    <w:tmpl w:val="A03248D2"/>
    <w:lvl w:ilvl="0">
      <w:start w:val="1"/>
      <w:numFmt w:val="upperRoman"/>
      <w:pStyle w:val="nadpismj"/>
      <w:suff w:val="space"/>
      <w:lvlText w:val="%1."/>
      <w:lvlJc w:val="center"/>
      <w:pPr>
        <w:ind w:left="3402"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8"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9"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4"/>
  </w:num>
  <w:num w:numId="2">
    <w:abstractNumId w:val="7"/>
  </w:num>
  <w:num w:numId="3">
    <w:abstractNumId w:val="8"/>
  </w:num>
  <w:num w:numId="4">
    <w:abstractNumId w:val="5"/>
  </w:num>
  <w:num w:numId="5">
    <w:abstractNumId w:val="9"/>
  </w:num>
  <w:num w:numId="6">
    <w:abstractNumId w:val="9"/>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3"/>
  </w:num>
  <w:num w:numId="8">
    <w:abstractNumId w:val="0"/>
  </w:num>
  <w:num w:numId="9">
    <w:abstractNumId w:val="6"/>
  </w:num>
  <w:num w:numId="10">
    <w:abstractNumId w:val="1"/>
  </w:num>
  <w:num w:numId="11">
    <w:abstractNumId w:val="9"/>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40E0A"/>
    <w:rsid w:val="00150D52"/>
    <w:rsid w:val="0016235B"/>
    <w:rsid w:val="00201716"/>
    <w:rsid w:val="00216026"/>
    <w:rsid w:val="00232FCF"/>
    <w:rsid w:val="002537FA"/>
    <w:rsid w:val="002A6265"/>
    <w:rsid w:val="00305126"/>
    <w:rsid w:val="0037433A"/>
    <w:rsid w:val="003B1B5C"/>
    <w:rsid w:val="006424FA"/>
    <w:rsid w:val="00656982"/>
    <w:rsid w:val="0066635D"/>
    <w:rsid w:val="006F3682"/>
    <w:rsid w:val="00792807"/>
    <w:rsid w:val="007B65FA"/>
    <w:rsid w:val="00820E79"/>
    <w:rsid w:val="00890973"/>
    <w:rsid w:val="009F14EA"/>
    <w:rsid w:val="00A14B20"/>
    <w:rsid w:val="00B2050B"/>
    <w:rsid w:val="00B413BA"/>
    <w:rsid w:val="00B45F6B"/>
    <w:rsid w:val="00B5182A"/>
    <w:rsid w:val="00B72831"/>
    <w:rsid w:val="00B97286"/>
    <w:rsid w:val="00BA4C51"/>
    <w:rsid w:val="00BB1E9A"/>
    <w:rsid w:val="00BB63BC"/>
    <w:rsid w:val="00BE376E"/>
    <w:rsid w:val="00BF571E"/>
    <w:rsid w:val="00C264BF"/>
    <w:rsid w:val="00C61950"/>
    <w:rsid w:val="00E15EB7"/>
    <w:rsid w:val="00E22D1A"/>
    <w:rsid w:val="00E62AC6"/>
    <w:rsid w:val="00E84DB9"/>
    <w:rsid w:val="00ED6D6E"/>
    <w:rsid w:val="00EF4F89"/>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BB1E9A"/>
    <w:pPr>
      <w:keepNext/>
      <w:numPr>
        <w:ilvl w:val="0"/>
        <w:numId w:val="12"/>
      </w:numPr>
      <w:spacing w:before="480" w:after="360" w:line="260" w:lineRule="exact"/>
      <w:jc w:val="center"/>
    </w:pPr>
    <w:rPr>
      <w:rFonts w:eastAsia="Calibri"/>
      <w:b/>
      <w:bCs/>
      <w:spacing w:val="16"/>
      <w:kern w:val="28"/>
      <w:sz w:val="20"/>
      <w:szCs w:val="20"/>
      <w:lang w:eastAsia="cs-CZ"/>
    </w:rPr>
  </w:style>
  <w:style w:type="character" w:customStyle="1" w:styleId="nadpismjChar">
    <w:name w:val="nadpis můj Char"/>
    <w:link w:val="nadpismj"/>
    <w:rsid w:val="00BB1E9A"/>
    <w:rPr>
      <w:rFonts w:ascii="Arial" w:eastAsia="Calibri" w:hAnsi="Arial" w:cs="Arial"/>
      <w:b/>
      <w:bCs/>
      <w:spacing w:val="16"/>
      <w:kern w:val="28"/>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1815</Words>
  <Characters>10713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michal.forejt</cp:lastModifiedBy>
  <cp:revision>11</cp:revision>
  <dcterms:created xsi:type="dcterms:W3CDTF">2023-08-16T12:24:00Z</dcterms:created>
  <dcterms:modified xsi:type="dcterms:W3CDTF">2023-08-29T14:24:00Z</dcterms:modified>
</cp:coreProperties>
</file>