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0356" w14:textId="57803765" w:rsidR="00340E4F" w:rsidRPr="00090846" w:rsidRDefault="00340E4F" w:rsidP="00340E4F">
      <w:pPr>
        <w:spacing w:line="276" w:lineRule="auto"/>
        <w:ind w:right="284"/>
        <w:jc w:val="center"/>
        <w:rPr>
          <w:rStyle w:val="markedcontent"/>
          <w:rFonts w:ascii="Calibri" w:hAnsi="Calibri" w:cs="Calibri"/>
          <w:szCs w:val="20"/>
        </w:rPr>
      </w:pPr>
      <w:r w:rsidRPr="00090846">
        <w:rPr>
          <w:rStyle w:val="markedcontent"/>
          <w:rFonts w:ascii="Calibri" w:hAnsi="Calibri" w:cs="Calibri"/>
          <w:b/>
          <w:bCs/>
          <w:sz w:val="28"/>
          <w:szCs w:val="28"/>
          <w:u w:val="single"/>
        </w:rPr>
        <w:t>NABÍDKA č. 2023/</w:t>
      </w:r>
      <w:r w:rsidR="00CA1E4E">
        <w:rPr>
          <w:rStyle w:val="markedcontent"/>
          <w:rFonts w:ascii="Calibri" w:hAnsi="Calibri" w:cs="Calibri"/>
          <w:b/>
          <w:bCs/>
          <w:sz w:val="28"/>
          <w:szCs w:val="28"/>
          <w:u w:val="single"/>
        </w:rPr>
        <w:t>2</w:t>
      </w:r>
      <w:r w:rsidR="00C903A3">
        <w:rPr>
          <w:rStyle w:val="markedcontent"/>
          <w:rFonts w:ascii="Calibri" w:hAnsi="Calibri" w:cs="Calibri"/>
          <w:b/>
          <w:bCs/>
          <w:sz w:val="28"/>
          <w:szCs w:val="28"/>
          <w:u w:val="single"/>
        </w:rPr>
        <w:t>5</w:t>
      </w:r>
      <w:r w:rsidRPr="00090846">
        <w:rPr>
          <w:rStyle w:val="markedcontent"/>
          <w:rFonts w:ascii="Calibri" w:hAnsi="Calibri" w:cs="Calibri"/>
          <w:b/>
          <w:bCs/>
          <w:sz w:val="28"/>
          <w:szCs w:val="28"/>
          <w:u w:val="single"/>
        </w:rPr>
        <w:br/>
      </w:r>
      <w:r w:rsidRPr="00090846">
        <w:rPr>
          <w:rStyle w:val="markedcontent"/>
          <w:rFonts w:ascii="Calibri" w:hAnsi="Calibri" w:cs="Calibri"/>
          <w:szCs w:val="20"/>
        </w:rPr>
        <w:t>na výzvu k podání nabídky na zakázku, jejíž předmětem je:</w:t>
      </w:r>
    </w:p>
    <w:p w14:paraId="0146DEA6" w14:textId="77777777" w:rsidR="00340E4F" w:rsidRPr="00090846" w:rsidRDefault="00340E4F" w:rsidP="00340E4F">
      <w:pPr>
        <w:spacing w:line="276" w:lineRule="auto"/>
        <w:ind w:right="284"/>
        <w:jc w:val="center"/>
        <w:rPr>
          <w:rStyle w:val="markedcontent"/>
          <w:rFonts w:ascii="Calibri" w:hAnsi="Calibri" w:cs="Calibri"/>
          <w:szCs w:val="20"/>
        </w:rPr>
      </w:pPr>
    </w:p>
    <w:p w14:paraId="16D84912" w14:textId="4A75CAE7" w:rsidR="00340E4F" w:rsidRPr="00090846" w:rsidRDefault="00C903A3" w:rsidP="00340E4F">
      <w:pPr>
        <w:spacing w:line="276" w:lineRule="auto"/>
        <w:ind w:right="284"/>
        <w:jc w:val="center"/>
        <w:rPr>
          <w:rStyle w:val="markedcontent"/>
          <w:rFonts w:ascii="Calibri" w:hAnsi="Calibri" w:cs="Calibri"/>
          <w:szCs w:val="20"/>
        </w:rPr>
      </w:pPr>
      <w:r>
        <w:rPr>
          <w:rStyle w:val="markedcontent"/>
          <w:rFonts w:ascii="Calibri" w:hAnsi="Calibri" w:cs="Calibri"/>
          <w:b/>
          <w:bCs/>
          <w:sz w:val="32"/>
          <w:szCs w:val="32"/>
        </w:rPr>
        <w:t xml:space="preserve">Povodí Ohře </w:t>
      </w:r>
      <w:r w:rsidR="00E61F5E">
        <w:rPr>
          <w:rStyle w:val="markedcontent"/>
          <w:rFonts w:ascii="Calibri" w:hAnsi="Calibri" w:cs="Calibri"/>
          <w:b/>
          <w:bCs/>
          <w:sz w:val="32"/>
          <w:szCs w:val="32"/>
        </w:rPr>
        <w:t>–</w:t>
      </w:r>
      <w:r>
        <w:rPr>
          <w:rStyle w:val="markedcontent"/>
          <w:rFonts w:ascii="Calibri" w:hAnsi="Calibri" w:cs="Calibri"/>
          <w:b/>
          <w:bCs/>
          <w:sz w:val="32"/>
          <w:szCs w:val="32"/>
        </w:rPr>
        <w:t xml:space="preserve"> </w:t>
      </w:r>
      <w:r w:rsidR="00E61F5E">
        <w:rPr>
          <w:rStyle w:val="markedcontent"/>
          <w:rFonts w:ascii="Calibri" w:hAnsi="Calibri" w:cs="Calibri"/>
          <w:b/>
          <w:bCs/>
          <w:sz w:val="32"/>
          <w:szCs w:val="32"/>
        </w:rPr>
        <w:t>ověření průtokoměru Krone DN300</w:t>
      </w:r>
    </w:p>
    <w:p w14:paraId="0277E4F3" w14:textId="77777777" w:rsidR="0016123E" w:rsidRPr="00090846" w:rsidRDefault="00340E4F" w:rsidP="00340E4F">
      <w:pPr>
        <w:spacing w:line="276" w:lineRule="auto"/>
        <w:ind w:left="2124" w:right="284" w:hanging="2124"/>
        <w:rPr>
          <w:rFonts w:ascii="Calibri" w:hAnsi="Calibri" w:cs="Calibri"/>
          <w:szCs w:val="20"/>
        </w:rPr>
      </w:pPr>
      <w:r w:rsidRPr="00090846">
        <w:rPr>
          <w:rStyle w:val="markedcontent"/>
          <w:rFonts w:ascii="Calibri" w:hAnsi="Calibri" w:cs="Calibri"/>
          <w:b/>
          <w:bCs/>
          <w:szCs w:val="20"/>
        </w:rPr>
        <w:t>PŘEDKLADATEL:</w:t>
      </w:r>
      <w:r w:rsidRPr="00090846">
        <w:rPr>
          <w:rStyle w:val="markedcontent"/>
          <w:rFonts w:ascii="Calibri" w:hAnsi="Calibri" w:cs="Calibri"/>
          <w:szCs w:val="20"/>
        </w:rPr>
        <w:t xml:space="preserve"> </w:t>
      </w:r>
      <w:r w:rsidRPr="00090846">
        <w:rPr>
          <w:rStyle w:val="markedcontent"/>
          <w:rFonts w:ascii="Calibri" w:hAnsi="Calibri" w:cs="Calibri"/>
          <w:szCs w:val="20"/>
        </w:rPr>
        <w:tab/>
        <w:t>SUAS Technology s. r.o.</w:t>
      </w:r>
      <w:r w:rsidRPr="00090846">
        <w:rPr>
          <w:rFonts w:ascii="Calibri" w:hAnsi="Calibri" w:cs="Calibri"/>
          <w:szCs w:val="20"/>
        </w:rPr>
        <w:br/>
      </w:r>
      <w:r w:rsidRPr="00090846">
        <w:rPr>
          <w:rStyle w:val="markedcontent"/>
          <w:rFonts w:ascii="Calibri" w:hAnsi="Calibri" w:cs="Calibri"/>
          <w:szCs w:val="20"/>
        </w:rPr>
        <w:t>Staré náměstí 69</w:t>
      </w:r>
      <w:r w:rsidRPr="00090846">
        <w:rPr>
          <w:rFonts w:ascii="Calibri" w:hAnsi="Calibri" w:cs="Calibri"/>
          <w:szCs w:val="20"/>
        </w:rPr>
        <w:br/>
      </w:r>
      <w:r w:rsidRPr="00090846">
        <w:rPr>
          <w:rStyle w:val="markedcontent"/>
          <w:rFonts w:ascii="Calibri" w:hAnsi="Calibri" w:cs="Calibri"/>
          <w:szCs w:val="20"/>
        </w:rPr>
        <w:t>356 01 Sokolov</w:t>
      </w:r>
      <w:r w:rsidRPr="00090846">
        <w:rPr>
          <w:rFonts w:ascii="Calibri" w:hAnsi="Calibri" w:cs="Calibri"/>
          <w:szCs w:val="20"/>
        </w:rPr>
        <w:br/>
      </w:r>
      <w:r w:rsidRPr="00090846">
        <w:rPr>
          <w:rStyle w:val="markedcontent"/>
          <w:rFonts w:ascii="Calibri" w:hAnsi="Calibri" w:cs="Calibri"/>
          <w:szCs w:val="20"/>
        </w:rPr>
        <w:t>IČ 49196596</w:t>
      </w:r>
      <w:r w:rsidRPr="00090846">
        <w:rPr>
          <w:rFonts w:ascii="Calibri" w:hAnsi="Calibri" w:cs="Calibri"/>
          <w:szCs w:val="20"/>
        </w:rPr>
        <w:br/>
      </w:r>
      <w:r w:rsidRPr="00090846">
        <w:rPr>
          <w:rStyle w:val="markedcontent"/>
          <w:rFonts w:ascii="Calibri" w:hAnsi="Calibri" w:cs="Calibri"/>
          <w:szCs w:val="20"/>
        </w:rPr>
        <w:t>Vedený Krajským soudem v Plzni oddíl C, vložka 4339</w:t>
      </w:r>
    </w:p>
    <w:p w14:paraId="4C97001A" w14:textId="77777777" w:rsidR="000C5D70" w:rsidRDefault="000C5D70" w:rsidP="00F105C5">
      <w:pPr>
        <w:numPr>
          <w:ilvl w:val="0"/>
          <w:numId w:val="1"/>
        </w:numPr>
        <w:spacing w:before="120" w:after="120" w:line="276" w:lineRule="auto"/>
        <w:ind w:left="641" w:right="284" w:hanging="3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Předmět nabídky</w:t>
      </w:r>
    </w:p>
    <w:p w14:paraId="1AE66A1E" w14:textId="77777777" w:rsidR="00FB4AD8" w:rsidRDefault="00FB4AD8" w:rsidP="00FB4AD8">
      <w:pPr>
        <w:ind w:right="284" w:firstLine="284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FB4AD8">
        <w:rPr>
          <w:rFonts w:ascii="Calibri" w:hAnsi="Calibri" w:cs="Calibri"/>
        </w:rPr>
        <w:t xml:space="preserve">věření stanoveného </w:t>
      </w:r>
      <w:r>
        <w:rPr>
          <w:rFonts w:ascii="Calibri" w:hAnsi="Calibri" w:cs="Calibri"/>
        </w:rPr>
        <w:t xml:space="preserve">1 ks stanoveného </w:t>
      </w:r>
      <w:r w:rsidRPr="00FB4AD8">
        <w:rPr>
          <w:rFonts w:ascii="Calibri" w:hAnsi="Calibri" w:cs="Calibri"/>
        </w:rPr>
        <w:t>měřidla DN 300 pro dodávku oteplené vody do rybářských sádek Tisová.</w:t>
      </w:r>
      <w:r>
        <w:rPr>
          <w:rFonts w:ascii="Calibri" w:hAnsi="Calibri" w:cs="Calibri"/>
        </w:rPr>
        <w:t xml:space="preserve"> </w:t>
      </w:r>
      <w:r w:rsidRPr="00FB4AD8">
        <w:rPr>
          <w:rFonts w:ascii="Calibri" w:hAnsi="Calibri" w:cs="Calibri"/>
        </w:rPr>
        <w:t>Jedná se o indukční průtokoměr KROHNE, AQUAFLUX DN 300, výr. č. A9816539, se kterým má právo hospodařit Povodí Ohře, státní podnik.</w:t>
      </w:r>
    </w:p>
    <w:p w14:paraId="57EBC205" w14:textId="61587DFE" w:rsidR="00BB256C" w:rsidRDefault="00FB4AD8" w:rsidP="00FB4AD8">
      <w:pPr>
        <w:ind w:right="284" w:firstLine="284"/>
        <w:rPr>
          <w:rFonts w:ascii="Calibri" w:hAnsi="Calibri" w:cs="Calibri"/>
        </w:rPr>
      </w:pPr>
      <w:r w:rsidRPr="00FB4AD8">
        <w:rPr>
          <w:rFonts w:ascii="Calibri" w:hAnsi="Calibri" w:cs="Calibri"/>
        </w:rPr>
        <w:t>Měřidlo je umístěno na potrubí DN 500 v areálu Elektrárny Tisová, a. s</w:t>
      </w:r>
      <w:r>
        <w:rPr>
          <w:rFonts w:ascii="Calibri" w:hAnsi="Calibri" w:cs="Calibri"/>
        </w:rPr>
        <w:t xml:space="preserve">. </w:t>
      </w:r>
    </w:p>
    <w:p w14:paraId="0A7F2771" w14:textId="57F3925A" w:rsidR="000823A5" w:rsidRDefault="000823A5" w:rsidP="00746DA3">
      <w:pPr>
        <w:numPr>
          <w:ilvl w:val="0"/>
          <w:numId w:val="1"/>
        </w:numPr>
        <w:spacing w:before="120" w:after="120" w:line="276" w:lineRule="auto"/>
        <w:ind w:left="641" w:right="284" w:hanging="357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Nabídková cena</w:t>
      </w:r>
      <w:r w:rsidR="00CB603F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Nabídková cena v rozsahu předmětu nabídky je </w:t>
      </w:r>
      <w:r w:rsidR="00470A57" w:rsidRPr="00AF0C2D">
        <w:rPr>
          <w:rFonts w:ascii="Calibri" w:hAnsi="Calibri" w:cs="Calibri"/>
          <w:b/>
          <w:bCs/>
        </w:rPr>
        <w:t>7</w:t>
      </w:r>
      <w:r w:rsidR="005332B1">
        <w:rPr>
          <w:rFonts w:ascii="Calibri" w:hAnsi="Calibri" w:cs="Calibri"/>
          <w:b/>
          <w:bCs/>
        </w:rPr>
        <w:t>8</w:t>
      </w:r>
      <w:r w:rsidRPr="00AF0C2D">
        <w:rPr>
          <w:rFonts w:ascii="Calibri" w:hAnsi="Calibri" w:cs="Calibri"/>
          <w:b/>
          <w:bCs/>
        </w:rPr>
        <w:t>.</w:t>
      </w:r>
      <w:r w:rsidR="005332B1">
        <w:rPr>
          <w:rFonts w:ascii="Calibri" w:hAnsi="Calibri" w:cs="Calibri"/>
          <w:b/>
          <w:bCs/>
        </w:rPr>
        <w:t>15</w:t>
      </w:r>
      <w:r w:rsidR="00037618" w:rsidRPr="00AF0C2D">
        <w:rPr>
          <w:rFonts w:ascii="Calibri" w:hAnsi="Calibri" w:cs="Calibri"/>
          <w:b/>
          <w:bCs/>
        </w:rPr>
        <w:t>0</w:t>
      </w:r>
      <w:r w:rsidRPr="00AF0C2D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- Kč</w:t>
      </w:r>
      <w:r>
        <w:rPr>
          <w:rFonts w:ascii="Calibri" w:hAnsi="Calibri" w:cs="Calibri"/>
        </w:rPr>
        <w:t xml:space="preserve"> bez DPH.</w:t>
      </w:r>
    </w:p>
    <w:p w14:paraId="4B18C390" w14:textId="77777777" w:rsidR="00CB603F" w:rsidRDefault="00CB603F" w:rsidP="00746DA3">
      <w:pPr>
        <w:numPr>
          <w:ilvl w:val="1"/>
          <w:numId w:val="3"/>
        </w:numPr>
        <w:spacing w:before="120" w:after="60" w:line="276" w:lineRule="auto"/>
        <w:ind w:left="993" w:right="567" w:hanging="357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V ceně jsou kalkulované tyto náklady:</w:t>
      </w:r>
    </w:p>
    <w:p w14:paraId="1150EEDE" w14:textId="5A0972D0" w:rsidR="00C81107" w:rsidRDefault="00C81107" w:rsidP="00C81107">
      <w:pPr>
        <w:numPr>
          <w:ilvl w:val="3"/>
          <w:numId w:val="4"/>
        </w:numPr>
        <w:ind w:left="992" w:right="567" w:hanging="357"/>
        <w:rPr>
          <w:rFonts w:ascii="Calibri" w:hAnsi="Calibri" w:cs="Calibri"/>
        </w:rPr>
      </w:pPr>
      <w:r>
        <w:rPr>
          <w:rFonts w:ascii="Calibri" w:hAnsi="Calibri" w:cs="Calibri"/>
        </w:rPr>
        <w:t>Montážní výkony pro demontážní a montážní práce</w:t>
      </w:r>
      <w:r w:rsidR="00C903A3">
        <w:rPr>
          <w:rFonts w:ascii="Calibri" w:hAnsi="Calibri" w:cs="Calibri"/>
        </w:rPr>
        <w:t xml:space="preserve"> spojené s </w:t>
      </w:r>
      <w:r w:rsidR="00C903A3" w:rsidRPr="00C903A3">
        <w:rPr>
          <w:rFonts w:ascii="Calibri" w:hAnsi="Calibri" w:cs="Calibri"/>
        </w:rPr>
        <w:t>demontáž</w:t>
      </w:r>
      <w:r w:rsidR="00C903A3">
        <w:rPr>
          <w:rFonts w:ascii="Calibri" w:hAnsi="Calibri" w:cs="Calibri"/>
        </w:rPr>
        <w:t>í</w:t>
      </w:r>
      <w:r w:rsidR="00C903A3" w:rsidRPr="00C903A3">
        <w:rPr>
          <w:rFonts w:ascii="Calibri" w:hAnsi="Calibri" w:cs="Calibri"/>
        </w:rPr>
        <w:t xml:space="preserve"> měřidla a montáž</w:t>
      </w:r>
      <w:r w:rsidR="00C903A3">
        <w:rPr>
          <w:rFonts w:ascii="Calibri" w:hAnsi="Calibri" w:cs="Calibri"/>
        </w:rPr>
        <w:t>í</w:t>
      </w:r>
      <w:r w:rsidR="00C903A3" w:rsidRPr="00C903A3">
        <w:rPr>
          <w:rFonts w:ascii="Calibri" w:hAnsi="Calibri" w:cs="Calibri"/>
        </w:rPr>
        <w:t xml:space="preserve"> trubního mezikusu pro zachování provozu po dobu ověřování</w:t>
      </w:r>
      <w:r w:rsidR="00E61F5E">
        <w:rPr>
          <w:rFonts w:ascii="Calibri" w:hAnsi="Calibri" w:cs="Calibri"/>
        </w:rPr>
        <w:t>, včetně jeřábu</w:t>
      </w:r>
      <w:r w:rsidR="00C903A3">
        <w:rPr>
          <w:rFonts w:ascii="Calibri" w:hAnsi="Calibri" w:cs="Calibri"/>
        </w:rPr>
        <w:t>.</w:t>
      </w:r>
    </w:p>
    <w:p w14:paraId="30A5EB14" w14:textId="41A949D6" w:rsidR="00C903A3" w:rsidRDefault="00C903A3" w:rsidP="00C06ACA">
      <w:pPr>
        <w:numPr>
          <w:ilvl w:val="3"/>
          <w:numId w:val="4"/>
        </w:numPr>
        <w:ind w:left="992" w:right="567" w:hanging="357"/>
        <w:rPr>
          <w:rFonts w:ascii="Calibri" w:hAnsi="Calibri" w:cs="Calibri"/>
        </w:rPr>
      </w:pPr>
      <w:r w:rsidRPr="00C903A3">
        <w:rPr>
          <w:rFonts w:ascii="Calibri" w:hAnsi="Calibri" w:cs="Calibri"/>
        </w:rPr>
        <w:t>Odvoz</w:t>
      </w:r>
      <w:r w:rsidR="00E61F5E">
        <w:rPr>
          <w:rFonts w:ascii="Calibri" w:hAnsi="Calibri" w:cs="Calibri"/>
        </w:rPr>
        <w:t xml:space="preserve"> a dovoz</w:t>
      </w:r>
      <w:r w:rsidRPr="00C903A3">
        <w:rPr>
          <w:rFonts w:ascii="Calibri" w:hAnsi="Calibri" w:cs="Calibri"/>
        </w:rPr>
        <w:t xml:space="preserve"> měřidla na akreditovanou zkušebnu a jeho následné ověření</w:t>
      </w:r>
      <w:r>
        <w:rPr>
          <w:rFonts w:ascii="Calibri" w:hAnsi="Calibri" w:cs="Calibri"/>
        </w:rPr>
        <w:t>.</w:t>
      </w:r>
    </w:p>
    <w:p w14:paraId="12BF5CE5" w14:textId="5CEE64EE" w:rsidR="00FB4AD8" w:rsidRPr="00FB4AD8" w:rsidRDefault="00FB4AD8" w:rsidP="00FB4AD8">
      <w:pPr>
        <w:numPr>
          <w:ilvl w:val="3"/>
          <w:numId w:val="4"/>
        </w:numPr>
        <w:ind w:left="992" w:right="567" w:hanging="357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B4AD8">
        <w:rPr>
          <w:rFonts w:ascii="Calibri" w:hAnsi="Calibri" w:cs="Calibri"/>
        </w:rPr>
        <w:t>emontáž mezikusu a zpětná montáž průtokoměru do stávajícího potrubí, utěsnění spojů</w:t>
      </w:r>
      <w:r>
        <w:rPr>
          <w:rFonts w:ascii="Calibri" w:hAnsi="Calibri" w:cs="Calibri"/>
        </w:rPr>
        <w:t>.</w:t>
      </w:r>
    </w:p>
    <w:p w14:paraId="525B844C" w14:textId="1682742E" w:rsidR="00FB4AD8" w:rsidRPr="00FB4AD8" w:rsidRDefault="00FB4AD8" w:rsidP="00FB4AD8">
      <w:pPr>
        <w:numPr>
          <w:ilvl w:val="3"/>
          <w:numId w:val="4"/>
        </w:numPr>
        <w:ind w:left="992" w:right="567" w:hanging="357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FB4AD8">
        <w:rPr>
          <w:rFonts w:ascii="Calibri" w:hAnsi="Calibri" w:cs="Calibri"/>
        </w:rPr>
        <w:t>prava poškozeného spojovacího materiálu a těsnění výměnným způsobem (dle potřeby)</w:t>
      </w:r>
      <w:r w:rsidR="00E61F5E">
        <w:rPr>
          <w:rFonts w:ascii="Calibri" w:hAnsi="Calibri" w:cs="Calibri"/>
        </w:rPr>
        <w:t>.</w:t>
      </w:r>
    </w:p>
    <w:p w14:paraId="68E86475" w14:textId="27561E36" w:rsidR="00C81107" w:rsidRDefault="00C81107" w:rsidP="00C81107">
      <w:pPr>
        <w:numPr>
          <w:ilvl w:val="3"/>
          <w:numId w:val="4"/>
        </w:numPr>
        <w:ind w:left="992" w:right="567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Řízení </w:t>
      </w:r>
      <w:r w:rsidR="00E61F5E">
        <w:rPr>
          <w:rFonts w:ascii="Calibri" w:hAnsi="Calibri" w:cs="Calibri"/>
        </w:rPr>
        <w:t xml:space="preserve">prací </w:t>
      </w:r>
      <w:r>
        <w:rPr>
          <w:rFonts w:ascii="Calibri" w:hAnsi="Calibri" w:cs="Calibri"/>
        </w:rPr>
        <w:t xml:space="preserve">dle zadaného </w:t>
      </w:r>
      <w:proofErr w:type="gramStart"/>
      <w:r>
        <w:rPr>
          <w:rFonts w:ascii="Calibri" w:hAnsi="Calibri" w:cs="Calibri"/>
        </w:rPr>
        <w:t>rozsahu</w:t>
      </w:r>
      <w:r w:rsidR="00FB4AD8">
        <w:rPr>
          <w:rFonts w:ascii="Calibri" w:hAnsi="Calibri" w:cs="Calibri"/>
        </w:rPr>
        <w:t xml:space="preserve"> - </w:t>
      </w:r>
      <w:r w:rsidR="00FB4AD8" w:rsidRPr="00FB4AD8">
        <w:rPr>
          <w:rFonts w:ascii="Calibri" w:hAnsi="Calibri" w:cs="Calibri"/>
        </w:rPr>
        <w:t>vstupy</w:t>
      </w:r>
      <w:proofErr w:type="gramEnd"/>
      <w:r w:rsidR="00FB4AD8" w:rsidRPr="00FB4AD8">
        <w:rPr>
          <w:rFonts w:ascii="Calibri" w:hAnsi="Calibri" w:cs="Calibri"/>
        </w:rPr>
        <w:t xml:space="preserve"> do areálů, kde je měřidlo umístěno, bude vždy po dohodě s kontaktní osobou</w:t>
      </w:r>
      <w:r w:rsidR="00FB4AD8">
        <w:rPr>
          <w:rFonts w:ascii="Calibri" w:hAnsi="Calibri" w:cs="Calibri"/>
        </w:rPr>
        <w:t>.</w:t>
      </w:r>
    </w:p>
    <w:p w14:paraId="00A98330" w14:textId="0CBC9FCA" w:rsidR="00A25C3D" w:rsidRDefault="00A25C3D" w:rsidP="00C81107">
      <w:pPr>
        <w:numPr>
          <w:ilvl w:val="3"/>
          <w:numId w:val="4"/>
        </w:numPr>
        <w:ind w:left="992" w:right="567" w:hanging="357"/>
        <w:rPr>
          <w:rFonts w:ascii="Calibri" w:hAnsi="Calibri" w:cs="Calibri"/>
        </w:rPr>
      </w:pPr>
      <w:r>
        <w:rPr>
          <w:rFonts w:ascii="Calibri" w:hAnsi="Calibri" w:cs="Calibri"/>
        </w:rPr>
        <w:t>Bezpečnostní zajištění v okolí provádění prací.</w:t>
      </w:r>
    </w:p>
    <w:p w14:paraId="20ACCA8B" w14:textId="77777777" w:rsidR="00C81107" w:rsidRDefault="00C81107" w:rsidP="00C81107">
      <w:pPr>
        <w:numPr>
          <w:ilvl w:val="1"/>
          <w:numId w:val="3"/>
        </w:numPr>
        <w:spacing w:before="120" w:after="60" w:line="276" w:lineRule="auto"/>
        <w:ind w:left="993" w:right="567" w:hanging="357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V ceně nejsou kalkulované tyto náklady:</w:t>
      </w:r>
    </w:p>
    <w:p w14:paraId="4BC6B5E3" w14:textId="3A3778F1" w:rsidR="00C81107" w:rsidRDefault="00FB4AD8" w:rsidP="00C81107">
      <w:pPr>
        <w:numPr>
          <w:ilvl w:val="3"/>
          <w:numId w:val="4"/>
        </w:numPr>
        <w:spacing w:line="276" w:lineRule="auto"/>
        <w:ind w:left="993" w:right="567"/>
        <w:rPr>
          <w:rFonts w:ascii="Calibri" w:hAnsi="Calibri" w:cs="Calibri"/>
        </w:rPr>
      </w:pPr>
      <w:r>
        <w:rPr>
          <w:rFonts w:ascii="Calibri" w:hAnsi="Calibri" w:cs="Calibri"/>
        </w:rPr>
        <w:t>Zvýšené náklady spojené s odstraňováním případné závady na ověřovaném měřidle.</w:t>
      </w:r>
    </w:p>
    <w:p w14:paraId="4C2E9369" w14:textId="364D05E4" w:rsidR="00746DA3" w:rsidRDefault="00746DA3" w:rsidP="00746DA3">
      <w:pPr>
        <w:numPr>
          <w:ilvl w:val="0"/>
          <w:numId w:val="1"/>
        </w:numPr>
        <w:spacing w:before="120" w:after="120" w:line="276" w:lineRule="auto"/>
        <w:ind w:left="641" w:right="284" w:hanging="357"/>
        <w:rPr>
          <w:rFonts w:ascii="Calibri" w:hAnsi="Calibri" w:cs="Calibri"/>
        </w:rPr>
      </w:pPr>
      <w:bookmarkStart w:id="0" w:name="_Hlk132695127"/>
      <w:r>
        <w:rPr>
          <w:rFonts w:ascii="Calibri" w:hAnsi="Calibri" w:cs="Calibri"/>
          <w:b/>
          <w:bCs/>
        </w:rPr>
        <w:t>Termín plnění</w:t>
      </w:r>
      <w:r w:rsidRPr="00746DA3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Dodávka a provedení prací dle předmětu plnění </w:t>
      </w:r>
      <w:r w:rsidR="00FB4AD8">
        <w:rPr>
          <w:rFonts w:ascii="Calibri" w:hAnsi="Calibri" w:cs="Calibri"/>
        </w:rPr>
        <w:t>22</w:t>
      </w:r>
      <w:r w:rsidR="00AF0C2D" w:rsidRPr="00AF0C2D">
        <w:rPr>
          <w:rFonts w:ascii="Calibri" w:hAnsi="Calibri" w:cs="Calibri"/>
        </w:rPr>
        <w:t>.</w:t>
      </w:r>
      <w:r w:rsidR="00FB4AD8">
        <w:rPr>
          <w:rFonts w:ascii="Calibri" w:hAnsi="Calibri" w:cs="Calibri"/>
        </w:rPr>
        <w:t>12</w:t>
      </w:r>
      <w:r w:rsidR="00AF0C2D" w:rsidRPr="00AF0C2D">
        <w:rPr>
          <w:rFonts w:ascii="Calibri" w:hAnsi="Calibri" w:cs="Calibri"/>
        </w:rPr>
        <w:t>.2023</w:t>
      </w:r>
      <w:r>
        <w:rPr>
          <w:rFonts w:ascii="Calibri" w:hAnsi="Calibri" w:cs="Calibri"/>
        </w:rPr>
        <w:t>.</w:t>
      </w:r>
    </w:p>
    <w:p w14:paraId="10597191" w14:textId="672B0B52" w:rsidR="00A25C3D" w:rsidRPr="00746DA3" w:rsidRDefault="00A25C3D" w:rsidP="00A25C3D">
      <w:pPr>
        <w:numPr>
          <w:ilvl w:val="0"/>
          <w:numId w:val="1"/>
        </w:numPr>
        <w:spacing w:before="120" w:after="120" w:line="276" w:lineRule="auto"/>
        <w:ind w:right="284"/>
        <w:rPr>
          <w:rFonts w:ascii="Calibri" w:hAnsi="Calibri" w:cs="Calibri"/>
        </w:rPr>
      </w:pPr>
      <w:bookmarkStart w:id="1" w:name="_Hlk132695325"/>
      <w:r>
        <w:rPr>
          <w:rFonts w:ascii="Calibri" w:hAnsi="Calibri" w:cs="Calibri"/>
          <w:b/>
          <w:bCs/>
        </w:rPr>
        <w:t>Platební podmínky a fakturace</w:t>
      </w:r>
      <w:r w:rsidRPr="00746DA3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Fakturace bude dále prováděna po podpisu předávacího protokolu v obvyklé splatnosti. Upřesnění v případně </w:t>
      </w:r>
      <w:r w:rsidR="00E61F5E">
        <w:rPr>
          <w:rFonts w:ascii="Calibri" w:hAnsi="Calibri" w:cs="Calibri"/>
        </w:rPr>
        <w:t xml:space="preserve">objednávce nebo </w:t>
      </w:r>
      <w:r>
        <w:rPr>
          <w:rFonts w:ascii="Calibri" w:hAnsi="Calibri" w:cs="Calibri"/>
        </w:rPr>
        <w:t>uzavřené smlouvě.</w:t>
      </w:r>
    </w:p>
    <w:p w14:paraId="31DA0C45" w14:textId="77777777" w:rsidR="0047534B" w:rsidRPr="00746DA3" w:rsidRDefault="0047534B" w:rsidP="0047534B">
      <w:pPr>
        <w:numPr>
          <w:ilvl w:val="0"/>
          <w:numId w:val="1"/>
        </w:numPr>
        <w:spacing w:before="120" w:after="120" w:line="276" w:lineRule="auto"/>
        <w:ind w:right="284"/>
        <w:rPr>
          <w:rFonts w:ascii="Calibri" w:hAnsi="Calibri" w:cs="Calibri"/>
        </w:rPr>
      </w:pPr>
      <w:bookmarkStart w:id="2" w:name="_Hlk132695397"/>
      <w:bookmarkEnd w:id="0"/>
      <w:bookmarkEnd w:id="1"/>
      <w:r>
        <w:rPr>
          <w:rFonts w:ascii="Calibri" w:hAnsi="Calibri" w:cs="Calibri"/>
          <w:b/>
          <w:bCs/>
        </w:rPr>
        <w:t>Záruky</w:t>
      </w:r>
      <w:r w:rsidRPr="00746DA3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Záruka na provedené práce je 24 měsíců od předání.</w:t>
      </w:r>
    </w:p>
    <w:bookmarkEnd w:id="2"/>
    <w:p w14:paraId="151586D7" w14:textId="29779D30" w:rsidR="0047534B" w:rsidRDefault="0047534B" w:rsidP="0047534B">
      <w:pPr>
        <w:numPr>
          <w:ilvl w:val="0"/>
          <w:numId w:val="1"/>
        </w:numPr>
        <w:spacing w:before="120" w:after="120" w:line="276" w:lineRule="auto"/>
        <w:ind w:right="284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Platnost nabídky</w:t>
      </w:r>
      <w:r w:rsidRPr="00746DA3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Nabídka je platná do 31.</w:t>
      </w:r>
      <w:r w:rsidR="00FB4AD8">
        <w:rPr>
          <w:rFonts w:ascii="Calibri" w:hAnsi="Calibri" w:cs="Calibri"/>
        </w:rPr>
        <w:t>8</w:t>
      </w:r>
      <w:r>
        <w:rPr>
          <w:rFonts w:ascii="Calibri" w:hAnsi="Calibri" w:cs="Calibri"/>
        </w:rPr>
        <w:t>.2023.</w:t>
      </w:r>
    </w:p>
    <w:p w14:paraId="75E29C6D" w14:textId="77777777" w:rsidR="007021E8" w:rsidRPr="00007E93" w:rsidRDefault="00E06F79" w:rsidP="00E06F79">
      <w:pPr>
        <w:spacing w:before="120" w:after="120"/>
        <w:ind w:right="284"/>
        <w:rPr>
          <w:rFonts w:ascii="Calibri" w:hAnsi="Calibri" w:cs="Calibri"/>
        </w:rPr>
      </w:pPr>
      <w:r w:rsidRPr="00E06F79">
        <w:rPr>
          <w:rFonts w:ascii="Calibri" w:hAnsi="Calibri" w:cs="Calibri"/>
        </w:rPr>
        <w:lastRenderedPageBreak/>
        <w:t>Tato nabídka se nepovažuje za návrh smlouvy nebo za přijetí návrhu smlouvy. Smluvní strany případně uzavřou samostatnou smlouvu nebo objednávku, které je předmětem této nabídky.</w:t>
      </w:r>
      <w:r>
        <w:rPr>
          <w:rFonts w:ascii="Calibri" w:hAnsi="Calibri" w:cs="Calibri"/>
        </w:rPr>
        <w:br/>
      </w:r>
      <w:r w:rsidR="007021E8" w:rsidRPr="00007E93">
        <w:rPr>
          <w:rFonts w:ascii="Calibri" w:hAnsi="Calibri" w:cs="Calibri"/>
        </w:rPr>
        <w:t xml:space="preserve">Údaje uvedené v nabídce </w:t>
      </w:r>
      <w:r w:rsidR="00007E93">
        <w:rPr>
          <w:rFonts w:ascii="Calibri" w:hAnsi="Calibri" w:cs="Calibri"/>
        </w:rPr>
        <w:t xml:space="preserve">považujte za důvěrné dle </w:t>
      </w:r>
      <w:r>
        <w:rPr>
          <w:rFonts w:ascii="Calibri" w:hAnsi="Calibri" w:cs="Calibri"/>
        </w:rPr>
        <w:t>§1730 Občanského zákoníku 89/2012 Sb., v platném znění.</w:t>
      </w:r>
    </w:p>
    <w:p w14:paraId="1197F5E4" w14:textId="55456CC2" w:rsidR="0047534B" w:rsidRPr="00746DA3" w:rsidRDefault="00037618" w:rsidP="00037618">
      <w:pPr>
        <w:spacing w:before="120" w:after="120" w:line="276" w:lineRule="auto"/>
        <w:ind w:right="284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Nabídku vytvořil </w:t>
      </w:r>
      <w:r w:rsidR="0047534B">
        <w:rPr>
          <w:rFonts w:ascii="Calibri" w:hAnsi="Calibri" w:cs="Calibri"/>
          <w:b/>
          <w:bCs/>
        </w:rPr>
        <w:t xml:space="preserve">dne </w:t>
      </w:r>
      <w:r w:rsidR="00FB4AD8">
        <w:rPr>
          <w:rFonts w:ascii="Calibri" w:hAnsi="Calibri" w:cs="Calibri"/>
          <w:b/>
          <w:bCs/>
        </w:rPr>
        <w:t>7</w:t>
      </w:r>
      <w:r w:rsidR="0047534B">
        <w:rPr>
          <w:rFonts w:ascii="Calibri" w:hAnsi="Calibri" w:cs="Calibri"/>
          <w:b/>
          <w:bCs/>
        </w:rPr>
        <w:t>.</w:t>
      </w:r>
      <w:r w:rsidR="00FB4AD8">
        <w:rPr>
          <w:rFonts w:ascii="Calibri" w:hAnsi="Calibri" w:cs="Calibri"/>
          <w:b/>
          <w:bCs/>
        </w:rPr>
        <w:t>8</w:t>
      </w:r>
      <w:r w:rsidR="0047534B">
        <w:rPr>
          <w:rFonts w:ascii="Calibri" w:hAnsi="Calibri" w:cs="Calibri"/>
          <w:b/>
          <w:bCs/>
        </w:rPr>
        <w:t>.2023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96564">
        <w:rPr>
          <w:rFonts w:ascii="Calibri" w:hAnsi="Calibri" w:cs="Calibri"/>
          <w:b/>
          <w:bCs/>
        </w:rPr>
        <w:t>xxxxxxxxxxxxxx</w:t>
      </w:r>
    </w:p>
    <w:sectPr w:rsidR="0047534B" w:rsidRPr="00746DA3" w:rsidSect="004A7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54" w:right="1418" w:bottom="2835" w:left="1418" w:header="249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00BE0" w14:textId="77777777" w:rsidR="008D749B" w:rsidRDefault="008D749B" w:rsidP="007374A6">
      <w:r>
        <w:separator/>
      </w:r>
    </w:p>
  </w:endnote>
  <w:endnote w:type="continuationSeparator" w:id="0">
    <w:p w14:paraId="0ACBB704" w14:textId="77777777" w:rsidR="008D749B" w:rsidRDefault="008D749B" w:rsidP="0073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376C" w14:textId="77777777" w:rsidR="00872D5C" w:rsidRDefault="00872D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1D99" w14:textId="0445BC06" w:rsidR="007374A6" w:rsidRDefault="00A25C3D" w:rsidP="009740C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384F6C" wp14:editId="494557CA">
              <wp:simplePos x="0" y="0"/>
              <wp:positionH relativeFrom="column">
                <wp:posOffset>-1270</wp:posOffset>
              </wp:positionH>
              <wp:positionV relativeFrom="paragraph">
                <wp:posOffset>-311150</wp:posOffset>
              </wp:positionV>
              <wp:extent cx="1554480" cy="383540"/>
              <wp:effectExtent l="0" t="0" r="0" b="0"/>
              <wp:wrapNone/>
              <wp:docPr id="1702176296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5448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1B04A" w14:textId="77777777" w:rsidR="00E953C4" w:rsidRPr="0045462D" w:rsidRDefault="00E953C4" w:rsidP="0045462D">
                          <w:pPr>
                            <w:pStyle w:val="SUASmodrtextbold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t>www.suas</w:t>
                          </w:r>
                          <w:r w:rsidR="00994AE7">
                            <w:t>-technology</w:t>
                          </w:r>
                          <w: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4F6C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-.1pt;margin-top:-24.5pt;width:122.4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" filled="f" stroked="f">
              <v:textbox>
                <w:txbxContent>
                  <w:p w14:paraId="6671B04A" w14:textId="77777777" w:rsidR="00E953C4" w:rsidRPr="0045462D" w:rsidRDefault="00E953C4" w:rsidP="0045462D">
                    <w:pPr>
                      <w:pStyle w:val="SUASmodrtextbold"/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t>www.suas</w:t>
                    </w:r>
                    <w:r w:rsidR="00994AE7">
                      <w:t>-technology</w:t>
                    </w:r>
                    <w:r>
                      <w:t>.cz</w:t>
                    </w:r>
                  </w:p>
                </w:txbxContent>
              </v:textbox>
            </v:shape>
          </w:pict>
        </mc:Fallback>
      </mc:AlternateContent>
    </w:r>
    <w:r w:rsidRPr="001462F1">
      <w:rPr>
        <w:noProof/>
        <w:lang w:eastAsia="cs-CZ"/>
      </w:rPr>
      <w:drawing>
        <wp:inline distT="0" distB="0" distL="0" distR="0" wp14:anchorId="7D4B958F" wp14:editId="2B83026F">
          <wp:extent cx="5748655" cy="50800"/>
          <wp:effectExtent l="0" t="0" r="0" b="0"/>
          <wp:docPr id="1" name="Obrázek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7B5790C" wp14:editId="52BABEAD">
              <wp:simplePos x="0" y="0"/>
              <wp:positionH relativeFrom="column">
                <wp:posOffset>2283460</wp:posOffset>
              </wp:positionH>
              <wp:positionV relativeFrom="paragraph">
                <wp:posOffset>-337185</wp:posOffset>
              </wp:positionV>
              <wp:extent cx="3550920" cy="383540"/>
              <wp:effectExtent l="0" t="0" r="0" b="0"/>
              <wp:wrapNone/>
              <wp:docPr id="560568404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5092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8C279" w14:textId="77777777" w:rsidR="007374A6" w:rsidRPr="00E953C4" w:rsidRDefault="00E953C4" w:rsidP="009740CC">
                          <w:pPr>
                            <w:pStyle w:val="SUASmodrtext"/>
                            <w:spacing w:line="276" w:lineRule="auto"/>
                            <w:rPr>
                              <w:b/>
                              <w:bCs/>
                              <w:szCs w:val="18"/>
                            </w:rPr>
                          </w:pPr>
                          <w:r w:rsidRPr="00E953C4">
                            <w:rPr>
                              <w:b/>
                              <w:bCs/>
                              <w:spacing w:val="6"/>
                              <w:szCs w:val="18"/>
                            </w:rPr>
                            <w:t xml:space="preserve">SUAS </w:t>
                          </w:r>
                          <w:r w:rsidR="00331846">
                            <w:rPr>
                              <w:b/>
                              <w:bCs/>
                              <w:spacing w:val="6"/>
                              <w:szCs w:val="18"/>
                            </w:rPr>
                            <w:t>Technology</w:t>
                          </w:r>
                          <w:r w:rsidR="000B51B3">
                            <w:rPr>
                              <w:b/>
                              <w:bCs/>
                              <w:spacing w:val="6"/>
                              <w:szCs w:val="18"/>
                            </w:rPr>
                            <w:t xml:space="preserve"> </w:t>
                          </w:r>
                          <w:r w:rsidRPr="00E953C4">
                            <w:rPr>
                              <w:b/>
                              <w:bCs/>
                              <w:spacing w:val="6"/>
                              <w:szCs w:val="18"/>
                            </w:rPr>
                            <w:t>s.</w:t>
                          </w:r>
                          <w:r w:rsidR="00F8460E">
                            <w:rPr>
                              <w:b/>
                              <w:bCs/>
                              <w:szCs w:val="18"/>
                            </w:rPr>
                            <w:t>r.o.</w:t>
                          </w:r>
                          <w:r w:rsidR="002D4EF8">
                            <w:rPr>
                              <w:b/>
                              <w:bCs/>
                              <w:szCs w:val="18"/>
                            </w:rPr>
                            <w:t>,</w:t>
                          </w:r>
                          <w:r w:rsidR="00F8460E">
                            <w:rPr>
                              <w:b/>
                              <w:bCs/>
                              <w:szCs w:val="18"/>
                            </w:rPr>
                            <w:t xml:space="preserve"> </w:t>
                          </w:r>
                          <w:r w:rsidR="007374A6" w:rsidRPr="007374A6">
                            <w:t>Staré náměstí 69, 356 01 Sokolov</w:t>
                          </w:r>
                        </w:p>
                        <w:p w14:paraId="60F97605" w14:textId="77777777" w:rsidR="0045462D" w:rsidRPr="0045462D" w:rsidRDefault="002D4EF8" w:rsidP="0045462D">
                          <w:pPr>
                            <w:pStyle w:val="SUASmodrtext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zápis do obchodního rejstříku vedeného</w:t>
                          </w:r>
                          <w:r w:rsidR="0045462D" w:rsidRPr="0045462D">
                            <w:rPr>
                              <w:sz w:val="13"/>
                              <w:szCs w:val="13"/>
                            </w:rPr>
                            <w:t xml:space="preserve"> Krajským soudem v Plzni, spis </w:t>
                          </w:r>
                          <w:r w:rsidR="0023477A" w:rsidRPr="00F926A8">
                            <w:rPr>
                              <w:sz w:val="13"/>
                              <w:szCs w:val="13"/>
                            </w:rPr>
                            <w:t>C</w:t>
                          </w:r>
                          <w:r w:rsidR="0023477A"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F926A8">
                            <w:rPr>
                              <w:sz w:val="13"/>
                              <w:szCs w:val="13"/>
                            </w:rPr>
                            <w:t>4339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5790C" id="Textové pole 6" o:spid="_x0000_s1027" type="#_x0000_t202" style="position:absolute;margin-left:179.8pt;margin-top:-26.55pt;width:279.6pt;height:3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" filled="f" stroked="f">
              <v:textbox>
                <w:txbxContent>
                  <w:p w14:paraId="2F68C279" w14:textId="77777777" w:rsidR="007374A6" w:rsidRPr="00E953C4" w:rsidRDefault="00E953C4" w:rsidP="009740CC">
                    <w:pPr>
                      <w:pStyle w:val="SUASmodrtext"/>
                      <w:spacing w:line="276" w:lineRule="auto"/>
                      <w:rPr>
                        <w:b/>
                        <w:bCs/>
                        <w:szCs w:val="18"/>
                      </w:rPr>
                    </w:pPr>
                    <w:r w:rsidRPr="00E953C4">
                      <w:rPr>
                        <w:b/>
                        <w:bCs/>
                        <w:spacing w:val="6"/>
                        <w:szCs w:val="18"/>
                      </w:rPr>
                      <w:t xml:space="preserve">SUAS </w:t>
                    </w:r>
                    <w:r w:rsidR="00331846">
                      <w:rPr>
                        <w:b/>
                        <w:bCs/>
                        <w:spacing w:val="6"/>
                        <w:szCs w:val="18"/>
                      </w:rPr>
                      <w:t>Technology</w:t>
                    </w:r>
                    <w:r w:rsidR="000B51B3">
                      <w:rPr>
                        <w:b/>
                        <w:bCs/>
                        <w:spacing w:val="6"/>
                        <w:szCs w:val="18"/>
                      </w:rPr>
                      <w:t xml:space="preserve"> </w:t>
                    </w:r>
                    <w:r w:rsidRPr="00E953C4">
                      <w:rPr>
                        <w:b/>
                        <w:bCs/>
                        <w:spacing w:val="6"/>
                        <w:szCs w:val="18"/>
                      </w:rPr>
                      <w:t>s.</w:t>
                    </w:r>
                    <w:r w:rsidR="00F8460E">
                      <w:rPr>
                        <w:b/>
                        <w:bCs/>
                        <w:szCs w:val="18"/>
                      </w:rPr>
                      <w:t>r.o.</w:t>
                    </w:r>
                    <w:r w:rsidR="002D4EF8">
                      <w:rPr>
                        <w:b/>
                        <w:bCs/>
                        <w:szCs w:val="18"/>
                      </w:rPr>
                      <w:t>,</w:t>
                    </w:r>
                    <w:r w:rsidR="00F8460E">
                      <w:rPr>
                        <w:b/>
                        <w:bCs/>
                        <w:szCs w:val="18"/>
                      </w:rPr>
                      <w:t xml:space="preserve"> </w:t>
                    </w:r>
                    <w:r w:rsidR="007374A6" w:rsidRPr="007374A6">
                      <w:t>Staré náměstí 69, 356 01 Sokolov</w:t>
                    </w:r>
                  </w:p>
                  <w:p w14:paraId="60F97605" w14:textId="77777777" w:rsidR="0045462D" w:rsidRPr="0045462D" w:rsidRDefault="002D4EF8" w:rsidP="0045462D">
                    <w:pPr>
                      <w:pStyle w:val="SUASmodrtext"/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zápis do obchodního rejstříku vedeného</w:t>
                    </w:r>
                    <w:r w:rsidR="0045462D" w:rsidRPr="0045462D">
                      <w:rPr>
                        <w:sz w:val="13"/>
                        <w:szCs w:val="13"/>
                      </w:rPr>
                      <w:t xml:space="preserve"> Krajským soudem v Plzni, spis </w:t>
                    </w:r>
                    <w:r w:rsidR="0023477A" w:rsidRPr="00F926A8">
                      <w:rPr>
                        <w:sz w:val="13"/>
                        <w:szCs w:val="13"/>
                      </w:rPr>
                      <w:t>C</w:t>
                    </w:r>
                    <w:r w:rsidR="0023477A">
                      <w:rPr>
                        <w:sz w:val="13"/>
                        <w:szCs w:val="13"/>
                      </w:rPr>
                      <w:t xml:space="preserve"> </w:t>
                    </w:r>
                    <w:r w:rsidR="00F926A8">
                      <w:rPr>
                        <w:sz w:val="13"/>
                        <w:szCs w:val="13"/>
                      </w:rPr>
                      <w:t>4339</w:t>
                    </w:r>
                  </w:p>
                </w:txbxContent>
              </v:textbox>
            </v:shape>
          </w:pict>
        </mc:Fallback>
      </mc:AlternateContent>
    </w:r>
  </w:p>
  <w:p w14:paraId="03FD40EA" w14:textId="62E0F011" w:rsidR="007374A6" w:rsidRDefault="00A25C3D" w:rsidP="007374A6">
    <w:pPr>
      <w:pStyle w:val="Zkladnodstavec"/>
      <w:rPr>
        <w:rFonts w:ascii="Cambria" w:hAnsi="Cambria" w:cs="Cambria"/>
        <w:color w:val="00355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1A2FD" wp14:editId="1CF337CD">
              <wp:simplePos x="0" y="0"/>
              <wp:positionH relativeFrom="column">
                <wp:posOffset>2513330</wp:posOffset>
              </wp:positionH>
              <wp:positionV relativeFrom="paragraph">
                <wp:posOffset>96520</wp:posOffset>
              </wp:positionV>
              <wp:extent cx="1029335" cy="410845"/>
              <wp:effectExtent l="0" t="0" r="0" b="0"/>
              <wp:wrapNone/>
              <wp:docPr id="402844820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335" cy="410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B0E3B8" w14:textId="77777777" w:rsidR="0045462D" w:rsidRPr="000664A0" w:rsidRDefault="0045462D" w:rsidP="0045462D">
                          <w:pPr>
                            <w:pStyle w:val="SUASmodrtextbold"/>
                            <w:spacing w:line="276" w:lineRule="auto"/>
                            <w:rPr>
                              <w:b w:val="0"/>
                              <w:bCs w:val="0"/>
                            </w:rPr>
                          </w:pPr>
                          <w:r w:rsidRPr="000664A0">
                            <w:t xml:space="preserve">IČ </w:t>
                          </w:r>
                          <w:r w:rsidR="0023477A">
                            <w:rPr>
                              <w:rStyle w:val="A0"/>
                              <w:rFonts w:cs="Tahoma"/>
                              <w:b w:val="0"/>
                              <w:bCs w:val="0"/>
                              <w:color w:val="13519E"/>
                              <w:szCs w:val="18"/>
                            </w:rPr>
                            <w:t>49196596</w:t>
                          </w:r>
                        </w:p>
                        <w:p w14:paraId="501CD931" w14:textId="77777777" w:rsidR="0045462D" w:rsidRPr="000664A0" w:rsidRDefault="0045462D" w:rsidP="0045462D">
                          <w:pPr>
                            <w:pStyle w:val="SUASmodrtextbold"/>
                            <w:spacing w:line="276" w:lineRule="auto"/>
                            <w:rPr>
                              <w:b w:val="0"/>
                              <w:bCs w:val="0"/>
                            </w:rPr>
                          </w:pPr>
                          <w:r w:rsidRPr="000664A0">
                            <w:t xml:space="preserve">DIČ </w:t>
                          </w:r>
                          <w:r w:rsidR="00A9041A">
                            <w:rPr>
                              <w:rStyle w:val="A0"/>
                              <w:rFonts w:cs="Tahoma"/>
                              <w:b w:val="0"/>
                              <w:bCs w:val="0"/>
                              <w:color w:val="13519E"/>
                              <w:szCs w:val="18"/>
                            </w:rPr>
                            <w:t>CZ49196596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F1A2FD" id="Textové pole 5" o:spid="_x0000_s1028" type="#_x0000_t202" style="position:absolute;margin-left:197.9pt;margin-top:7.6pt;width:81.05pt;height:3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" filled="f" stroked="f" strokeweight=".5pt">
              <v:textbox>
                <w:txbxContent>
                  <w:p w14:paraId="4FB0E3B8" w14:textId="77777777" w:rsidR="0045462D" w:rsidRPr="000664A0" w:rsidRDefault="0045462D" w:rsidP="0045462D">
                    <w:pPr>
                      <w:pStyle w:val="SUASmodrtextbold"/>
                      <w:spacing w:line="276" w:lineRule="auto"/>
                      <w:rPr>
                        <w:b w:val="0"/>
                        <w:bCs w:val="0"/>
                      </w:rPr>
                    </w:pPr>
                    <w:r w:rsidRPr="000664A0">
                      <w:t xml:space="preserve">IČ </w:t>
                    </w:r>
                    <w:r w:rsidR="0023477A">
                      <w:rPr>
                        <w:rStyle w:val="A0"/>
                        <w:rFonts w:cs="Tahoma"/>
                        <w:b w:val="0"/>
                        <w:bCs w:val="0"/>
                        <w:color w:val="13519E"/>
                        <w:szCs w:val="18"/>
                      </w:rPr>
                      <w:t>49196596</w:t>
                    </w:r>
                  </w:p>
                  <w:p w14:paraId="501CD931" w14:textId="77777777" w:rsidR="0045462D" w:rsidRPr="000664A0" w:rsidRDefault="0045462D" w:rsidP="0045462D">
                    <w:pPr>
                      <w:pStyle w:val="SUASmodrtextbold"/>
                      <w:spacing w:line="276" w:lineRule="auto"/>
                      <w:rPr>
                        <w:b w:val="0"/>
                        <w:bCs w:val="0"/>
                      </w:rPr>
                    </w:pPr>
                    <w:r w:rsidRPr="000664A0">
                      <w:t xml:space="preserve">DIČ </w:t>
                    </w:r>
                    <w:r w:rsidR="00A9041A">
                      <w:rPr>
                        <w:rStyle w:val="A0"/>
                        <w:rFonts w:cs="Tahoma"/>
                        <w:b w:val="0"/>
                        <w:bCs w:val="0"/>
                        <w:color w:val="13519E"/>
                        <w:szCs w:val="18"/>
                      </w:rPr>
                      <w:t>CZ49196596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06B7C0" wp14:editId="2F83F446">
              <wp:simplePos x="0" y="0"/>
              <wp:positionH relativeFrom="column">
                <wp:posOffset>890270</wp:posOffset>
              </wp:positionH>
              <wp:positionV relativeFrom="paragraph">
                <wp:posOffset>66040</wp:posOffset>
              </wp:positionV>
              <wp:extent cx="1798320" cy="410845"/>
              <wp:effectExtent l="0" t="0" r="0" b="0"/>
              <wp:wrapNone/>
              <wp:docPr id="1106266105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8320" cy="410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AA9B96" w14:textId="77777777" w:rsidR="0045462D" w:rsidRDefault="0045462D" w:rsidP="0045462D">
                          <w:pPr>
                            <w:pStyle w:val="SUASmodrtextbold"/>
                            <w:spacing w:line="276" w:lineRule="auto"/>
                          </w:pPr>
                          <w:r>
                            <w:t>E-MAIL</w:t>
                          </w:r>
                        </w:p>
                        <w:p w14:paraId="081F89B6" w14:textId="77777777" w:rsidR="0045462D" w:rsidRDefault="00994AE7" w:rsidP="0045462D">
                          <w:pPr>
                            <w:pStyle w:val="SUASmodrtext"/>
                            <w:spacing w:line="276" w:lineRule="auto"/>
                          </w:pPr>
                          <w:r>
                            <w:t>suas-technology</w:t>
                          </w:r>
                          <w:r w:rsidR="0045462D">
                            <w:t>@</w:t>
                          </w:r>
                          <w:r>
                            <w:t>suasgroup</w:t>
                          </w:r>
                          <w:r w:rsidR="0023477A">
                            <w:t>.c</w:t>
                          </w:r>
                          <w:r>
                            <w:t>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06B7C0" id="Textové pole 4" o:spid="_x0000_s1029" type="#_x0000_t202" style="position:absolute;margin-left:70.1pt;margin-top:5.2pt;width:141.6pt;height:3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" filled="f" stroked="f" strokeweight=".5pt">
              <v:textbox>
                <w:txbxContent>
                  <w:p w14:paraId="0CAA9B96" w14:textId="77777777" w:rsidR="0045462D" w:rsidRDefault="0045462D" w:rsidP="0045462D">
                    <w:pPr>
                      <w:pStyle w:val="SUASmodrtextbold"/>
                      <w:spacing w:line="276" w:lineRule="auto"/>
                    </w:pPr>
                    <w:r>
                      <w:t>E-MAIL</w:t>
                    </w:r>
                  </w:p>
                  <w:p w14:paraId="081F89B6" w14:textId="77777777" w:rsidR="0045462D" w:rsidRDefault="00994AE7" w:rsidP="0045462D">
                    <w:pPr>
                      <w:pStyle w:val="SUASmodrtext"/>
                      <w:spacing w:line="276" w:lineRule="auto"/>
                    </w:pPr>
                    <w:r>
                      <w:t>suas-technology</w:t>
                    </w:r>
                    <w:r w:rsidR="0045462D">
                      <w:t>@</w:t>
                    </w:r>
                    <w:r>
                      <w:t>suasgroup</w:t>
                    </w:r>
                    <w:r w:rsidR="0023477A">
                      <w:t>.c</w:t>
                    </w:r>
                    <w:r>
                      <w:t>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8C4138B" wp14:editId="2FF63736">
              <wp:simplePos x="0" y="0"/>
              <wp:positionH relativeFrom="column">
                <wp:posOffset>-8890</wp:posOffset>
              </wp:positionH>
              <wp:positionV relativeFrom="paragraph">
                <wp:posOffset>66040</wp:posOffset>
              </wp:positionV>
              <wp:extent cx="1082040" cy="410845"/>
              <wp:effectExtent l="0" t="0" r="0" b="0"/>
              <wp:wrapNone/>
              <wp:docPr id="192030728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2040" cy="410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9B1501" w14:textId="77777777" w:rsidR="0045462D" w:rsidRDefault="0045462D" w:rsidP="0045462D">
                          <w:pPr>
                            <w:pStyle w:val="SUASmodrtextbold"/>
                            <w:spacing w:line="276" w:lineRule="auto"/>
                          </w:pPr>
                          <w:r>
                            <w:t>TELEFON</w:t>
                          </w:r>
                        </w:p>
                        <w:p w14:paraId="6981AEE9" w14:textId="77777777" w:rsidR="0045462D" w:rsidRDefault="0023477A" w:rsidP="0045462D">
                          <w:pPr>
                            <w:pStyle w:val="SUASmodrtext"/>
                            <w:spacing w:line="276" w:lineRule="auto"/>
                          </w:pPr>
                          <w:r>
                            <w:t xml:space="preserve">+420 352 467 </w:t>
                          </w:r>
                          <w:r w:rsidR="00872D5C">
                            <w:t>1</w:t>
                          </w:r>
                          <w:r w:rsidR="00994AE7">
                            <w:t>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C4138B" id="Textové pole 3" o:spid="_x0000_s1030" type="#_x0000_t202" style="position:absolute;margin-left:-.7pt;margin-top:5.2pt;width:85.2pt;height:3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" filled="f" stroked="f" strokeweight=".5pt">
              <v:textbox>
                <w:txbxContent>
                  <w:p w14:paraId="459B1501" w14:textId="77777777" w:rsidR="0045462D" w:rsidRDefault="0045462D" w:rsidP="0045462D">
                    <w:pPr>
                      <w:pStyle w:val="SUASmodrtextbold"/>
                      <w:spacing w:line="276" w:lineRule="auto"/>
                    </w:pPr>
                    <w:r>
                      <w:t>TELEFON</w:t>
                    </w:r>
                  </w:p>
                  <w:p w14:paraId="6981AEE9" w14:textId="77777777" w:rsidR="0045462D" w:rsidRDefault="0023477A" w:rsidP="0045462D">
                    <w:pPr>
                      <w:pStyle w:val="SUASmodrtext"/>
                      <w:spacing w:line="276" w:lineRule="auto"/>
                    </w:pPr>
                    <w:r>
                      <w:t xml:space="preserve">+420 352 467 </w:t>
                    </w:r>
                    <w:r w:rsidR="00872D5C">
                      <w:t>1</w:t>
                    </w:r>
                    <w:r w:rsidR="00994AE7">
                      <w:t>42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3D06B6" wp14:editId="43B33BE2">
              <wp:simplePos x="0" y="0"/>
              <wp:positionH relativeFrom="column">
                <wp:posOffset>4589780</wp:posOffset>
              </wp:positionH>
              <wp:positionV relativeFrom="paragraph">
                <wp:posOffset>94615</wp:posOffset>
              </wp:positionV>
              <wp:extent cx="1257935" cy="410845"/>
              <wp:effectExtent l="0" t="0" r="0" b="0"/>
              <wp:wrapNone/>
              <wp:docPr id="19354954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793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515E5" w14:textId="77777777" w:rsidR="0045462D" w:rsidRPr="0045462D" w:rsidRDefault="0045462D" w:rsidP="0045462D">
                          <w:pPr>
                            <w:pStyle w:val="SUASmodrtext"/>
                            <w:spacing w:line="276" w:lineRule="auto"/>
                            <w:rPr>
                              <w:b/>
                              <w:bCs/>
                              <w:szCs w:val="18"/>
                            </w:rPr>
                          </w:pPr>
                          <w:r w:rsidRPr="0045462D">
                            <w:rPr>
                              <w:b/>
                              <w:bCs/>
                              <w:szCs w:val="18"/>
                            </w:rPr>
                            <w:t>DATOVÁ SCHRÁNKA</w:t>
                          </w:r>
                        </w:p>
                        <w:p w14:paraId="6695CC7A" w14:textId="77777777" w:rsidR="0045462D" w:rsidRPr="0045462D" w:rsidRDefault="00A9041A" w:rsidP="0045462D">
                          <w:pPr>
                            <w:pStyle w:val="SUASmodrtext"/>
                          </w:pPr>
                          <w:r>
                            <w:t>sppcd6j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D06B6" id="Textové pole 1" o:spid="_x0000_s1031" type="#_x0000_t202" style="position:absolute;margin-left:361.4pt;margin-top:7.45pt;width:99.05pt;height:3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" filled="f" stroked="f">
              <v:textbox>
                <w:txbxContent>
                  <w:p w14:paraId="433515E5" w14:textId="77777777" w:rsidR="0045462D" w:rsidRPr="0045462D" w:rsidRDefault="0045462D" w:rsidP="0045462D">
                    <w:pPr>
                      <w:pStyle w:val="SUASmodrtext"/>
                      <w:spacing w:line="276" w:lineRule="auto"/>
                      <w:rPr>
                        <w:b/>
                        <w:bCs/>
                        <w:szCs w:val="18"/>
                      </w:rPr>
                    </w:pPr>
                    <w:r w:rsidRPr="0045462D">
                      <w:rPr>
                        <w:b/>
                        <w:bCs/>
                        <w:szCs w:val="18"/>
                      </w:rPr>
                      <w:t>DATOVÁ SCHRÁNKA</w:t>
                    </w:r>
                  </w:p>
                  <w:p w14:paraId="6695CC7A" w14:textId="77777777" w:rsidR="0045462D" w:rsidRPr="0045462D" w:rsidRDefault="00A9041A" w:rsidP="0045462D">
                    <w:pPr>
                      <w:pStyle w:val="SUASmodrtext"/>
                    </w:pPr>
                    <w:r>
                      <w:t>sppcd6j</w:t>
                    </w:r>
                  </w:p>
                </w:txbxContent>
              </v:textbox>
            </v:shape>
          </w:pict>
        </mc:Fallback>
      </mc:AlternateContent>
    </w:r>
    <w:r w:rsidR="007374A6">
      <w:rPr>
        <w:rFonts w:ascii="Cambria" w:hAnsi="Cambria" w:cs="Cambria"/>
        <w:color w:val="00355F"/>
        <w:sz w:val="16"/>
        <w:szCs w:val="16"/>
      </w:rPr>
      <w:br/>
    </w:r>
  </w:p>
  <w:p w14:paraId="25B00BAE" w14:textId="78AB2CC3" w:rsidR="007374A6" w:rsidRDefault="007374A6" w:rsidP="007374A6">
    <w:pPr>
      <w:pStyle w:val="SUASmodrtextbold"/>
    </w:pPr>
  </w:p>
  <w:p w14:paraId="6DBCCE4D" w14:textId="00F416D2" w:rsidR="007374A6" w:rsidRDefault="007374A6">
    <w:pPr>
      <w:pStyle w:val="Zpat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58C95" w14:textId="77777777" w:rsidR="00872D5C" w:rsidRDefault="00872D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77B1E" w14:textId="77777777" w:rsidR="008D749B" w:rsidRDefault="008D749B" w:rsidP="007374A6">
      <w:r>
        <w:separator/>
      </w:r>
    </w:p>
  </w:footnote>
  <w:footnote w:type="continuationSeparator" w:id="0">
    <w:p w14:paraId="168582BC" w14:textId="77777777" w:rsidR="008D749B" w:rsidRDefault="008D749B" w:rsidP="0073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EE2F" w14:textId="77777777" w:rsidR="00520651" w:rsidRDefault="008D749B">
    <w:pPr>
      <w:pStyle w:val="Zhlav"/>
    </w:pPr>
    <w:r>
      <w:rPr>
        <w:noProof/>
      </w:rPr>
      <w:pict w14:anchorId="2A7F7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83911" o:spid="_x0000_s2051" type="#_x0000_t75" style="position:absolute;margin-left:0;margin-top:0;width:620pt;height:877pt;z-index:-251653120;mso-wrap-edited:f;mso-position-horizontal:center;mso-position-horizontal-relative:margin;mso-position-vertical:center;mso-position-vertical-relative:margin" o:allowincell="f">
          <v:imagedata r:id="rId1" o:title="vodotisk-barevny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3B89" w14:textId="64914E85" w:rsidR="007374A6" w:rsidRDefault="00A25C3D" w:rsidP="00587FD5">
    <w:pPr>
      <w:pStyle w:val="Zhlav"/>
      <w:tabs>
        <w:tab w:val="clear" w:pos="9072"/>
        <w:tab w:val="right" w:pos="906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7F5D5EB" wp14:editId="362C8259">
          <wp:simplePos x="0" y="0"/>
          <wp:positionH relativeFrom="column">
            <wp:posOffset>-104775</wp:posOffset>
          </wp:positionH>
          <wp:positionV relativeFrom="paragraph">
            <wp:posOffset>-1229360</wp:posOffset>
          </wp:positionV>
          <wp:extent cx="1864995" cy="849630"/>
          <wp:effectExtent l="0" t="0" r="0" b="0"/>
          <wp:wrapNone/>
          <wp:docPr id="12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49B">
      <w:rPr>
        <w:noProof/>
      </w:rPr>
      <w:pict w14:anchorId="2D1CA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83912" o:spid="_x0000_s2050" type="#_x0000_t75" style="position:absolute;margin-left:0;margin-top:0;width:620pt;height:877pt;z-index:-251664384;mso-wrap-edited:f;mso-position-horizontal:center;mso-position-horizontal-relative:margin;mso-position-vertical:center;mso-position-vertical-relative:margin" o:allowincell="f">
          <v:imagedata r:id="rId2" o:title="vodotisk-barevny4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3EB3FE87" wp14:editId="05E28E19">
          <wp:simplePos x="0" y="0"/>
          <wp:positionH relativeFrom="column">
            <wp:posOffset>4274185</wp:posOffset>
          </wp:positionH>
          <wp:positionV relativeFrom="paragraph">
            <wp:posOffset>-1176655</wp:posOffset>
          </wp:positionV>
          <wp:extent cx="1478915" cy="553720"/>
          <wp:effectExtent l="0" t="0" r="0" b="0"/>
          <wp:wrapNone/>
          <wp:docPr id="11" name="Obrázek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4590" w14:textId="77777777" w:rsidR="00520651" w:rsidRDefault="008D749B">
    <w:pPr>
      <w:pStyle w:val="Zhlav"/>
    </w:pPr>
    <w:r>
      <w:rPr>
        <w:noProof/>
      </w:rPr>
      <w:pict w14:anchorId="5F374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83910" o:spid="_x0000_s2049" type="#_x0000_t75" style="position:absolute;margin-left:0;margin-top:0;width:620pt;height:877pt;z-index:-251654144;mso-wrap-edited:f;mso-position-horizontal:center;mso-position-horizontal-relative:margin;mso-position-vertical:center;mso-position-vertical-relative:margin" o:allowincell="f">
          <v:imagedata r:id="rId1" o:title="vodotisk-barevny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368"/>
    <w:multiLevelType w:val="hybridMultilevel"/>
    <w:tmpl w:val="EEE09196"/>
    <w:lvl w:ilvl="0" w:tplc="381AA54C"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13F54608"/>
    <w:multiLevelType w:val="hybridMultilevel"/>
    <w:tmpl w:val="61A8C708"/>
    <w:lvl w:ilvl="0" w:tplc="1CE02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F557C"/>
    <w:multiLevelType w:val="hybridMultilevel"/>
    <w:tmpl w:val="49DAA51E"/>
    <w:lvl w:ilvl="0" w:tplc="9192290E">
      <w:start w:val="1"/>
      <w:numFmt w:val="bullet"/>
      <w:lvlText w:val="-"/>
      <w:lvlJc w:val="left"/>
      <w:pPr>
        <w:ind w:left="68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" w15:restartNumberingAfterBreak="0">
    <w:nsid w:val="40F232BF"/>
    <w:multiLevelType w:val="multilevel"/>
    <w:tmpl w:val="FEE8B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55090669"/>
    <w:multiLevelType w:val="multilevel"/>
    <w:tmpl w:val="6DEEA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212" w:hanging="360"/>
      </w:pPr>
      <w:rPr>
        <w:rFonts w:ascii="Cambria" w:eastAsia="Calibri" w:hAnsi="Cambria"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626A4CEE"/>
    <w:multiLevelType w:val="hybridMultilevel"/>
    <w:tmpl w:val="43D25A4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2858D1"/>
    <w:multiLevelType w:val="hybridMultilevel"/>
    <w:tmpl w:val="08B6B25C"/>
    <w:lvl w:ilvl="0" w:tplc="9192290E">
      <w:start w:val="1"/>
      <w:numFmt w:val="bullet"/>
      <w:lvlText w:val="-"/>
      <w:lvlJc w:val="left"/>
      <w:pPr>
        <w:ind w:left="1004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07"/>
    <w:rsid w:val="0000424A"/>
    <w:rsid w:val="00007E93"/>
    <w:rsid w:val="00037618"/>
    <w:rsid w:val="000664A0"/>
    <w:rsid w:val="000823A5"/>
    <w:rsid w:val="00090846"/>
    <w:rsid w:val="00096639"/>
    <w:rsid w:val="000B51B3"/>
    <w:rsid w:val="000C5D70"/>
    <w:rsid w:val="0012122B"/>
    <w:rsid w:val="00150187"/>
    <w:rsid w:val="0016123E"/>
    <w:rsid w:val="001F3163"/>
    <w:rsid w:val="00200380"/>
    <w:rsid w:val="00214B9F"/>
    <w:rsid w:val="00225331"/>
    <w:rsid w:val="0023477A"/>
    <w:rsid w:val="00237FB6"/>
    <w:rsid w:val="00257FD1"/>
    <w:rsid w:val="00265A78"/>
    <w:rsid w:val="00276739"/>
    <w:rsid w:val="00296564"/>
    <w:rsid w:val="002C13EC"/>
    <w:rsid w:val="002D4EF8"/>
    <w:rsid w:val="002E75FA"/>
    <w:rsid w:val="002F18F8"/>
    <w:rsid w:val="002F3183"/>
    <w:rsid w:val="00331846"/>
    <w:rsid w:val="00340E4F"/>
    <w:rsid w:val="003D4701"/>
    <w:rsid w:val="004060C8"/>
    <w:rsid w:val="00406CD3"/>
    <w:rsid w:val="00410D15"/>
    <w:rsid w:val="0042257C"/>
    <w:rsid w:val="00425C1F"/>
    <w:rsid w:val="0045462D"/>
    <w:rsid w:val="00463384"/>
    <w:rsid w:val="00470A57"/>
    <w:rsid w:val="0047534B"/>
    <w:rsid w:val="00492153"/>
    <w:rsid w:val="004A7559"/>
    <w:rsid w:val="004B0AC4"/>
    <w:rsid w:val="00520651"/>
    <w:rsid w:val="005332B1"/>
    <w:rsid w:val="00563B1B"/>
    <w:rsid w:val="00587FD5"/>
    <w:rsid w:val="006553A7"/>
    <w:rsid w:val="0066165C"/>
    <w:rsid w:val="006B788A"/>
    <w:rsid w:val="006D06B7"/>
    <w:rsid w:val="007021E8"/>
    <w:rsid w:val="007374A6"/>
    <w:rsid w:val="00741BBC"/>
    <w:rsid w:val="00746DA3"/>
    <w:rsid w:val="00784186"/>
    <w:rsid w:val="00790D61"/>
    <w:rsid w:val="007A54F2"/>
    <w:rsid w:val="007F085F"/>
    <w:rsid w:val="00801924"/>
    <w:rsid w:val="0085319C"/>
    <w:rsid w:val="00872D5C"/>
    <w:rsid w:val="008D749B"/>
    <w:rsid w:val="008E43DE"/>
    <w:rsid w:val="008F1066"/>
    <w:rsid w:val="0092224E"/>
    <w:rsid w:val="009740CC"/>
    <w:rsid w:val="00980309"/>
    <w:rsid w:val="00994AE7"/>
    <w:rsid w:val="009A0FC3"/>
    <w:rsid w:val="009A3477"/>
    <w:rsid w:val="009F0765"/>
    <w:rsid w:val="00A07C39"/>
    <w:rsid w:val="00A25C3D"/>
    <w:rsid w:val="00A45D30"/>
    <w:rsid w:val="00A7128A"/>
    <w:rsid w:val="00A86A14"/>
    <w:rsid w:val="00A9041A"/>
    <w:rsid w:val="00AB33F8"/>
    <w:rsid w:val="00AB3992"/>
    <w:rsid w:val="00AF0C2D"/>
    <w:rsid w:val="00B575C5"/>
    <w:rsid w:val="00BB256C"/>
    <w:rsid w:val="00BF7BDD"/>
    <w:rsid w:val="00C26E84"/>
    <w:rsid w:val="00C42136"/>
    <w:rsid w:val="00C77CD5"/>
    <w:rsid w:val="00C81107"/>
    <w:rsid w:val="00C903A3"/>
    <w:rsid w:val="00CA1E4E"/>
    <w:rsid w:val="00CB603F"/>
    <w:rsid w:val="00CF430A"/>
    <w:rsid w:val="00D02ED0"/>
    <w:rsid w:val="00D972FA"/>
    <w:rsid w:val="00DB2F16"/>
    <w:rsid w:val="00DD5846"/>
    <w:rsid w:val="00E06F79"/>
    <w:rsid w:val="00E10FD6"/>
    <w:rsid w:val="00E61F5E"/>
    <w:rsid w:val="00E677B7"/>
    <w:rsid w:val="00E84B40"/>
    <w:rsid w:val="00E953C4"/>
    <w:rsid w:val="00EB4ED6"/>
    <w:rsid w:val="00EC4BE3"/>
    <w:rsid w:val="00F105C5"/>
    <w:rsid w:val="00F37C75"/>
    <w:rsid w:val="00F448E8"/>
    <w:rsid w:val="00F50390"/>
    <w:rsid w:val="00F8460E"/>
    <w:rsid w:val="00F926A8"/>
    <w:rsid w:val="00FB4AD8"/>
    <w:rsid w:val="00FC55BC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7C2599"/>
  <w15:docId w15:val="{10E9897F-37EF-4E95-A8C3-81C4595C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SUAS základní text"/>
    <w:qFormat/>
    <w:rsid w:val="009740CC"/>
    <w:rPr>
      <w:rFonts w:ascii="Cambria" w:hAnsi="Cambria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ASmodrtextbold">
    <w:name w:val="SUAS modrá text bold"/>
    <w:basedOn w:val="Normln"/>
    <w:qFormat/>
    <w:rsid w:val="00EB4ED6"/>
    <w:pPr>
      <w:shd w:val="clear" w:color="auto" w:fill="FFFFFF"/>
      <w:spacing w:line="360" w:lineRule="auto"/>
    </w:pPr>
    <w:rPr>
      <w:rFonts w:eastAsia="Times New Roman" w:cs="Tahoma"/>
      <w:b/>
      <w:bCs/>
      <w:color w:val="13519E"/>
      <w:spacing w:val="6"/>
      <w:sz w:val="16"/>
      <w:szCs w:val="18"/>
      <w:lang w:eastAsia="cs-CZ"/>
    </w:rPr>
  </w:style>
  <w:style w:type="paragraph" w:customStyle="1" w:styleId="SUASmodrtext">
    <w:name w:val="SUAS modrá text"/>
    <w:basedOn w:val="Normln"/>
    <w:qFormat/>
    <w:rsid w:val="00EB4ED6"/>
    <w:pPr>
      <w:shd w:val="clear" w:color="auto" w:fill="FFFFFF"/>
    </w:pPr>
    <w:rPr>
      <w:rFonts w:eastAsia="Times New Roman" w:cs="Tahoma"/>
      <w:color w:val="13519E"/>
      <w:spacing w:val="4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74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74A6"/>
    <w:rPr>
      <w:rFonts w:ascii="Cambria" w:hAnsi="Cambria"/>
      <w:sz w:val="20"/>
    </w:rPr>
  </w:style>
  <w:style w:type="paragraph" w:styleId="Zpat">
    <w:name w:val="footer"/>
    <w:basedOn w:val="Normln"/>
    <w:link w:val="ZpatChar"/>
    <w:uiPriority w:val="99"/>
    <w:unhideWhenUsed/>
    <w:rsid w:val="007374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74A6"/>
    <w:rPr>
      <w:rFonts w:ascii="Cambria" w:hAnsi="Cambria"/>
      <w:sz w:val="20"/>
    </w:rPr>
  </w:style>
  <w:style w:type="paragraph" w:customStyle="1" w:styleId="Zkladnodstavec">
    <w:name w:val="[Základní odstavec]"/>
    <w:basedOn w:val="Normln"/>
    <w:uiPriority w:val="99"/>
    <w:rsid w:val="007374A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A0">
    <w:name w:val="A0"/>
    <w:uiPriority w:val="99"/>
    <w:rsid w:val="0045462D"/>
    <w:rPr>
      <w:rFonts w:cs="Cambria"/>
      <w:color w:val="1B1B1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4EF8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Standardnpsmoodstavce"/>
    <w:rsid w:val="0034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tus%20PC\2022\Nab&#237;dky\NAB&#205;DKA%20202317%20ETI%20revize%20plynu%2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NABÍDKA 202317 ETI revize plynu .dot</Template>
  <TotalTime>7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Kortus</dc:creator>
  <cp:keywords/>
  <cp:lastModifiedBy>Maternová Radka</cp:lastModifiedBy>
  <cp:revision>3</cp:revision>
  <cp:lastPrinted>2023-05-03T10:17:00Z</cp:lastPrinted>
  <dcterms:created xsi:type="dcterms:W3CDTF">2023-08-29T05:19:00Z</dcterms:created>
  <dcterms:modified xsi:type="dcterms:W3CDTF">2023-08-29T05:50:00Z</dcterms:modified>
</cp:coreProperties>
</file>