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86C" w:rsidRDefault="009C0C43">
      <w:pPr>
        <w:pStyle w:val="Nadpis10"/>
        <w:keepNext/>
        <w:keepLines/>
      </w:pPr>
      <w:bookmarkStart w:id="0" w:name="bookmark0"/>
      <w:r>
        <w:rPr>
          <w:rStyle w:val="Nadpis1"/>
        </w:rPr>
        <w:t>Recovera</w:t>
      </w:r>
      <w:bookmarkEnd w:id="0"/>
    </w:p>
    <w:p w:rsidR="00CA686C" w:rsidRDefault="009C0C43">
      <w:pPr>
        <w:pStyle w:val="Nadpis20"/>
        <w:keepNext/>
        <w:keepLines/>
        <w:spacing w:after="220"/>
        <w:jc w:val="center"/>
      </w:pPr>
      <w:bookmarkStart w:id="1" w:name="bookmark2"/>
      <w:r>
        <w:rPr>
          <w:rStyle w:val="Nadpis2"/>
        </w:rPr>
        <w:t>Dodatek č. 2 ke Smlouvě o předání a převzetí odpadů</w:t>
      </w:r>
      <w:r>
        <w:rPr>
          <w:rStyle w:val="Nadpis2"/>
        </w:rPr>
        <w:br/>
        <w:t>za účelem jejich dalšího zpracování</w:t>
      </w:r>
      <w:bookmarkEnd w:id="1"/>
    </w:p>
    <w:p w:rsidR="00CA686C" w:rsidRDefault="009C0C43">
      <w:pPr>
        <w:pStyle w:val="Zkladntext1"/>
        <w:spacing w:after="220" w:line="262" w:lineRule="auto"/>
        <w:jc w:val="center"/>
      </w:pPr>
      <w:r>
        <w:rPr>
          <w:rStyle w:val="Zkladntext"/>
          <w:b/>
          <w:bCs/>
        </w:rPr>
        <w:t>Číslo smlouvy: 2106212300</w:t>
      </w:r>
    </w:p>
    <w:p w:rsidR="00CA686C" w:rsidRDefault="00CA686C">
      <w:pPr>
        <w:pStyle w:val="Zkladntext1"/>
        <w:numPr>
          <w:ilvl w:val="0"/>
          <w:numId w:val="1"/>
        </w:numPr>
        <w:spacing w:line="262" w:lineRule="auto"/>
        <w:jc w:val="center"/>
      </w:pPr>
    </w:p>
    <w:p w:rsidR="00CA686C" w:rsidRDefault="009C0C43">
      <w:pPr>
        <w:pStyle w:val="Zkladntext1"/>
        <w:spacing w:after="260" w:line="262" w:lineRule="auto"/>
        <w:jc w:val="center"/>
      </w:pPr>
      <w:r>
        <w:rPr>
          <w:rStyle w:val="Zkladntext"/>
          <w:b/>
          <w:bCs/>
          <w:u w:val="single"/>
        </w:rPr>
        <w:t>Smluvní strany</w:t>
      </w:r>
    </w:p>
    <w:p w:rsidR="00CA686C" w:rsidRDefault="009C0C43">
      <w:pPr>
        <w:pStyle w:val="Nadpis20"/>
        <w:keepNext/>
        <w:keepLines/>
        <w:spacing w:after="0"/>
      </w:pPr>
      <w:bookmarkStart w:id="2" w:name="bookmark4"/>
      <w:r>
        <w:rPr>
          <w:rStyle w:val="Nadpis2"/>
        </w:rPr>
        <w:t>Recovera Využití zdrojů a.s.</w:t>
      </w:r>
      <w:bookmarkEnd w:id="2"/>
    </w:p>
    <w:p w:rsidR="00CA686C" w:rsidRDefault="009C0C43">
      <w:pPr>
        <w:pStyle w:val="Zkladntext1"/>
        <w:spacing w:line="262" w:lineRule="auto"/>
      </w:pPr>
      <w:r>
        <w:rPr>
          <w:rStyle w:val="Zkladntext"/>
        </w:rPr>
        <w:t>Španělská 1073/10, 120 00 Praha 2 Vinohrady</w:t>
      </w:r>
    </w:p>
    <w:p w:rsidR="00CA686C" w:rsidRDefault="009C0C43">
      <w:pPr>
        <w:pStyle w:val="Zkladntext1"/>
        <w:spacing w:line="262" w:lineRule="auto"/>
      </w:pPr>
      <w:r>
        <w:rPr>
          <w:rStyle w:val="Zkladntext"/>
        </w:rPr>
        <w:t xml:space="preserve">zápis v OR pod spis, zn.: B 9378 u MS v </w:t>
      </w:r>
      <w:r>
        <w:rPr>
          <w:rStyle w:val="Zkladntext"/>
        </w:rPr>
        <w:t>Praze</w:t>
      </w:r>
    </w:p>
    <w:p w:rsidR="00CA686C" w:rsidRDefault="009C0C43">
      <w:pPr>
        <w:pStyle w:val="Zkladntext1"/>
        <w:spacing w:line="262" w:lineRule="auto"/>
      </w:pPr>
      <w:r>
        <w:rPr>
          <w:rStyle w:val="Zkladntext"/>
        </w:rPr>
        <w:t>IČO: 25638955</w:t>
      </w:r>
    </w:p>
    <w:p w:rsidR="00CA686C" w:rsidRDefault="009C0C43">
      <w:pPr>
        <w:pStyle w:val="Zkladntext1"/>
        <w:spacing w:line="262" w:lineRule="auto"/>
      </w:pPr>
      <w:r>
        <w:rPr>
          <w:rStyle w:val="Zkladntext"/>
        </w:rPr>
        <w:t>DIČ: CZ25638955</w:t>
      </w:r>
    </w:p>
    <w:p w:rsidR="00CA686C" w:rsidRDefault="009C0C43">
      <w:pPr>
        <w:pStyle w:val="Zkladntext1"/>
        <w:spacing w:line="262" w:lineRule="auto"/>
        <w:jc w:val="both"/>
      </w:pPr>
      <w:r>
        <w:rPr>
          <w:rStyle w:val="Zkladntext"/>
        </w:rPr>
        <w:t>zastupuje: I</w:t>
      </w:r>
      <w:r>
        <w:rPr>
          <w:rStyle w:val="Zkladntext"/>
          <w:shd w:val="clear" w:color="auto" w:fill="000000"/>
        </w:rPr>
        <w:t>......​</w:t>
      </w:r>
      <w:r>
        <w:rPr>
          <w:rStyle w:val="Zkladntext"/>
          <w:spacing w:val="4"/>
          <w:shd w:val="clear" w:color="auto" w:fill="000000"/>
        </w:rPr>
        <w:t>.....</w:t>
      </w:r>
      <w:r>
        <w:rPr>
          <w:rStyle w:val="Zkladntext"/>
          <w:spacing w:val="5"/>
          <w:shd w:val="clear" w:color="auto" w:fill="000000"/>
        </w:rPr>
        <w:t>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......</w:t>
      </w:r>
      <w:r>
        <w:rPr>
          <w:rStyle w:val="Zkladntext"/>
          <w:spacing w:val="1"/>
          <w:shd w:val="clear" w:color="auto" w:fill="000000"/>
        </w:rPr>
        <w:t>..........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.....​</w:t>
      </w:r>
      <w:r>
        <w:rPr>
          <w:rStyle w:val="Zkladntext"/>
          <w:spacing w:val="1"/>
          <w:shd w:val="clear" w:color="auto" w:fill="000000"/>
        </w:rPr>
        <w:t>......</w:t>
      </w:r>
      <w:r>
        <w:rPr>
          <w:rStyle w:val="Zkladntext"/>
          <w:spacing w:val="2"/>
          <w:shd w:val="clear" w:color="auto" w:fill="000000"/>
        </w:rPr>
        <w:t>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5"/>
          <w:shd w:val="clear" w:color="auto" w:fill="000000"/>
        </w:rPr>
        <w:t>..</w:t>
      </w:r>
      <w:r>
        <w:rPr>
          <w:rStyle w:val="Zkladntext"/>
          <w:spacing w:val="6"/>
          <w:shd w:val="clear" w:color="auto" w:fill="000000"/>
        </w:rPr>
        <w:t>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4"/>
          <w:shd w:val="clear" w:color="auto" w:fill="000000"/>
        </w:rPr>
        <w:t>.....</w:t>
      </w:r>
      <w:r>
        <w:rPr>
          <w:rStyle w:val="Zkladntext"/>
          <w:spacing w:val="5"/>
          <w:shd w:val="clear" w:color="auto" w:fill="000000"/>
        </w:rPr>
        <w:t>..</w:t>
      </w:r>
    </w:p>
    <w:p w:rsidR="00CA686C" w:rsidRDefault="009C0C43">
      <w:pPr>
        <w:pStyle w:val="Zkladntext1"/>
        <w:spacing w:line="262" w:lineRule="auto"/>
        <w:jc w:val="both"/>
      </w:pPr>
      <w:r>
        <w:rPr>
          <w:rStyle w:val="Zkladntext"/>
        </w:rPr>
        <w:t>bankovní spojení: Komerční banka, a.s., Praha</w:t>
      </w:r>
    </w:p>
    <w:p w:rsidR="00CA686C" w:rsidRDefault="009C0C43">
      <w:pPr>
        <w:pStyle w:val="Zkladntext1"/>
        <w:spacing w:after="220" w:line="262" w:lineRule="auto"/>
        <w:jc w:val="both"/>
      </w:pPr>
      <w:r>
        <w:rPr>
          <w:rStyle w:val="Zkladntext"/>
        </w:rPr>
        <w:t>číslo účtu: 27-9328790297/0100</w:t>
      </w:r>
    </w:p>
    <w:p w:rsidR="00CA686C" w:rsidRDefault="009C0C43">
      <w:pPr>
        <w:pStyle w:val="Zkladntext1"/>
        <w:spacing w:after="220" w:line="262" w:lineRule="auto"/>
      </w:pPr>
      <w:r>
        <w:rPr>
          <w:rStyle w:val="Zkladntext"/>
        </w:rPr>
        <w:t>adresa pro zasílání korespondence: provozovna Boskovice, K Lipn</w:t>
      </w:r>
      <w:r>
        <w:rPr>
          <w:rStyle w:val="Zkladntext"/>
        </w:rPr>
        <w:t xml:space="preserve">íkům 31, 680 01 Boskovice (dále jen </w:t>
      </w:r>
      <w:r>
        <w:rPr>
          <w:rStyle w:val="Zkladntext"/>
          <w:b/>
          <w:bCs/>
        </w:rPr>
        <w:t>„zhotovitel“)</w:t>
      </w:r>
    </w:p>
    <w:p w:rsidR="00CA686C" w:rsidRDefault="009C0C43">
      <w:pPr>
        <w:pStyle w:val="Zkladntext1"/>
        <w:spacing w:after="220" w:line="262" w:lineRule="auto"/>
      </w:pPr>
      <w:r>
        <w:rPr>
          <w:rStyle w:val="Zkladntext"/>
          <w:b/>
          <w:bCs/>
        </w:rPr>
        <w:t>a</w:t>
      </w:r>
    </w:p>
    <w:p w:rsidR="00CA686C" w:rsidRDefault="009C0C43">
      <w:pPr>
        <w:pStyle w:val="Nadpis20"/>
        <w:keepNext/>
        <w:keepLines/>
        <w:spacing w:after="0"/>
        <w:jc w:val="both"/>
      </w:pPr>
      <w:bookmarkStart w:id="3" w:name="bookmark6"/>
      <w:r>
        <w:rPr>
          <w:rStyle w:val="Nadpis2"/>
        </w:rPr>
        <w:t>Zdravotnická záchranná služba Jihomoravského kraje, příspěvková organizace</w:t>
      </w:r>
      <w:bookmarkEnd w:id="3"/>
    </w:p>
    <w:p w:rsidR="00CA686C" w:rsidRDefault="009C0C43">
      <w:pPr>
        <w:pStyle w:val="Zkladntext1"/>
        <w:spacing w:line="262" w:lineRule="auto"/>
        <w:jc w:val="both"/>
      </w:pPr>
      <w:r>
        <w:rPr>
          <w:rStyle w:val="Zkladntext"/>
        </w:rPr>
        <w:t>Kamenice 798/1 d, Bohunice, 625 00 Brno</w:t>
      </w:r>
    </w:p>
    <w:p w:rsidR="00CA686C" w:rsidRDefault="009C0C43">
      <w:pPr>
        <w:pStyle w:val="Zkladntext1"/>
        <w:spacing w:line="262" w:lineRule="auto"/>
        <w:jc w:val="both"/>
      </w:pPr>
      <w:r>
        <w:rPr>
          <w:rStyle w:val="Zkladntext"/>
        </w:rPr>
        <w:t>spis, zn.: Pr 1245 vedená u KS v Brně</w:t>
      </w:r>
    </w:p>
    <w:p w:rsidR="00CA686C" w:rsidRDefault="009C0C43">
      <w:pPr>
        <w:pStyle w:val="Zkladntext1"/>
        <w:spacing w:line="262" w:lineRule="auto"/>
        <w:jc w:val="both"/>
      </w:pPr>
      <w:r>
        <w:rPr>
          <w:rStyle w:val="Zkladntext"/>
        </w:rPr>
        <w:t>IČ:00346292</w:t>
      </w:r>
    </w:p>
    <w:p w:rsidR="00CA686C" w:rsidRDefault="009C0C43">
      <w:pPr>
        <w:pStyle w:val="Zkladntext1"/>
        <w:spacing w:line="262" w:lineRule="auto"/>
        <w:jc w:val="both"/>
      </w:pPr>
      <w:r>
        <w:rPr>
          <w:rStyle w:val="Zkladntext"/>
        </w:rPr>
        <w:t>DIČ. CZ 00346292</w:t>
      </w:r>
    </w:p>
    <w:p w:rsidR="00CA686C" w:rsidRDefault="009C0C43">
      <w:pPr>
        <w:pStyle w:val="Zkladntext1"/>
        <w:spacing w:line="262" w:lineRule="auto"/>
        <w:jc w:val="both"/>
      </w:pPr>
      <w:r>
        <w:rPr>
          <w:rStyle w:val="Zkladntext"/>
        </w:rPr>
        <w:t xml:space="preserve">zastupuje: MUDr. Hana </w:t>
      </w:r>
      <w:r>
        <w:rPr>
          <w:rStyle w:val="Zkladntext"/>
        </w:rPr>
        <w:t>Albrechtová, ředitelka</w:t>
      </w:r>
    </w:p>
    <w:p w:rsidR="00CA686C" w:rsidRDefault="009C0C43">
      <w:pPr>
        <w:pStyle w:val="Zkladntext1"/>
        <w:spacing w:line="262" w:lineRule="auto"/>
        <w:jc w:val="both"/>
      </w:pPr>
      <w:r>
        <w:rPr>
          <w:rStyle w:val="Zkladntext"/>
        </w:rPr>
        <w:t>bankovní spojení: Moneta Money Bank, a.s.</w:t>
      </w:r>
    </w:p>
    <w:p w:rsidR="00CA686C" w:rsidRDefault="009C0C43">
      <w:pPr>
        <w:pStyle w:val="Zkladntext1"/>
        <w:spacing w:after="220" w:line="262" w:lineRule="auto"/>
        <w:jc w:val="both"/>
      </w:pPr>
      <w:r>
        <w:rPr>
          <w:rStyle w:val="Zkladntext"/>
        </w:rPr>
        <w:t>číslo účtu: 117203514/0600</w:t>
      </w:r>
    </w:p>
    <w:p w:rsidR="00CA686C" w:rsidRDefault="009C0C43">
      <w:pPr>
        <w:pStyle w:val="Zkladntext1"/>
        <w:spacing w:line="262" w:lineRule="auto"/>
        <w:jc w:val="both"/>
      </w:pPr>
      <w:r>
        <w:rPr>
          <w:rStyle w:val="Zkladntext"/>
        </w:rPr>
        <w:t>adresa pro zasílání korespondence: ZZS Jm kraje, p.o., Kamenice 798/1 d, 625 00 Brno.</w:t>
      </w:r>
    </w:p>
    <w:p w:rsidR="00CA686C" w:rsidRDefault="009C0C43">
      <w:pPr>
        <w:pStyle w:val="Zkladntext1"/>
        <w:spacing w:after="460" w:line="262" w:lineRule="auto"/>
        <w:jc w:val="both"/>
      </w:pPr>
      <w:r>
        <w:rPr>
          <w:rStyle w:val="Zkladntext"/>
        </w:rPr>
        <w:t xml:space="preserve">(dále jen </w:t>
      </w:r>
      <w:r>
        <w:rPr>
          <w:rStyle w:val="Zkladntext"/>
          <w:b/>
          <w:bCs/>
        </w:rPr>
        <w:t>„objednatel“)</w:t>
      </w:r>
    </w:p>
    <w:p w:rsidR="00CA686C" w:rsidRDefault="00CA686C">
      <w:pPr>
        <w:pStyle w:val="Zkladntext1"/>
        <w:numPr>
          <w:ilvl w:val="0"/>
          <w:numId w:val="1"/>
        </w:numPr>
        <w:jc w:val="center"/>
      </w:pPr>
    </w:p>
    <w:p w:rsidR="00CA686C" w:rsidRDefault="009C0C43">
      <w:pPr>
        <w:pStyle w:val="Zkladntext1"/>
        <w:spacing w:after="260"/>
        <w:jc w:val="center"/>
      </w:pPr>
      <w:r>
        <w:rPr>
          <w:rStyle w:val="Zkladntext"/>
          <w:b/>
          <w:bCs/>
          <w:u w:val="single"/>
        </w:rPr>
        <w:t>Předmět smlouvy, cenové podmínky</w:t>
      </w:r>
    </w:p>
    <w:p w:rsidR="00CA686C" w:rsidRDefault="009C0C43">
      <w:pPr>
        <w:pStyle w:val="Zkladntext1"/>
        <w:spacing w:after="220" w:line="262" w:lineRule="auto"/>
      </w:pPr>
      <w:r>
        <w:rPr>
          <w:rStyle w:val="Zkladntext"/>
        </w:rPr>
        <w:t xml:space="preserve">Zhotovitel je </w:t>
      </w:r>
      <w:r>
        <w:rPr>
          <w:rStyle w:val="Zkladntext"/>
        </w:rPr>
        <w:t>provozovatelem zařízení určeného pro nakládání s odpady plně oprávněným podnikat v odpadovém hospodářství dle zákona č. 541/2020 Sb., o odpadech (dále jen „zákon o odpadech").</w:t>
      </w:r>
    </w:p>
    <w:p w:rsidR="00CA686C" w:rsidRDefault="009C0C43">
      <w:pPr>
        <w:pStyle w:val="Zkladntext1"/>
        <w:spacing w:after="220"/>
        <w:jc w:val="both"/>
      </w:pPr>
      <w:r>
        <w:rPr>
          <w:rStyle w:val="Zkladntext"/>
        </w:rPr>
        <w:t>Zhotovitel se touto smlouvou zavazuje, že bude od objednatele přebírat odpady za</w:t>
      </w:r>
      <w:r>
        <w:rPr>
          <w:rStyle w:val="Zkladntext"/>
        </w:rPr>
        <w:t xml:space="preserve"> účelem jejich dalšího zpracování dle zákona o odpadech a poskytovat mu další sjednaná související plnění za dohodnuté ceny a v dohodnutém místě - </w:t>
      </w:r>
      <w:r>
        <w:rPr>
          <w:rStyle w:val="Zkladntext"/>
          <w:b/>
          <w:bCs/>
        </w:rPr>
        <w:t>dohodnutým místem se přitom rozumí tato pracoviště objednatele:</w:t>
      </w:r>
    </w:p>
    <w:p w:rsidR="00CA686C" w:rsidRDefault="009C0C43">
      <w:pPr>
        <w:pStyle w:val="Zkladntext1"/>
        <w:numPr>
          <w:ilvl w:val="0"/>
          <w:numId w:val="2"/>
        </w:numPr>
        <w:tabs>
          <w:tab w:val="left" w:pos="262"/>
        </w:tabs>
        <w:jc w:val="both"/>
      </w:pPr>
      <w:r>
        <w:rPr>
          <w:rStyle w:val="Zkladntext"/>
          <w:b/>
          <w:bCs/>
        </w:rPr>
        <w:t>VZ Bohunice (Kamenice 798/1d, 625 00 Brno)</w:t>
      </w:r>
    </w:p>
    <w:p w:rsidR="00CA686C" w:rsidRDefault="009C0C43">
      <w:pPr>
        <w:pStyle w:val="Zkladntext1"/>
        <w:numPr>
          <w:ilvl w:val="0"/>
          <w:numId w:val="2"/>
        </w:numPr>
        <w:tabs>
          <w:tab w:val="left" w:pos="258"/>
        </w:tabs>
        <w:jc w:val="both"/>
      </w:pPr>
      <w:r>
        <w:rPr>
          <w:rStyle w:val="Zkladntext"/>
          <w:b/>
          <w:bCs/>
        </w:rPr>
        <w:t>VZ</w:t>
      </w:r>
      <w:r>
        <w:rPr>
          <w:rStyle w:val="Zkladntext"/>
          <w:b/>
          <w:bCs/>
        </w:rPr>
        <w:t xml:space="preserve"> Ponava (Dělostřelecká 610/19, 612 00 Brno),</w:t>
      </w:r>
    </w:p>
    <w:p w:rsidR="00CA686C" w:rsidRDefault="009C0C43">
      <w:pPr>
        <w:pStyle w:val="Zkladntext1"/>
        <w:numPr>
          <w:ilvl w:val="0"/>
          <w:numId w:val="2"/>
        </w:numPr>
        <w:tabs>
          <w:tab w:val="left" w:pos="258"/>
        </w:tabs>
        <w:jc w:val="both"/>
      </w:pPr>
      <w:r>
        <w:rPr>
          <w:rStyle w:val="Zkladntext"/>
          <w:b/>
          <w:bCs/>
        </w:rPr>
        <w:t>VZ Černovice (Těžební 1284/1a, 627 00 Brno),</w:t>
      </w:r>
    </w:p>
    <w:p w:rsidR="00CA686C" w:rsidRDefault="009C0C43">
      <w:pPr>
        <w:pStyle w:val="Zkladntext1"/>
        <w:numPr>
          <w:ilvl w:val="0"/>
          <w:numId w:val="2"/>
        </w:numPr>
        <w:tabs>
          <w:tab w:val="left" w:pos="258"/>
        </w:tabs>
        <w:jc w:val="both"/>
      </w:pPr>
      <w:r>
        <w:rPr>
          <w:rStyle w:val="Zkladntext"/>
          <w:b/>
          <w:bCs/>
        </w:rPr>
        <w:t>VZ LZS (Tuřany 904/1, 627 00 Brno-Tuřany (Letiště)),</w:t>
      </w:r>
    </w:p>
    <w:p w:rsidR="00CA686C" w:rsidRDefault="009C0C43">
      <w:pPr>
        <w:pStyle w:val="Zkladntext1"/>
        <w:numPr>
          <w:ilvl w:val="0"/>
          <w:numId w:val="2"/>
        </w:numPr>
        <w:tabs>
          <w:tab w:val="left" w:pos="253"/>
        </w:tabs>
        <w:jc w:val="both"/>
      </w:pPr>
      <w:r>
        <w:rPr>
          <w:rStyle w:val="Zkladntext"/>
          <w:b/>
          <w:bCs/>
        </w:rPr>
        <w:t>VZ Tišnov (Purkyňova 1884, 666 01 Tišnov),</w:t>
      </w:r>
    </w:p>
    <w:p w:rsidR="00CA686C" w:rsidRDefault="009C0C43">
      <w:pPr>
        <w:pStyle w:val="Zkladntext1"/>
        <w:numPr>
          <w:ilvl w:val="0"/>
          <w:numId w:val="2"/>
        </w:numPr>
        <w:tabs>
          <w:tab w:val="left" w:pos="258"/>
        </w:tabs>
        <w:jc w:val="both"/>
      </w:pPr>
      <w:r>
        <w:rPr>
          <w:rStyle w:val="Zkladntext"/>
          <w:b/>
          <w:bCs/>
        </w:rPr>
        <w:t>VZ Ivančice (Široká 371/11, 664 91 Ivančice),</w:t>
      </w:r>
    </w:p>
    <w:p w:rsidR="00CA686C" w:rsidRDefault="009C0C43">
      <w:pPr>
        <w:pStyle w:val="Zkladntext1"/>
        <w:numPr>
          <w:ilvl w:val="0"/>
          <w:numId w:val="2"/>
        </w:numPr>
        <w:tabs>
          <w:tab w:val="left" w:pos="258"/>
        </w:tabs>
        <w:spacing w:after="220"/>
        <w:jc w:val="both"/>
      </w:pPr>
      <w:r>
        <w:rPr>
          <w:rStyle w:val="Zkladntext"/>
          <w:b/>
          <w:bCs/>
        </w:rPr>
        <w:t>VZ Vyškov (Purkyňova 36,</w:t>
      </w:r>
      <w:r>
        <w:rPr>
          <w:rStyle w:val="Zkladntext"/>
          <w:b/>
          <w:bCs/>
        </w:rPr>
        <w:t xml:space="preserve"> 682 01 Vyškov),</w:t>
      </w:r>
    </w:p>
    <w:p w:rsidR="00CA686C" w:rsidRDefault="009C0C43">
      <w:pPr>
        <w:pStyle w:val="Zkladntext20"/>
        <w:spacing w:after="0"/>
        <w:jc w:val="both"/>
      </w:pPr>
      <w:r>
        <w:rPr>
          <w:rStyle w:val="Zkladntext2"/>
          <w:b/>
          <w:bCs/>
          <w:color w:val="000000"/>
        </w:rPr>
        <w:t xml:space="preserve">Recovera Využiti zdrojů a.s. | </w:t>
      </w:r>
      <w:r>
        <w:rPr>
          <w:rStyle w:val="Zkladntext2"/>
          <w:color w:val="000000"/>
        </w:rPr>
        <w:t>Španělská 1073/10, 120 00 PRAHA 2 - VINOHRADY</w:t>
      </w:r>
    </w:p>
    <w:p w:rsidR="00CA686C" w:rsidRDefault="009C0C43">
      <w:pPr>
        <w:pStyle w:val="Zkladntext20"/>
        <w:tabs>
          <w:tab w:val="left" w:pos="7771"/>
        </w:tabs>
        <w:spacing w:after="0"/>
        <w:jc w:val="both"/>
        <w:rPr>
          <w:sz w:val="24"/>
          <w:szCs w:val="24"/>
        </w:rPr>
      </w:pPr>
      <w:r>
        <w:rPr>
          <w:rStyle w:val="Zkladntext2"/>
          <w:color w:val="000000"/>
        </w:rPr>
        <w:t xml:space="preserve">Zákaznická linka 800 102 000 j </w:t>
      </w:r>
      <w:hyperlink r:id="rId7" w:history="1">
        <w:r>
          <w:rPr>
            <w:rStyle w:val="Zkladntext2"/>
            <w:b/>
            <w:bCs/>
            <w:color w:val="799ED8"/>
            <w:u w:val="single"/>
            <w:lang w:val="en-US" w:eastAsia="en-US" w:bidi="en-US"/>
          </w:rPr>
          <w:t>www.recovera.cz</w:t>
        </w:r>
      </w:hyperlink>
      <w:r>
        <w:rPr>
          <w:rStyle w:val="Zkladntext2"/>
          <w:b/>
          <w:bCs/>
          <w:color w:val="799ED8"/>
          <w:lang w:val="en-US" w:eastAsia="en-US" w:bidi="en-US"/>
        </w:rPr>
        <w:tab/>
      </w:r>
      <w:r>
        <w:rPr>
          <w:rStyle w:val="Zkladntext2"/>
          <w:i/>
          <w:iCs/>
          <w:color w:val="9797A7"/>
          <w:sz w:val="24"/>
          <w:szCs w:val="24"/>
        </w:rPr>
        <w:t>by</w:t>
      </w:r>
      <w:r>
        <w:rPr>
          <w:rStyle w:val="Zkladntext2"/>
          <w:b/>
          <w:bCs/>
          <w:color w:val="9797A7"/>
          <w:sz w:val="24"/>
          <w:szCs w:val="24"/>
        </w:rPr>
        <w:t xml:space="preserve"> </w:t>
      </w:r>
      <w:r>
        <w:rPr>
          <w:rStyle w:val="Zkladntext2"/>
          <w:b/>
          <w:bCs/>
          <w:color w:val="F37C93"/>
          <w:sz w:val="24"/>
          <w:szCs w:val="24"/>
          <w:u w:val="single"/>
        </w:rPr>
        <w:t>Vf )</w:t>
      </w:r>
      <w:r>
        <w:rPr>
          <w:rStyle w:val="Zkladntext2"/>
          <w:b/>
          <w:bCs/>
          <w:color w:val="F37C93"/>
          <w:sz w:val="24"/>
          <w:szCs w:val="24"/>
        </w:rPr>
        <w:t xml:space="preserve"> VGOLIA</w:t>
      </w:r>
    </w:p>
    <w:p w:rsidR="00CA686C" w:rsidRDefault="009C0C43">
      <w:pPr>
        <w:pStyle w:val="Zkladntext20"/>
        <w:spacing w:after="60"/>
        <w:jc w:val="both"/>
      </w:pPr>
      <w:r>
        <w:rPr>
          <w:rStyle w:val="Zkladntext2"/>
        </w:rPr>
        <w:t>IČO: 256 38 955, DIČ. CZ25638955,'</w:t>
      </w:r>
    </w:p>
    <w:p w:rsidR="00CA686C" w:rsidRDefault="009C0C43">
      <w:pPr>
        <w:pStyle w:val="Zkladntext20"/>
        <w:spacing w:after="60"/>
        <w:jc w:val="both"/>
      </w:pPr>
      <w:r>
        <w:rPr>
          <w:rStyle w:val="Zkladntext2"/>
        </w:rPr>
        <w:t xml:space="preserve">bankovní spojeni: KB, a.s., </w:t>
      </w:r>
      <w:r>
        <w:rPr>
          <w:rStyle w:val="Zkladntext2"/>
        </w:rPr>
        <w:t>č.ú. 27-9328790297/0100,</w:t>
      </w:r>
    </w:p>
    <w:p w:rsidR="00CA686C" w:rsidRDefault="009C0C43">
      <w:pPr>
        <w:pStyle w:val="Zkladntext20"/>
        <w:pBdr>
          <w:bottom w:val="single" w:sz="4" w:space="0" w:color="auto"/>
        </w:pBdr>
        <w:spacing w:after="60"/>
        <w:jc w:val="both"/>
      </w:pPr>
      <w:r>
        <w:rPr>
          <w:rStyle w:val="Zkladntext2"/>
        </w:rPr>
        <w:t>společnost zapsaná u Městského soudu v Praze, oddíl B, vložka 9378.</w:t>
      </w:r>
    </w:p>
    <w:p w:rsidR="00CA686C" w:rsidRDefault="009C0C43">
      <w:pPr>
        <w:pStyle w:val="Zkladntext20"/>
        <w:spacing w:after="140"/>
        <w:jc w:val="both"/>
        <w:sectPr w:rsidR="00CA686C">
          <w:pgSz w:w="11900" w:h="16840"/>
          <w:pgMar w:top="460" w:right="1078" w:bottom="460" w:left="1078" w:header="32" w:footer="32" w:gutter="0"/>
          <w:pgNumType w:start="1"/>
          <w:cols w:space="720"/>
          <w:noEndnote/>
          <w:docGrid w:linePitch="360"/>
        </w:sectPr>
      </w:pPr>
      <w:r>
        <w:rPr>
          <w:rStyle w:val="Zkladntext2"/>
          <w:color w:val="000000"/>
        </w:rPr>
        <w:t>Adresa pro zasílání pošty: Drčkova 2798/7, 628 00 BRNO</w:t>
      </w:r>
    </w:p>
    <w:p w:rsidR="00CA686C" w:rsidRDefault="009C0C43">
      <w:pPr>
        <w:pStyle w:val="Zkladntext1"/>
        <w:numPr>
          <w:ilvl w:val="0"/>
          <w:numId w:val="2"/>
        </w:numPr>
        <w:tabs>
          <w:tab w:val="left" w:pos="253"/>
        </w:tabs>
        <w:spacing w:line="276" w:lineRule="auto"/>
      </w:pPr>
      <w:r>
        <w:rPr>
          <w:rStyle w:val="Zkladntext"/>
          <w:b/>
          <w:bCs/>
        </w:rPr>
        <w:lastRenderedPageBreak/>
        <w:t>VZ Bučovice (Dvorská 912, 685 01 Bučovice),</w:t>
      </w:r>
    </w:p>
    <w:p w:rsidR="00CA686C" w:rsidRDefault="009C0C43">
      <w:pPr>
        <w:pStyle w:val="Zkladntext1"/>
        <w:numPr>
          <w:ilvl w:val="0"/>
          <w:numId w:val="2"/>
        </w:numPr>
        <w:tabs>
          <w:tab w:val="left" w:pos="253"/>
        </w:tabs>
        <w:spacing w:line="276" w:lineRule="auto"/>
      </w:pPr>
      <w:r>
        <w:rPr>
          <w:rStyle w:val="Zkladntext"/>
          <w:b/>
          <w:bCs/>
        </w:rPr>
        <w:t xml:space="preserve">VZ Slavkov u Brna (Malinovského </w:t>
      </w:r>
      <w:r>
        <w:rPr>
          <w:rStyle w:val="Zkladntext"/>
          <w:b/>
          <w:bCs/>
        </w:rPr>
        <w:t>551, 684 01 Slavkov u Brna),</w:t>
      </w:r>
    </w:p>
    <w:p w:rsidR="00CA686C" w:rsidRDefault="009C0C43">
      <w:pPr>
        <w:pStyle w:val="Zkladntext1"/>
        <w:numPr>
          <w:ilvl w:val="0"/>
          <w:numId w:val="2"/>
        </w:numPr>
        <w:tabs>
          <w:tab w:val="left" w:pos="258"/>
        </w:tabs>
        <w:spacing w:line="276" w:lineRule="auto"/>
      </w:pPr>
      <w:r>
        <w:rPr>
          <w:rStyle w:val="Zkladntext"/>
          <w:b/>
          <w:bCs/>
        </w:rPr>
        <w:t>VZ Hodonín (třída Bří Čapků 3233/3, 695 01 Hodonín),</w:t>
      </w:r>
    </w:p>
    <w:p w:rsidR="00CA686C" w:rsidRDefault="009C0C43">
      <w:pPr>
        <w:pStyle w:val="Zkladntext1"/>
        <w:numPr>
          <w:ilvl w:val="0"/>
          <w:numId w:val="2"/>
        </w:numPr>
        <w:tabs>
          <w:tab w:val="left" w:pos="253"/>
        </w:tabs>
        <w:spacing w:line="276" w:lineRule="auto"/>
      </w:pPr>
      <w:r>
        <w:rPr>
          <w:rStyle w:val="Zkladntext"/>
          <w:b/>
          <w:bCs/>
        </w:rPr>
        <w:t>VZ Kyjov (Strážovská 968/14, 697 01 Kyjov),</w:t>
      </w:r>
    </w:p>
    <w:p w:rsidR="00CA686C" w:rsidRDefault="009C0C43">
      <w:pPr>
        <w:pStyle w:val="Zkladntext1"/>
        <w:numPr>
          <w:ilvl w:val="0"/>
          <w:numId w:val="2"/>
        </w:numPr>
        <w:tabs>
          <w:tab w:val="left" w:pos="258"/>
        </w:tabs>
        <w:spacing w:line="276" w:lineRule="auto"/>
      </w:pPr>
      <w:r>
        <w:rPr>
          <w:rStyle w:val="Zkladntext"/>
          <w:b/>
          <w:bCs/>
        </w:rPr>
        <w:t>VZ Veselí nad Moravou (U Polikliniky 1289, 698 01 Veselí nad Moravou),</w:t>
      </w:r>
    </w:p>
    <w:p w:rsidR="00CA686C" w:rsidRDefault="009C0C43">
      <w:pPr>
        <w:pStyle w:val="Zkladntext1"/>
        <w:numPr>
          <w:ilvl w:val="0"/>
          <w:numId w:val="2"/>
        </w:numPr>
        <w:tabs>
          <w:tab w:val="left" w:pos="253"/>
        </w:tabs>
        <w:spacing w:line="276" w:lineRule="auto"/>
      </w:pPr>
      <w:r>
        <w:rPr>
          <w:rStyle w:val="Zkladntext"/>
          <w:b/>
          <w:bCs/>
        </w:rPr>
        <w:t>VZ Velká nad Veličkou (Velká nad Veličkou 461, 696 74 Velká</w:t>
      </w:r>
      <w:r>
        <w:rPr>
          <w:rStyle w:val="Zkladntext"/>
          <w:b/>
          <w:bCs/>
        </w:rPr>
        <w:t xml:space="preserve"> nad Veličkou),</w:t>
      </w:r>
    </w:p>
    <w:p w:rsidR="00CA686C" w:rsidRDefault="009C0C43">
      <w:pPr>
        <w:pStyle w:val="Zkladntext1"/>
        <w:numPr>
          <w:ilvl w:val="0"/>
          <w:numId w:val="2"/>
        </w:numPr>
        <w:tabs>
          <w:tab w:val="left" w:pos="253"/>
        </w:tabs>
        <w:spacing w:line="276" w:lineRule="auto"/>
      </w:pPr>
      <w:r>
        <w:rPr>
          <w:rStyle w:val="Zkladntext"/>
          <w:b/>
          <w:bCs/>
        </w:rPr>
        <w:t>VZ Blansko (K. H. Máchy 2342/17, 678 01 Blansko),</w:t>
      </w:r>
    </w:p>
    <w:p w:rsidR="00CA686C" w:rsidRDefault="009C0C43">
      <w:pPr>
        <w:pStyle w:val="Zkladntext1"/>
        <w:numPr>
          <w:ilvl w:val="0"/>
          <w:numId w:val="2"/>
        </w:numPr>
        <w:tabs>
          <w:tab w:val="left" w:pos="253"/>
        </w:tabs>
        <w:spacing w:line="276" w:lineRule="auto"/>
      </w:pPr>
      <w:r>
        <w:rPr>
          <w:rStyle w:val="Zkladntext"/>
          <w:b/>
          <w:bCs/>
        </w:rPr>
        <w:t>VZ Boskovice (Rovná 2646/1 a, 680 01 Boskovice),</w:t>
      </w:r>
    </w:p>
    <w:p w:rsidR="00CA686C" w:rsidRDefault="009C0C43">
      <w:pPr>
        <w:pStyle w:val="Zkladntext1"/>
        <w:numPr>
          <w:ilvl w:val="0"/>
          <w:numId w:val="2"/>
        </w:numPr>
        <w:tabs>
          <w:tab w:val="left" w:pos="258"/>
        </w:tabs>
        <w:spacing w:after="200" w:line="276" w:lineRule="auto"/>
      </w:pPr>
      <w:r>
        <w:rPr>
          <w:rStyle w:val="Zkladntext"/>
          <w:b/>
          <w:bCs/>
        </w:rPr>
        <w:t>VZ Velké Opatovice (nám. Míru 538, 679 63 Velké Opatovice).</w:t>
      </w:r>
    </w:p>
    <w:p w:rsidR="00CA686C" w:rsidRDefault="009C0C43">
      <w:pPr>
        <w:pStyle w:val="Zkladntext1"/>
        <w:spacing w:after="200" w:line="276" w:lineRule="auto"/>
      </w:pPr>
      <w:r>
        <w:rPr>
          <w:rStyle w:val="Zkladntext"/>
        </w:rPr>
        <w:t>Objednatel se zavazuje odpady zhotoviteli předávat, další poskytnutá plnění přijí</w:t>
      </w:r>
      <w:r>
        <w:rPr>
          <w:rStyle w:val="Zkladntext"/>
        </w:rPr>
        <w:t>mat a zaplatit zhotoviteli sjednanou cenu.</w:t>
      </w:r>
    </w:p>
    <w:p w:rsidR="00CA686C" w:rsidRDefault="009C0C43">
      <w:pPr>
        <w:pStyle w:val="Zkladntext1"/>
        <w:spacing w:after="200" w:line="276" w:lineRule="auto"/>
      </w:pPr>
      <w:r>
        <w:rPr>
          <w:rStyle w:val="Zkladntext"/>
        </w:rPr>
        <w:t>Sjednaná plnění:</w:t>
      </w:r>
    </w:p>
    <w:p w:rsidR="00CA686C" w:rsidRDefault="009C0C43">
      <w:pPr>
        <w:pStyle w:val="Titulektabulky0"/>
        <w:ind w:left="10"/>
      </w:pPr>
      <w:r>
        <w:rPr>
          <w:rStyle w:val="Titulektabulky"/>
          <w:b/>
          <w:bCs/>
          <w:u w:val="none"/>
        </w:rPr>
        <w:t>1. Převzetí odpadů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542"/>
        <w:gridCol w:w="5045"/>
        <w:gridCol w:w="720"/>
        <w:gridCol w:w="1483"/>
      </w:tblGrid>
      <w:tr w:rsidR="00CA686C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Kat.č.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Kat.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Název odpadu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MJ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Cena/MJ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200"/>
            </w:pPr>
            <w:r>
              <w:rPr>
                <w:rStyle w:val="Jin"/>
              </w:rPr>
              <w:t>08 01 99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Odpady jinak blíže neurčené - odpady z nanášení nátěrových hmot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380"/>
            </w:pPr>
            <w:r>
              <w:rPr>
                <w:rStyle w:val="Jin"/>
              </w:rPr>
              <w:t>15 921,-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200"/>
            </w:pPr>
            <w:r>
              <w:rPr>
                <w:rStyle w:val="Jin"/>
              </w:rPr>
              <w:t>11 01 13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Odpady z odmašťováni obsahující nebezpečné</w:t>
            </w:r>
            <w:r>
              <w:rPr>
                <w:rStyle w:val="Jin"/>
              </w:rPr>
              <w:t xml:space="preserve"> látky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380"/>
            </w:pPr>
            <w:r>
              <w:rPr>
                <w:rStyle w:val="Jin"/>
              </w:rPr>
              <w:t>15 921,-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200"/>
            </w:pPr>
            <w:r>
              <w:rPr>
                <w:rStyle w:val="Jin"/>
              </w:rPr>
              <w:t>13 02 05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Nechlorované minerální motorové, převodové a mazací oleje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380"/>
            </w:pPr>
            <w:r>
              <w:rPr>
                <w:rStyle w:val="Jin"/>
              </w:rPr>
              <w:t>1 516,-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200"/>
            </w:pPr>
            <w:r>
              <w:rPr>
                <w:rStyle w:val="Jin"/>
              </w:rPr>
              <w:t>13 02 06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Syntetické motorové, převodové a mazací oleje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380"/>
            </w:pPr>
            <w:r>
              <w:rPr>
                <w:rStyle w:val="Jin"/>
              </w:rPr>
              <w:t>1 516,-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200"/>
            </w:pPr>
            <w:r>
              <w:rPr>
                <w:rStyle w:val="Jin"/>
              </w:rPr>
              <w:t>13 05 02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Kaly z odlučovačů oleje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380"/>
            </w:pPr>
            <w:r>
              <w:rPr>
                <w:rStyle w:val="Jin"/>
              </w:rPr>
              <w:t>4 397,-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200"/>
            </w:pPr>
            <w:r>
              <w:rPr>
                <w:rStyle w:val="Jin"/>
              </w:rPr>
              <w:t>13 05 03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Kaly z lapáků nečistot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380"/>
            </w:pPr>
            <w:r>
              <w:rPr>
                <w:rStyle w:val="Jin"/>
              </w:rPr>
              <w:t>4 397,-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200"/>
            </w:pPr>
            <w:r>
              <w:rPr>
                <w:rStyle w:val="Jin"/>
              </w:rPr>
              <w:t>1307 01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Topný olej a motorová nafta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15 921,-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200"/>
            </w:pPr>
            <w:r>
              <w:rPr>
                <w:rStyle w:val="Jin"/>
              </w:rPr>
              <w:t>13 07 02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Motorový benzín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380"/>
            </w:pPr>
            <w:r>
              <w:rPr>
                <w:rStyle w:val="Jin"/>
              </w:rPr>
              <w:t>15 921,-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200"/>
            </w:pPr>
            <w:r>
              <w:rPr>
                <w:rStyle w:val="Jin"/>
              </w:rPr>
              <w:t>14 06 03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Jiná rozpouštědla a směsi rozpouštědel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380"/>
            </w:pPr>
            <w:r>
              <w:rPr>
                <w:rStyle w:val="Jin"/>
              </w:rPr>
              <w:t>15 921,-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200"/>
            </w:pPr>
            <w:r>
              <w:rPr>
                <w:rStyle w:val="Jin"/>
              </w:rPr>
              <w:t>15 01 02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180"/>
            </w:pPr>
            <w:r>
              <w:rPr>
                <w:rStyle w:val="Jin"/>
              </w:rPr>
              <w:t>O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Plastové obaly (PET)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380"/>
            </w:pPr>
            <w:r>
              <w:rPr>
                <w:rStyle w:val="Jin"/>
              </w:rPr>
              <w:t>1 340,-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200"/>
            </w:pPr>
            <w:r>
              <w:rPr>
                <w:rStyle w:val="Jin"/>
              </w:rPr>
              <w:t>1501 10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 xml:space="preserve">Obaly obsahující zbytky nebezpečných látek nebo </w:t>
            </w:r>
            <w:r>
              <w:rPr>
                <w:rStyle w:val="Jin"/>
              </w:rPr>
              <w:t>obaly těmito látkami znečištěné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380"/>
            </w:pPr>
            <w:r>
              <w:rPr>
                <w:rStyle w:val="Jin"/>
              </w:rPr>
              <w:t>15 921,-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200"/>
            </w:pPr>
            <w:r>
              <w:rPr>
                <w:rStyle w:val="Jin"/>
              </w:rPr>
              <w:t>15 02 02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Absorpční činidla, filtrační materiály (včetně olejových filtrů jinak blíže neurčených), čisticí tkaniny a ochranné oděvy znečištěné nebezpečnými látkami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380"/>
            </w:pPr>
            <w:r>
              <w:rPr>
                <w:rStyle w:val="Jin"/>
              </w:rPr>
              <w:t>15 921,-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200"/>
            </w:pPr>
            <w:r>
              <w:rPr>
                <w:rStyle w:val="Jin"/>
              </w:rPr>
              <w:t>15 02 03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180"/>
            </w:pPr>
            <w:r>
              <w:rPr>
                <w:rStyle w:val="Jin"/>
              </w:rPr>
              <w:t>O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 xml:space="preserve">Absorpční činidla, </w:t>
            </w:r>
            <w:r>
              <w:rPr>
                <w:rStyle w:val="Jin"/>
              </w:rPr>
              <w:t>filtrační materiály, čistící tkaniny a ochranné oděvy neuvedené pod číslem 15 02 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380"/>
            </w:pPr>
            <w:r>
              <w:rPr>
                <w:rStyle w:val="Jin"/>
              </w:rPr>
              <w:t>5 820,-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200"/>
            </w:pPr>
            <w:r>
              <w:rPr>
                <w:rStyle w:val="Jin"/>
              </w:rPr>
              <w:t>16 01 03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180"/>
            </w:pPr>
            <w:r>
              <w:rPr>
                <w:rStyle w:val="Jin"/>
              </w:rPr>
              <w:t>O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Pneumatiky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ks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37,-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200"/>
            </w:pPr>
            <w:r>
              <w:rPr>
                <w:rStyle w:val="Jin"/>
              </w:rPr>
              <w:t>16 01 07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Olejové filtry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380"/>
            </w:pPr>
            <w:r>
              <w:rPr>
                <w:rStyle w:val="Jin"/>
              </w:rPr>
              <w:t>15 921,-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200"/>
            </w:pPr>
            <w:r>
              <w:rPr>
                <w:rStyle w:val="Jin"/>
              </w:rPr>
              <w:t>1601 12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180"/>
            </w:pPr>
            <w:r>
              <w:rPr>
                <w:rStyle w:val="Jin"/>
              </w:rPr>
              <w:t>O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Brzdové destičky neuvedené pod číslem 16 01 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686C" w:rsidRDefault="00CA686C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380"/>
            </w:pPr>
            <w:r>
              <w:rPr>
                <w:rStyle w:val="Jin"/>
              </w:rPr>
              <w:t>4 600,-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200"/>
            </w:pPr>
            <w:r>
              <w:rPr>
                <w:rStyle w:val="Jin"/>
              </w:rPr>
              <w:t>1601 13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 xml:space="preserve">Brzdové </w:t>
            </w:r>
            <w:r>
              <w:rPr>
                <w:rStyle w:val="Jin"/>
              </w:rPr>
              <w:t>kapaliny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17 437,-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200"/>
            </w:pPr>
            <w:r>
              <w:rPr>
                <w:rStyle w:val="Jin"/>
              </w:rPr>
              <w:t>1601 14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Nemrznoucí kapaliny obsahující nebezpečné látky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300"/>
            </w:pPr>
            <w:r>
              <w:rPr>
                <w:rStyle w:val="Jin"/>
              </w:rPr>
              <w:t>t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17 437,-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200"/>
            </w:pPr>
            <w:r>
              <w:rPr>
                <w:rStyle w:val="Jin"/>
              </w:rPr>
              <w:t>1601 15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180"/>
            </w:pPr>
            <w:r>
              <w:rPr>
                <w:rStyle w:val="Jin"/>
              </w:rPr>
              <w:t>O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Nemrznoucí kapaliny neuvedené pod číslem 16 01 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686C" w:rsidRDefault="00CA686C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4 600,-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200"/>
            </w:pPr>
            <w:r>
              <w:rPr>
                <w:rStyle w:val="Jin"/>
              </w:rPr>
              <w:t>16 01 19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180"/>
            </w:pPr>
            <w:r>
              <w:rPr>
                <w:rStyle w:val="Jin"/>
              </w:rPr>
              <w:t>O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Plasty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5 821,-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200"/>
            </w:pPr>
            <w:r>
              <w:rPr>
                <w:rStyle w:val="Jin"/>
              </w:rPr>
              <w:t>16 01 21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Nebezpečné součástky neuvedené pod čísly 16 01 07 až 16</w:t>
            </w:r>
            <w:r>
              <w:rPr>
                <w:rStyle w:val="Jin"/>
              </w:rPr>
              <w:t xml:space="preserve"> 01 11 a 1601 13a 1601 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380"/>
            </w:pPr>
            <w:r>
              <w:rPr>
                <w:rStyle w:val="Jin"/>
              </w:rPr>
              <w:t>15 921,-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200"/>
            </w:pPr>
            <w:r>
              <w:rPr>
                <w:rStyle w:val="Jin"/>
              </w:rPr>
              <w:t>16 02 16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180"/>
            </w:pPr>
            <w:r>
              <w:rPr>
                <w:rStyle w:val="Jin"/>
              </w:rPr>
              <w:t>O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Jiné složky odstraněné z vyřazených zařízení neuvedené pod číslem 16 02 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5 821,-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200"/>
            </w:pPr>
            <w:r>
              <w:rPr>
                <w:rStyle w:val="Jin"/>
              </w:rPr>
              <w:t>16 06 01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Olověné akumulátory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1 516,-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200"/>
            </w:pPr>
            <w:r>
              <w:rPr>
                <w:rStyle w:val="Jin"/>
              </w:rPr>
              <w:t>18 01 01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Ostré předměty (kromě čísla 18 01 03)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300"/>
            </w:pPr>
            <w:r>
              <w:rPr>
                <w:rStyle w:val="Jin"/>
              </w:rPr>
              <w:t>t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340"/>
            </w:pPr>
            <w:r>
              <w:rPr>
                <w:rStyle w:val="Jin"/>
              </w:rPr>
              <w:t>*13 494,-</w:t>
            </w:r>
          </w:p>
        </w:tc>
      </w:tr>
    </w:tbl>
    <w:p w:rsidR="00CA686C" w:rsidRDefault="009C0C43">
      <w:pPr>
        <w:spacing w:line="1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9"/>
        <w:gridCol w:w="542"/>
        <w:gridCol w:w="5054"/>
        <w:gridCol w:w="720"/>
        <w:gridCol w:w="1474"/>
      </w:tblGrid>
      <w:tr w:rsidR="00CA686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180"/>
            </w:pPr>
            <w:r>
              <w:rPr>
                <w:rStyle w:val="Jin"/>
              </w:rPr>
              <w:lastRenderedPageBreak/>
              <w:t>18 0103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Odpady, na jejichž sběr a odstraňování jsou kladeny zvláštní požadavky s ohledem na prevenci infekce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320"/>
            </w:pPr>
            <w:r>
              <w:rPr>
                <w:rStyle w:val="Jin"/>
              </w:rPr>
              <w:t>*13 494,-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180"/>
            </w:pPr>
            <w:r>
              <w:rPr>
                <w:rStyle w:val="Jin"/>
              </w:rPr>
              <w:t>18 0106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Chemikálie, které jsou nebo obsahují nebezpečné látky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320"/>
            </w:pPr>
            <w:r>
              <w:rPr>
                <w:rStyle w:val="Jin"/>
              </w:rPr>
              <w:t>*32 600,-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180"/>
            </w:pPr>
            <w:r>
              <w:rPr>
                <w:rStyle w:val="Jin"/>
              </w:rPr>
              <w:t>18 01 09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Jiná nepoužitelná léčiva neuvedená pod číslem 18 01 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320"/>
            </w:pPr>
            <w:r>
              <w:rPr>
                <w:rStyle w:val="Jin"/>
              </w:rPr>
              <w:t>*20 470,-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180"/>
            </w:pPr>
            <w:r>
              <w:rPr>
                <w:rStyle w:val="Jin"/>
              </w:rPr>
              <w:t>18 01 10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Odpadní amalgám ze stomatologické péče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320"/>
            </w:pPr>
            <w:r>
              <w:rPr>
                <w:rStyle w:val="Jin"/>
              </w:rPr>
              <w:t>*20 470,-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180"/>
            </w:pPr>
            <w:r>
              <w:rPr>
                <w:rStyle w:val="Jin"/>
              </w:rPr>
              <w:t>20 01 21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Zářivky a jiný odpad obsahující rtuť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ks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18,-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180"/>
            </w:pPr>
            <w:r>
              <w:rPr>
                <w:rStyle w:val="Jin"/>
              </w:rPr>
              <w:t>20 01 26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Olej a tuk neuvedený pod číslem 20 01 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380"/>
            </w:pPr>
            <w:r>
              <w:rPr>
                <w:rStyle w:val="Jin"/>
              </w:rPr>
              <w:t>15 921,-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180"/>
            </w:pPr>
            <w:r>
              <w:rPr>
                <w:rStyle w:val="Jin"/>
              </w:rPr>
              <w:t>20 01 35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 xml:space="preserve">Vyřazené elektrické a elektronické zařízení </w:t>
            </w:r>
            <w:r>
              <w:rPr>
                <w:rStyle w:val="Jin"/>
              </w:rPr>
              <w:t>obsahující nebezpečné látky neuvedené pod čísly 20 01 21 a 20 01 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380"/>
            </w:pPr>
            <w:r>
              <w:rPr>
                <w:rStyle w:val="Jin"/>
              </w:rPr>
              <w:t>14 404,-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180"/>
            </w:pPr>
            <w:r>
              <w:rPr>
                <w:rStyle w:val="Jin"/>
              </w:rPr>
              <w:t>20 01 37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Dřevo obsahující nebezpečné látky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380"/>
            </w:pPr>
            <w:r>
              <w:rPr>
                <w:rStyle w:val="Jin"/>
              </w:rPr>
              <w:t>15 921,-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180"/>
            </w:pPr>
            <w:r>
              <w:rPr>
                <w:rStyle w:val="Jin"/>
              </w:rPr>
              <w:t>20 03 07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180"/>
            </w:pPr>
            <w:r>
              <w:rPr>
                <w:rStyle w:val="Jin"/>
              </w:rPr>
              <w:t>O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Objemný odpad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320"/>
            </w:pPr>
            <w:r>
              <w:rPr>
                <w:rStyle w:val="Jin"/>
              </w:rPr>
              <w:t>** 3 500,-</w:t>
            </w:r>
          </w:p>
        </w:tc>
      </w:tr>
    </w:tbl>
    <w:p w:rsidR="00CA686C" w:rsidRDefault="009C0C43">
      <w:pPr>
        <w:pStyle w:val="Titulektabulky0"/>
        <w:ind w:left="5"/>
        <w:rPr>
          <w:sz w:val="20"/>
          <w:szCs w:val="20"/>
        </w:rPr>
      </w:pPr>
      <w:r>
        <w:rPr>
          <w:rStyle w:val="Titulektabulky"/>
          <w:sz w:val="20"/>
          <w:szCs w:val="20"/>
          <w:u w:val="none"/>
        </w:rPr>
        <w:t>Pozn.: * - cena je včetně dopravy; ** - vlastní návozy.</w:t>
      </w:r>
    </w:p>
    <w:p w:rsidR="00CA686C" w:rsidRDefault="00CA686C">
      <w:pPr>
        <w:spacing w:after="419" w:line="1" w:lineRule="exact"/>
      </w:pPr>
    </w:p>
    <w:p w:rsidR="00CA686C" w:rsidRDefault="00CA686C">
      <w:pPr>
        <w:spacing w:line="1" w:lineRule="exact"/>
      </w:pPr>
    </w:p>
    <w:p w:rsidR="00CA686C" w:rsidRDefault="009C0C43">
      <w:pPr>
        <w:pStyle w:val="Titulektabulky0"/>
      </w:pPr>
      <w:r>
        <w:rPr>
          <w:rStyle w:val="Titulektabulky"/>
          <w:b/>
          <w:bCs/>
          <w:u w:val="none"/>
        </w:rPr>
        <w:t xml:space="preserve">2. Sběr, svoz a </w:t>
      </w:r>
      <w:r>
        <w:rPr>
          <w:rStyle w:val="Titulektabulky"/>
          <w:b/>
          <w:bCs/>
          <w:u w:val="none"/>
        </w:rPr>
        <w:t>odstranění/využití komunálního odpadu</w:t>
      </w:r>
    </w:p>
    <w:p w:rsidR="00CA686C" w:rsidRDefault="009C0C43">
      <w:pPr>
        <w:pStyle w:val="Titulektabulky0"/>
      </w:pPr>
      <w:r>
        <w:rPr>
          <w:rStyle w:val="Titulektabulky"/>
          <w:b/>
          <w:bCs/>
        </w:rPr>
        <w:t>I Slánsko. K.H. Máchy 17. IČP: 310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2558"/>
        <w:gridCol w:w="854"/>
        <w:gridCol w:w="2275"/>
        <w:gridCol w:w="2074"/>
      </w:tblGrid>
      <w:tr w:rsidR="00CA686C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24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Katalog, č. odpadu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Název odpadu dle katalogu odpadů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Kat odp.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Obal pro předání odpadu zhotoviteli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Cena Kč/MJ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20 03 01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686C" w:rsidRDefault="009C0C43">
            <w:pPr>
              <w:pStyle w:val="Jin0"/>
              <w:spacing w:line="317" w:lineRule="auto"/>
              <w:jc w:val="center"/>
            </w:pPr>
            <w:r>
              <w:rPr>
                <w:rStyle w:val="Jin"/>
              </w:rPr>
              <w:t>1x 11001, vlastní, svoz 1x 7 dnů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6C" w:rsidRDefault="009C0C43">
            <w:pPr>
              <w:pStyle w:val="Jin0"/>
              <w:spacing w:line="324" w:lineRule="auto"/>
              <w:jc w:val="center"/>
            </w:pPr>
            <w:r>
              <w:rPr>
                <w:rStyle w:val="Jin"/>
              </w:rPr>
              <w:t xml:space="preserve">19 </w:t>
            </w:r>
            <w:r>
              <w:rPr>
                <w:rStyle w:val="Jin"/>
              </w:rPr>
              <w:t>821,-Kč/jedna nádoba/rok</w:t>
            </w:r>
          </w:p>
        </w:tc>
      </w:tr>
    </w:tbl>
    <w:p w:rsidR="00CA686C" w:rsidRDefault="00CA686C">
      <w:pPr>
        <w:spacing w:after="179" w:line="1" w:lineRule="exact"/>
      </w:pPr>
    </w:p>
    <w:p w:rsidR="00CA686C" w:rsidRDefault="00CA686C">
      <w:pPr>
        <w:spacing w:line="1" w:lineRule="exact"/>
      </w:pPr>
    </w:p>
    <w:p w:rsidR="00CA686C" w:rsidRDefault="009C0C43">
      <w:pPr>
        <w:pStyle w:val="Titulektabulky0"/>
      </w:pPr>
      <w:r>
        <w:rPr>
          <w:rStyle w:val="Titulektabulky"/>
          <w:b/>
          <w:bCs/>
        </w:rPr>
        <w:t>Horní Lhota 89, ubytovna, IČP: 311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2837"/>
        <w:gridCol w:w="715"/>
        <w:gridCol w:w="2270"/>
        <w:gridCol w:w="2102"/>
      </w:tblGrid>
      <w:tr w:rsidR="00CA686C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14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Katalog, č. odpadu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Název odpadu dle katalogu odpadů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Kat. odp.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Obal pro předání odpadu zhotoviteli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Cena Kč/MJ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20 03 01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686C" w:rsidRDefault="009C0C43">
            <w:pPr>
              <w:pStyle w:val="Jin0"/>
              <w:spacing w:line="324" w:lineRule="auto"/>
              <w:jc w:val="center"/>
            </w:pPr>
            <w:r>
              <w:rPr>
                <w:rStyle w:val="Jin"/>
              </w:rPr>
              <w:t>1x1101, vlastní, svoz 1x 14 dnů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6C" w:rsidRDefault="009C0C43">
            <w:pPr>
              <w:pStyle w:val="Jin0"/>
              <w:spacing w:line="324" w:lineRule="auto"/>
              <w:jc w:val="center"/>
            </w:pPr>
            <w:r>
              <w:rPr>
                <w:rStyle w:val="Jin"/>
              </w:rPr>
              <w:t xml:space="preserve">1 608,- Kč/jedna </w:t>
            </w:r>
            <w:r>
              <w:rPr>
                <w:rStyle w:val="Jin"/>
              </w:rPr>
              <w:t>nádoba/rok</w:t>
            </w:r>
          </w:p>
        </w:tc>
      </w:tr>
    </w:tbl>
    <w:p w:rsidR="00CA686C" w:rsidRDefault="00CA686C">
      <w:pPr>
        <w:spacing w:after="179" w:line="1" w:lineRule="exact"/>
      </w:pPr>
    </w:p>
    <w:p w:rsidR="00CA686C" w:rsidRDefault="00CA686C">
      <w:pPr>
        <w:spacing w:line="1" w:lineRule="exact"/>
      </w:pPr>
    </w:p>
    <w:p w:rsidR="00CA686C" w:rsidRDefault="009C0C43">
      <w:pPr>
        <w:pStyle w:val="Titulektabulky0"/>
      </w:pPr>
      <w:r>
        <w:rPr>
          <w:rStyle w:val="Titulektabulky"/>
          <w:b/>
          <w:bCs/>
          <w:u w:val="none"/>
        </w:rPr>
        <w:t>Boskovice, Rovná 2646/1 a, IČP: 320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0"/>
        <w:gridCol w:w="2981"/>
        <w:gridCol w:w="715"/>
        <w:gridCol w:w="2270"/>
        <w:gridCol w:w="2102"/>
      </w:tblGrid>
      <w:tr w:rsidR="00CA686C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Katalog, č. odpadu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14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Název odpadu dle katalogu odpadů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Kat. odp.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Obal pro předání odpadu zhotoviteli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Cena Kč/MJ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420"/>
            </w:pPr>
            <w:r>
              <w:rPr>
                <w:rStyle w:val="Jin"/>
              </w:rPr>
              <w:t>20 03 01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line="324" w:lineRule="auto"/>
              <w:jc w:val="center"/>
            </w:pPr>
            <w:r>
              <w:rPr>
                <w:rStyle w:val="Jin"/>
              </w:rPr>
              <w:t>1x 1100 I, vlastní, svoz 1x30 dnů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line="329" w:lineRule="auto"/>
              <w:jc w:val="center"/>
            </w:pPr>
            <w:r>
              <w:rPr>
                <w:rStyle w:val="Jin"/>
              </w:rPr>
              <w:t>4 575,- Kč/jedna nádoba/rok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420"/>
            </w:pPr>
            <w:r>
              <w:rPr>
                <w:rStyle w:val="Jin"/>
              </w:rPr>
              <w:t>1501 01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Papírové a lepenkové obaly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line="324" w:lineRule="auto"/>
              <w:jc w:val="center"/>
            </w:pPr>
            <w:r>
              <w:rPr>
                <w:rStyle w:val="Jin"/>
              </w:rPr>
              <w:t>1x 1100 I, vlastní, svoz 1x 30 dnů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line="329" w:lineRule="auto"/>
              <w:jc w:val="center"/>
            </w:pPr>
            <w:r>
              <w:rPr>
                <w:rStyle w:val="Jin"/>
              </w:rPr>
              <w:t>3 055,- Kč/jedna nádoba/rok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420"/>
            </w:pPr>
            <w:r>
              <w:rPr>
                <w:rStyle w:val="Jin"/>
              </w:rPr>
              <w:t>15 01 02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Plastové obaly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line="317" w:lineRule="auto"/>
              <w:jc w:val="center"/>
            </w:pPr>
            <w:r>
              <w:rPr>
                <w:rStyle w:val="Jin"/>
              </w:rPr>
              <w:t>1x 1100 I, vlastní, svoz 1x30 dnů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line="324" w:lineRule="auto"/>
              <w:jc w:val="center"/>
            </w:pPr>
            <w:r>
              <w:rPr>
                <w:rStyle w:val="Jin"/>
              </w:rPr>
              <w:t>3 055,- Kč/jedna nádoba/rok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420"/>
            </w:pPr>
            <w:r>
              <w:rPr>
                <w:rStyle w:val="Jin"/>
              </w:rPr>
              <w:t>15 01 07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Skleněné obaly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line="329" w:lineRule="auto"/>
              <w:jc w:val="center"/>
            </w:pPr>
            <w:r>
              <w:rPr>
                <w:rStyle w:val="Jin"/>
              </w:rPr>
              <w:t>1x 120 I, vlastní, svoz 1x6 měsíců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line="329" w:lineRule="auto"/>
              <w:jc w:val="center"/>
            </w:pPr>
            <w:r>
              <w:rPr>
                <w:rStyle w:val="Jin"/>
              </w:rPr>
              <w:t>65,-</w:t>
            </w:r>
            <w:r>
              <w:rPr>
                <w:rStyle w:val="Jin"/>
              </w:rPr>
              <w:t xml:space="preserve"> Kč/jedna nádoba/svoz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420"/>
            </w:pPr>
            <w:r>
              <w:rPr>
                <w:rStyle w:val="Jin"/>
              </w:rPr>
              <w:t>20 01 40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Kovy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line="324" w:lineRule="auto"/>
              <w:jc w:val="center"/>
            </w:pPr>
            <w:r>
              <w:rPr>
                <w:rStyle w:val="Jin"/>
              </w:rPr>
              <w:t>1x 1201, vlastní, svoz 1x6 měsíců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line="317" w:lineRule="auto"/>
              <w:jc w:val="center"/>
            </w:pPr>
            <w:r>
              <w:rPr>
                <w:rStyle w:val="Jin"/>
              </w:rPr>
              <w:t>65,- Kč/jedna nádoba/svoz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420"/>
            </w:pPr>
            <w:r>
              <w:rPr>
                <w:rStyle w:val="Jin"/>
              </w:rPr>
              <w:t>20 02 01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Biologicky rozložitelný odpad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line="317" w:lineRule="auto"/>
              <w:jc w:val="center"/>
            </w:pPr>
            <w:r>
              <w:rPr>
                <w:rStyle w:val="Jin"/>
              </w:rPr>
              <w:t>1x 120 I, vlastní, svoz 1x 30 dnů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line="312" w:lineRule="auto"/>
              <w:jc w:val="center"/>
            </w:pPr>
            <w:r>
              <w:rPr>
                <w:rStyle w:val="Jin"/>
              </w:rPr>
              <w:t>1 165,- Kč/jedna nádoba/rok</w:t>
            </w:r>
          </w:p>
        </w:tc>
      </w:tr>
    </w:tbl>
    <w:p w:rsidR="00CA686C" w:rsidRDefault="00CA686C">
      <w:pPr>
        <w:spacing w:line="1" w:lineRule="exact"/>
        <w:sectPr w:rsidR="00CA686C">
          <w:headerReference w:type="default" r:id="rId8"/>
          <w:footerReference w:type="default" r:id="rId9"/>
          <w:pgSz w:w="11900" w:h="16840"/>
          <w:pgMar w:top="1077" w:right="1083" w:bottom="1641" w:left="1077" w:header="0" w:footer="3" w:gutter="0"/>
          <w:cols w:space="720"/>
          <w:noEndnote/>
          <w:docGrid w:linePitch="360"/>
        </w:sectPr>
      </w:pPr>
    </w:p>
    <w:p w:rsidR="00CA686C" w:rsidRDefault="009C0C43">
      <w:pPr>
        <w:pStyle w:val="Titulektabulky0"/>
      </w:pPr>
      <w:r>
        <w:rPr>
          <w:rStyle w:val="Titulektabulky"/>
          <w:b/>
          <w:bCs/>
          <w:u w:val="none"/>
        </w:rPr>
        <w:lastRenderedPageBreak/>
        <w:t>Brno, Kamenice 798/1d, IČP: 210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2981"/>
        <w:gridCol w:w="715"/>
        <w:gridCol w:w="2270"/>
        <w:gridCol w:w="2088"/>
      </w:tblGrid>
      <w:tr w:rsidR="00CA686C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Katalog, č. odpadu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Název odpadu dle katalogu odpadů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line="360" w:lineRule="auto"/>
              <w:ind w:left="160" w:firstLine="2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Kat. odp.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Obal pro předání odpadů zhotoviteli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Cena Kč/MJ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440"/>
            </w:pPr>
            <w:r>
              <w:rPr>
                <w:rStyle w:val="Jin"/>
              </w:rPr>
              <w:t>20 03 01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686C" w:rsidRDefault="009C0C43">
            <w:pPr>
              <w:pStyle w:val="Jin0"/>
              <w:spacing w:line="324" w:lineRule="auto"/>
              <w:jc w:val="center"/>
            </w:pPr>
            <w:r>
              <w:rPr>
                <w:rStyle w:val="Jin"/>
              </w:rPr>
              <w:t>2x 1100 I, pronajatá, svoz</w:t>
            </w:r>
            <w:r>
              <w:rPr>
                <w:rStyle w:val="Jin"/>
              </w:rPr>
              <w:t xml:space="preserve"> 2x 7 dnů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6C" w:rsidRDefault="009C0C43">
            <w:pPr>
              <w:pStyle w:val="Jin0"/>
              <w:spacing w:line="329" w:lineRule="auto"/>
              <w:jc w:val="center"/>
            </w:pPr>
            <w:r>
              <w:rPr>
                <w:rStyle w:val="Jin"/>
              </w:rPr>
              <w:t>32 160,- Kč/jedna nádoba/rok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440"/>
            </w:pPr>
            <w:r>
              <w:rPr>
                <w:rStyle w:val="Jin"/>
              </w:rPr>
              <w:t>15 01 02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Plastové obaly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686C" w:rsidRDefault="009C0C43">
            <w:pPr>
              <w:pStyle w:val="Jin0"/>
              <w:spacing w:line="317" w:lineRule="auto"/>
              <w:jc w:val="center"/>
            </w:pPr>
            <w:r>
              <w:rPr>
                <w:rStyle w:val="Jin"/>
              </w:rPr>
              <w:t>1x 11001, pronajatá, svoz 1x 7 dnů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6C" w:rsidRDefault="009C0C43">
            <w:pPr>
              <w:pStyle w:val="Jin0"/>
              <w:spacing w:line="324" w:lineRule="auto"/>
              <w:jc w:val="center"/>
            </w:pPr>
            <w:r>
              <w:rPr>
                <w:rStyle w:val="Jin"/>
              </w:rPr>
              <w:t>13 240,- Kč/jedna nádoba/rok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686C" w:rsidRDefault="00CA686C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after="60"/>
            </w:pPr>
            <w:r>
              <w:rPr>
                <w:rStyle w:val="Jin"/>
              </w:rPr>
              <w:t>Pronájem nádob</w:t>
            </w:r>
          </w:p>
          <w:p w:rsidR="00CA686C" w:rsidRDefault="009C0C43">
            <w:pPr>
              <w:pStyle w:val="Jin0"/>
            </w:pPr>
            <w:r>
              <w:rPr>
                <w:rStyle w:val="Jin"/>
              </w:rPr>
              <w:t>(2x na SKO, 1x na plast)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686C" w:rsidRDefault="00CA686C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686C" w:rsidRDefault="00CA686C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line="324" w:lineRule="auto"/>
              <w:jc w:val="center"/>
            </w:pPr>
            <w:r>
              <w:rPr>
                <w:rStyle w:val="Jin"/>
              </w:rPr>
              <w:t>2 503,00 Kč/jedna nádoba/rok</w:t>
            </w:r>
          </w:p>
        </w:tc>
      </w:tr>
    </w:tbl>
    <w:p w:rsidR="00CA686C" w:rsidRDefault="00CA686C">
      <w:pPr>
        <w:spacing w:after="399" w:line="1" w:lineRule="exact"/>
      </w:pPr>
    </w:p>
    <w:p w:rsidR="00CA686C" w:rsidRDefault="00CA686C">
      <w:pPr>
        <w:spacing w:line="1" w:lineRule="exact"/>
      </w:pPr>
    </w:p>
    <w:p w:rsidR="00CA686C" w:rsidRDefault="009C0C43">
      <w:pPr>
        <w:pStyle w:val="Titulektabulky0"/>
      </w:pPr>
      <w:r>
        <w:rPr>
          <w:rStyle w:val="Titulektabulky"/>
          <w:b/>
          <w:bCs/>
        </w:rPr>
        <w:t>Brno, Dělostřelecká 610/19, IČP: 213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2981"/>
        <w:gridCol w:w="710"/>
        <w:gridCol w:w="2275"/>
        <w:gridCol w:w="2088"/>
      </w:tblGrid>
      <w:tr w:rsidR="00CA686C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 xml:space="preserve">Katalog, č. </w:t>
            </w:r>
            <w:r>
              <w:rPr>
                <w:rStyle w:val="Jin"/>
                <w:b/>
                <w:bCs/>
                <w:sz w:val="16"/>
                <w:szCs w:val="16"/>
              </w:rPr>
              <w:t>odpadu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Název odpadu dle katalogu odpadů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Kat. odp.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Obal pro předání odpadu zhotoviteli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Cena Kč/MJ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440"/>
            </w:pPr>
            <w:r>
              <w:rPr>
                <w:rStyle w:val="Jin"/>
              </w:rPr>
              <w:t>20 03 01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686C" w:rsidRDefault="009C0C43">
            <w:pPr>
              <w:pStyle w:val="Jin0"/>
              <w:spacing w:line="324" w:lineRule="auto"/>
              <w:jc w:val="center"/>
            </w:pPr>
            <w:r>
              <w:rPr>
                <w:rStyle w:val="Jin"/>
              </w:rPr>
              <w:t>1x 11001, pronajatá, svoz 1x 7 dnů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6C" w:rsidRDefault="009C0C43">
            <w:pPr>
              <w:pStyle w:val="Jin0"/>
              <w:spacing w:line="329" w:lineRule="auto"/>
              <w:jc w:val="center"/>
            </w:pPr>
            <w:r>
              <w:rPr>
                <w:rStyle w:val="Jin"/>
              </w:rPr>
              <w:t>19 851,- KČ/jedna nádoba/rok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440"/>
            </w:pPr>
            <w:r>
              <w:rPr>
                <w:rStyle w:val="Jin"/>
              </w:rPr>
              <w:t>15 01 02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Plastové obaly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686C" w:rsidRDefault="009C0C43">
            <w:pPr>
              <w:pStyle w:val="Jin0"/>
              <w:spacing w:line="324" w:lineRule="auto"/>
              <w:jc w:val="center"/>
            </w:pPr>
            <w:r>
              <w:rPr>
                <w:rStyle w:val="Jin"/>
              </w:rPr>
              <w:t xml:space="preserve">1x 1100 I, pronajatá, svoz 1x 14 </w:t>
            </w:r>
            <w:r>
              <w:rPr>
                <w:rStyle w:val="Jin"/>
              </w:rPr>
              <w:t>dnů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6C" w:rsidRDefault="009C0C43">
            <w:pPr>
              <w:pStyle w:val="Jin0"/>
              <w:spacing w:line="334" w:lineRule="auto"/>
              <w:jc w:val="center"/>
            </w:pPr>
            <w:r>
              <w:rPr>
                <w:rStyle w:val="Jin"/>
              </w:rPr>
              <w:t>8 004,- Kč/jedna nádoba/rok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686C" w:rsidRDefault="00CA686C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line="324" w:lineRule="auto"/>
            </w:pPr>
            <w:r>
              <w:rPr>
                <w:rStyle w:val="Jin"/>
              </w:rPr>
              <w:t>Pronájem nádob (1x na SKO, 1x na plast)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686C" w:rsidRDefault="00CA686C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686C" w:rsidRDefault="00CA686C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line="324" w:lineRule="auto"/>
              <w:jc w:val="center"/>
            </w:pPr>
            <w:r>
              <w:rPr>
                <w:rStyle w:val="Jin"/>
              </w:rPr>
              <w:t>2 503,00 Kč/jedna nádoba/rok</w:t>
            </w:r>
          </w:p>
        </w:tc>
      </w:tr>
    </w:tbl>
    <w:p w:rsidR="00CA686C" w:rsidRDefault="00CA686C">
      <w:pPr>
        <w:spacing w:after="399" w:line="1" w:lineRule="exact"/>
      </w:pPr>
    </w:p>
    <w:p w:rsidR="00CA686C" w:rsidRDefault="00CA686C">
      <w:pPr>
        <w:spacing w:line="1" w:lineRule="exact"/>
      </w:pPr>
    </w:p>
    <w:p w:rsidR="00CA686C" w:rsidRDefault="009C0C43">
      <w:pPr>
        <w:pStyle w:val="Titulektabulky0"/>
      </w:pPr>
      <w:r>
        <w:rPr>
          <w:rStyle w:val="Titulektabulky"/>
          <w:b/>
          <w:bCs/>
        </w:rPr>
        <w:t>Brno, Těžební 1284/1 a, IČP: 212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2981"/>
        <w:gridCol w:w="715"/>
        <w:gridCol w:w="2270"/>
        <w:gridCol w:w="2088"/>
      </w:tblGrid>
      <w:tr w:rsidR="00CA686C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Katalog, č. odpadu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Název odpadu dle katalogu odpadů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Kat. odp.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Obal pro předání odpadu zhotoviteli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after="100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Cena</w:t>
            </w:r>
          </w:p>
          <w:p w:rsidR="00CA686C" w:rsidRDefault="009C0C43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Kč/MJ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440"/>
            </w:pPr>
            <w:r>
              <w:rPr>
                <w:rStyle w:val="Jin"/>
              </w:rPr>
              <w:t>20 03</w:t>
            </w:r>
            <w:r>
              <w:rPr>
                <w:rStyle w:val="Jin"/>
              </w:rPr>
              <w:t xml:space="preserve"> 01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686C" w:rsidRDefault="009C0C43">
            <w:pPr>
              <w:pStyle w:val="Jin0"/>
              <w:spacing w:line="329" w:lineRule="auto"/>
              <w:jc w:val="center"/>
            </w:pPr>
            <w:r>
              <w:rPr>
                <w:rStyle w:val="Jin"/>
              </w:rPr>
              <w:t>1x 11001, pronajatá, svoz 2x 7 dnů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6C" w:rsidRDefault="009C0C43">
            <w:pPr>
              <w:pStyle w:val="Jin0"/>
              <w:spacing w:line="334" w:lineRule="auto"/>
              <w:jc w:val="center"/>
            </w:pPr>
            <w:r>
              <w:rPr>
                <w:rStyle w:val="Jin"/>
              </w:rPr>
              <w:t>32 160,- Kč/jedna nádoba/rok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440"/>
            </w:pPr>
            <w:r>
              <w:rPr>
                <w:rStyle w:val="Jin"/>
              </w:rPr>
              <w:t>15 01 02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Plastové obaly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686C" w:rsidRDefault="009C0C43">
            <w:pPr>
              <w:pStyle w:val="Jin0"/>
              <w:spacing w:line="324" w:lineRule="auto"/>
              <w:jc w:val="center"/>
            </w:pPr>
            <w:r>
              <w:rPr>
                <w:rStyle w:val="Jin"/>
              </w:rPr>
              <w:t>1x 11001, pronajatá, svoz 1x 7 dnů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6C" w:rsidRDefault="009C0C43">
            <w:pPr>
              <w:pStyle w:val="Jin0"/>
              <w:spacing w:line="329" w:lineRule="auto"/>
              <w:jc w:val="center"/>
            </w:pPr>
            <w:r>
              <w:rPr>
                <w:rStyle w:val="Jin"/>
              </w:rPr>
              <w:t>13 240,- Kč/jedna nádoba/rok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686C" w:rsidRDefault="00CA686C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line="329" w:lineRule="auto"/>
            </w:pPr>
            <w:r>
              <w:rPr>
                <w:rStyle w:val="Jin"/>
              </w:rPr>
              <w:t>Pronájem nádob (1x na SKO, 1x na plast)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686C" w:rsidRDefault="00CA686C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686C" w:rsidRDefault="00CA686C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line="329" w:lineRule="auto"/>
              <w:jc w:val="center"/>
            </w:pPr>
            <w:r>
              <w:rPr>
                <w:rStyle w:val="Jin"/>
              </w:rPr>
              <w:t>2 503,00 Kč/jedna nádoba/rok</w:t>
            </w:r>
          </w:p>
        </w:tc>
      </w:tr>
    </w:tbl>
    <w:p w:rsidR="00CA686C" w:rsidRDefault="00CA686C">
      <w:pPr>
        <w:spacing w:after="399" w:line="1" w:lineRule="exact"/>
      </w:pPr>
    </w:p>
    <w:p w:rsidR="00CA686C" w:rsidRDefault="00CA686C">
      <w:pPr>
        <w:spacing w:line="1" w:lineRule="exact"/>
      </w:pPr>
    </w:p>
    <w:p w:rsidR="00CA686C" w:rsidRDefault="009C0C43">
      <w:pPr>
        <w:pStyle w:val="Titulektabulky0"/>
        <w:ind w:left="19"/>
      </w:pPr>
      <w:r>
        <w:rPr>
          <w:rStyle w:val="Titulektabulky"/>
          <w:b/>
          <w:bCs/>
        </w:rPr>
        <w:t>vančice. Široká 11, IČP: 220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2976"/>
        <w:gridCol w:w="715"/>
        <w:gridCol w:w="2270"/>
        <w:gridCol w:w="2088"/>
      </w:tblGrid>
      <w:tr w:rsidR="00CA686C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Katalog, č. odpadu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Název odpadu dle katalogu odpadů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Kat. odp.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Obal pro předání odpadu zhotoviteli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Cena Kč/MJ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420"/>
            </w:pPr>
            <w:r>
              <w:rPr>
                <w:rStyle w:val="Jin"/>
              </w:rPr>
              <w:t>20 03 01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686C" w:rsidRDefault="009C0C43">
            <w:pPr>
              <w:pStyle w:val="Jin0"/>
              <w:spacing w:line="317" w:lineRule="auto"/>
              <w:jc w:val="center"/>
            </w:pPr>
            <w:r>
              <w:rPr>
                <w:rStyle w:val="Jin"/>
              </w:rPr>
              <w:t>2x 2401, pronajatá, svoz 1x 7 dnů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6C" w:rsidRDefault="009C0C43">
            <w:pPr>
              <w:pStyle w:val="Jin0"/>
              <w:spacing w:line="324" w:lineRule="auto"/>
              <w:jc w:val="center"/>
            </w:pPr>
            <w:r>
              <w:rPr>
                <w:rStyle w:val="Jin"/>
              </w:rPr>
              <w:t>3 910,-Kč/jedna nádoba/rok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ind w:firstLine="420"/>
            </w:pPr>
            <w:r>
              <w:rPr>
                <w:rStyle w:val="Jin"/>
              </w:rPr>
              <w:t>15 01 02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Plastové</w:t>
            </w:r>
            <w:r>
              <w:rPr>
                <w:rStyle w:val="Jin"/>
              </w:rPr>
              <w:t xml:space="preserve"> obaly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686C" w:rsidRDefault="009C0C43">
            <w:pPr>
              <w:pStyle w:val="Jin0"/>
              <w:spacing w:line="317" w:lineRule="auto"/>
              <w:jc w:val="center"/>
            </w:pPr>
            <w:r>
              <w:rPr>
                <w:rStyle w:val="Jin"/>
              </w:rPr>
              <w:t>1x 2401, pronajatá, svoz 1x14 dnů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6C" w:rsidRDefault="009C0C43">
            <w:pPr>
              <w:pStyle w:val="Jin0"/>
              <w:spacing w:line="324" w:lineRule="auto"/>
              <w:jc w:val="center"/>
            </w:pPr>
            <w:r>
              <w:rPr>
                <w:rStyle w:val="Jin"/>
              </w:rPr>
              <w:t>3 876,- Kč/jedna nádoba/rok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686C" w:rsidRDefault="00CA686C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after="60"/>
            </w:pPr>
            <w:r>
              <w:rPr>
                <w:rStyle w:val="Jin"/>
              </w:rPr>
              <w:t>Pronájem nádob</w:t>
            </w:r>
          </w:p>
          <w:p w:rsidR="00CA686C" w:rsidRDefault="009C0C43">
            <w:pPr>
              <w:pStyle w:val="Jin0"/>
            </w:pPr>
            <w:r>
              <w:rPr>
                <w:rStyle w:val="Jin"/>
              </w:rPr>
              <w:t>(2x na SKO, 1x na plast)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686C" w:rsidRDefault="00CA686C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686C" w:rsidRDefault="00CA686C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line="317" w:lineRule="auto"/>
              <w:jc w:val="center"/>
            </w:pPr>
            <w:r>
              <w:rPr>
                <w:rStyle w:val="Jin"/>
              </w:rPr>
              <w:t>398,00 Kč/jedna nádoba/rok</w:t>
            </w:r>
          </w:p>
        </w:tc>
      </w:tr>
    </w:tbl>
    <w:p w:rsidR="00CA686C" w:rsidRDefault="00CA686C">
      <w:pPr>
        <w:spacing w:after="179" w:line="1" w:lineRule="exact"/>
      </w:pPr>
    </w:p>
    <w:p w:rsidR="00CA686C" w:rsidRDefault="00CA686C">
      <w:pPr>
        <w:spacing w:line="1" w:lineRule="exact"/>
      </w:pPr>
    </w:p>
    <w:p w:rsidR="00CA686C" w:rsidRDefault="009C0C43">
      <w:pPr>
        <w:pStyle w:val="Titulektabulky0"/>
      </w:pPr>
      <w:r>
        <w:rPr>
          <w:rStyle w:val="Titulektabulky"/>
          <w:b/>
          <w:bCs/>
        </w:rPr>
        <w:t>Tišnov, Purkyňova 1884, IČP: 240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2981"/>
        <w:gridCol w:w="710"/>
        <w:gridCol w:w="2270"/>
        <w:gridCol w:w="2093"/>
      </w:tblGrid>
      <w:tr w:rsidR="00CA686C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Katalog, č. odpadu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Název odpadu dle katalogu odpadů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line="360" w:lineRule="auto"/>
              <w:ind w:left="160" w:firstLine="2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Kat. odp.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Obal pro předání</w:t>
            </w:r>
            <w:r>
              <w:rPr>
                <w:rStyle w:val="Jin"/>
                <w:b/>
                <w:bCs/>
                <w:sz w:val="16"/>
                <w:szCs w:val="16"/>
              </w:rPr>
              <w:t xml:space="preserve"> odpadu zhotoviteli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after="80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Cena</w:t>
            </w:r>
          </w:p>
          <w:p w:rsidR="00CA686C" w:rsidRDefault="009C0C43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Kč/MJ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20 03 01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686C" w:rsidRDefault="009C0C43">
            <w:pPr>
              <w:pStyle w:val="Jin0"/>
              <w:spacing w:line="324" w:lineRule="auto"/>
              <w:jc w:val="center"/>
            </w:pPr>
            <w:r>
              <w:rPr>
                <w:rStyle w:val="Jin"/>
              </w:rPr>
              <w:t>1x 2401, vlastní, svoz 1x 7 dnů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6C" w:rsidRDefault="009C0C43">
            <w:pPr>
              <w:pStyle w:val="Jin0"/>
              <w:spacing w:line="329" w:lineRule="auto"/>
              <w:jc w:val="center"/>
            </w:pPr>
            <w:r>
              <w:rPr>
                <w:rStyle w:val="Jin"/>
              </w:rPr>
              <w:t>3 910,- Kč/jedna nádoba/rok</w:t>
            </w:r>
          </w:p>
        </w:tc>
      </w:tr>
    </w:tbl>
    <w:p w:rsidR="00CA686C" w:rsidRDefault="009C0C43">
      <w:pPr>
        <w:spacing w:line="1" w:lineRule="exact"/>
      </w:pPr>
      <w:r>
        <w:br w:type="page"/>
      </w:r>
    </w:p>
    <w:p w:rsidR="00CA686C" w:rsidRDefault="009C0C43">
      <w:pPr>
        <w:pStyle w:val="Titulektabulky0"/>
      </w:pPr>
      <w:r>
        <w:rPr>
          <w:rStyle w:val="Titulektabulky"/>
          <w:b/>
          <w:bCs/>
        </w:rPr>
        <w:lastRenderedPageBreak/>
        <w:t>Velké Opatovice, nám. Míru 538, IČP: 330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2981"/>
        <w:gridCol w:w="710"/>
        <w:gridCol w:w="2270"/>
        <w:gridCol w:w="2088"/>
      </w:tblGrid>
      <w:tr w:rsidR="00CA686C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Katalog, č. odpadu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Název odpadu dle katalogu odpadů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Kat. odp.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 xml:space="preserve">Obal pro předání odpadu </w:t>
            </w:r>
            <w:r>
              <w:rPr>
                <w:rStyle w:val="Jin"/>
                <w:b/>
                <w:bCs/>
                <w:sz w:val="16"/>
                <w:szCs w:val="16"/>
              </w:rPr>
              <w:t>zhotoviteli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after="80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Cena</w:t>
            </w:r>
          </w:p>
          <w:p w:rsidR="00CA686C" w:rsidRDefault="009C0C43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Kč/MJ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20 03 01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line="324" w:lineRule="auto"/>
              <w:jc w:val="center"/>
            </w:pPr>
            <w:r>
              <w:rPr>
                <w:rStyle w:val="Jin"/>
              </w:rPr>
              <w:t>1x 110 I, vlastní, svoz 1x14 dnů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line="329" w:lineRule="auto"/>
              <w:jc w:val="center"/>
            </w:pPr>
            <w:r>
              <w:rPr>
                <w:rStyle w:val="Jin"/>
              </w:rPr>
              <w:t>1 608,- Kč/jedna nádoba/rok</w:t>
            </w:r>
          </w:p>
        </w:tc>
      </w:tr>
    </w:tbl>
    <w:p w:rsidR="00CA686C" w:rsidRDefault="00CA686C">
      <w:pPr>
        <w:spacing w:after="219" w:line="1" w:lineRule="exact"/>
      </w:pPr>
    </w:p>
    <w:p w:rsidR="00CA686C" w:rsidRDefault="00CA686C">
      <w:pPr>
        <w:spacing w:line="1" w:lineRule="exact"/>
      </w:pPr>
    </w:p>
    <w:p w:rsidR="00CA686C" w:rsidRDefault="009C0C43">
      <w:pPr>
        <w:pStyle w:val="Titulektabulky0"/>
      </w:pPr>
      <w:r>
        <w:rPr>
          <w:rStyle w:val="Titulektabulky"/>
          <w:b/>
          <w:bCs/>
          <w:u w:val="none"/>
        </w:rPr>
        <w:t>3. Doprava odpadů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9"/>
        <w:gridCol w:w="1848"/>
        <w:gridCol w:w="1987"/>
        <w:gridCol w:w="2150"/>
      </w:tblGrid>
      <w:tr w:rsidR="00CA686C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3. Typ vozidla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Přeprava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Manipulace (Kč/15min.)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Pozn.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Cisterna 11 m</w:t>
            </w:r>
            <w:r>
              <w:rPr>
                <w:rStyle w:val="Jin"/>
                <w:vertAlign w:val="superscript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54,- Kč/km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590,-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Sání kalů, kapalin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 xml:space="preserve">Doprava - </w:t>
            </w:r>
            <w:r>
              <w:rPr>
                <w:rStyle w:val="Jin"/>
              </w:rPr>
              <w:t>paušál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595,- Kč/odvoz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100,-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6C" w:rsidRDefault="00CA686C">
            <w:pPr>
              <w:rPr>
                <w:sz w:val="10"/>
                <w:szCs w:val="10"/>
              </w:rPr>
            </w:pPr>
          </w:p>
        </w:tc>
      </w:tr>
    </w:tbl>
    <w:p w:rsidR="00CA686C" w:rsidRDefault="00CA686C">
      <w:pPr>
        <w:spacing w:after="219" w:line="1" w:lineRule="exact"/>
      </w:pPr>
    </w:p>
    <w:p w:rsidR="00CA686C" w:rsidRDefault="00CA686C">
      <w:pPr>
        <w:spacing w:line="1" w:lineRule="exact"/>
      </w:pPr>
    </w:p>
    <w:p w:rsidR="00CA686C" w:rsidRDefault="009C0C43">
      <w:pPr>
        <w:pStyle w:val="Titulektabulky0"/>
        <w:ind w:left="5"/>
      </w:pPr>
      <w:r>
        <w:rPr>
          <w:rStyle w:val="Titulektabulky"/>
          <w:b/>
          <w:bCs/>
          <w:u w:val="none"/>
        </w:rPr>
        <w:t>4. Ostatní služby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0"/>
        <w:gridCol w:w="994"/>
        <w:gridCol w:w="1445"/>
      </w:tblGrid>
      <w:tr w:rsidR="00CA686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Ostatní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24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Kč/MJ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MJ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Klinik box 10 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240"/>
            </w:pPr>
            <w:r>
              <w:rPr>
                <w:rStyle w:val="Jin"/>
              </w:rPr>
              <w:t>122,-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ks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Klinik box 2,5 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320"/>
            </w:pPr>
            <w:r>
              <w:rPr>
                <w:rStyle w:val="Jin"/>
              </w:rPr>
              <w:t>45,-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ks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Klinik box 30 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240"/>
            </w:pPr>
            <w:r>
              <w:rPr>
                <w:rStyle w:val="Jin"/>
              </w:rPr>
              <w:t>230,-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ks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Klinik box 60 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ind w:firstLine="240"/>
            </w:pPr>
            <w:r>
              <w:rPr>
                <w:rStyle w:val="Jin"/>
              </w:rPr>
              <w:t>282,-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ks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PE pytel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12,-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ks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 xml:space="preserve">Předání údajů o evidenci přepravy nebezpečných odpadů </w:t>
            </w:r>
            <w:r>
              <w:rPr>
                <w:rStyle w:val="Jin"/>
              </w:rPr>
              <w:t>prostřednictvím integrovaného systému plnění ohlašovacích povinností podle § 40 zákona č. 185/2001 Sb., zpracování dokumentu k přepravě „Ohlašovací list pro přepravu nebezpečných odpadů po území ČR“.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686C" w:rsidRDefault="009C0C43">
            <w:pPr>
              <w:pStyle w:val="Jin0"/>
              <w:jc w:val="center"/>
            </w:pPr>
            <w:r>
              <w:rPr>
                <w:rStyle w:val="Jin"/>
              </w:rPr>
              <w:t>50,-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 xml:space="preserve">cena za každý ks uskutečněné přepravy, u kyvadlové </w:t>
            </w:r>
            <w:r>
              <w:rPr>
                <w:rStyle w:val="Jin"/>
              </w:rPr>
              <w:t>přepravy za všechny přepravy daného dne</w:t>
            </w:r>
          </w:p>
        </w:tc>
      </w:tr>
      <w:tr w:rsidR="00CA686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686C" w:rsidRDefault="009C0C43">
            <w:pPr>
              <w:pStyle w:val="Jin0"/>
            </w:pPr>
            <w:r>
              <w:rPr>
                <w:rStyle w:val="Jin"/>
              </w:rPr>
              <w:t>Zpracování dokumentace - Základní popis odpadu, Písemné informace o odpadu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686C" w:rsidRDefault="009C0C43">
            <w:pPr>
              <w:pStyle w:val="Jin0"/>
              <w:ind w:firstLine="320"/>
            </w:pPr>
            <w:r>
              <w:rPr>
                <w:rStyle w:val="Jin"/>
                <w:u w:val="single"/>
              </w:rPr>
              <w:t>50,-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6C" w:rsidRDefault="009C0C43">
            <w:pPr>
              <w:pStyle w:val="Jin0"/>
              <w:ind w:firstLine="580"/>
            </w:pPr>
            <w:r>
              <w:rPr>
                <w:rStyle w:val="Jin"/>
              </w:rPr>
              <w:t>ks</w:t>
            </w:r>
          </w:p>
        </w:tc>
      </w:tr>
    </w:tbl>
    <w:p w:rsidR="00CA686C" w:rsidRDefault="00CA686C">
      <w:pPr>
        <w:spacing w:after="219" w:line="1" w:lineRule="exact"/>
      </w:pPr>
    </w:p>
    <w:p w:rsidR="00CA686C" w:rsidRDefault="009C0C43">
      <w:pPr>
        <w:pStyle w:val="Zkladntext1"/>
        <w:spacing w:after="220" w:line="266" w:lineRule="auto"/>
      </w:pPr>
      <w:r>
        <w:rPr>
          <w:rStyle w:val="Zkladntext"/>
        </w:rPr>
        <w:t xml:space="preserve">Celková cena k vyúčtování zhotovitelem objednateli odpovídá násobku výše uvedených jednotkových cen a příslušných měrných </w:t>
      </w:r>
      <w:r>
        <w:rPr>
          <w:rStyle w:val="Zkladntext"/>
        </w:rPr>
        <w:t>jednotek. Všechny ceny uvedené ve smlouvě jsou bez DPH, která se připočte v souladu s příslušnými platnými předpisy.</w:t>
      </w:r>
    </w:p>
    <w:p w:rsidR="00CA686C" w:rsidRDefault="009C0C43">
      <w:pPr>
        <w:pStyle w:val="Zkladntext1"/>
        <w:spacing w:after="460" w:line="240" w:lineRule="auto"/>
      </w:pPr>
      <w:r>
        <w:rPr>
          <w:rStyle w:val="Zkladntext"/>
        </w:rPr>
        <w:t>Ostatní ustanovení shora citované smlouvy zůstávají beze změny.</w:t>
      </w:r>
    </w:p>
    <w:p w:rsidR="00CA686C" w:rsidRDefault="009C0C43">
      <w:pPr>
        <w:pStyle w:val="Zkladntext1"/>
        <w:spacing w:line="240" w:lineRule="auto"/>
        <w:jc w:val="center"/>
      </w:pPr>
      <w:r>
        <w:rPr>
          <w:rStyle w:val="Zkladntext"/>
          <w:b/>
          <w:bCs/>
        </w:rPr>
        <w:t>III.</w:t>
      </w:r>
    </w:p>
    <w:p w:rsidR="00CA686C" w:rsidRDefault="009C0C43">
      <w:pPr>
        <w:pStyle w:val="Zkladntext1"/>
        <w:spacing w:after="220" w:line="240" w:lineRule="auto"/>
      </w:pPr>
      <w:r>
        <w:rPr>
          <w:rStyle w:val="Zkladntext"/>
        </w:rPr>
        <w:t>Tento dodatek je platný dnem podpisu oběma smluvními stranami a nabývá</w:t>
      </w:r>
      <w:r>
        <w:rPr>
          <w:rStyle w:val="Zkladntext"/>
        </w:rPr>
        <w:t xml:space="preserve"> účinnosti dnem 1.8.2023.</w:t>
      </w:r>
    </w:p>
    <w:p w:rsidR="00CA686C" w:rsidRDefault="009C0C43">
      <w:pPr>
        <w:pStyle w:val="Zkladntext1"/>
      </w:pPr>
      <w:r>
        <w:rPr>
          <w:rStyle w:val="Zkladntext"/>
        </w:rPr>
        <w:t>Obě smluvní strany prohlašují, že tento dodatek č. 2 ke Smlouvě o dílo č. 2106212300 je výrazem jejich pravé a svobodné vůle, učiněné nikoliv v tísni či za nápadně nevýhodných podmínek, výslovné berou na vědomí, že jsou jejími pro</w:t>
      </w:r>
      <w:r>
        <w:rPr>
          <w:rStyle w:val="Zkladntext"/>
        </w:rPr>
        <w:t>jevy vůle vázáni a na důkaz toho tento dodatek podepisují.</w:t>
      </w:r>
    </w:p>
    <w:p w:rsidR="00CA686C" w:rsidRDefault="009C0C4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8100" distB="1017905" distL="0" distR="0" simplePos="0" relativeHeight="125829378" behindDoc="0" locked="0" layoutInCell="1" allowOverlap="1">
                <wp:simplePos x="0" y="0"/>
                <wp:positionH relativeFrom="page">
                  <wp:posOffset>693420</wp:posOffset>
                </wp:positionH>
                <wp:positionV relativeFrom="paragraph">
                  <wp:posOffset>38100</wp:posOffset>
                </wp:positionV>
                <wp:extent cx="5803265" cy="33210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265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686C" w:rsidRDefault="009C0C43">
                            <w:pPr>
                              <w:pStyle w:val="Zkladntext1"/>
                              <w:spacing w:line="266" w:lineRule="auto"/>
                            </w:pPr>
                            <w:r>
                              <w:rPr>
                                <w:rStyle w:val="Zkladntext"/>
                              </w:rPr>
                              <w:t>Tento dodatek je vyhotoven^ř^ou výtiscích, z nichž každý má platnost originálu a každý z účastníků obdrží po jednom výtisku.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4.600000000000001pt;margin-top:3.pt;width:456.94999999999999pt;height:26.150000000000002pt;z-index:-125829375;mso-wrap-distance-left:0;mso-wrap-distance-top:3.pt;mso-wrap-distance-right:0;mso-wrap-distance-bottom:80.150000000000006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Tento dodatek je vyhotoven^ř^ou výtiscích, z nichž každý má platnost originálu a každý z účastníků obdrží po jednom výtisku.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61315" distB="813435" distL="0" distR="0" simplePos="0" relativeHeight="125829380" behindDoc="0" locked="0" layoutInCell="1" allowOverlap="1">
                <wp:simplePos x="0" y="0"/>
                <wp:positionH relativeFrom="page">
                  <wp:posOffset>690245</wp:posOffset>
                </wp:positionH>
                <wp:positionV relativeFrom="paragraph">
                  <wp:posOffset>361315</wp:posOffset>
                </wp:positionV>
                <wp:extent cx="1292225" cy="21336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22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686C" w:rsidRDefault="009C0C43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 xml:space="preserve">V Brně dne </w:t>
                            </w:r>
                            <w:r>
                              <w:rPr>
                                <w:rStyle w:val="Zkladntext"/>
                                <w:color w:val="606987"/>
                              </w:rPr>
                              <w:t>..Z'. /. í./?: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54.350000000000001pt;margin-top:28.449999999999999pt;width:101.75pt;height:16.800000000000001pt;z-index:-125829373;mso-wrap-distance-left:0;mso-wrap-distance-top:28.449999999999999pt;mso-wrap-distance-right:0;mso-wrap-distance-bottom:64.049999999999997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 xml:space="preserve">V Brně dne </w:t>
                      </w:r>
                      <w:r>
                        <w:rPr>
                          <w:rStyle w:val="CharStyle7"/>
                          <w:color w:val="606987"/>
                        </w:rPr>
                        <w:t>..Z'. /. í./?: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4" w:name="_GoBack"/>
      <w:bookmarkEnd w:id="4"/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2226310</wp:posOffset>
                </wp:positionH>
                <wp:positionV relativeFrom="paragraph">
                  <wp:posOffset>830580</wp:posOffset>
                </wp:positionV>
                <wp:extent cx="1804670" cy="50292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502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686C" w:rsidRDefault="009C0C43">
                            <w:pPr>
                              <w:pStyle w:val="Titulekobrzku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  <w:sz w:val="16"/>
                                <w:szCs w:val="16"/>
                              </w:rPr>
                              <w:t>tyOveouA</w:t>
                            </w:r>
                          </w:p>
                          <w:p w:rsidR="00CA686C" w:rsidRDefault="009C0C43">
                            <w:pPr>
                              <w:pStyle w:val="Titulekobrzku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itulekobrzku"/>
                              </w:rPr>
                              <w:t xml:space="preserve">Recovera </w:t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Využití zdrojů </w:t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  <w:sz w:val="16"/>
                                <w:szCs w:val="16"/>
                              </w:rPr>
                              <w:t>a.s.</w:t>
                            </w:r>
                          </w:p>
                          <w:p w:rsidR="00CA686C" w:rsidRDefault="009C0C43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  <w:sz w:val="13"/>
                                <w:szCs w:val="13"/>
                              </w:rPr>
                              <w:t xml:space="preserve">Drčkova </w:t>
                            </w:r>
                            <w:r>
                              <w:rPr>
                                <w:rStyle w:val="Titulekobrzku"/>
                              </w:rPr>
                              <w:t>2798/7, 628 00 Brno</w:t>
                            </w:r>
                          </w:p>
                          <w:p w:rsidR="00CA686C" w:rsidRDefault="009C0C43">
                            <w:pPr>
                              <w:pStyle w:val="Titulekobrzku0"/>
                              <w:spacing w:line="233" w:lineRule="auto"/>
                            </w:pPr>
                            <w:r>
                              <w:rPr>
                                <w:rStyle w:val="Titulekobrzku"/>
                              </w:rPr>
                              <w:t>IČ: 25638355, tel.: 800 102 000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8" type="#_x0000_t202" style="position:absolute;margin-left:175.3pt;margin-top:65.4pt;width:142.1pt;height:39.6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" filled="f" stroked="f">
                <v:textbox inset="0,0,0,0">
                  <w:txbxContent>
                    <w:p w:rsidR="00CA686C" w:rsidRDefault="009C0C43">
                      <w:pPr>
                        <w:pStyle w:val="Titulekobrzku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Titulekobrzku"/>
                          <w:b/>
                          <w:bCs/>
                          <w:sz w:val="16"/>
                          <w:szCs w:val="16"/>
                        </w:rPr>
                        <w:t>tyOveouA</w:t>
                      </w:r>
                    </w:p>
                    <w:p w:rsidR="00CA686C" w:rsidRDefault="009C0C43">
                      <w:pPr>
                        <w:pStyle w:val="Titulekobrzku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Titulekobrzku"/>
                        </w:rPr>
                        <w:t xml:space="preserve">Recovera </w:t>
                      </w:r>
                      <w:r>
                        <w:rPr>
                          <w:rStyle w:val="Titulekobrzku"/>
                          <w:b/>
                          <w:bCs/>
                          <w:sz w:val="16"/>
                          <w:szCs w:val="16"/>
                        </w:rPr>
                        <w:t xml:space="preserve">Využití zdrojů </w:t>
                      </w:r>
                      <w:r>
                        <w:rPr>
                          <w:rStyle w:val="Titulekobrzku"/>
                          <w:b/>
                          <w:bCs/>
                          <w:sz w:val="16"/>
                          <w:szCs w:val="16"/>
                        </w:rPr>
                        <w:t>a.s.</w:t>
                      </w:r>
                    </w:p>
                    <w:p w:rsidR="00CA686C" w:rsidRDefault="009C0C43">
                      <w:pPr>
                        <w:pStyle w:val="Titulekobrzku0"/>
                      </w:pPr>
                      <w:r>
                        <w:rPr>
                          <w:rStyle w:val="Titulekobrzku"/>
                          <w:sz w:val="13"/>
                          <w:szCs w:val="13"/>
                        </w:rPr>
                        <w:t xml:space="preserve">Drčkova </w:t>
                      </w:r>
                      <w:r>
                        <w:rPr>
                          <w:rStyle w:val="Titulekobrzku"/>
                        </w:rPr>
                        <w:t>2798/7, 628 00 Brno</w:t>
                      </w:r>
                    </w:p>
                    <w:p w:rsidR="00CA686C" w:rsidRDefault="009C0C43">
                      <w:pPr>
                        <w:pStyle w:val="Titulekobrzku0"/>
                        <w:spacing w:line="233" w:lineRule="auto"/>
                      </w:pPr>
                      <w:r>
                        <w:rPr>
                          <w:rStyle w:val="Titulekobrzku"/>
                        </w:rPr>
                        <w:t>IČ: 25638355, tel.: 800 102 000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31165" distB="548640" distL="0" distR="0" simplePos="0" relativeHeight="125829383" behindDoc="0" locked="0" layoutInCell="1" allowOverlap="1">
                <wp:simplePos x="0" y="0"/>
                <wp:positionH relativeFrom="page">
                  <wp:posOffset>1970405</wp:posOffset>
                </wp:positionH>
                <wp:positionV relativeFrom="paragraph">
                  <wp:posOffset>431165</wp:posOffset>
                </wp:positionV>
                <wp:extent cx="2091055" cy="40830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055" cy="408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686C" w:rsidRDefault="009C0C43">
                            <w:pPr>
                              <w:pStyle w:val="Zkladntext1"/>
                              <w:spacing w:line="240" w:lineRule="auto"/>
                              <w:jc w:val="right"/>
                            </w:pPr>
                            <w:r>
                              <w:rPr>
                                <w:rStyle w:val="Zkladntext"/>
                              </w:rPr>
                              <w:t>V</w:t>
                            </w:r>
                          </w:p>
                          <w:p w:rsidR="00CA686C" w:rsidRDefault="009C0C43">
                            <w:pPr>
                              <w:pStyle w:val="Zkladntext20"/>
                              <w:spacing w:after="0" w:line="180" w:lineRule="auto"/>
                              <w:jc w:val="righ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Style w:val="Zkladntext2"/>
                                <w:color w:val="000000"/>
                                <w:spacing w:val="-9"/>
                                <w:sz w:val="15"/>
                                <w:szCs w:val="15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Zkladntext2"/>
                                <w:color w:val="000000"/>
                                <w:sz w:val="15"/>
                                <w:szCs w:val="15"/>
                              </w:rPr>
                              <w:t xml:space="preserve">vyjihovýchod </w:t>
                            </w:r>
                            <w:r>
                              <w:rPr>
                                <w:rStyle w:val="Zkladntext2"/>
                                <w:color w:val="000000"/>
                                <w:sz w:val="44"/>
                                <w:szCs w:val="44"/>
                              </w:rPr>
                              <w:t>Recovera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155.15000000000001pt;margin-top:33.950000000000003pt;width:164.65000000000001pt;height:32.149999999999999pt;z-index:-125829370;mso-wrap-distance-left:0;mso-wrap-distance-top:33.950000000000003pt;mso-wrap-distance-right:0;mso-wrap-distance-bottom:43.200000000000003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7"/>
                        </w:rPr>
                        <w:t>V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righ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Style w:val="CharStyle17"/>
                          <w:color w:val="000000"/>
                          <w:spacing w:val="-9"/>
                          <w:sz w:val="15"/>
                          <w:szCs w:val="15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17"/>
                          <w:color w:val="000000"/>
                          <w:sz w:val="15"/>
                          <w:szCs w:val="15"/>
                        </w:rPr>
                        <w:t xml:space="preserve">vyjihovýchod </w:t>
                      </w:r>
                      <w:r>
                        <w:rPr>
                          <w:rStyle w:val="CharStyle17"/>
                          <w:color w:val="000000"/>
                          <w:sz w:val="44"/>
                          <w:szCs w:val="44"/>
                        </w:rPr>
                        <w:t>Recovera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03860" distB="807720" distL="0" distR="0" simplePos="0" relativeHeight="125829385" behindDoc="0" locked="0" layoutInCell="1" allowOverlap="1">
                <wp:simplePos x="0" y="0"/>
                <wp:positionH relativeFrom="page">
                  <wp:posOffset>5271135</wp:posOffset>
                </wp:positionH>
                <wp:positionV relativeFrom="paragraph">
                  <wp:posOffset>403860</wp:posOffset>
                </wp:positionV>
                <wp:extent cx="280670" cy="17653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686C" w:rsidRDefault="009C0C43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15.05000000000001pt;margin-top:31.800000000000001pt;width:22.100000000000001pt;height:13.9pt;z-index:-125829368;mso-wrap-distance-left:0;mso-wrap-distance-top:31.800000000000001pt;mso-wrap-distance-right:0;mso-wrap-distance-bottom:63.600000000000001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90245" distB="118745" distL="0" distR="0" simplePos="0" relativeHeight="125829387" behindDoc="0" locked="0" layoutInCell="1" allowOverlap="1">
                <wp:simplePos x="0" y="0"/>
                <wp:positionH relativeFrom="page">
                  <wp:posOffset>5502910</wp:posOffset>
                </wp:positionH>
                <wp:positionV relativeFrom="paragraph">
                  <wp:posOffset>690245</wp:posOffset>
                </wp:positionV>
                <wp:extent cx="1243330" cy="57912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330" cy="579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686C" w:rsidRDefault="009C0C43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Zkladntext3"/>
                                <w:spacing w:val="1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Zkladntext3"/>
                              </w:rPr>
                              <w:t xml:space="preserve">ická záchranná služba </w:t>
                            </w:r>
                            <w:r>
                              <w:rPr>
                                <w:rStyle w:val="Zkladntext3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3"/>
                                <w:spacing w:val="2"/>
                                <w:shd w:val="clear" w:color="auto" w:fill="000000"/>
                              </w:rPr>
                              <w:t>...........</w:t>
                            </w:r>
                            <w:r>
                              <w:rPr>
                                <w:rStyle w:val="Zkladntext3"/>
                              </w:rPr>
                              <w:t xml:space="preserve">ravského kraje, p o </w:t>
                            </w:r>
                            <w:r>
                              <w:rPr>
                                <w:rStyle w:val="Zkladntext3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3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Zkladntext3"/>
                                <w:spacing w:val="1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Zkladntext3"/>
                                <w:color w:val="606987"/>
                              </w:rPr>
                              <w:t xml:space="preserve">e </w:t>
                            </w:r>
                            <w:r>
                              <w:rPr>
                                <w:rStyle w:val="Zkladntext3"/>
                              </w:rPr>
                              <w:t>798/1 d.ě25 00 Brno</w:t>
                            </w:r>
                          </w:p>
                          <w:p w:rsidR="00CA686C" w:rsidRDefault="009C0C43">
                            <w:pPr>
                              <w:pStyle w:val="Zkladntext20"/>
                              <w:tabs>
                                <w:tab w:val="left" w:leader="underscore" w:pos="408"/>
                              </w:tabs>
                              <w:spacing w:after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Zkladntext2"/>
                                <w:i/>
                                <w:iCs/>
                                <w:color w:val="000000"/>
                                <w:spacing w:val="5"/>
                                <w:sz w:val="19"/>
                                <w:szCs w:val="19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Zkladntext2"/>
                                <w:i/>
                                <w:iCs/>
                                <w:color w:val="000000"/>
                                <w:spacing w:val="6"/>
                                <w:sz w:val="19"/>
                                <w:szCs w:val="19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Zkladntext2"/>
                                <w:i/>
                                <w:iCs/>
                                <w:color w:val="000000"/>
                                <w:sz w:val="19"/>
                                <w:szCs w:val="19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Zkladntext2"/>
                                <w:i/>
                                <w:iCs/>
                                <w:sz w:val="19"/>
                                <w:szCs w:val="19"/>
                              </w:rPr>
                              <w:t>/</w:t>
                            </w:r>
                            <w:r>
                              <w:rPr>
                                <w:rStyle w:val="Zkladntext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Style w:val="Zkladntext2"/>
                                <w:color w:val="000000"/>
                                <w:sz w:val="15"/>
                                <w:szCs w:val="15"/>
                              </w:rPr>
                              <w:t>24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433.30000000000001pt;margin-top:54.350000000000001pt;width:97.900000000000006pt;height:45.600000000000001pt;z-index:-125829366;mso-wrap-distance-left:0;mso-wrap-distance-top:54.350000000000001pt;mso-wrap-distance-right:0;mso-wrap-distance-bottom:9.3499999999999996pt;mso-position-horizontal-relative:page" filled="f" stroked="f">
                <v:textbox inset="0,0,0,0">
                  <w:txbxContent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5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35"/>
                          <w:spacing w:val="1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35"/>
                        </w:rPr>
                        <w:t xml:space="preserve">ická záchranná služba </w:t>
                      </w:r>
                      <w:r>
                        <w:rPr>
                          <w:rStyle w:val="CharStyle3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5"/>
                          <w:spacing w:val="2"/>
                          <w:shd w:val="clear" w:color="auto" w:fill="000000"/>
                        </w:rPr>
                        <w:t>...........</w:t>
                      </w:r>
                      <w:r>
                        <w:rPr>
                          <w:rStyle w:val="CharStyle35"/>
                        </w:rPr>
                        <w:t xml:space="preserve">ravského kraje, p o </w:t>
                      </w:r>
                      <w:r>
                        <w:rPr>
                          <w:rStyle w:val="CharStyle35"/>
                          <w:shd w:val="clear" w:color="auto" w:fill="000000"/>
                        </w:rPr>
                        <w:t>​.....</w:t>
                      </w:r>
                      <w:r>
                        <w:rPr>
                          <w:rStyle w:val="CharStyle35"/>
                          <w:spacing w:val="1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35"/>
                          <w:color w:val="606987"/>
                        </w:rPr>
                        <w:t xml:space="preserve">e </w:t>
                      </w:r>
                      <w:r>
                        <w:rPr>
                          <w:rStyle w:val="CharStyle35"/>
                        </w:rPr>
                        <w:t>798/1 d.ě25 00 Brno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40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17"/>
                          <w:i/>
                          <w:iCs/>
                          <w:color w:val="000000"/>
                          <w:spacing w:val="5"/>
                          <w:sz w:val="19"/>
                          <w:szCs w:val="19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17"/>
                          <w:i/>
                          <w:iCs/>
                          <w:color w:val="000000"/>
                          <w:spacing w:val="6"/>
                          <w:sz w:val="19"/>
                          <w:szCs w:val="19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17"/>
                          <w:i/>
                          <w:iCs/>
                          <w:color w:val="000000"/>
                          <w:sz w:val="19"/>
                          <w:szCs w:val="19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17"/>
                          <w:i/>
                          <w:iCs/>
                          <w:sz w:val="19"/>
                          <w:szCs w:val="19"/>
                        </w:rPr>
                        <w:t>/</w:t>
                      </w:r>
                      <w:r>
                        <w:rPr>
                          <w:rStyle w:val="CharStyle1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Style w:val="CharStyle17"/>
                          <w:color w:val="000000"/>
                          <w:sz w:val="15"/>
                          <w:szCs w:val="15"/>
                        </w:rPr>
                        <w:t>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A686C" w:rsidRDefault="009C0C43">
      <w:pPr>
        <w:spacing w:line="1" w:lineRule="exact"/>
        <w:sectPr w:rsidR="00CA686C">
          <w:headerReference w:type="default" r:id="rId10"/>
          <w:footerReference w:type="default" r:id="rId11"/>
          <w:pgSz w:w="11900" w:h="16840"/>
          <w:pgMar w:top="1077" w:right="1083" w:bottom="1641" w:left="107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50800" distB="0" distL="0" distR="0" simplePos="0" relativeHeight="125829389" behindDoc="0" locked="0" layoutInCell="1" allowOverlap="1">
                <wp:simplePos x="0" y="0"/>
                <wp:positionH relativeFrom="page">
                  <wp:posOffset>683895</wp:posOffset>
                </wp:positionH>
                <wp:positionV relativeFrom="paragraph">
                  <wp:posOffset>50800</wp:posOffset>
                </wp:positionV>
                <wp:extent cx="1527175" cy="438785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175" cy="438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686C" w:rsidRDefault="009C0C43">
                            <w:pPr>
                              <w:pStyle w:val="Zkladntext1"/>
                              <w:spacing w:line="266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Za zhotovitele:</w:t>
                            </w:r>
                          </w:p>
                          <w:p w:rsidR="00CA686C" w:rsidRDefault="009C0C43">
                            <w:pPr>
                              <w:pStyle w:val="Zkladntext1"/>
                              <w:spacing w:line="266" w:lineRule="auto"/>
                            </w:pPr>
                            <w:r>
                              <w:rPr>
                                <w:rStyle w:val="Zkladntext"/>
                              </w:rPr>
                              <w:t>Ing. Petr Salamon oblastní manažer obchodu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53.850000000000001pt;margin-top:4.pt;width:120.25pt;height:34.550000000000004pt;z-index:-125829364;mso-wrap-distance-left:0;mso-wrap-distance-top:4.pt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  <w:b/>
                          <w:bCs/>
                        </w:rPr>
                        <w:t>Za zhotovitele: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Ing. Petr Salamon oblastní manažer obchodu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7150" distB="0" distL="0" distR="0" simplePos="0" relativeHeight="125829391" behindDoc="0" locked="0" layoutInCell="1" allowOverlap="1">
                <wp:simplePos x="0" y="0"/>
                <wp:positionH relativeFrom="page">
                  <wp:posOffset>3917950</wp:posOffset>
                </wp:positionH>
                <wp:positionV relativeFrom="paragraph">
                  <wp:posOffset>57150</wp:posOffset>
                </wp:positionV>
                <wp:extent cx="1438910" cy="43307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433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686C" w:rsidRDefault="009C0C43">
                            <w:pPr>
                              <w:pStyle w:val="Zkladntext1"/>
                              <w:spacing w:line="266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Za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 xml:space="preserve"> objednatele:</w:t>
                            </w:r>
                          </w:p>
                          <w:p w:rsidR="00CA686C" w:rsidRDefault="009C0C43">
                            <w:pPr>
                              <w:pStyle w:val="Zkladntext1"/>
                              <w:spacing w:line="266" w:lineRule="auto"/>
                            </w:pPr>
                            <w:r>
                              <w:rPr>
                                <w:rStyle w:val="Zkladntext"/>
                              </w:rPr>
                              <w:t>MUDr. Hana Albrechtová ředitelka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308.5pt;margin-top:4.5pt;width:113.3pt;height:34.100000000000001pt;z-index:-125829362;mso-wrap-distance-left:0;mso-wrap-distance-top:4.5pt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  <w:b/>
                          <w:bCs/>
                        </w:rPr>
                        <w:t>Za objednatele: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MUDr. Hana Albrechtová ředitelka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A686C" w:rsidRDefault="009C0C43">
      <w:pPr>
        <w:pStyle w:val="Zkladntext1"/>
        <w:spacing w:line="266" w:lineRule="auto"/>
      </w:pPr>
      <w:r>
        <w:rPr>
          <w:rStyle w:val="Zkladntext"/>
        </w:rPr>
        <w:t>Recovera Využit zdrojů a.s. na základě plné moci</w:t>
      </w:r>
    </w:p>
    <w:sectPr w:rsidR="00CA686C">
      <w:type w:val="continuous"/>
      <w:pgSz w:w="11900" w:h="16840"/>
      <w:pgMar w:top="1075" w:right="1082" w:bottom="1075" w:left="10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C43" w:rsidRDefault="009C0C43">
      <w:r>
        <w:separator/>
      </w:r>
    </w:p>
  </w:endnote>
  <w:endnote w:type="continuationSeparator" w:id="0">
    <w:p w:rsidR="009C0C43" w:rsidRDefault="009C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86C" w:rsidRDefault="009C0C4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711200</wp:posOffset>
              </wp:positionH>
              <wp:positionV relativeFrom="page">
                <wp:posOffset>9736455</wp:posOffset>
              </wp:positionV>
              <wp:extent cx="6129655" cy="11874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965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A686C" w:rsidRDefault="009C0C43">
                          <w:pPr>
                            <w:pStyle w:val="Zhlavnebozpat20"/>
                            <w:tabs>
                              <w:tab w:val="right" w:pos="9653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Recovera Využití zdrojů CZ a.s.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ab/>
                            <w:t xml:space="preserve">strana číslo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41D91" w:rsidRPr="00341D91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z 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35" type="#_x0000_t202" style="position:absolute;margin-left:56pt;margin-top:766.65pt;width:482.65pt;height:9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" filled="f" stroked="f">
              <v:textbox style="mso-fit-shape-to-text:t" inset="0,0,0,0">
                <w:txbxContent>
                  <w:p w:rsidR="00CA686C" w:rsidRDefault="009C0C43">
                    <w:pPr>
                      <w:pStyle w:val="Zhlavnebozpat20"/>
                      <w:tabs>
                        <w:tab w:val="right" w:pos="9653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>Recovera Využití zdrojů CZ a.s.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ab/>
                      <w:t xml:space="preserve">strana číslo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41D91" w:rsidRPr="00341D91">
                      <w:rPr>
                        <w:rStyle w:val="Zhlavnebozpat2"/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3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714375</wp:posOffset>
              </wp:positionH>
              <wp:positionV relativeFrom="page">
                <wp:posOffset>9657080</wp:posOffset>
              </wp:positionV>
              <wp:extent cx="6129655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96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6.25pt;margin-top:760.39999999999998pt;width:482.65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86C" w:rsidRDefault="009C0C4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729615</wp:posOffset>
              </wp:positionH>
              <wp:positionV relativeFrom="page">
                <wp:posOffset>10206355</wp:posOffset>
              </wp:positionV>
              <wp:extent cx="6123305" cy="12192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330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A686C" w:rsidRDefault="009C0C43">
                          <w:pPr>
                            <w:pStyle w:val="Zhlavnebozpat20"/>
                            <w:tabs>
                              <w:tab w:val="right" w:pos="9643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Recovera Využití zdrojů CZ a.s.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ab/>
                            <w:t xml:space="preserve">strana číslo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41D91" w:rsidRPr="00341D91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z 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4" o:spid="_x0000_s1037" type="#_x0000_t202" style="position:absolute;margin-left:57.45pt;margin-top:803.65pt;width:482.15pt;height:9.6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" filled="f" stroked="f">
              <v:textbox style="mso-fit-shape-to-text:t" inset="0,0,0,0">
                <w:txbxContent>
                  <w:p w:rsidR="00CA686C" w:rsidRDefault="009C0C43">
                    <w:pPr>
                      <w:pStyle w:val="Zhlavnebozpat20"/>
                      <w:tabs>
                        <w:tab w:val="right" w:pos="9643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>Recovera Využití zdrojů CZ a.s.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ab/>
                      <w:t xml:space="preserve">strana číslo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41D91" w:rsidRPr="00341D91">
                      <w:rPr>
                        <w:rStyle w:val="Zhlavnebozpat2"/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5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732790</wp:posOffset>
              </wp:positionH>
              <wp:positionV relativeFrom="page">
                <wp:posOffset>10140315</wp:posOffset>
              </wp:positionV>
              <wp:extent cx="6123305" cy="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3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700000000000003pt;margin-top:798.45000000000005pt;width:482.15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C43" w:rsidRDefault="009C0C43"/>
  </w:footnote>
  <w:footnote w:type="continuationSeparator" w:id="0">
    <w:p w:rsidR="009C0C43" w:rsidRDefault="009C0C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86C" w:rsidRDefault="009C0C4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775335</wp:posOffset>
              </wp:positionH>
              <wp:positionV relativeFrom="page">
                <wp:posOffset>354965</wp:posOffset>
              </wp:positionV>
              <wp:extent cx="6062345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234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A686C" w:rsidRDefault="009C0C43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Smlouva o předání a převzetí odpadů č. 2106212300 Zdravotnická záchranná služba Jm kraje, p.o. změna číslo 02/23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1.050000000000004pt;margin-top:27.949999999999999pt;width:477.35000000000002pt;height:9.8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46"/>
                        <w:rFonts w:ascii="Arial" w:eastAsia="Arial" w:hAnsi="Arial" w:cs="Arial"/>
                        <w:sz w:val="18"/>
                        <w:szCs w:val="18"/>
                      </w:rPr>
                      <w:t>Smlouva o předání a převzetí odpadů č. 2106212300 Zdravotnická záchranná služba Jm kraje, p.o. změna číslo 02/23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748030</wp:posOffset>
              </wp:positionH>
              <wp:positionV relativeFrom="page">
                <wp:posOffset>506095</wp:posOffset>
              </wp:positionV>
              <wp:extent cx="612965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96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8.899999999999999pt;margin-top:39.850000000000001pt;width:482.65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86C" w:rsidRDefault="009C0C4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766445</wp:posOffset>
              </wp:positionH>
              <wp:positionV relativeFrom="page">
                <wp:posOffset>358140</wp:posOffset>
              </wp:positionV>
              <wp:extent cx="6056630" cy="11874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663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A686C" w:rsidRDefault="009C0C43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Smlouva o předání a převzetí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odpadů č. 2106212300 Zdravotnická záchranná služba Jm kraje, p.o. změna číslo 02/23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60.350000000000001pt;margin-top:28.199999999999999pt;width:476.90000000000003pt;height:9.34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46"/>
                        <w:rFonts w:ascii="Arial" w:eastAsia="Arial" w:hAnsi="Arial" w:cs="Arial"/>
                        <w:sz w:val="18"/>
                        <w:szCs w:val="18"/>
                      </w:rPr>
                      <w:t>Smlouva o předání a převzetí odpadů č. 2106212300 Zdravotnická záchranná služba Jm kraje, p.o. změna číslo 02/23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741680</wp:posOffset>
              </wp:positionH>
              <wp:positionV relativeFrom="page">
                <wp:posOffset>507365</wp:posOffset>
              </wp:positionV>
              <wp:extent cx="6123305" cy="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3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8.399999999999999pt;margin-top:39.950000000000003pt;width:482.15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A3336"/>
    <w:multiLevelType w:val="multilevel"/>
    <w:tmpl w:val="A70E4A6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CE7C09"/>
    <w:multiLevelType w:val="multilevel"/>
    <w:tmpl w:val="58C4C540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6C"/>
    <w:rsid w:val="00341D91"/>
    <w:rsid w:val="009C0C43"/>
    <w:rsid w:val="00CA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66143-92C1-45CD-85E3-E4F5025B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606987"/>
      <w:sz w:val="76"/>
      <w:szCs w:val="7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606987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singl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pacing w:after="220"/>
      <w:ind w:firstLine="140"/>
      <w:outlineLvl w:val="0"/>
    </w:pPr>
    <w:rPr>
      <w:rFonts w:ascii="Arial" w:eastAsia="Arial" w:hAnsi="Arial" w:cs="Arial"/>
      <w:color w:val="606987"/>
      <w:sz w:val="76"/>
      <w:szCs w:val="76"/>
    </w:rPr>
  </w:style>
  <w:style w:type="paragraph" w:customStyle="1" w:styleId="Nadpis20">
    <w:name w:val="Nadpis #2"/>
    <w:basedOn w:val="Normln"/>
    <w:link w:val="Nadpis2"/>
    <w:pPr>
      <w:spacing w:after="110"/>
      <w:outlineLvl w:val="1"/>
    </w:pPr>
    <w:rPr>
      <w:rFonts w:ascii="Arial" w:eastAsia="Arial" w:hAnsi="Arial" w:cs="Arial"/>
    </w:rPr>
  </w:style>
  <w:style w:type="paragraph" w:customStyle="1" w:styleId="Zkladntext1">
    <w:name w:val="Základní text1"/>
    <w:basedOn w:val="Normln"/>
    <w:link w:val="Zkladntext"/>
    <w:pPr>
      <w:spacing w:line="264" w:lineRule="auto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pacing w:after="30"/>
    </w:pPr>
    <w:rPr>
      <w:rFonts w:ascii="Arial" w:eastAsia="Arial" w:hAnsi="Arial" w:cs="Arial"/>
      <w:color w:val="606987"/>
      <w:sz w:val="16"/>
      <w:szCs w:val="16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pacing w:line="305" w:lineRule="auto"/>
    </w:pPr>
    <w:rPr>
      <w:rFonts w:ascii="Arial" w:eastAsia="Arial" w:hAnsi="Arial" w:cs="Arial"/>
      <w:sz w:val="13"/>
      <w:szCs w:val="13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sz w:val="18"/>
      <w:szCs w:val="18"/>
      <w:u w:val="single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cover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1472</Words>
  <Characters>8686</Characters>
  <Application>Microsoft Office Word</Application>
  <DocSecurity>0</DocSecurity>
  <Lines>72</Lines>
  <Paragraphs>20</Paragraphs>
  <ScaleCrop>false</ScaleCrop>
  <Company>HP Inc.</Company>
  <LinksUpToDate>false</LinksUpToDate>
  <CharactersWithSpaces>10138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2023-08-28T12:30:00Z</dcterms:created>
  <dcterms:modified xsi:type="dcterms:W3CDTF">2023-08-28T12:30:00Z</dcterms:modified>
</cp:coreProperties>
</file>