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F889" w14:textId="77777777" w:rsidR="00F735F9" w:rsidRPr="00820814" w:rsidRDefault="00F735F9" w:rsidP="00820814">
      <w:pPr>
        <w:pStyle w:val="Titnzev"/>
      </w:pPr>
      <w:r w:rsidRPr="00820814">
        <w:t>FORMULÁŘ NABÍDKY</w:t>
      </w:r>
      <w:r w:rsidR="00B95C44" w:rsidRPr="009251FF">
        <w:rPr>
          <w:vertAlign w:val="superscript"/>
        </w:rPr>
        <w:footnoteReference w:id="2"/>
      </w:r>
    </w:p>
    <w:p w14:paraId="7B27648D" w14:textId="77777777" w:rsidR="00544D40" w:rsidRPr="00F735F9" w:rsidRDefault="00544D40" w:rsidP="007749E3"/>
    <w:p w14:paraId="31496BAF" w14:textId="77777777" w:rsidR="003A56AD" w:rsidRPr="00CC0795" w:rsidRDefault="003A56AD" w:rsidP="00CC0795">
      <w:pPr>
        <w:pStyle w:val="Nadpis1"/>
      </w:pPr>
      <w:bookmarkStart w:id="0" w:name="_Toc500230503"/>
      <w:r w:rsidRPr="00CC0795">
        <w:t xml:space="preserve">Identifikační údaje </w:t>
      </w:r>
      <w:bookmarkEnd w:id="0"/>
      <w:r w:rsidR="00A0783F" w:rsidRPr="00CC0795">
        <w:t>veřejné zakázky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7E3E14" w:rsidRPr="00C37916" w14:paraId="56B65E42" w14:textId="77777777" w:rsidTr="00184A1B">
        <w:trPr>
          <w:trHeight w:val="283"/>
        </w:trPr>
        <w:tc>
          <w:tcPr>
            <w:tcW w:w="4536" w:type="dxa"/>
          </w:tcPr>
          <w:p w14:paraId="68B4F928" w14:textId="77777777" w:rsidR="007E3E14" w:rsidRPr="00C37916" w:rsidRDefault="00A0783F" w:rsidP="00CC0795">
            <w:pPr>
              <w:pStyle w:val="Tabtun"/>
            </w:pPr>
            <w:r>
              <w:t>Název z</w:t>
            </w:r>
            <w:r w:rsidR="00CE2222" w:rsidRPr="00F735F9">
              <w:t>adavatel</w:t>
            </w:r>
            <w:r>
              <w:t>e</w:t>
            </w:r>
            <w:r w:rsidR="00CE2222" w:rsidRPr="00F735F9">
              <w:t>:</w:t>
            </w:r>
          </w:p>
        </w:tc>
        <w:tc>
          <w:tcPr>
            <w:tcW w:w="4534" w:type="dxa"/>
          </w:tcPr>
          <w:p w14:paraId="255FB961" w14:textId="77777777" w:rsidR="003C246B" w:rsidRPr="003C246B" w:rsidRDefault="00E54224" w:rsidP="00E54224">
            <w:pPr>
              <w:pStyle w:val="Tab"/>
              <w:rPr>
                <w:b/>
              </w:rPr>
            </w:pPr>
            <w:r w:rsidRPr="003C246B">
              <w:rPr>
                <w:b/>
              </w:rPr>
              <w:t>Národní památkový ústav</w:t>
            </w:r>
          </w:p>
          <w:p w14:paraId="01C7528B" w14:textId="0AE8BD30" w:rsidR="00CE2222" w:rsidRPr="00F735F9" w:rsidRDefault="00CE2222" w:rsidP="00E54224">
            <w:pPr>
              <w:pStyle w:val="Tab"/>
            </w:pPr>
            <w:r w:rsidRPr="00F735F9">
              <w:t xml:space="preserve">státní </w:t>
            </w:r>
            <w:r w:rsidR="00E54224">
              <w:t>příspěvková organizace</w:t>
            </w:r>
          </w:p>
        </w:tc>
      </w:tr>
      <w:tr w:rsidR="00C61018" w:rsidRPr="00C37916" w14:paraId="54583703" w14:textId="77777777" w:rsidTr="00184A1B">
        <w:trPr>
          <w:trHeight w:val="283"/>
        </w:trPr>
        <w:tc>
          <w:tcPr>
            <w:tcW w:w="4536" w:type="dxa"/>
          </w:tcPr>
          <w:p w14:paraId="52EA8947" w14:textId="77777777" w:rsidR="00C61018" w:rsidRDefault="004315C9" w:rsidP="00CC0795">
            <w:pPr>
              <w:pStyle w:val="Tabtun"/>
            </w:pPr>
            <w:r w:rsidRPr="00CC0795">
              <w:t>Název veřejné zakázky</w:t>
            </w:r>
            <w:r w:rsidR="00A0783F">
              <w:t>:</w:t>
            </w:r>
          </w:p>
          <w:p w14:paraId="2D4AF9EC" w14:textId="08EA1513" w:rsidR="006B168B" w:rsidRPr="00C37916" w:rsidRDefault="006B168B" w:rsidP="00CC0795">
            <w:pPr>
              <w:pStyle w:val="Tabtun"/>
            </w:pPr>
          </w:p>
        </w:tc>
        <w:tc>
          <w:tcPr>
            <w:tcW w:w="4534" w:type="dxa"/>
          </w:tcPr>
          <w:p w14:paraId="3062AB73" w14:textId="3C8F841B" w:rsidR="006B168B" w:rsidRPr="002E7D71" w:rsidRDefault="00D00F88" w:rsidP="001F6EE8">
            <w:pPr>
              <w:pStyle w:val="Tab"/>
              <w:rPr>
                <w:highlight w:val="yellow"/>
              </w:rPr>
            </w:pPr>
            <w:r>
              <w:t>„</w:t>
            </w:r>
            <w:r w:rsidR="00C052B9" w:rsidRPr="00C052B9">
              <w:t xml:space="preserve">NKP zámek Červené Poříčí – </w:t>
            </w:r>
            <w:r>
              <w:t xml:space="preserve">stavební úpravy </w:t>
            </w:r>
            <w:r w:rsidR="0061497A">
              <w:t>oranžerie</w:t>
            </w:r>
            <w:r>
              <w:t xml:space="preserve"> v zámecké zahradě“</w:t>
            </w:r>
          </w:p>
        </w:tc>
      </w:tr>
      <w:tr w:rsidR="00184A1B" w:rsidRPr="00C37916" w14:paraId="14C5B92D" w14:textId="77777777" w:rsidTr="00184A1B">
        <w:trPr>
          <w:trHeight w:val="283"/>
        </w:trPr>
        <w:tc>
          <w:tcPr>
            <w:tcW w:w="4536" w:type="dxa"/>
          </w:tcPr>
          <w:p w14:paraId="4658D951" w14:textId="14411295" w:rsidR="00184A1B" w:rsidRDefault="00184A1B" w:rsidP="00CC0795">
            <w:pPr>
              <w:pStyle w:val="Tabtun"/>
            </w:pPr>
            <w:r>
              <w:t xml:space="preserve">Druh zadávacího </w:t>
            </w:r>
            <w:r w:rsidR="003C246B">
              <w:t>postupu</w:t>
            </w:r>
            <w:r>
              <w:t>:</w:t>
            </w:r>
          </w:p>
          <w:p w14:paraId="57435EEE" w14:textId="5995E3CC" w:rsidR="003C246B" w:rsidRPr="00CC0795" w:rsidRDefault="003C246B" w:rsidP="00CC0795">
            <w:pPr>
              <w:pStyle w:val="Tabtun"/>
            </w:pPr>
            <w:proofErr w:type="spellStart"/>
            <w:r>
              <w:t>Ev.č</w:t>
            </w:r>
            <w:proofErr w:type="spellEnd"/>
            <w:r>
              <w:t>. NEN:</w:t>
            </w:r>
          </w:p>
        </w:tc>
        <w:tc>
          <w:tcPr>
            <w:tcW w:w="4534" w:type="dxa"/>
          </w:tcPr>
          <w:p w14:paraId="242CC661" w14:textId="403666B0" w:rsidR="00184A1B" w:rsidRDefault="00BB391B" w:rsidP="00184A1B">
            <w:pPr>
              <w:pStyle w:val="Tab"/>
            </w:pPr>
            <w:r>
              <w:t>VZ na stavební práce</w:t>
            </w:r>
          </w:p>
          <w:p w14:paraId="4E9DBF6E" w14:textId="385BF512" w:rsidR="003C246B" w:rsidRPr="00184A1B" w:rsidRDefault="001F6EE8" w:rsidP="00B25BDA">
            <w:pPr>
              <w:pStyle w:val="Tab"/>
            </w:pPr>
            <w:r w:rsidRPr="00DD2649">
              <w:t>N006/23/V00002192</w:t>
            </w:r>
          </w:p>
        </w:tc>
      </w:tr>
    </w:tbl>
    <w:p w14:paraId="005DC181" w14:textId="77777777" w:rsidR="00A0783F" w:rsidRDefault="00A0783F" w:rsidP="00CC0795">
      <w:pPr>
        <w:pStyle w:val="Nadpis1"/>
      </w:pPr>
      <w:r w:rsidRPr="003377A0">
        <w:t>Identifikační údaje dodavatele</w:t>
      </w:r>
      <w:r w:rsidR="00D369B7">
        <w:rPr>
          <w:rStyle w:val="Znakapoznpodarou"/>
        </w:rPr>
        <w:footnoteReference w:id="3"/>
      </w:r>
    </w:p>
    <w:tbl>
      <w:tblPr>
        <w:tblW w:w="9070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E2222" w:rsidRPr="00C37916" w14:paraId="7C5EEC4A" w14:textId="77777777" w:rsidTr="00C6465A">
        <w:trPr>
          <w:trHeight w:val="283"/>
        </w:trPr>
        <w:tc>
          <w:tcPr>
            <w:tcW w:w="4535" w:type="dxa"/>
          </w:tcPr>
          <w:p w14:paraId="27D51049" w14:textId="77777777" w:rsidR="00CE2222" w:rsidRPr="00C37916" w:rsidRDefault="00A0783F" w:rsidP="005F668C">
            <w:pPr>
              <w:pStyle w:val="Tabtun"/>
            </w:pPr>
            <w:r>
              <w:t>Obchodní firma nebo název</w:t>
            </w:r>
            <w:r w:rsidRPr="00F735F9">
              <w:t>:</w:t>
            </w:r>
          </w:p>
        </w:tc>
        <w:tc>
          <w:tcPr>
            <w:tcW w:w="4535" w:type="dxa"/>
          </w:tcPr>
          <w:sdt>
            <w:sdtPr>
              <w:rPr>
                <w:rStyle w:val="TabtunChar"/>
              </w:rPr>
              <w:id w:val="1917042840"/>
              <w:placeholder>
                <w:docPart w:val="1F3FB9CFA8DE43B9A44F3C794D9EA89B"/>
              </w:placeholder>
            </w:sdtPr>
            <w:sdtEndPr>
              <w:rPr>
                <w:rStyle w:val="Standardnpsmoodstavce"/>
                <w:b w:val="0"/>
              </w:rPr>
            </w:sdtEndPr>
            <w:sdtContent>
              <w:p w14:paraId="33DE909F" w14:textId="5F17B753" w:rsidR="00CE2222" w:rsidRPr="00C37916" w:rsidRDefault="00896017" w:rsidP="00C6465A">
                <w:pPr>
                  <w:pStyle w:val="Tab"/>
                </w:pPr>
                <w:r>
                  <w:rPr>
                    <w:rStyle w:val="TabtunChar"/>
                  </w:rPr>
                  <w:t>BOLID M s.r.o.</w:t>
                </w:r>
              </w:p>
            </w:sdtContent>
          </w:sdt>
        </w:tc>
      </w:tr>
      <w:tr w:rsidR="00A0783F" w:rsidRPr="00F735F9" w14:paraId="3E3D00A4" w14:textId="77777777" w:rsidTr="00C6465A">
        <w:trPr>
          <w:trHeight w:val="283"/>
        </w:trPr>
        <w:tc>
          <w:tcPr>
            <w:tcW w:w="4535" w:type="dxa"/>
          </w:tcPr>
          <w:p w14:paraId="609BCC7D" w14:textId="77777777" w:rsidR="00A0783F" w:rsidRPr="00F735F9" w:rsidRDefault="00A0783F" w:rsidP="004A1146">
            <w:pPr>
              <w:pStyle w:val="Tabtun"/>
            </w:pPr>
            <w:r>
              <w:t>IČO:</w:t>
            </w:r>
          </w:p>
        </w:tc>
        <w:sdt>
          <w:sdtPr>
            <w:rPr>
              <w:rStyle w:val="TabChar"/>
            </w:rPr>
            <w:id w:val="1092206833"/>
            <w:placeholder>
              <w:docPart w:val="53FFE1BC437C42029796C0A316461D8A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4535" w:type="dxa"/>
              </w:tcPr>
              <w:p w14:paraId="5400D01E" w14:textId="36BDF959" w:rsidR="00A0783F" w:rsidRPr="00F735F9" w:rsidRDefault="00896017" w:rsidP="00C6465A">
                <w:pPr>
                  <w:pStyle w:val="Tab"/>
                </w:pPr>
                <w:r>
                  <w:rPr>
                    <w:rStyle w:val="TabChar"/>
                  </w:rPr>
                  <w:t>26347741</w:t>
                </w:r>
              </w:p>
            </w:tc>
          </w:sdtContent>
        </w:sdt>
      </w:tr>
      <w:tr w:rsidR="00CE2222" w:rsidRPr="00C37916" w14:paraId="6F105FF9" w14:textId="77777777" w:rsidTr="00C6465A">
        <w:trPr>
          <w:trHeight w:val="283"/>
        </w:trPr>
        <w:tc>
          <w:tcPr>
            <w:tcW w:w="4535" w:type="dxa"/>
          </w:tcPr>
          <w:p w14:paraId="454E6314" w14:textId="77777777" w:rsidR="00CE2222" w:rsidRPr="00C37916" w:rsidRDefault="00CE2222" w:rsidP="005F668C">
            <w:pPr>
              <w:pStyle w:val="Tabtun"/>
            </w:pPr>
            <w:r w:rsidRPr="00C37916">
              <w:t>Sídlo:</w:t>
            </w:r>
          </w:p>
        </w:tc>
        <w:tc>
          <w:tcPr>
            <w:tcW w:w="4535" w:type="dxa"/>
          </w:tcPr>
          <w:sdt>
            <w:sdtPr>
              <w:rPr>
                <w:rStyle w:val="TabChar"/>
              </w:rPr>
              <w:id w:val="-1269079585"/>
              <w:placeholder>
                <w:docPart w:val="BCAB4AAC9C6A408C91966DEEE38E97DB"/>
              </w:placeholder>
            </w:sdtPr>
            <w:sdtEndPr>
              <w:rPr>
                <w:rStyle w:val="Standardnpsmoodstavce"/>
              </w:rPr>
            </w:sdtEndPr>
            <w:sdtContent>
              <w:p w14:paraId="6B3BC563" w14:textId="68D11BFA" w:rsidR="00CE2222" w:rsidRPr="00C37916" w:rsidRDefault="00896017" w:rsidP="00C6465A">
                <w:pPr>
                  <w:pStyle w:val="Tab"/>
                </w:pPr>
                <w:r>
                  <w:rPr>
                    <w:rStyle w:val="TabChar"/>
                  </w:rPr>
                  <w:t>Voršilská 2085/3, 110 00 Praha</w:t>
                </w:r>
              </w:p>
            </w:sdtContent>
          </w:sdt>
        </w:tc>
      </w:tr>
      <w:tr w:rsidR="00D369B7" w:rsidRPr="00C37916" w14:paraId="10350DBD" w14:textId="77777777" w:rsidTr="004A1146">
        <w:trPr>
          <w:trHeight w:val="283"/>
        </w:trPr>
        <w:tc>
          <w:tcPr>
            <w:tcW w:w="4535" w:type="dxa"/>
          </w:tcPr>
          <w:p w14:paraId="623EBAC8" w14:textId="77777777" w:rsidR="00D369B7" w:rsidRPr="00C37916" w:rsidRDefault="00D369B7" w:rsidP="004A1146">
            <w:pPr>
              <w:pStyle w:val="Tabtun"/>
            </w:pPr>
            <w:r>
              <w:t>Právní forma</w:t>
            </w:r>
            <w:r w:rsidRPr="00C37916">
              <w:t>:</w:t>
            </w:r>
          </w:p>
        </w:tc>
        <w:tc>
          <w:tcPr>
            <w:tcW w:w="4535" w:type="dxa"/>
          </w:tcPr>
          <w:p w14:paraId="1B907714" w14:textId="2709E5C3" w:rsidR="00D369B7" w:rsidRPr="00C37916" w:rsidRDefault="00852966" w:rsidP="004A1146">
            <w:pPr>
              <w:pStyle w:val="Tab"/>
            </w:pPr>
            <w:sdt>
              <w:sdtPr>
                <w:rPr>
                  <w:rStyle w:val="TabChar"/>
                </w:rPr>
                <w:id w:val="-501362175"/>
                <w:placeholder>
                  <w:docPart w:val="08787986ADEE4FA785D16F18DDFEFA76"/>
                </w:placeholder>
              </w:sdtPr>
              <w:sdtEndPr>
                <w:rPr>
                  <w:rStyle w:val="Standardnpsmoodstavce"/>
                </w:rPr>
              </w:sdtEndPr>
              <w:sdtContent>
                <w:r w:rsidR="00896017">
                  <w:rPr>
                    <w:rStyle w:val="TabChar"/>
                  </w:rPr>
                  <w:t>Společnost s ručením omezeným</w:t>
                </w:r>
              </w:sdtContent>
            </w:sdt>
          </w:p>
        </w:tc>
      </w:tr>
      <w:tr w:rsidR="00D369B7" w:rsidRPr="00C37916" w14:paraId="5CD616E4" w14:textId="77777777" w:rsidTr="004A1146">
        <w:trPr>
          <w:trHeight w:val="283"/>
        </w:trPr>
        <w:tc>
          <w:tcPr>
            <w:tcW w:w="4535" w:type="dxa"/>
          </w:tcPr>
          <w:p w14:paraId="5E5CCC79" w14:textId="77777777" w:rsidR="00D369B7" w:rsidRPr="00C37916" w:rsidRDefault="00D369B7" w:rsidP="004A1146">
            <w:pPr>
              <w:pStyle w:val="Tabtun"/>
            </w:pPr>
            <w:r w:rsidRPr="00A0783F">
              <w:t>Dodavatel je malým nebo středním podnikem</w:t>
            </w:r>
            <w:r>
              <w:rPr>
                <w:rStyle w:val="Znakapoznpodarou"/>
              </w:rPr>
              <w:footnoteReference w:id="4"/>
            </w:r>
            <w:r w:rsidRPr="00A0783F">
              <w:t>:</w:t>
            </w:r>
          </w:p>
        </w:tc>
        <w:tc>
          <w:tcPr>
            <w:tcW w:w="4535" w:type="dxa"/>
          </w:tcPr>
          <w:p w14:paraId="291D1C5E" w14:textId="1F3558BE" w:rsidR="00D369B7" w:rsidRPr="00C37916" w:rsidRDefault="00852966" w:rsidP="003377A0">
            <w:pPr>
              <w:pStyle w:val="Tab"/>
            </w:pPr>
            <w:sdt>
              <w:sdtPr>
                <w:rPr>
                  <w:rStyle w:val="TabChar"/>
                </w:rPr>
                <w:id w:val="-1133243263"/>
                <w:placeholder>
                  <w:docPart w:val="703BD2E2A65D4DE796FA193DB3935F4C"/>
                </w:placeholder>
              </w:sdtPr>
              <w:sdtEndPr>
                <w:rPr>
                  <w:rStyle w:val="Standardnpsmoodstavce"/>
                </w:rPr>
              </w:sdtEndPr>
              <w:sdtContent>
                <w:r w:rsidR="00896017">
                  <w:rPr>
                    <w:rStyle w:val="TabChar"/>
                  </w:rPr>
                  <w:t>ANO</w:t>
                </w:r>
              </w:sdtContent>
            </w:sdt>
          </w:p>
        </w:tc>
      </w:tr>
    </w:tbl>
    <w:p w14:paraId="1C391361" w14:textId="77777777" w:rsidR="00332684" w:rsidRPr="003377A0" w:rsidRDefault="00332684" w:rsidP="003377A0">
      <w:pPr>
        <w:pStyle w:val="Nadpis1"/>
      </w:pPr>
      <w:r w:rsidRPr="003377A0">
        <w:t>kontaktní údaje dodavatele</w:t>
      </w:r>
    </w:p>
    <w:tbl>
      <w:tblPr>
        <w:tblW w:w="9290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645"/>
      </w:tblGrid>
      <w:tr w:rsidR="00CE2222" w:rsidRPr="00C37916" w14:paraId="03CABE29" w14:textId="77777777" w:rsidTr="00C464EE">
        <w:trPr>
          <w:trHeight w:val="325"/>
        </w:trPr>
        <w:tc>
          <w:tcPr>
            <w:tcW w:w="4645" w:type="dxa"/>
          </w:tcPr>
          <w:p w14:paraId="54A92EF4" w14:textId="77777777" w:rsidR="00CE2222" w:rsidRPr="00C37916" w:rsidRDefault="00A0783F" w:rsidP="005F668C">
            <w:pPr>
              <w:pStyle w:val="Tabtun"/>
            </w:pPr>
            <w:r>
              <w:t>Doručovací adresa:</w:t>
            </w:r>
          </w:p>
        </w:tc>
        <w:tc>
          <w:tcPr>
            <w:tcW w:w="4645" w:type="dxa"/>
          </w:tcPr>
          <w:p w14:paraId="797B21C0" w14:textId="0047523D" w:rsidR="00CE2222" w:rsidRPr="00C37916" w:rsidRDefault="00852966" w:rsidP="00C6465A">
            <w:pPr>
              <w:pStyle w:val="Tab"/>
            </w:pPr>
            <w:sdt>
              <w:sdtPr>
                <w:rPr>
                  <w:rStyle w:val="TabChar"/>
                </w:rPr>
                <w:id w:val="1129982147"/>
                <w:placeholder>
                  <w:docPart w:val="AB49B4AB64854C5C8E50F8D8B1BF6F3E"/>
                </w:placeholder>
              </w:sdtPr>
              <w:sdtEndPr>
                <w:rPr>
                  <w:rStyle w:val="Standardnpsmoodstavce"/>
                </w:rPr>
              </w:sdtEndPr>
              <w:sdtContent>
                <w:r w:rsidR="00896017">
                  <w:rPr>
                    <w:rStyle w:val="TabChar"/>
                  </w:rPr>
                  <w:t xml:space="preserve">BOLID M s.r.o., OZ Plzeň, Chotíkov 53, 330 17 Chotíkov </w:t>
                </w:r>
              </w:sdtContent>
            </w:sdt>
          </w:p>
        </w:tc>
      </w:tr>
      <w:tr w:rsidR="00CE2222" w:rsidRPr="00C37916" w14:paraId="0BC00748" w14:textId="77777777" w:rsidTr="00C464EE">
        <w:trPr>
          <w:trHeight w:val="325"/>
        </w:trPr>
        <w:tc>
          <w:tcPr>
            <w:tcW w:w="4645" w:type="dxa"/>
          </w:tcPr>
          <w:p w14:paraId="13EDE4AB" w14:textId="77777777" w:rsidR="00CE2222" w:rsidRPr="00C37916" w:rsidRDefault="00A0783F" w:rsidP="005F668C">
            <w:pPr>
              <w:pStyle w:val="Tabtun"/>
            </w:pPr>
            <w:r>
              <w:t>Identifikátor datové schránky</w:t>
            </w:r>
            <w:r>
              <w:rPr>
                <w:rStyle w:val="Znakapoznpodarou"/>
              </w:rPr>
              <w:footnoteReference w:id="5"/>
            </w:r>
            <w:r>
              <w:t>:</w:t>
            </w:r>
          </w:p>
        </w:tc>
        <w:tc>
          <w:tcPr>
            <w:tcW w:w="4645" w:type="dxa"/>
          </w:tcPr>
          <w:p w14:paraId="286A2952" w14:textId="7D9FE241" w:rsidR="00CE2222" w:rsidRPr="00C37916" w:rsidRDefault="00852966" w:rsidP="00C6465A">
            <w:pPr>
              <w:pStyle w:val="Tab"/>
            </w:pPr>
            <w:sdt>
              <w:sdtPr>
                <w:rPr>
                  <w:rStyle w:val="TabChar"/>
                </w:rPr>
                <w:id w:val="-1738696883"/>
                <w:placeholder>
                  <w:docPart w:val="A803DBB6B6E642EFB812A8BC152E2049"/>
                </w:placeholder>
              </w:sdtPr>
              <w:sdtEndPr>
                <w:rPr>
                  <w:rStyle w:val="Standardnpsmoodstavce"/>
                </w:rPr>
              </w:sdtEndPr>
              <w:sdtContent>
                <w:r w:rsidR="00896017">
                  <w:rPr>
                    <w:rStyle w:val="TabChar"/>
                  </w:rPr>
                  <w:t>8nvsc9x</w:t>
                </w:r>
              </w:sdtContent>
            </w:sdt>
          </w:p>
        </w:tc>
      </w:tr>
      <w:tr w:rsidR="00332684" w:rsidRPr="00C37916" w14:paraId="05008B19" w14:textId="77777777" w:rsidTr="00C464EE">
        <w:trPr>
          <w:trHeight w:val="325"/>
        </w:trPr>
        <w:tc>
          <w:tcPr>
            <w:tcW w:w="4645" w:type="dxa"/>
          </w:tcPr>
          <w:p w14:paraId="60E41C7C" w14:textId="77777777" w:rsidR="00332684" w:rsidRPr="00C37916" w:rsidRDefault="00332684" w:rsidP="004A1146">
            <w:pPr>
              <w:pStyle w:val="Tabtun"/>
            </w:pPr>
            <w:r>
              <w:t>Osoba oprávněná jednat za </w:t>
            </w:r>
            <w:r w:rsidRPr="00905282">
              <w:t>dodavatele</w:t>
            </w:r>
            <w:r>
              <w:t>:</w:t>
            </w:r>
          </w:p>
        </w:tc>
        <w:sdt>
          <w:sdtPr>
            <w:rPr>
              <w:rStyle w:val="TabChar"/>
            </w:rPr>
            <w:id w:val="-1123688257"/>
            <w:placeholder>
              <w:docPart w:val="F570C5EAC6AC4467A3915A506D9E34A6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4645" w:type="dxa"/>
              </w:tcPr>
              <w:p w14:paraId="2A25BE41" w14:textId="4C25A262" w:rsidR="00332684" w:rsidRPr="00C37916" w:rsidRDefault="00061D78" w:rsidP="00061D78">
                <w:pPr>
                  <w:pStyle w:val="Tab"/>
                </w:pPr>
                <w:r>
                  <w:rPr>
                    <w:rStyle w:val="TabChar"/>
                  </w:rPr>
                  <w:t>XXXXXXXXXX</w:t>
                </w:r>
                <w:r w:rsidR="00A23A84">
                  <w:rPr>
                    <w:rStyle w:val="TabChar"/>
                  </w:rPr>
                  <w:t>, prokurista</w:t>
                </w:r>
              </w:p>
            </w:tc>
          </w:sdtContent>
        </w:sdt>
      </w:tr>
      <w:tr w:rsidR="003E0ABC" w:rsidRPr="00C37916" w14:paraId="78C62D30" w14:textId="77777777" w:rsidTr="00C464EE">
        <w:trPr>
          <w:trHeight w:val="325"/>
        </w:trPr>
        <w:tc>
          <w:tcPr>
            <w:tcW w:w="4645" w:type="dxa"/>
          </w:tcPr>
          <w:p w14:paraId="00E4FC80" w14:textId="77777777" w:rsidR="003E0ABC" w:rsidRPr="00C37916" w:rsidRDefault="003E0ABC" w:rsidP="00E60C26">
            <w:pPr>
              <w:pStyle w:val="Tabtun"/>
            </w:pPr>
            <w:r w:rsidRPr="00C37916">
              <w:t>Kontaktní osoba</w:t>
            </w:r>
            <w:r w:rsidR="00A0783F" w:rsidRPr="00905282">
              <w:t xml:space="preserve"> ve věci nabídky</w:t>
            </w:r>
            <w:r w:rsidR="00FC5C78">
              <w:t xml:space="preserve"> a plnění smlouvy</w:t>
            </w:r>
            <w:r w:rsidRPr="00C37916">
              <w:t>:</w:t>
            </w:r>
          </w:p>
        </w:tc>
        <w:tc>
          <w:tcPr>
            <w:tcW w:w="4645" w:type="dxa"/>
          </w:tcPr>
          <w:p w14:paraId="6BB779BD" w14:textId="51A19F93" w:rsidR="003E0ABC" w:rsidRPr="00C37916" w:rsidRDefault="00852966" w:rsidP="00061D78">
            <w:pPr>
              <w:pStyle w:val="Tab"/>
            </w:pPr>
            <w:sdt>
              <w:sdtPr>
                <w:rPr>
                  <w:rStyle w:val="TabChar"/>
                </w:rPr>
                <w:id w:val="1832336151"/>
                <w:placeholder>
                  <w:docPart w:val="798A619B19C84F87A57EC620229E9C57"/>
                </w:placeholder>
              </w:sdtPr>
              <w:sdtEndPr>
                <w:rPr>
                  <w:rStyle w:val="Standardnpsmoodstavce"/>
                </w:rPr>
              </w:sdtEndPr>
              <w:sdtContent>
                <w:r w:rsidR="00061D78">
                  <w:rPr>
                    <w:rStyle w:val="TabChar"/>
                  </w:rPr>
                  <w:t>XXXXXXXXXXXX</w:t>
                </w:r>
              </w:sdtContent>
            </w:sdt>
          </w:p>
        </w:tc>
      </w:tr>
      <w:tr w:rsidR="003E0ABC" w:rsidRPr="00C37916" w14:paraId="5FDDBFA7" w14:textId="77777777" w:rsidTr="00C464EE">
        <w:trPr>
          <w:trHeight w:val="325"/>
        </w:trPr>
        <w:tc>
          <w:tcPr>
            <w:tcW w:w="4645" w:type="dxa"/>
          </w:tcPr>
          <w:p w14:paraId="65C0749C" w14:textId="41EBA2D3" w:rsidR="003E0ABC" w:rsidRPr="00C37916" w:rsidRDefault="00EA45D7" w:rsidP="000B7AC6">
            <w:pPr>
              <w:pStyle w:val="Tabtun"/>
            </w:pPr>
            <w:r>
              <w:t>T</w:t>
            </w:r>
            <w:r w:rsidR="003E0ABC" w:rsidRPr="00C37916">
              <w:t>elefon</w:t>
            </w:r>
            <w:r w:rsidR="00E6772D">
              <w:t xml:space="preserve"> kontaktní osoby</w:t>
            </w:r>
            <w:r w:rsidR="003E0ABC" w:rsidRPr="00C37916">
              <w:t>:</w:t>
            </w:r>
          </w:p>
        </w:tc>
        <w:tc>
          <w:tcPr>
            <w:tcW w:w="4645" w:type="dxa"/>
          </w:tcPr>
          <w:p w14:paraId="23466D59" w14:textId="01C7DCB2" w:rsidR="003E0ABC" w:rsidRPr="00CC0795" w:rsidRDefault="00852966" w:rsidP="00C6465A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-386331935"/>
                <w:placeholder>
                  <w:docPart w:val="3B7F80C7A70B43D08A569E04B6F05C6E"/>
                </w:placeholder>
              </w:sdtPr>
              <w:sdtEndPr>
                <w:rPr>
                  <w:rStyle w:val="Standardnpsmoodstavce"/>
                </w:rPr>
              </w:sdtEndPr>
              <w:sdtContent>
                <w:r w:rsidR="00061D78">
                  <w:rPr>
                    <w:rStyle w:val="TabChar"/>
                  </w:rPr>
                  <w:t>XXXXXXXXXXXX</w:t>
                </w:r>
              </w:sdtContent>
            </w:sdt>
          </w:p>
        </w:tc>
      </w:tr>
      <w:tr w:rsidR="003E0ABC" w:rsidRPr="00C37916" w14:paraId="320B67C2" w14:textId="77777777" w:rsidTr="00C464EE">
        <w:trPr>
          <w:trHeight w:val="325"/>
        </w:trPr>
        <w:tc>
          <w:tcPr>
            <w:tcW w:w="4645" w:type="dxa"/>
          </w:tcPr>
          <w:p w14:paraId="590E5F14" w14:textId="07D255A4" w:rsidR="00C464EE" w:rsidRDefault="00A0783F" w:rsidP="00C464EE">
            <w:pPr>
              <w:pStyle w:val="Tabtun"/>
            </w:pPr>
            <w:r w:rsidRPr="00905282">
              <w:t>E-mail</w:t>
            </w:r>
            <w:r>
              <w:t xml:space="preserve"> kontaktní osoby:</w:t>
            </w:r>
          </w:p>
          <w:p w14:paraId="1762744F" w14:textId="16D0A876" w:rsidR="00FC5C78" w:rsidRPr="00C37916" w:rsidRDefault="00FC5C78" w:rsidP="00C464EE">
            <w:pPr>
              <w:pStyle w:val="Tabtun"/>
            </w:pPr>
            <w:r>
              <w:t xml:space="preserve">Bankovní spojení dodavatele: </w:t>
            </w:r>
            <w:sdt>
              <w:sdtPr>
                <w:rPr>
                  <w:rStyle w:val="TabChar"/>
                </w:rPr>
                <w:id w:val="-295837181"/>
                <w:placeholder>
                  <w:docPart w:val="18378281A7694703A095AA1240F7684B"/>
                </w:placeholder>
              </w:sdtPr>
              <w:sdtEndPr>
                <w:rPr>
                  <w:rStyle w:val="Standardnpsmoodstavce"/>
                </w:rPr>
              </w:sdtEndPr>
              <w:sdtContent>
                <w:r w:rsidR="0072333E">
                  <w:rPr>
                    <w:rStyle w:val="TabChar"/>
                  </w:rPr>
                  <w:t>177635095/0300</w:t>
                </w:r>
              </w:sdtContent>
            </w:sdt>
          </w:p>
        </w:tc>
        <w:tc>
          <w:tcPr>
            <w:tcW w:w="4645" w:type="dxa"/>
          </w:tcPr>
          <w:p w14:paraId="3714BFB6" w14:textId="256B56A1" w:rsidR="003E0ABC" w:rsidRPr="00C37916" w:rsidRDefault="00061D78" w:rsidP="00061D78">
            <w:pPr>
              <w:pStyle w:val="Tab"/>
            </w:pPr>
            <w:r>
              <w:rPr>
                <w:rStyle w:val="TabChar"/>
              </w:rPr>
              <w:t>XXXXXXXXXXXX</w:t>
            </w:r>
          </w:p>
        </w:tc>
      </w:tr>
      <w:tr w:rsidR="00FC5C78" w:rsidRPr="00C37916" w14:paraId="0D6F78EF" w14:textId="77777777" w:rsidTr="00C464EE">
        <w:trPr>
          <w:trHeight w:val="325"/>
        </w:trPr>
        <w:tc>
          <w:tcPr>
            <w:tcW w:w="4645" w:type="dxa"/>
          </w:tcPr>
          <w:p w14:paraId="7A98519E" w14:textId="77777777" w:rsidR="00FC5C78" w:rsidRPr="00905282" w:rsidRDefault="00FC5C78" w:rsidP="00E60C26">
            <w:pPr>
              <w:pStyle w:val="Tabtun"/>
            </w:pPr>
          </w:p>
        </w:tc>
        <w:tc>
          <w:tcPr>
            <w:tcW w:w="4645" w:type="dxa"/>
          </w:tcPr>
          <w:p w14:paraId="408019ED" w14:textId="77777777" w:rsidR="00FC5C78" w:rsidRDefault="00FC5C78" w:rsidP="00C6465A">
            <w:pPr>
              <w:pStyle w:val="Tab"/>
              <w:rPr>
                <w:rStyle w:val="TabChar"/>
              </w:rPr>
            </w:pPr>
          </w:p>
        </w:tc>
      </w:tr>
    </w:tbl>
    <w:p w14:paraId="087F2884" w14:textId="77777777" w:rsidR="004D6D4B" w:rsidRDefault="004D6D4B" w:rsidP="004D6D4B">
      <w:pPr>
        <w:pStyle w:val="Nadpis1"/>
        <w:numPr>
          <w:ilvl w:val="0"/>
          <w:numId w:val="18"/>
        </w:numPr>
      </w:pPr>
      <w:bookmarkStart w:id="1" w:name="_Toc503188915"/>
      <w:bookmarkStart w:id="2" w:name="_Toc492370935"/>
      <w:bookmarkStart w:id="3" w:name="_Toc492371362"/>
      <w:bookmarkStart w:id="4" w:name="_Toc492376109"/>
      <w:bookmarkStart w:id="5" w:name="_Ref497827284"/>
      <w:bookmarkStart w:id="6" w:name="_Ref497828327"/>
      <w:r>
        <w:t>Údaje pro hodnocení</w:t>
      </w:r>
    </w:p>
    <w:p w14:paraId="11421291" w14:textId="77777777" w:rsidR="004D6D4B" w:rsidRDefault="004D6D4B" w:rsidP="004D6D4B">
      <w:pPr>
        <w:ind w:left="426"/>
        <w:rPr>
          <w:lang w:eastAsia="x-none"/>
        </w:rPr>
      </w:pPr>
      <w:r>
        <w:rPr>
          <w:lang w:eastAsia="x-none"/>
        </w:rPr>
        <w:t>Účastník čestně prohlašuje, že následující údaje považuje za rozhodné pro hodnocení:</w:t>
      </w:r>
    </w:p>
    <w:p w14:paraId="2ECF0A83" w14:textId="52733C55" w:rsidR="004D6D4B" w:rsidRDefault="004D6D4B" w:rsidP="004D6D4B">
      <w:pPr>
        <w:pStyle w:val="Odstsl"/>
      </w:pPr>
      <w:r>
        <w:t xml:space="preserve">Kritérium nabídková cena, váha kritéria </w:t>
      </w:r>
      <w:r w:rsidR="006B168B">
        <w:t xml:space="preserve">100 </w:t>
      </w:r>
      <w:r>
        <w:t>%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D6D4B" w:rsidRPr="00C37916" w14:paraId="76444E09" w14:textId="77777777" w:rsidTr="00EB7F10">
        <w:trPr>
          <w:trHeight w:val="283"/>
        </w:trPr>
        <w:tc>
          <w:tcPr>
            <w:tcW w:w="4535" w:type="dxa"/>
          </w:tcPr>
          <w:p w14:paraId="57D30227" w14:textId="77777777" w:rsidR="004D6D4B" w:rsidRPr="00C37916" w:rsidRDefault="004D6D4B" w:rsidP="00EB7F10">
            <w:pPr>
              <w:pStyle w:val="Tabtun"/>
            </w:pPr>
            <w:r>
              <w:t>Celková nabídková cena v Kč bez DPH (údaj pro hodnocení)</w:t>
            </w:r>
            <w:r w:rsidRPr="00F735F9">
              <w:t>:</w:t>
            </w:r>
          </w:p>
        </w:tc>
        <w:tc>
          <w:tcPr>
            <w:tcW w:w="4535" w:type="dxa"/>
          </w:tcPr>
          <w:p w14:paraId="550685B5" w14:textId="5DBE6AE9" w:rsidR="004D6D4B" w:rsidRPr="00C37916" w:rsidRDefault="00852966" w:rsidP="00EB7F10">
            <w:pPr>
              <w:pStyle w:val="Tab"/>
            </w:pPr>
            <w:sdt>
              <w:sdtPr>
                <w:rPr>
                  <w:rStyle w:val="TabtunChar"/>
                </w:rPr>
                <w:id w:val="-1503817874"/>
                <w:placeholder>
                  <w:docPart w:val="2D5BC847F7B34CFAADC0D5EC523568FE"/>
                </w:placeholder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72333E">
                  <w:rPr>
                    <w:rStyle w:val="TabtunChar"/>
                  </w:rPr>
                  <w:t>4 328 000,00 Kč</w:t>
                </w:r>
              </w:sdtContent>
            </w:sdt>
          </w:p>
        </w:tc>
      </w:tr>
      <w:tr w:rsidR="004D6D4B" w:rsidRPr="00C37916" w14:paraId="32C7D9E6" w14:textId="77777777" w:rsidTr="00EB7F10">
        <w:trPr>
          <w:trHeight w:val="283"/>
        </w:trPr>
        <w:tc>
          <w:tcPr>
            <w:tcW w:w="4535" w:type="dxa"/>
          </w:tcPr>
          <w:p w14:paraId="3572B4F1" w14:textId="77777777" w:rsidR="004D6D4B" w:rsidRPr="00C37916" w:rsidRDefault="004D6D4B" w:rsidP="00EB7F10">
            <w:pPr>
              <w:pStyle w:val="Tabtun"/>
            </w:pPr>
            <w:r>
              <w:t>Celková nabídková cena v Kč s DPH:</w:t>
            </w:r>
          </w:p>
        </w:tc>
        <w:tc>
          <w:tcPr>
            <w:tcW w:w="4535" w:type="dxa"/>
          </w:tcPr>
          <w:p w14:paraId="5DF1E6DB" w14:textId="1A97434F" w:rsidR="004D6D4B" w:rsidRDefault="00852966" w:rsidP="00EB7F10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-1004975804"/>
                <w:placeholder>
                  <w:docPart w:val="0759F1DB81544ECB8D299C65DA0D1491"/>
                </w:placeholder>
              </w:sdtPr>
              <w:sdtEndPr>
                <w:rPr>
                  <w:rStyle w:val="Standardnpsmoodstavce"/>
                </w:rPr>
              </w:sdtEndPr>
              <w:sdtContent>
                <w:r w:rsidR="0072333E">
                  <w:rPr>
                    <w:rStyle w:val="TabChar"/>
                  </w:rPr>
                  <w:t>5 236 880,00 Kč</w:t>
                </w:r>
              </w:sdtContent>
            </w:sdt>
          </w:p>
          <w:p w14:paraId="35472F1C" w14:textId="77777777" w:rsidR="00125D17" w:rsidRDefault="00125D17" w:rsidP="00EB7F10">
            <w:pPr>
              <w:pStyle w:val="Tab"/>
              <w:rPr>
                <w:rStyle w:val="TabChar"/>
              </w:rPr>
            </w:pPr>
          </w:p>
          <w:p w14:paraId="6ACBB133" w14:textId="77777777" w:rsidR="00125D17" w:rsidRDefault="00125D17" w:rsidP="00EB7F10">
            <w:pPr>
              <w:pStyle w:val="Tab"/>
              <w:rPr>
                <w:rStyle w:val="TabChar"/>
              </w:rPr>
            </w:pPr>
          </w:p>
          <w:p w14:paraId="4BA14FDB" w14:textId="77777777" w:rsidR="00125D17" w:rsidRDefault="00125D17" w:rsidP="00EB7F10">
            <w:pPr>
              <w:pStyle w:val="Tab"/>
              <w:rPr>
                <w:rStyle w:val="TabChar"/>
              </w:rPr>
            </w:pPr>
          </w:p>
          <w:p w14:paraId="2DFACA9D" w14:textId="77777777" w:rsidR="00125D17" w:rsidRDefault="00125D17" w:rsidP="00EB7F10">
            <w:pPr>
              <w:pStyle w:val="Tab"/>
              <w:rPr>
                <w:rStyle w:val="TabChar"/>
              </w:rPr>
            </w:pPr>
          </w:p>
          <w:p w14:paraId="0C945D31" w14:textId="06816B37" w:rsidR="00125D17" w:rsidRPr="00C37916" w:rsidRDefault="00125D17" w:rsidP="00EB7F10">
            <w:pPr>
              <w:pStyle w:val="Tab"/>
            </w:pPr>
          </w:p>
        </w:tc>
      </w:tr>
    </w:tbl>
    <w:p w14:paraId="446D0B00" w14:textId="77777777" w:rsidR="001E4019" w:rsidRDefault="00765FCD" w:rsidP="00CC0795">
      <w:pPr>
        <w:pStyle w:val="Nadpis1"/>
      </w:pPr>
      <w:bookmarkStart w:id="7" w:name="_Toc492370944"/>
      <w:bookmarkStart w:id="8" w:name="_Toc492371370"/>
      <w:bookmarkStart w:id="9" w:name="_Toc492376117"/>
      <w:bookmarkStart w:id="10" w:name="_Ref497822403"/>
      <w:bookmarkStart w:id="11" w:name="_Ref502915597"/>
      <w:bookmarkStart w:id="12" w:name="_Ref502921390"/>
      <w:bookmarkStart w:id="13" w:name="_Toc503188929"/>
      <w:bookmarkEnd w:id="1"/>
      <w:bookmarkEnd w:id="2"/>
      <w:bookmarkEnd w:id="3"/>
      <w:bookmarkEnd w:id="4"/>
      <w:bookmarkEnd w:id="5"/>
      <w:bookmarkEnd w:id="6"/>
      <w:r>
        <w:lastRenderedPageBreak/>
        <w:t>Z</w:t>
      </w:r>
      <w:r w:rsidR="00737F0D">
        <w:t>ákladní způsobilost</w:t>
      </w:r>
    </w:p>
    <w:bookmarkEnd w:id="7"/>
    <w:bookmarkEnd w:id="8"/>
    <w:bookmarkEnd w:id="9"/>
    <w:bookmarkEnd w:id="10"/>
    <w:bookmarkEnd w:id="11"/>
    <w:bookmarkEnd w:id="12"/>
    <w:bookmarkEnd w:id="13"/>
    <w:p w14:paraId="264BD46C" w14:textId="77777777" w:rsidR="00644607" w:rsidRPr="00875E82" w:rsidRDefault="00EE5AF0" w:rsidP="00CC0795">
      <w:pPr>
        <w:pStyle w:val="Odstnesl"/>
      </w:pPr>
      <w:r>
        <w:t xml:space="preserve">Účastník </w:t>
      </w:r>
      <w:r w:rsidR="00267E0E">
        <w:t>čestně prohlašuje</w:t>
      </w:r>
      <w:r w:rsidR="007156C8" w:rsidRPr="00486D0D">
        <w:t xml:space="preserve">, že je </w:t>
      </w:r>
      <w:r w:rsidR="001E4019" w:rsidRPr="00737F0D">
        <w:t>způsobilý</w:t>
      </w:r>
      <w:r w:rsidR="007156C8" w:rsidRPr="00486D0D">
        <w:t xml:space="preserve"> k</w:t>
      </w:r>
      <w:r w:rsidR="001E4019" w:rsidRPr="00737F0D">
        <w:t xml:space="preserve"> plnění</w:t>
      </w:r>
      <w:r w:rsidR="009C56D6" w:rsidRPr="00586A34">
        <w:t xml:space="preserve"> veře</w:t>
      </w:r>
      <w:r w:rsidR="009C56D6">
        <w:t xml:space="preserve">jné zakázky </w:t>
      </w:r>
      <w:r w:rsidR="001F3E95" w:rsidRPr="00E67641">
        <w:t>v</w:t>
      </w:r>
      <w:r w:rsidR="00267E0E">
        <w:t xml:space="preserve"> </w:t>
      </w:r>
      <w:bookmarkStart w:id="14" w:name="_Toc492370945"/>
      <w:bookmarkStart w:id="15" w:name="_Toc492371371"/>
      <w:bookmarkStart w:id="16" w:name="_Toc492376118"/>
      <w:r w:rsidR="001B2F00" w:rsidRPr="00E67641">
        <w:t xml:space="preserve">rozsahu </w:t>
      </w:r>
      <w:r w:rsidR="00267E0E">
        <w:t>§ 74</w:t>
      </w:r>
      <w:r w:rsidR="00C23583" w:rsidRPr="00CC0795">
        <w:t xml:space="preserve"> zákona</w:t>
      </w:r>
      <w:r w:rsidR="00267E0E">
        <w:t xml:space="preserve"> č. </w:t>
      </w:r>
      <w:r w:rsidR="001E4019" w:rsidRPr="00737F0D">
        <w:t>134/2016</w:t>
      </w:r>
      <w:bookmarkStart w:id="17" w:name="_Toc492370947"/>
      <w:bookmarkStart w:id="18" w:name="_Toc492371373"/>
      <w:bookmarkStart w:id="19" w:name="_Toc492376120"/>
      <w:bookmarkEnd w:id="14"/>
      <w:bookmarkEnd w:id="15"/>
      <w:bookmarkEnd w:id="16"/>
      <w:r w:rsidR="0041307C" w:rsidRPr="00875E82">
        <w:t xml:space="preserve"> Sb.</w:t>
      </w:r>
      <w:r w:rsidR="005D7D80" w:rsidRPr="00875E82">
        <w:t>,</w:t>
      </w:r>
      <w:r w:rsidR="0041307C" w:rsidRPr="00875E82">
        <w:t xml:space="preserve"> </w:t>
      </w:r>
      <w:r w:rsidR="001E4019" w:rsidRPr="00737F0D">
        <w:t>o zadávání veřejných zakázek</w:t>
      </w:r>
      <w:r w:rsidR="005D7D80" w:rsidRPr="00875E82">
        <w:t>, ve znění pozdějších předpisů</w:t>
      </w:r>
      <w:r w:rsidR="003A7C0A" w:rsidRPr="00875E82">
        <w:t xml:space="preserve"> (dále jen „</w:t>
      </w:r>
      <w:r w:rsidR="001E4019" w:rsidRPr="00737F0D">
        <w:t>zákon“)</w:t>
      </w:r>
      <w:r w:rsidR="002D740C" w:rsidRPr="00737F0D">
        <w:t>, neboť</w:t>
      </w:r>
    </w:p>
    <w:p w14:paraId="46210069" w14:textId="77777777" w:rsidR="002D740C" w:rsidRDefault="002D740C" w:rsidP="002D740C">
      <w:pPr>
        <w:pStyle w:val="Psm"/>
      </w:pPr>
      <w:bookmarkStart w:id="20" w:name="_Toc503188935"/>
      <w: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7B19996D" w14:textId="77777777" w:rsidR="002D740C" w:rsidRDefault="002D740C" w:rsidP="002D740C">
      <w:pPr>
        <w:pStyle w:val="Psm"/>
      </w:pPr>
      <w:r>
        <w:t>nemá v České republice nebo v zemi svého sídla v evidenci daní zachycen splatný daňový nedoplatek,</w:t>
      </w:r>
    </w:p>
    <w:p w14:paraId="201FF046" w14:textId="77777777" w:rsidR="002D740C" w:rsidRDefault="002D740C" w:rsidP="002D740C">
      <w:pPr>
        <w:pStyle w:val="Psm"/>
      </w:pPr>
      <w:r>
        <w:t>nemá v České republice nebo v zemi svého sídla splatný nedoplatek na pojistném nebo na penále na veřejné zdravotní pojištění,</w:t>
      </w:r>
    </w:p>
    <w:p w14:paraId="045162B5" w14:textId="77777777" w:rsidR="002D740C" w:rsidRDefault="002D740C" w:rsidP="002D740C">
      <w:pPr>
        <w:pStyle w:val="Psm"/>
      </w:pPr>
      <w:r>
        <w:t>nemá v České republice nebo v zemi svého sídla splatný nedoplatek na pojistném nebo na penále na sociální zabezpečení a příspěvku na státní politiku zaměstnanosti,</w:t>
      </w:r>
    </w:p>
    <w:p w14:paraId="414472D9" w14:textId="77777777" w:rsidR="002D740C" w:rsidRDefault="002D740C" w:rsidP="002D740C">
      <w:pPr>
        <w:pStyle w:val="Psm"/>
      </w:pPr>
      <w:r>
        <w:t>není v likvidaci, nebylo proti němu vydáno rozhodnutí o úpadku, nebyla vůči němu nařízena nucená správa podle jiného právního předpisu ani není v obdobné situaci podle právního řádu země sídla dodavatele.</w:t>
      </w:r>
    </w:p>
    <w:p w14:paraId="79F6D867" w14:textId="77777777" w:rsidR="00AC3EEB" w:rsidRDefault="00AC3EEB" w:rsidP="00AC3EEB">
      <w:pPr>
        <w:pStyle w:val="Psm"/>
      </w:pPr>
      <w:r>
        <w:t>je-li dodavatelem právnická osoby, splňují podmínky podle písm. a) osoby uvedené v § 74 odst. 2 zákona,</w:t>
      </w:r>
    </w:p>
    <w:p w14:paraId="0DD8E500" w14:textId="77777777" w:rsidR="00AC3EEB" w:rsidRDefault="00AC3EEB" w:rsidP="00AC3EEB">
      <w:pPr>
        <w:pStyle w:val="Psm"/>
      </w:pPr>
      <w:r>
        <w:t>je-li dodavatelem pobočka závodu, splňují podmínky podle písm. a) osoby uvedené v § 74 odst. 3 zákona.</w:t>
      </w:r>
    </w:p>
    <w:p w14:paraId="54D5F4F6" w14:textId="77777777" w:rsidR="00737F0D" w:rsidRDefault="00765FCD" w:rsidP="00CC0795">
      <w:pPr>
        <w:pStyle w:val="Nadpis1"/>
      </w:pPr>
      <w:r>
        <w:t>P</w:t>
      </w:r>
      <w:r w:rsidR="00737F0D">
        <w:t>rofesní způsobilost</w:t>
      </w:r>
    </w:p>
    <w:p w14:paraId="2F23518B" w14:textId="10B9226D" w:rsidR="00BC24CE" w:rsidRDefault="00EE5AF0" w:rsidP="00BC24CE">
      <w:pPr>
        <w:pStyle w:val="Odstnesl"/>
      </w:pPr>
      <w:r>
        <w:t>Účastník</w:t>
      </w:r>
      <w:r w:rsidR="00BC24CE">
        <w:t xml:space="preserve"> čestné prohlašuje, že je profesně způsobilý k plnění veřejné zakázky v rozsahu § 77 odst. 1 a 2 písm. a) </w:t>
      </w:r>
      <w:r w:rsidR="00273EF3">
        <w:t>a</w:t>
      </w:r>
      <w:r w:rsidR="00125D17">
        <w:t xml:space="preserve"> c</w:t>
      </w:r>
      <w:r w:rsidR="00273EF3">
        <w:t>)</w:t>
      </w:r>
      <w:r w:rsidR="00125D17">
        <w:t xml:space="preserve"> </w:t>
      </w:r>
      <w:r w:rsidR="00BC24CE">
        <w:t>zákona, neboť</w:t>
      </w:r>
    </w:p>
    <w:p w14:paraId="78FC029B" w14:textId="77777777" w:rsidR="00BC24CE" w:rsidRDefault="00BC24CE" w:rsidP="00BC24CE">
      <w:pPr>
        <w:pStyle w:val="Psm"/>
      </w:pPr>
      <w:r>
        <w:t>je zapsán v obchodním rejstříku nebo jiné obdobné evidenci, pokud právní předpis zápis do takové evidence vyžaduje, a</w:t>
      </w:r>
    </w:p>
    <w:p w14:paraId="76FCEE97" w14:textId="506CEC07" w:rsidR="00AB61C7" w:rsidRDefault="00BC24CE" w:rsidP="00BC24CE">
      <w:pPr>
        <w:pStyle w:val="Psm"/>
      </w:pPr>
      <w:r>
        <w:t xml:space="preserve">je oprávněn podnikat v rozsahu </w:t>
      </w:r>
      <w:r w:rsidR="006B168B">
        <w:t xml:space="preserve">živnostenského oprávnění - </w:t>
      </w:r>
      <w:r w:rsidR="006B168B" w:rsidRPr="006B168B">
        <w:t>Provádění staveb, jejich změn a odstraňování</w:t>
      </w:r>
    </w:p>
    <w:p w14:paraId="70706CB2" w14:textId="2DA3F683" w:rsidR="00273EF3" w:rsidRDefault="004B2BBC" w:rsidP="00BC24CE">
      <w:pPr>
        <w:pStyle w:val="Psm"/>
      </w:pPr>
      <w:r>
        <w:t xml:space="preserve">disponuje </w:t>
      </w:r>
      <w:r w:rsidRPr="004B2BBC">
        <w:t>doklad</w:t>
      </w:r>
      <w:r>
        <w:t>em</w:t>
      </w:r>
      <w:r w:rsidRPr="004B2BBC">
        <w:t xml:space="preserve"> osvědčující splnění odborné způsobilosti dodavatele nebo osob, jejímž prostřednictvím odbornou způsobilost zabezpečuje</w:t>
      </w:r>
      <w:r w:rsidR="006F4D88">
        <w:t>, v rozsahu o</w:t>
      </w:r>
      <w:r w:rsidR="00751BCE">
        <w:t xml:space="preserve"> osvědčení o autorizaci v oboru </w:t>
      </w:r>
      <w:r w:rsidR="006B168B">
        <w:t>pozemní stavby,</w:t>
      </w:r>
      <w:r w:rsidR="008A30C8">
        <w:t xml:space="preserve"> kterou disponuje pan / paní </w:t>
      </w:r>
      <w:r w:rsidR="00061D78">
        <w:t>XXXXXXX</w:t>
      </w:r>
      <w:r w:rsidR="0072333E">
        <w:t xml:space="preserve">, </w:t>
      </w:r>
      <w:r w:rsidR="008A30C8">
        <w:t xml:space="preserve">která je vztahu k účastníkovi ve vztahu </w:t>
      </w:r>
      <w:r w:rsidR="0072333E">
        <w:t>pracovně právním.</w:t>
      </w:r>
    </w:p>
    <w:p w14:paraId="605A017A" w14:textId="77777777" w:rsidR="00737F0D" w:rsidRDefault="00765FCD" w:rsidP="00CC0795">
      <w:pPr>
        <w:pStyle w:val="Nadpis1"/>
      </w:pPr>
      <w:r>
        <w:t>T</w:t>
      </w:r>
      <w:r w:rsidR="00737F0D">
        <w:t>echnická kvalifikace</w:t>
      </w:r>
      <w:r w:rsidR="00DF7A63">
        <w:t xml:space="preserve"> (ČÁST)</w:t>
      </w:r>
      <w:r w:rsidR="008542DA">
        <w:rPr>
          <w:rStyle w:val="Znakapoznpodarou"/>
        </w:rPr>
        <w:footnoteReference w:id="6"/>
      </w:r>
    </w:p>
    <w:p w14:paraId="6F937A02" w14:textId="77777777" w:rsidR="003A09A3" w:rsidRPr="003A09A3" w:rsidRDefault="00EE5AF0" w:rsidP="003A09A3">
      <w:pPr>
        <w:pStyle w:val="Odstnesl"/>
      </w:pPr>
      <w:r>
        <w:t>Účastník</w:t>
      </w:r>
      <w:r w:rsidR="003A09A3" w:rsidRPr="003A09A3">
        <w:t xml:space="preserve"> čestné prohlašuje, že </w:t>
      </w:r>
      <w:r w:rsidR="003A09A3">
        <w:t>splňuje podmínky technické kvalifikace podle § 79 odst. 2 písm. a), c) a d) v rozsahu stanoveném v zadávací dokumentaci</w:t>
      </w:r>
      <w:r w:rsidR="003A09A3" w:rsidRPr="003A09A3">
        <w:t>.</w:t>
      </w:r>
      <w:r w:rsidR="003A09A3">
        <w:t xml:space="preserve"> </w:t>
      </w:r>
    </w:p>
    <w:p w14:paraId="07BC968A" w14:textId="77777777" w:rsidR="002304E0" w:rsidRPr="000528CE" w:rsidRDefault="002304E0" w:rsidP="00CC0795">
      <w:pPr>
        <w:pStyle w:val="Nadpis2"/>
      </w:pPr>
      <w:r w:rsidRPr="000528CE">
        <w:t>Seznam významných stavebních prací</w:t>
      </w:r>
    </w:p>
    <w:p w14:paraId="68E7F0B1" w14:textId="77777777" w:rsidR="002304E0" w:rsidRDefault="00EE5AF0" w:rsidP="002304E0">
      <w:pPr>
        <w:pStyle w:val="Odstnesl"/>
      </w:pPr>
      <w:r>
        <w:t>Účastník</w:t>
      </w:r>
      <w:r w:rsidR="00953E6C" w:rsidRPr="00161A78">
        <w:t xml:space="preserve"> za posledních </w:t>
      </w:r>
      <w:r w:rsidR="00953E6C">
        <w:t>5</w:t>
      </w:r>
      <w:r w:rsidR="00953E6C" w:rsidRPr="00161A78">
        <w:t xml:space="preserve"> let před zahájením zadávacího řízení </w:t>
      </w:r>
      <w:r w:rsidR="00953E6C">
        <w:t>poskytl</w:t>
      </w:r>
      <w:r w:rsidR="00254A59">
        <w:rPr>
          <w:rStyle w:val="Znakapoznpodarou"/>
        </w:rPr>
        <w:footnoteReference w:id="7"/>
      </w:r>
      <w:r w:rsidR="00953E6C">
        <w:t xml:space="preserve"> následující</w:t>
      </w:r>
      <w:r w:rsidR="00953E6C" w:rsidRPr="00161A78">
        <w:t xml:space="preserve"> stavební prác</w:t>
      </w:r>
      <w:r w:rsidR="00953E6C">
        <w:t>e.</w:t>
      </w:r>
      <w:r w:rsidR="00953E6C">
        <w:rPr>
          <w:rStyle w:val="Znakapoznpodarou"/>
        </w:rPr>
        <w:footnoteReference w:id="8"/>
      </w:r>
      <w:r w:rsidR="00953E6C">
        <w:t xml:space="preserve"> </w:t>
      </w:r>
    </w:p>
    <w:p w14:paraId="4CE5727C" w14:textId="752CC714" w:rsidR="00D721DC" w:rsidRPr="00D721DC" w:rsidRDefault="00185186" w:rsidP="00D721DC">
      <w:pPr>
        <w:pStyle w:val="Psm"/>
      </w:pPr>
      <w:r>
        <w:t xml:space="preserve">Realizoval nejméně </w:t>
      </w:r>
      <w:r w:rsidR="00D84A05">
        <w:t xml:space="preserve">3 stavební </w:t>
      </w:r>
      <w:proofErr w:type="gramStart"/>
      <w:r w:rsidR="00D84A05">
        <w:t xml:space="preserve">práce , </w:t>
      </w:r>
      <w:r w:rsidR="00D84A05" w:rsidRPr="00D84A05">
        <w:t>jejichž</w:t>
      </w:r>
      <w:proofErr w:type="gramEnd"/>
      <w:r w:rsidR="00D84A05" w:rsidRPr="00D84A05">
        <w:t xml:space="preserve"> předmětem byla obnova či rekonstrukce objektu, který je zapsaný v Ústředním seznamu kulturních památek České republiky dle zákona č. 20/1987 Sb., o státní památkové péči, ve znění pozdějších předpisů nebo objektu obdobného stupně památkové ochrany v zahraničí</w:t>
      </w:r>
      <w:r w:rsidR="00D721DC" w:rsidRPr="00D721DC">
        <w:t xml:space="preserve"> </w:t>
      </w:r>
    </w:p>
    <w:p w14:paraId="16F1E7E1" w14:textId="291CA7AF" w:rsidR="008820D0" w:rsidRDefault="00185186" w:rsidP="008820D0">
      <w:pPr>
        <w:pStyle w:val="Psm"/>
      </w:pPr>
      <w:r>
        <w:t>m</w:t>
      </w:r>
      <w:r w:rsidR="0061226D">
        <w:t>in. finanční objem (realizační náklady</w:t>
      </w:r>
      <w:r w:rsidR="0061226D" w:rsidRPr="001F6EE8">
        <w:t xml:space="preserve">) </w:t>
      </w:r>
      <w:r w:rsidR="004D56F5" w:rsidRPr="001F6EE8">
        <w:t xml:space="preserve"> 2.500.000,- Kč bez DPH</w:t>
      </w:r>
      <w:r w:rsidR="004D56F5">
        <w:t xml:space="preserve"> </w:t>
      </w:r>
      <w:r w:rsidR="0061226D">
        <w:t>za každou referenční zakázku</w:t>
      </w:r>
    </w:p>
    <w:p w14:paraId="59597130" w14:textId="499A0557" w:rsidR="000522C7" w:rsidRDefault="000522C7" w:rsidP="008820D0">
      <w:pPr>
        <w:pStyle w:val="Psm"/>
      </w:pPr>
      <w:r>
        <w:t>zakázka byla realizována v posledních 5 letech před zahájením zadávacího řízení.</w:t>
      </w:r>
    </w:p>
    <w:p w14:paraId="34CBB93E" w14:textId="77777777" w:rsidR="004D56F5" w:rsidRDefault="004D56F5" w:rsidP="004D56F5">
      <w:pPr>
        <w:pStyle w:val="Psm"/>
        <w:numPr>
          <w:ilvl w:val="0"/>
          <w:numId w:val="0"/>
        </w:numPr>
        <w:ind w:left="709"/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4630"/>
        <w:gridCol w:w="4573"/>
      </w:tblGrid>
      <w:tr w:rsidR="00B418BA" w14:paraId="1CC011D1" w14:textId="77777777" w:rsidTr="00B418BA">
        <w:tc>
          <w:tcPr>
            <w:tcW w:w="4630" w:type="dxa"/>
          </w:tcPr>
          <w:p w14:paraId="1F2F9DF5" w14:textId="1AA5DD63" w:rsidR="00B418BA" w:rsidRPr="00CF2034" w:rsidRDefault="00B418BA" w:rsidP="00B418BA">
            <w:pPr>
              <w:pStyle w:val="Odstnesl"/>
              <w:ind w:left="0"/>
              <w:rPr>
                <w:b/>
              </w:rPr>
            </w:pPr>
            <w:r w:rsidRPr="00CF2034">
              <w:rPr>
                <w:b/>
              </w:rPr>
              <w:t xml:space="preserve">Název referenční zakázky </w:t>
            </w:r>
            <w:r>
              <w:rPr>
                <w:b/>
              </w:rPr>
              <w:t>1</w:t>
            </w:r>
          </w:p>
        </w:tc>
        <w:tc>
          <w:tcPr>
            <w:tcW w:w="4573" w:type="dxa"/>
          </w:tcPr>
          <w:p w14:paraId="00CB9281" w14:textId="2A4DB81F" w:rsidR="00B418BA" w:rsidRPr="00CF2034" w:rsidRDefault="00B418BA" w:rsidP="00B418BA">
            <w:pPr>
              <w:pStyle w:val="Odstnesl"/>
              <w:ind w:left="0"/>
              <w:rPr>
                <w:b/>
              </w:rPr>
            </w:pPr>
            <w:r w:rsidRPr="00E80485">
              <w:t>NKP Selský dvůr U Matoušů v Plzni Bolevci, Projekt Rok na vsi – kompletní obnova areálu</w:t>
            </w:r>
          </w:p>
        </w:tc>
      </w:tr>
      <w:tr w:rsidR="00B418BA" w14:paraId="10999A08" w14:textId="77777777" w:rsidTr="00B418BA">
        <w:tc>
          <w:tcPr>
            <w:tcW w:w="4630" w:type="dxa"/>
          </w:tcPr>
          <w:p w14:paraId="0F784630" w14:textId="77777777" w:rsidR="00B418BA" w:rsidRDefault="00B418BA" w:rsidP="00B418BA">
            <w:pPr>
              <w:pStyle w:val="Odstnesl"/>
              <w:ind w:left="0"/>
            </w:pPr>
            <w:r>
              <w:t>Stručný popis zakázky, z níž bude vyplývat splnění požadavků zadavatele</w:t>
            </w:r>
          </w:p>
        </w:tc>
        <w:tc>
          <w:tcPr>
            <w:tcW w:w="4573" w:type="dxa"/>
          </w:tcPr>
          <w:p w14:paraId="14295474" w14:textId="661E14E7" w:rsidR="00B418BA" w:rsidRDefault="00B418BA" w:rsidP="00B418BA">
            <w:pPr>
              <w:pStyle w:val="Odstnesl"/>
              <w:ind w:left="0"/>
            </w:pPr>
            <w:r w:rsidRPr="00E80485">
              <w:t>Kompletní rekonstrukce areálu (objektu obytného stavení, stájí, stodoly, sýpky, přístřešku a přilehlých ploch dvora a zahrady) v rámci které byly realizovány odborné řemeslné a restaurátorské práce. K objektu původní stodoly byla provedena přístavba, v objektu stájí byla provedena sanace proti vlhkosti a celý areál byl odvodněn. Na objektu původního obytného stavení byla provedena nová střešní krytina ze slámových došek.</w:t>
            </w:r>
          </w:p>
        </w:tc>
      </w:tr>
      <w:tr w:rsidR="004D56F5" w14:paraId="008E64EB" w14:textId="77777777" w:rsidTr="00B418BA">
        <w:tc>
          <w:tcPr>
            <w:tcW w:w="4630" w:type="dxa"/>
          </w:tcPr>
          <w:p w14:paraId="6FB6E35B" w14:textId="77777777" w:rsidR="004D56F5" w:rsidRDefault="004D56F5" w:rsidP="005515C2">
            <w:pPr>
              <w:pStyle w:val="Odstnesl"/>
              <w:ind w:left="0"/>
            </w:pPr>
            <w:r>
              <w:t>Předmětem byla obnova/rekonstrukce objektu zapsaného v Ústředním seznamu kulturních památek, případně požívající obdobné ochrany v zahraničí</w:t>
            </w:r>
          </w:p>
        </w:tc>
        <w:tc>
          <w:tcPr>
            <w:tcW w:w="4573" w:type="dxa"/>
          </w:tcPr>
          <w:p w14:paraId="39291BFD" w14:textId="77777777" w:rsidR="00B418BA" w:rsidRDefault="00B418BA" w:rsidP="00B418BA">
            <w:pPr>
              <w:pStyle w:val="Odstnesl"/>
            </w:pPr>
          </w:p>
          <w:p w14:paraId="563D1653" w14:textId="79239645" w:rsidR="004D56F5" w:rsidRDefault="00B418BA" w:rsidP="00B418BA">
            <w:pPr>
              <w:pStyle w:val="Odstnesl"/>
              <w:ind w:left="0"/>
            </w:pPr>
            <w:r>
              <w:t>41925/4-3543, NKP č. 329</w:t>
            </w:r>
          </w:p>
        </w:tc>
      </w:tr>
      <w:tr w:rsidR="004D56F5" w14:paraId="389E0D72" w14:textId="77777777" w:rsidTr="00B418BA">
        <w:tc>
          <w:tcPr>
            <w:tcW w:w="4630" w:type="dxa"/>
          </w:tcPr>
          <w:p w14:paraId="71C23B06" w14:textId="77777777" w:rsidR="004D56F5" w:rsidRDefault="004D56F5" w:rsidP="005515C2">
            <w:pPr>
              <w:pStyle w:val="Odstnesl"/>
              <w:ind w:left="0"/>
            </w:pPr>
            <w:r>
              <w:t>Doba poskytnutí ve formátu měsíc/rok zahájení až měsíc/rok dokončení</w:t>
            </w:r>
          </w:p>
        </w:tc>
        <w:tc>
          <w:tcPr>
            <w:tcW w:w="4573" w:type="dxa"/>
          </w:tcPr>
          <w:p w14:paraId="435F431A" w14:textId="49EADBD5" w:rsidR="004D56F5" w:rsidRDefault="00B418BA" w:rsidP="005515C2">
            <w:pPr>
              <w:pStyle w:val="Odstnesl"/>
              <w:ind w:left="0"/>
            </w:pPr>
            <w:r w:rsidRPr="00B418BA">
              <w:t xml:space="preserve">08/2019 – 01/2021  </w:t>
            </w:r>
          </w:p>
        </w:tc>
      </w:tr>
      <w:tr w:rsidR="00B418BA" w14:paraId="37AABB1A" w14:textId="77777777" w:rsidTr="00B418BA">
        <w:tc>
          <w:tcPr>
            <w:tcW w:w="4630" w:type="dxa"/>
          </w:tcPr>
          <w:p w14:paraId="22768F74" w14:textId="77777777" w:rsidR="00B418BA" w:rsidRDefault="00B418BA" w:rsidP="00B418BA">
            <w:pPr>
              <w:pStyle w:val="Odstnesl"/>
              <w:ind w:left="0"/>
            </w:pPr>
            <w:r>
              <w:t>Realizační náklady referenční zakázky</w:t>
            </w:r>
          </w:p>
        </w:tc>
        <w:tc>
          <w:tcPr>
            <w:tcW w:w="4573" w:type="dxa"/>
          </w:tcPr>
          <w:p w14:paraId="396A2218" w14:textId="46BB1C2A" w:rsidR="00B418BA" w:rsidRDefault="00B418BA" w:rsidP="00B418BA">
            <w:pPr>
              <w:pStyle w:val="Odstnesl"/>
              <w:ind w:left="0"/>
            </w:pPr>
            <w:r w:rsidRPr="00EC6B5B">
              <w:t>35 898 345,- Kč bez DPH</w:t>
            </w:r>
          </w:p>
        </w:tc>
      </w:tr>
      <w:tr w:rsidR="00B418BA" w14:paraId="29BAF326" w14:textId="77777777" w:rsidTr="00B418BA">
        <w:tc>
          <w:tcPr>
            <w:tcW w:w="4630" w:type="dxa"/>
          </w:tcPr>
          <w:p w14:paraId="2BD899C1" w14:textId="77777777" w:rsidR="00B418BA" w:rsidRDefault="00B418BA" w:rsidP="00B418BA">
            <w:pPr>
              <w:pStyle w:val="Odstnesl"/>
              <w:ind w:left="0"/>
            </w:pPr>
            <w:r>
              <w:t xml:space="preserve">Realizační náklady referenční zakázky, a to </w:t>
            </w:r>
            <w:r w:rsidRPr="00D70989">
              <w:t xml:space="preserve">těch jejich částí, které prokazují splnění požadavků zadavatele (v případě, že předmětem </w:t>
            </w:r>
            <w:r>
              <w:t>referenční zakázky</w:t>
            </w:r>
            <w:r w:rsidRPr="00D70989">
              <w:t xml:space="preserve"> byly i jiné stavební práce než ty, které pro splnění kvalifikace požaduje zadavatel</w:t>
            </w:r>
            <w:r>
              <w:t xml:space="preserve">) </w:t>
            </w:r>
          </w:p>
        </w:tc>
        <w:tc>
          <w:tcPr>
            <w:tcW w:w="4573" w:type="dxa"/>
          </w:tcPr>
          <w:p w14:paraId="6AB284D9" w14:textId="77777777" w:rsidR="00B418BA" w:rsidRDefault="00B418BA" w:rsidP="00B418BA">
            <w:pPr>
              <w:pStyle w:val="Odstnesl"/>
            </w:pPr>
          </w:p>
          <w:p w14:paraId="2F8F5BA1" w14:textId="5D9F71C4" w:rsidR="00B418BA" w:rsidRDefault="00B418BA" w:rsidP="00B418BA">
            <w:pPr>
              <w:pStyle w:val="Odstnesl"/>
              <w:ind w:left="0"/>
            </w:pPr>
            <w:r>
              <w:t>35 898 345,- Kč bez DPH</w:t>
            </w:r>
          </w:p>
        </w:tc>
      </w:tr>
      <w:tr w:rsidR="004D56F5" w14:paraId="161D4E3A" w14:textId="77777777" w:rsidTr="00B418BA">
        <w:tc>
          <w:tcPr>
            <w:tcW w:w="4630" w:type="dxa"/>
          </w:tcPr>
          <w:p w14:paraId="040ED379" w14:textId="77777777" w:rsidR="004D56F5" w:rsidRDefault="004D56F5" w:rsidP="005515C2">
            <w:pPr>
              <w:pStyle w:val="Odstnesl"/>
              <w:ind w:left="0"/>
            </w:pPr>
            <w:r>
              <w:t>Identifikační údaje objednatele/investora referenční zakázky</w:t>
            </w:r>
          </w:p>
        </w:tc>
        <w:tc>
          <w:tcPr>
            <w:tcW w:w="4573" w:type="dxa"/>
          </w:tcPr>
          <w:p w14:paraId="2F09BAD2" w14:textId="77777777" w:rsidR="00B418BA" w:rsidRDefault="00B418BA" w:rsidP="00B418BA">
            <w:pPr>
              <w:pStyle w:val="Odstnesl"/>
              <w:ind w:left="0"/>
            </w:pPr>
            <w:r>
              <w:t>Národní památkový ústav</w:t>
            </w:r>
          </w:p>
          <w:p w14:paraId="47D37431" w14:textId="2350D645" w:rsidR="004D56F5" w:rsidRDefault="00B418BA" w:rsidP="00B418BA">
            <w:pPr>
              <w:pStyle w:val="Odstnesl"/>
              <w:ind w:left="0"/>
            </w:pPr>
            <w:r>
              <w:t>se sídlem Valdštejnské nám. 162/3, 118 01 Praha 1 – Malá Strana</w:t>
            </w:r>
          </w:p>
        </w:tc>
      </w:tr>
      <w:tr w:rsidR="004D56F5" w14:paraId="2F5103E1" w14:textId="77777777" w:rsidTr="00B418BA">
        <w:tc>
          <w:tcPr>
            <w:tcW w:w="4630" w:type="dxa"/>
          </w:tcPr>
          <w:p w14:paraId="7D4EB30D" w14:textId="77777777" w:rsidR="004D56F5" w:rsidRDefault="004D56F5" w:rsidP="005515C2">
            <w:pPr>
              <w:pStyle w:val="Odstnesl"/>
              <w:ind w:left="0"/>
            </w:pPr>
            <w:r>
              <w:t>Kontaktní údaje objednatele/investora referenční zakázky</w:t>
            </w:r>
          </w:p>
        </w:tc>
        <w:tc>
          <w:tcPr>
            <w:tcW w:w="4573" w:type="dxa"/>
          </w:tcPr>
          <w:p w14:paraId="1AD91A54" w14:textId="77777777" w:rsidR="00B418BA" w:rsidRDefault="00B418BA" w:rsidP="00B418BA">
            <w:pPr>
              <w:pStyle w:val="Odstnesl"/>
              <w:ind w:left="0"/>
            </w:pPr>
            <w:r>
              <w:t>Zastoupený: Mgr. Petrem Pavelcem, Ph.D., ředitelem Územní památkové správy v Českých Budějovicích</w:t>
            </w:r>
          </w:p>
          <w:p w14:paraId="15D3BBD8" w14:textId="07F628F6" w:rsidR="00B418BA" w:rsidRDefault="00B418BA" w:rsidP="00B418BA">
            <w:pPr>
              <w:pStyle w:val="Odstnesl"/>
              <w:ind w:left="0"/>
            </w:pPr>
            <w:r>
              <w:t xml:space="preserve">TEL: </w:t>
            </w:r>
            <w:r w:rsidR="00061D78">
              <w:t>XXXXXXXXXXXX</w:t>
            </w:r>
            <w:r>
              <w:t xml:space="preserve">, </w:t>
            </w:r>
            <w:r w:rsidR="00061D78">
              <w:t>XXXXXXXXXXX</w:t>
            </w:r>
            <w:r>
              <w:t>,</w:t>
            </w:r>
          </w:p>
          <w:p w14:paraId="4F37EB77" w14:textId="53A99C5B" w:rsidR="004D56F5" w:rsidRDefault="00061D78" w:rsidP="00B418BA">
            <w:pPr>
              <w:pStyle w:val="Odstnesl"/>
              <w:ind w:left="0"/>
            </w:pPr>
            <w:r>
              <w:t>e-mail: XXXXXXXXXXXX</w:t>
            </w:r>
          </w:p>
        </w:tc>
      </w:tr>
      <w:tr w:rsidR="004D56F5" w14:paraId="460BF660" w14:textId="77777777" w:rsidTr="00B418BA">
        <w:tc>
          <w:tcPr>
            <w:tcW w:w="4630" w:type="dxa"/>
          </w:tcPr>
          <w:p w14:paraId="520EABCC" w14:textId="63D05EE7" w:rsidR="004D56F5" w:rsidRDefault="004D56F5" w:rsidP="005515C2">
            <w:pPr>
              <w:pStyle w:val="Odstnesl"/>
              <w:ind w:left="0"/>
            </w:pPr>
            <w:r w:rsidRPr="007C1A2F">
              <w:t>skutečnost, z</w:t>
            </w:r>
            <w:r w:rsidR="002C01DB">
              <w:t>d</w:t>
            </w:r>
            <w:r w:rsidRPr="007C1A2F">
              <w:t>a referenční zakázka byla řádně zrealizována a dokončena</w:t>
            </w:r>
          </w:p>
        </w:tc>
        <w:tc>
          <w:tcPr>
            <w:tcW w:w="4573" w:type="dxa"/>
          </w:tcPr>
          <w:p w14:paraId="17E1A1E1" w14:textId="51B2F291" w:rsidR="004D56F5" w:rsidRDefault="00B418BA" w:rsidP="005515C2">
            <w:pPr>
              <w:pStyle w:val="Odstnesl"/>
              <w:ind w:left="0"/>
            </w:pPr>
            <w:r w:rsidRPr="00B418BA">
              <w:t>Stavební práce byly provedeny řádně, odborně a bezvadně, v souladu se smlouvou o dílo a projektovou dokumentací – doloženo osvědčením o řádném splnění prací.</w:t>
            </w:r>
          </w:p>
        </w:tc>
      </w:tr>
      <w:tr w:rsidR="004D56F5" w14:paraId="6A7FF2FF" w14:textId="77777777" w:rsidTr="00B418BA">
        <w:tc>
          <w:tcPr>
            <w:tcW w:w="4630" w:type="dxa"/>
          </w:tcPr>
          <w:p w14:paraId="53F79F35" w14:textId="77777777" w:rsidR="004D56F5" w:rsidRDefault="004D56F5" w:rsidP="005515C2">
            <w:pPr>
              <w:pStyle w:val="Odstnesl"/>
              <w:ind w:left="0"/>
            </w:pPr>
            <w:r w:rsidRPr="007C1A2F">
              <w:t>postavení dodavatele v dodavatelském systému (generální dodavatel, poddodavatel, člen sdružení apod.) a jeho (finanční) podíl na plnění referenční zakázky</w:t>
            </w:r>
          </w:p>
        </w:tc>
        <w:tc>
          <w:tcPr>
            <w:tcW w:w="4573" w:type="dxa"/>
          </w:tcPr>
          <w:p w14:paraId="5DA3A864" w14:textId="469DA2AF" w:rsidR="004D56F5" w:rsidRDefault="00B418BA" w:rsidP="005515C2">
            <w:pPr>
              <w:pStyle w:val="Odstnesl"/>
              <w:ind w:left="0"/>
            </w:pPr>
            <w:r>
              <w:t>Generální dodavatel</w:t>
            </w:r>
          </w:p>
        </w:tc>
      </w:tr>
    </w:tbl>
    <w:p w14:paraId="177630EF" w14:textId="3C83B4C2" w:rsidR="004D56F5" w:rsidRDefault="004D56F5" w:rsidP="004D56F5">
      <w:pPr>
        <w:pStyle w:val="Nadpis2"/>
        <w:numPr>
          <w:ilvl w:val="0"/>
          <w:numId w:val="0"/>
        </w:numPr>
        <w:ind w:left="425"/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4957"/>
        <w:gridCol w:w="4246"/>
      </w:tblGrid>
      <w:tr w:rsidR="00591634" w14:paraId="26ECABAC" w14:textId="77777777" w:rsidTr="000B0593">
        <w:tc>
          <w:tcPr>
            <w:tcW w:w="4957" w:type="dxa"/>
          </w:tcPr>
          <w:p w14:paraId="57581F18" w14:textId="4FB25562" w:rsidR="00591634" w:rsidRPr="00CF2034" w:rsidRDefault="00591634" w:rsidP="002304E0">
            <w:pPr>
              <w:pStyle w:val="Odstnesl"/>
              <w:ind w:left="0"/>
              <w:rPr>
                <w:b/>
              </w:rPr>
            </w:pPr>
            <w:r w:rsidRPr="00CF2034">
              <w:rPr>
                <w:b/>
              </w:rPr>
              <w:t>Název referenční zakázky</w:t>
            </w:r>
            <w:r w:rsidR="0005793D" w:rsidRPr="00CF2034">
              <w:rPr>
                <w:b/>
              </w:rPr>
              <w:t xml:space="preserve"> </w:t>
            </w:r>
            <w:r w:rsidR="004D56F5">
              <w:rPr>
                <w:b/>
              </w:rPr>
              <w:t>2</w:t>
            </w:r>
          </w:p>
        </w:tc>
        <w:tc>
          <w:tcPr>
            <w:tcW w:w="4246" w:type="dxa"/>
          </w:tcPr>
          <w:p w14:paraId="6AADC1B2" w14:textId="78586FF0" w:rsidR="00591634" w:rsidRPr="00CF2034" w:rsidRDefault="00B418BA" w:rsidP="002304E0">
            <w:pPr>
              <w:pStyle w:val="Odstnesl"/>
              <w:ind w:left="0"/>
              <w:rPr>
                <w:b/>
              </w:rPr>
            </w:pPr>
            <w:r w:rsidRPr="00B418BA">
              <w:rPr>
                <w:b/>
              </w:rPr>
              <w:t>NKP zámek Červené Poříčí – stavební úpravy předzámčí včetně rekonstrukce obvodové ohradní zdi</w:t>
            </w:r>
          </w:p>
        </w:tc>
      </w:tr>
      <w:tr w:rsidR="00591634" w14:paraId="2F5A5B39" w14:textId="77777777" w:rsidTr="000B0593">
        <w:tc>
          <w:tcPr>
            <w:tcW w:w="4957" w:type="dxa"/>
          </w:tcPr>
          <w:p w14:paraId="6082AF70" w14:textId="77777777" w:rsidR="00591634" w:rsidRDefault="00591634" w:rsidP="002304E0">
            <w:pPr>
              <w:pStyle w:val="Odstnesl"/>
              <w:ind w:left="0"/>
            </w:pPr>
            <w:r>
              <w:t>Stručný popis zakázky, z níž bude vyplývat splnění požadavků zadavatele</w:t>
            </w:r>
          </w:p>
        </w:tc>
        <w:tc>
          <w:tcPr>
            <w:tcW w:w="4246" w:type="dxa"/>
          </w:tcPr>
          <w:p w14:paraId="1091403F" w14:textId="5A21D111" w:rsidR="00591634" w:rsidRDefault="00B418BA" w:rsidP="002304E0">
            <w:pPr>
              <w:pStyle w:val="Odstnesl"/>
              <w:ind w:left="0"/>
            </w:pPr>
            <w:r w:rsidRPr="00B418BA">
              <w:t xml:space="preserve">Rekonstrukce interiérů předzámčí (2NP, 3NP) vč. restaurování původních výmaleb, obnova fasád severního průčelí a průjezdu vč. restaurování portálu hlavního vjezdu do zámku. V rámci rekonstrukce byla provedena výměna a repase dřevěných špaletových oken, dveří, obnova původních prkenných </w:t>
            </w:r>
            <w:r w:rsidRPr="00B418BA">
              <w:lastRenderedPageBreak/>
              <w:t>podlah, provedení elektroinstalace vč. osvětlení a vytápění. Součástí zakázky byla i rekonstrukce obvodové ohradní zdi kolem parku zámeckého areálu vč. výroby nové kované brány.</w:t>
            </w:r>
          </w:p>
        </w:tc>
      </w:tr>
      <w:tr w:rsidR="00591634" w14:paraId="63A2A0AD" w14:textId="77777777" w:rsidTr="000B0593">
        <w:tc>
          <w:tcPr>
            <w:tcW w:w="4957" w:type="dxa"/>
          </w:tcPr>
          <w:p w14:paraId="386A653C" w14:textId="77777777" w:rsidR="00591634" w:rsidRDefault="00591634" w:rsidP="002304E0">
            <w:pPr>
              <w:pStyle w:val="Odstnesl"/>
              <w:ind w:left="0"/>
            </w:pPr>
            <w:r>
              <w:lastRenderedPageBreak/>
              <w:t>Předmětem byla obnova/rekonstrukce objektu zapsaného v Ústředním seznamu kulturních památek, případně požívající obdobné ochrany v zahraničí</w:t>
            </w:r>
          </w:p>
        </w:tc>
        <w:tc>
          <w:tcPr>
            <w:tcW w:w="4246" w:type="dxa"/>
          </w:tcPr>
          <w:p w14:paraId="64BA8C3B" w14:textId="2E15A38E" w:rsidR="00591634" w:rsidRDefault="00B418BA" w:rsidP="002304E0">
            <w:pPr>
              <w:pStyle w:val="Odstnesl"/>
              <w:ind w:left="0"/>
            </w:pPr>
            <w:r w:rsidRPr="00B418BA">
              <w:t>17833/4-2817, NKP č. 358</w:t>
            </w:r>
          </w:p>
        </w:tc>
      </w:tr>
      <w:tr w:rsidR="00591634" w14:paraId="559FD27C" w14:textId="77777777" w:rsidTr="000B0593">
        <w:tc>
          <w:tcPr>
            <w:tcW w:w="4957" w:type="dxa"/>
          </w:tcPr>
          <w:p w14:paraId="70FB069A" w14:textId="77777777" w:rsidR="00591634" w:rsidRDefault="000C0598" w:rsidP="002304E0">
            <w:pPr>
              <w:pStyle w:val="Odstnesl"/>
              <w:ind w:left="0"/>
            </w:pPr>
            <w:r>
              <w:t>Doba poskytnutí ve formátu měsíc/rok zahájení až měsíc/rok dokončení</w:t>
            </w:r>
          </w:p>
        </w:tc>
        <w:tc>
          <w:tcPr>
            <w:tcW w:w="4246" w:type="dxa"/>
          </w:tcPr>
          <w:p w14:paraId="69394884" w14:textId="0B164399" w:rsidR="00591634" w:rsidRDefault="00B418BA" w:rsidP="002304E0">
            <w:pPr>
              <w:pStyle w:val="Odstnesl"/>
              <w:ind w:left="0"/>
            </w:pPr>
            <w:r w:rsidRPr="00B418BA">
              <w:t xml:space="preserve">10/2019 – 08/2021  </w:t>
            </w:r>
          </w:p>
        </w:tc>
      </w:tr>
      <w:tr w:rsidR="00591634" w14:paraId="2CD81C2A" w14:textId="77777777" w:rsidTr="000B0593">
        <w:tc>
          <w:tcPr>
            <w:tcW w:w="4957" w:type="dxa"/>
          </w:tcPr>
          <w:p w14:paraId="6F5AB36A" w14:textId="77777777" w:rsidR="00591634" w:rsidRDefault="001F631F" w:rsidP="002304E0">
            <w:pPr>
              <w:pStyle w:val="Odstnesl"/>
              <w:ind w:left="0"/>
            </w:pPr>
            <w:r>
              <w:t>Realizační náklady referenční zakázky</w:t>
            </w:r>
          </w:p>
        </w:tc>
        <w:tc>
          <w:tcPr>
            <w:tcW w:w="4246" w:type="dxa"/>
          </w:tcPr>
          <w:p w14:paraId="05A1D795" w14:textId="3F18B75B" w:rsidR="00591634" w:rsidRDefault="00B418BA" w:rsidP="00112A2C">
            <w:pPr>
              <w:pStyle w:val="Odstnesl"/>
              <w:ind w:left="0"/>
            </w:pPr>
            <w:r w:rsidRPr="00B418BA">
              <w:t>20 315 659,- Kč bez DPH</w:t>
            </w:r>
          </w:p>
        </w:tc>
      </w:tr>
      <w:tr w:rsidR="00591634" w14:paraId="3F8D0F44" w14:textId="77777777" w:rsidTr="000B0593">
        <w:tc>
          <w:tcPr>
            <w:tcW w:w="4957" w:type="dxa"/>
          </w:tcPr>
          <w:p w14:paraId="79BD3119" w14:textId="77777777" w:rsidR="00591634" w:rsidRDefault="00D70989" w:rsidP="00D70989">
            <w:pPr>
              <w:pStyle w:val="Odstnesl"/>
              <w:ind w:left="0"/>
            </w:pPr>
            <w:r>
              <w:t xml:space="preserve">Realizační náklady referenční zakázky, a to </w:t>
            </w:r>
            <w:r w:rsidRPr="00D70989">
              <w:t xml:space="preserve">těch jejich částí, které prokazují splnění požadavků zadavatele (v případě, že předmětem </w:t>
            </w:r>
            <w:r>
              <w:t>referenční zakázky</w:t>
            </w:r>
            <w:r w:rsidRPr="00D70989">
              <w:t xml:space="preserve"> byly i jiné stavební práce než ty, které pro splnění kvalifikace požaduje zadavatel</w:t>
            </w:r>
            <w:r>
              <w:t xml:space="preserve">) </w:t>
            </w:r>
          </w:p>
        </w:tc>
        <w:tc>
          <w:tcPr>
            <w:tcW w:w="4246" w:type="dxa"/>
          </w:tcPr>
          <w:p w14:paraId="6A1194F9" w14:textId="7C600672" w:rsidR="00591634" w:rsidRDefault="00B418BA" w:rsidP="00112A2C">
            <w:pPr>
              <w:pStyle w:val="Odstnesl"/>
              <w:ind w:left="0"/>
            </w:pPr>
            <w:r w:rsidRPr="00B418BA">
              <w:t>20 315 659,- Kč bez DPH</w:t>
            </w:r>
          </w:p>
        </w:tc>
      </w:tr>
      <w:tr w:rsidR="00591634" w14:paraId="51E71C4D" w14:textId="77777777" w:rsidTr="000B0593">
        <w:tc>
          <w:tcPr>
            <w:tcW w:w="4957" w:type="dxa"/>
          </w:tcPr>
          <w:p w14:paraId="218F7261" w14:textId="77777777" w:rsidR="00591634" w:rsidRDefault="005A4CD7" w:rsidP="002304E0">
            <w:pPr>
              <w:pStyle w:val="Odstnesl"/>
              <w:ind w:left="0"/>
            </w:pPr>
            <w:r>
              <w:t>Identifikační údaje objednatele/investora</w:t>
            </w:r>
            <w:r w:rsidR="005F3E6E">
              <w:t xml:space="preserve"> referenční zakázky</w:t>
            </w:r>
          </w:p>
        </w:tc>
        <w:tc>
          <w:tcPr>
            <w:tcW w:w="4246" w:type="dxa"/>
          </w:tcPr>
          <w:p w14:paraId="5D1402D4" w14:textId="77777777" w:rsidR="00B418BA" w:rsidRDefault="00B418BA" w:rsidP="00B418BA">
            <w:pPr>
              <w:pStyle w:val="Odstnesl"/>
              <w:ind w:left="0"/>
            </w:pPr>
            <w:r>
              <w:t>Národní památkový ústav</w:t>
            </w:r>
          </w:p>
          <w:p w14:paraId="1723C271" w14:textId="63BD54A8" w:rsidR="00591634" w:rsidRDefault="00B418BA" w:rsidP="00B418BA">
            <w:pPr>
              <w:pStyle w:val="Odstnesl"/>
              <w:ind w:left="0"/>
            </w:pPr>
            <w:r>
              <w:t>se sídlem Valdštejnské nám. 162/3, 118 01 Praha 1 – Malá Strana</w:t>
            </w:r>
          </w:p>
        </w:tc>
      </w:tr>
      <w:tr w:rsidR="00667588" w14:paraId="4B5A51A1" w14:textId="77777777" w:rsidTr="000B0593">
        <w:tc>
          <w:tcPr>
            <w:tcW w:w="4957" w:type="dxa"/>
          </w:tcPr>
          <w:p w14:paraId="2A35991B" w14:textId="77777777" w:rsidR="00667588" w:rsidRDefault="005F3E6E" w:rsidP="002304E0">
            <w:pPr>
              <w:pStyle w:val="Odstnesl"/>
              <w:ind w:left="0"/>
            </w:pPr>
            <w:r>
              <w:t>Kontaktní údaje objednatele/investora referenční zakázky</w:t>
            </w:r>
          </w:p>
        </w:tc>
        <w:tc>
          <w:tcPr>
            <w:tcW w:w="4246" w:type="dxa"/>
          </w:tcPr>
          <w:p w14:paraId="066EA2F4" w14:textId="77777777" w:rsidR="00B418BA" w:rsidRDefault="00B418BA" w:rsidP="00B418BA">
            <w:pPr>
              <w:pStyle w:val="Odstnesl"/>
              <w:ind w:left="0"/>
            </w:pPr>
            <w:r>
              <w:t>Zastoupený: Mgr. Petrem Pavelcem, Ph.D., ředitelem Územní památkové správy v Českých Budějovicích</w:t>
            </w:r>
          </w:p>
          <w:p w14:paraId="5D6E2528" w14:textId="584117DB" w:rsidR="00B418BA" w:rsidRDefault="00B418BA" w:rsidP="00B418BA">
            <w:pPr>
              <w:pStyle w:val="Odstnesl"/>
              <w:ind w:left="0"/>
            </w:pPr>
            <w:r>
              <w:t xml:space="preserve">TEL: </w:t>
            </w:r>
            <w:r w:rsidR="00061D78">
              <w:t>XXXXXXXXXXX</w:t>
            </w:r>
            <w:r>
              <w:t xml:space="preserve">, </w:t>
            </w:r>
            <w:r w:rsidR="00061D78">
              <w:t>XXXXXXXXXXX</w:t>
            </w:r>
            <w:r>
              <w:t>,</w:t>
            </w:r>
          </w:p>
          <w:p w14:paraId="653F6032" w14:textId="7B0E86EB" w:rsidR="00667588" w:rsidRDefault="00B418BA" w:rsidP="00061D78">
            <w:pPr>
              <w:pStyle w:val="Odstnesl"/>
              <w:ind w:left="0"/>
            </w:pPr>
            <w:r>
              <w:t xml:space="preserve">e-mail: </w:t>
            </w:r>
            <w:r w:rsidR="00061D78">
              <w:t>XXXXXXXXXXXXXX</w:t>
            </w:r>
          </w:p>
        </w:tc>
      </w:tr>
      <w:tr w:rsidR="00667588" w14:paraId="677740F7" w14:textId="77777777" w:rsidTr="000B0593">
        <w:tc>
          <w:tcPr>
            <w:tcW w:w="4957" w:type="dxa"/>
          </w:tcPr>
          <w:p w14:paraId="62FA63CE" w14:textId="77777777" w:rsidR="00667588" w:rsidRDefault="005F3E6E" w:rsidP="005F3E6E">
            <w:pPr>
              <w:pStyle w:val="Odstnesl"/>
              <w:ind w:left="0"/>
            </w:pPr>
            <w:r w:rsidRPr="007C1A2F">
              <w:t>skutečnost, za referenční zakázka byla řádně zrealizována a dokončena</w:t>
            </w:r>
          </w:p>
        </w:tc>
        <w:tc>
          <w:tcPr>
            <w:tcW w:w="4246" w:type="dxa"/>
          </w:tcPr>
          <w:p w14:paraId="3AD3B944" w14:textId="64EF008F" w:rsidR="00667588" w:rsidRDefault="00B418BA" w:rsidP="002304E0">
            <w:pPr>
              <w:pStyle w:val="Odstnesl"/>
              <w:ind w:left="0"/>
            </w:pPr>
            <w:r w:rsidRPr="00B418BA">
              <w:t>Stavební práce byly provedeny řádně, odborně a bezvadně, v souladu se smlouvou o dílo a projektovou dokumentací – doloženo osvědčením o řádném splnění prací.</w:t>
            </w:r>
          </w:p>
        </w:tc>
      </w:tr>
      <w:tr w:rsidR="00667588" w14:paraId="2761052B" w14:textId="77777777" w:rsidTr="000B0593">
        <w:tc>
          <w:tcPr>
            <w:tcW w:w="4957" w:type="dxa"/>
          </w:tcPr>
          <w:p w14:paraId="650426B5" w14:textId="77777777" w:rsidR="00667588" w:rsidRDefault="005F3E6E" w:rsidP="005F3E6E">
            <w:pPr>
              <w:pStyle w:val="Odstnesl"/>
              <w:ind w:left="0"/>
            </w:pPr>
            <w:r w:rsidRPr="007C1A2F">
              <w:t>postavení dodavatele v dodavatelském systému (generální dodavatel, poddodavatel, člen sdružení apod.) a jeho (finanční) podíl na plnění referenční zakázky</w:t>
            </w:r>
          </w:p>
        </w:tc>
        <w:tc>
          <w:tcPr>
            <w:tcW w:w="4246" w:type="dxa"/>
          </w:tcPr>
          <w:p w14:paraId="6B4DEBEE" w14:textId="220E9925" w:rsidR="00667588" w:rsidRDefault="00B418BA" w:rsidP="002304E0">
            <w:pPr>
              <w:pStyle w:val="Odstnesl"/>
              <w:ind w:left="0"/>
            </w:pPr>
            <w:r>
              <w:t>Generální dodavatel</w:t>
            </w:r>
          </w:p>
        </w:tc>
      </w:tr>
    </w:tbl>
    <w:p w14:paraId="147FB3C9" w14:textId="77777777" w:rsidR="00591634" w:rsidRDefault="00591634" w:rsidP="002304E0">
      <w:pPr>
        <w:pStyle w:val="Odstnesl"/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4625"/>
        <w:gridCol w:w="4578"/>
      </w:tblGrid>
      <w:tr w:rsidR="00185186" w14:paraId="5F7FE85F" w14:textId="77777777" w:rsidTr="00BC39D5">
        <w:tc>
          <w:tcPr>
            <w:tcW w:w="4625" w:type="dxa"/>
          </w:tcPr>
          <w:p w14:paraId="0220D9A6" w14:textId="32BE5144" w:rsidR="00185186" w:rsidRPr="00CF2034" w:rsidRDefault="00185186" w:rsidP="005A4089">
            <w:pPr>
              <w:pStyle w:val="Odstnesl"/>
              <w:ind w:left="0"/>
              <w:rPr>
                <w:b/>
              </w:rPr>
            </w:pPr>
            <w:r w:rsidRPr="00CF2034">
              <w:rPr>
                <w:b/>
              </w:rPr>
              <w:t xml:space="preserve">Název referenční zakázky </w:t>
            </w:r>
            <w:r w:rsidR="004D56F5">
              <w:rPr>
                <w:b/>
              </w:rPr>
              <w:t>3</w:t>
            </w:r>
          </w:p>
        </w:tc>
        <w:tc>
          <w:tcPr>
            <w:tcW w:w="4578" w:type="dxa"/>
          </w:tcPr>
          <w:p w14:paraId="414A6E8D" w14:textId="33EC69E8" w:rsidR="00185186" w:rsidRPr="00CF2034" w:rsidRDefault="00B418BA" w:rsidP="005A4089">
            <w:pPr>
              <w:pStyle w:val="Odstnesl"/>
              <w:ind w:left="0"/>
              <w:rPr>
                <w:b/>
              </w:rPr>
            </w:pPr>
            <w:r w:rsidRPr="00B418BA">
              <w:rPr>
                <w:b/>
              </w:rPr>
              <w:t>Stavební úpravy objektu – Měšťanský dům Zlatý Kalich ve Stříbře</w:t>
            </w:r>
          </w:p>
        </w:tc>
      </w:tr>
      <w:tr w:rsidR="00185186" w14:paraId="580E15D3" w14:textId="77777777" w:rsidTr="00BC39D5">
        <w:tc>
          <w:tcPr>
            <w:tcW w:w="4625" w:type="dxa"/>
          </w:tcPr>
          <w:p w14:paraId="49026A7D" w14:textId="77777777" w:rsidR="00185186" w:rsidRDefault="00185186" w:rsidP="005A4089">
            <w:pPr>
              <w:pStyle w:val="Odstnesl"/>
              <w:ind w:left="0"/>
            </w:pPr>
            <w:r>
              <w:t>Stručný popis zakázky, z níž bude vyplývat splnění požadavků zadavatele</w:t>
            </w:r>
          </w:p>
        </w:tc>
        <w:tc>
          <w:tcPr>
            <w:tcW w:w="4578" w:type="dxa"/>
          </w:tcPr>
          <w:p w14:paraId="7CBC1F6A" w14:textId="7AAFC810" w:rsidR="00185186" w:rsidRDefault="00B418BA" w:rsidP="005A4089">
            <w:pPr>
              <w:pStyle w:val="Odstnesl"/>
              <w:ind w:left="0"/>
            </w:pPr>
            <w:r w:rsidRPr="00B418BA">
              <w:t>Kompletní rekonstrukce historického objektu měšťanského domu, při které vzniklo šest nových bytových jednotek. V rámci rekonstrukce byl nejprve staticky zajištěn stávající krov a dřevěné stropní konstrukce, provedena výměna střešní krytiny, byly provedeny vestavby nových dispozic jednotlivých bytů, provedena výměna výplní otvorů vč. obnovy uliční a dvorní fasády. Veškeré instalace byly provedeny nově, byla vybudována nová plynová kotelna vč. nové plynové přípojky. V rámci dvora byly provedené opravy a nové žulové dlažby a sanace soklových partií zdiva proti vlhkosti. V objektu je nově zabudován hydraulický výtah, bylo vyrobeno nové dubové schodiště, u kterého byla dochovaná část zábradlí restaurována.</w:t>
            </w:r>
          </w:p>
        </w:tc>
      </w:tr>
      <w:tr w:rsidR="00185186" w14:paraId="6C00270F" w14:textId="77777777" w:rsidTr="00BC39D5">
        <w:tc>
          <w:tcPr>
            <w:tcW w:w="4625" w:type="dxa"/>
          </w:tcPr>
          <w:p w14:paraId="2F682448" w14:textId="77777777" w:rsidR="00185186" w:rsidRDefault="00185186" w:rsidP="005A4089">
            <w:pPr>
              <w:pStyle w:val="Odstnesl"/>
              <w:ind w:left="0"/>
            </w:pPr>
            <w:r>
              <w:t xml:space="preserve">Předmětem byla obnova/rekonstrukce objektu zapsaného v Ústředním seznamu kulturních </w:t>
            </w:r>
            <w:r>
              <w:lastRenderedPageBreak/>
              <w:t>památek, případně požívající obdobné ochrany v zahraničí</w:t>
            </w:r>
          </w:p>
        </w:tc>
        <w:tc>
          <w:tcPr>
            <w:tcW w:w="4578" w:type="dxa"/>
          </w:tcPr>
          <w:p w14:paraId="4944B5D2" w14:textId="15358817" w:rsidR="00185186" w:rsidRDefault="00B418BA" w:rsidP="005A4089">
            <w:pPr>
              <w:pStyle w:val="Odstnesl"/>
              <w:ind w:left="0"/>
            </w:pPr>
            <w:r w:rsidRPr="00B418BA">
              <w:lastRenderedPageBreak/>
              <w:t>44719/4 – 1938</w:t>
            </w:r>
          </w:p>
        </w:tc>
      </w:tr>
      <w:tr w:rsidR="00185186" w14:paraId="3E9DB92E" w14:textId="77777777" w:rsidTr="00BC39D5">
        <w:tc>
          <w:tcPr>
            <w:tcW w:w="4625" w:type="dxa"/>
          </w:tcPr>
          <w:p w14:paraId="5CE74842" w14:textId="77777777" w:rsidR="00185186" w:rsidRDefault="00185186" w:rsidP="005A4089">
            <w:pPr>
              <w:pStyle w:val="Odstnesl"/>
              <w:ind w:left="0"/>
            </w:pPr>
            <w:r>
              <w:lastRenderedPageBreak/>
              <w:t>Doba poskytnutí ve formátu měsíc/rok zahájení až měsíc/rok dokončení</w:t>
            </w:r>
          </w:p>
        </w:tc>
        <w:tc>
          <w:tcPr>
            <w:tcW w:w="4578" w:type="dxa"/>
          </w:tcPr>
          <w:p w14:paraId="2FCBF5B4" w14:textId="4DCCCC85" w:rsidR="00185186" w:rsidRDefault="00B418BA" w:rsidP="005A4089">
            <w:pPr>
              <w:pStyle w:val="Odstnesl"/>
              <w:ind w:left="0"/>
            </w:pPr>
            <w:r w:rsidRPr="00B418BA">
              <w:t xml:space="preserve">10/ 2017 – 06/ 2019  </w:t>
            </w:r>
          </w:p>
        </w:tc>
      </w:tr>
      <w:tr w:rsidR="00185186" w14:paraId="67145F8D" w14:textId="77777777" w:rsidTr="00BC39D5">
        <w:tc>
          <w:tcPr>
            <w:tcW w:w="4625" w:type="dxa"/>
          </w:tcPr>
          <w:p w14:paraId="43D5FBCB" w14:textId="77777777" w:rsidR="00185186" w:rsidRDefault="00185186" w:rsidP="005A4089">
            <w:pPr>
              <w:pStyle w:val="Odstnesl"/>
              <w:ind w:left="0"/>
            </w:pPr>
            <w:r>
              <w:t>Realizační náklady referenční zakázky</w:t>
            </w:r>
          </w:p>
        </w:tc>
        <w:tc>
          <w:tcPr>
            <w:tcW w:w="4578" w:type="dxa"/>
          </w:tcPr>
          <w:p w14:paraId="03296BAC" w14:textId="6146F996" w:rsidR="00185186" w:rsidRDefault="00BC39D5" w:rsidP="005A4089">
            <w:pPr>
              <w:pStyle w:val="Odstnesl"/>
              <w:ind w:left="0"/>
            </w:pPr>
            <w:r w:rsidRPr="00BC39D5">
              <w:t>20 804 513 Kč bez DPH</w:t>
            </w:r>
          </w:p>
        </w:tc>
      </w:tr>
      <w:tr w:rsidR="00185186" w14:paraId="3F83328C" w14:textId="77777777" w:rsidTr="00BC39D5">
        <w:tc>
          <w:tcPr>
            <w:tcW w:w="4625" w:type="dxa"/>
          </w:tcPr>
          <w:p w14:paraId="13A29BAA" w14:textId="77777777" w:rsidR="00185186" w:rsidRDefault="00185186" w:rsidP="005A4089">
            <w:pPr>
              <w:pStyle w:val="Odstnesl"/>
              <w:ind w:left="0"/>
            </w:pPr>
            <w:r>
              <w:t xml:space="preserve">Realizační náklady referenční zakázky, a to </w:t>
            </w:r>
            <w:r w:rsidRPr="00D70989">
              <w:t xml:space="preserve">těch jejich částí, které prokazují splnění požadavků zadavatele (v případě, že předmětem </w:t>
            </w:r>
            <w:r>
              <w:t>referenční zakázky</w:t>
            </w:r>
            <w:r w:rsidRPr="00D70989">
              <w:t xml:space="preserve"> byly i jiné stavební práce než ty, které pro splnění kvalifikace požaduje zadavatel</w:t>
            </w:r>
            <w:r>
              <w:t xml:space="preserve">) </w:t>
            </w:r>
          </w:p>
        </w:tc>
        <w:tc>
          <w:tcPr>
            <w:tcW w:w="4578" w:type="dxa"/>
          </w:tcPr>
          <w:p w14:paraId="603A8167" w14:textId="3D6D5099" w:rsidR="00185186" w:rsidRDefault="00BC39D5" w:rsidP="005A4089">
            <w:pPr>
              <w:pStyle w:val="Odstnesl"/>
              <w:ind w:left="0"/>
            </w:pPr>
            <w:r w:rsidRPr="00BC39D5">
              <w:t>20 804 513 Kč bez DPH</w:t>
            </w:r>
          </w:p>
        </w:tc>
      </w:tr>
      <w:tr w:rsidR="00185186" w14:paraId="46E9EC25" w14:textId="77777777" w:rsidTr="00BC39D5">
        <w:tc>
          <w:tcPr>
            <w:tcW w:w="4625" w:type="dxa"/>
          </w:tcPr>
          <w:p w14:paraId="2736EE71" w14:textId="77777777" w:rsidR="00185186" w:rsidRDefault="00185186" w:rsidP="005A4089">
            <w:pPr>
              <w:pStyle w:val="Odstnesl"/>
              <w:ind w:left="0"/>
            </w:pPr>
            <w:r>
              <w:t>Identifikační údaje objednatele/investora referenční zakázky</w:t>
            </w:r>
          </w:p>
        </w:tc>
        <w:tc>
          <w:tcPr>
            <w:tcW w:w="4578" w:type="dxa"/>
          </w:tcPr>
          <w:p w14:paraId="547F1B42" w14:textId="77777777" w:rsidR="00BC39D5" w:rsidRDefault="00BC39D5" w:rsidP="00BC39D5">
            <w:pPr>
              <w:pStyle w:val="Odstnesl"/>
              <w:ind w:left="0"/>
            </w:pPr>
            <w:r>
              <w:t>STÖLZLE – UNION s.r.o.</w:t>
            </w:r>
          </w:p>
          <w:p w14:paraId="016626C4" w14:textId="2B45943C" w:rsidR="00185186" w:rsidRDefault="00BC39D5" w:rsidP="00BC39D5">
            <w:pPr>
              <w:pStyle w:val="Odstnesl"/>
              <w:ind w:left="0"/>
            </w:pPr>
            <w:r>
              <w:t>U sklárny 300, 330 24 Heřmanova Huť</w:t>
            </w:r>
          </w:p>
        </w:tc>
      </w:tr>
      <w:tr w:rsidR="00185186" w14:paraId="42044A3C" w14:textId="77777777" w:rsidTr="00BC39D5">
        <w:tc>
          <w:tcPr>
            <w:tcW w:w="4625" w:type="dxa"/>
          </w:tcPr>
          <w:p w14:paraId="1715111A" w14:textId="77777777" w:rsidR="00185186" w:rsidRDefault="00185186" w:rsidP="005A4089">
            <w:pPr>
              <w:pStyle w:val="Odstnesl"/>
              <w:ind w:left="0"/>
            </w:pPr>
            <w:r>
              <w:t>Kontaktní údaje objednatele/investora referenční zakázky</w:t>
            </w:r>
          </w:p>
        </w:tc>
        <w:tc>
          <w:tcPr>
            <w:tcW w:w="4578" w:type="dxa"/>
          </w:tcPr>
          <w:p w14:paraId="03BB04D7" w14:textId="69B16775" w:rsidR="00BC39D5" w:rsidRDefault="00061D78" w:rsidP="00BC39D5">
            <w:pPr>
              <w:pStyle w:val="Odstnesl"/>
              <w:ind w:left="0"/>
            </w:pPr>
            <w:r>
              <w:t>XXXXXXXXXXXX</w:t>
            </w:r>
            <w:r w:rsidR="00BC39D5">
              <w:t>, jednatel</w:t>
            </w:r>
          </w:p>
          <w:p w14:paraId="1E3DC03B" w14:textId="4E47CBDB" w:rsidR="00185186" w:rsidRDefault="00061D78" w:rsidP="00BC39D5">
            <w:pPr>
              <w:pStyle w:val="Odstnesl"/>
              <w:ind w:left="0"/>
            </w:pPr>
            <w:r>
              <w:t>TEL: XXXXXXXXXXXXXXXX</w:t>
            </w:r>
          </w:p>
        </w:tc>
      </w:tr>
      <w:tr w:rsidR="00BC39D5" w14:paraId="0724E854" w14:textId="77777777" w:rsidTr="00BC39D5">
        <w:tc>
          <w:tcPr>
            <w:tcW w:w="4625" w:type="dxa"/>
          </w:tcPr>
          <w:p w14:paraId="39A0BF7B" w14:textId="77777777" w:rsidR="00BC39D5" w:rsidRDefault="00BC39D5" w:rsidP="00BC39D5">
            <w:pPr>
              <w:pStyle w:val="Odstnesl"/>
              <w:ind w:left="0"/>
            </w:pPr>
            <w:r w:rsidRPr="007C1A2F">
              <w:t>skutečnost, za referenční zakázka byla řádně zrealizována a dokončena</w:t>
            </w:r>
          </w:p>
        </w:tc>
        <w:tc>
          <w:tcPr>
            <w:tcW w:w="4578" w:type="dxa"/>
          </w:tcPr>
          <w:p w14:paraId="66DEA9CC" w14:textId="41A6EEB6" w:rsidR="00BC39D5" w:rsidRDefault="00BC39D5" w:rsidP="00BC39D5">
            <w:pPr>
              <w:pStyle w:val="Odstnesl"/>
              <w:ind w:left="0"/>
            </w:pPr>
            <w:r w:rsidRPr="0063195D">
              <w:t>Stavební práce byly provedeny řádně, odborně a bezvadně, v souladu se smlouvou o dílo a projektovou dokumentací – doloženo osvědčením o řádném splnění prací.</w:t>
            </w:r>
          </w:p>
        </w:tc>
      </w:tr>
      <w:tr w:rsidR="00BC39D5" w14:paraId="5E6DE79C" w14:textId="77777777" w:rsidTr="00BC39D5">
        <w:tc>
          <w:tcPr>
            <w:tcW w:w="4625" w:type="dxa"/>
          </w:tcPr>
          <w:p w14:paraId="2DF1A39A" w14:textId="77777777" w:rsidR="00BC39D5" w:rsidRDefault="00BC39D5" w:rsidP="00BC39D5">
            <w:pPr>
              <w:pStyle w:val="Odstnesl"/>
              <w:ind w:left="0"/>
            </w:pPr>
            <w:r w:rsidRPr="007C1A2F">
              <w:t>postavení dodavatele v dodavatelském systému (generální dodavatel, poddodavatel, člen sdružení apod.) a jeho (finanční) podíl na plnění referenční zakázky</w:t>
            </w:r>
          </w:p>
        </w:tc>
        <w:tc>
          <w:tcPr>
            <w:tcW w:w="4578" w:type="dxa"/>
          </w:tcPr>
          <w:p w14:paraId="2A1E108E" w14:textId="4A9878FE" w:rsidR="00BC39D5" w:rsidRDefault="00BC39D5" w:rsidP="00BC39D5">
            <w:pPr>
              <w:pStyle w:val="Odstnesl"/>
              <w:ind w:left="0"/>
            </w:pPr>
            <w:r w:rsidRPr="0063195D">
              <w:t>Generální dodavatel</w:t>
            </w:r>
          </w:p>
        </w:tc>
      </w:tr>
    </w:tbl>
    <w:p w14:paraId="783267F6" w14:textId="77777777" w:rsidR="00F46092" w:rsidRDefault="00F46092" w:rsidP="00F46092">
      <w:pPr>
        <w:pStyle w:val="Nadpis2"/>
        <w:numPr>
          <w:ilvl w:val="0"/>
          <w:numId w:val="0"/>
        </w:numPr>
        <w:ind w:left="425"/>
      </w:pPr>
    </w:p>
    <w:p w14:paraId="5453C696" w14:textId="173C1D08" w:rsidR="002304E0" w:rsidRPr="002D1D1E" w:rsidRDefault="002304E0" w:rsidP="006C6CF1">
      <w:pPr>
        <w:pStyle w:val="Nadpis2"/>
      </w:pPr>
      <w:r w:rsidRPr="002D1D1E">
        <w:t>Seznam klíčových osob</w:t>
      </w:r>
    </w:p>
    <w:p w14:paraId="2CF6512B" w14:textId="77777777" w:rsidR="002304E0" w:rsidRPr="00655646" w:rsidRDefault="002304E0" w:rsidP="007211C0">
      <w:pPr>
        <w:pStyle w:val="Odstnesl"/>
        <w:keepNext/>
        <w:ind w:left="284"/>
      </w:pPr>
      <w:r>
        <w:t>Následující osoby</w:t>
      </w:r>
      <w:r w:rsidRPr="00655646">
        <w:t xml:space="preserve"> se budou podílet na plnění veřejné zakázky</w:t>
      </w:r>
      <w:r w:rsidR="00AA4223">
        <w:t>.</w:t>
      </w:r>
    </w:p>
    <w:tbl>
      <w:tblPr>
        <w:tblW w:w="0" w:type="auto"/>
        <w:tblInd w:w="28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4"/>
      </w:tblGrid>
      <w:tr w:rsidR="002304E0" w:rsidRPr="00F735F9" w14:paraId="4FE3F769" w14:textId="77777777" w:rsidTr="008B53BC">
        <w:trPr>
          <w:trHeight w:val="283"/>
        </w:trPr>
        <w:tc>
          <w:tcPr>
            <w:tcW w:w="4678" w:type="dxa"/>
          </w:tcPr>
          <w:p w14:paraId="0094AEF3" w14:textId="77777777" w:rsidR="002304E0" w:rsidRDefault="002304E0" w:rsidP="004A1146">
            <w:pPr>
              <w:pStyle w:val="Tabtun"/>
            </w:pPr>
            <w:r w:rsidRPr="00683AAE">
              <w:t>Stavbyvedoucí:</w:t>
            </w:r>
          </w:p>
        </w:tc>
        <w:sdt>
          <w:sdtPr>
            <w:rPr>
              <w:rStyle w:val="TabChar"/>
            </w:rPr>
            <w:id w:val="1102383208"/>
            <w:placeholder>
              <w:docPart w:val="B03AB29E6ECE46F588FEBB7BA8CD3ABD"/>
            </w:placeholder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</w:tcPr>
              <w:p w14:paraId="630848F6" w14:textId="19563F4D" w:rsidR="002304E0" w:rsidRPr="00F735F9" w:rsidRDefault="00061D78" w:rsidP="00061D78">
                <w:pPr>
                  <w:pStyle w:val="Tab"/>
                </w:pPr>
                <w:r>
                  <w:rPr>
                    <w:rStyle w:val="TabChar"/>
                  </w:rPr>
                  <w:t>XXXXXXXXXXXX</w:t>
                </w:r>
              </w:p>
            </w:tc>
          </w:sdtContent>
        </w:sdt>
      </w:tr>
      <w:tr w:rsidR="002304E0" w:rsidRPr="00F735F9" w14:paraId="720F7A79" w14:textId="77777777" w:rsidTr="008B53BC">
        <w:trPr>
          <w:trHeight w:val="283"/>
        </w:trPr>
        <w:tc>
          <w:tcPr>
            <w:tcW w:w="4678" w:type="dxa"/>
          </w:tcPr>
          <w:p w14:paraId="405739D4" w14:textId="77777777" w:rsidR="002304E0" w:rsidRDefault="005E5F9B" w:rsidP="004A1146">
            <w:pPr>
              <w:pStyle w:val="Tab"/>
            </w:pPr>
            <w:r>
              <w:t>Pracovně</w:t>
            </w:r>
            <w:r w:rsidR="002304E0">
              <w:t>právní vztah</w:t>
            </w:r>
            <w:r w:rsidR="002C66CF">
              <w:t xml:space="preserve"> k dodavateli</w:t>
            </w:r>
            <w:r w:rsidR="002304E0">
              <w:t>:</w:t>
            </w:r>
          </w:p>
          <w:p w14:paraId="73CF3366" w14:textId="1D87A2CA" w:rsidR="006A54D1" w:rsidRDefault="006A54D1" w:rsidP="004A1146">
            <w:pPr>
              <w:pStyle w:val="Tab"/>
            </w:pPr>
            <w:r>
              <w:t xml:space="preserve">             </w:t>
            </w:r>
          </w:p>
          <w:p w14:paraId="1B49DD23" w14:textId="77777777" w:rsidR="007E43AB" w:rsidRDefault="007E43AB" w:rsidP="004A1146">
            <w:pPr>
              <w:pStyle w:val="Tab"/>
            </w:pPr>
          </w:p>
          <w:p w14:paraId="7797479D" w14:textId="55528851" w:rsidR="007E43AB" w:rsidRDefault="007E43AB" w:rsidP="004A1146">
            <w:pPr>
              <w:pStyle w:val="Tab"/>
            </w:pPr>
            <w:r>
              <w:t xml:space="preserve">Doba praxe </w:t>
            </w:r>
            <w:r w:rsidRPr="007E43AB">
              <w:t>při řízení stavebních prací</w:t>
            </w:r>
            <w:r>
              <w:t xml:space="preserve">: </w:t>
            </w:r>
            <w:r w:rsidR="00BC39D5">
              <w:t>18 let</w:t>
            </w:r>
          </w:p>
        </w:tc>
        <w:sdt>
          <w:sdtPr>
            <w:rPr>
              <w:rStyle w:val="TabChar"/>
            </w:rPr>
            <w:id w:val="175620077"/>
            <w:placeholder>
              <w:docPart w:val="0390674B78C84DE99F3E86EDBFF8BA31"/>
            </w:placeholder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534" w:type="dxa"/>
              </w:tcPr>
              <w:p w14:paraId="01A35563" w14:textId="1511C194" w:rsidR="002304E0" w:rsidRDefault="00BC39D5" w:rsidP="004A1146">
                <w:pPr>
                  <w:pStyle w:val="Tab"/>
                  <w:rPr>
                    <w:rStyle w:val="TabtunChar"/>
                  </w:rPr>
                </w:pPr>
                <w:r>
                  <w:rPr>
                    <w:rStyle w:val="TabChar"/>
                  </w:rPr>
                  <w:t>ANO</w:t>
                </w:r>
              </w:p>
            </w:tc>
          </w:sdtContent>
        </w:sdt>
      </w:tr>
      <w:tr w:rsidR="00EB3437" w:rsidRPr="00F735F9" w14:paraId="210B0492" w14:textId="77777777" w:rsidTr="008B53BC">
        <w:trPr>
          <w:trHeight w:val="283"/>
        </w:trPr>
        <w:tc>
          <w:tcPr>
            <w:tcW w:w="4678" w:type="dxa"/>
          </w:tcPr>
          <w:p w14:paraId="18B8C59C" w14:textId="77777777" w:rsidR="00EB3437" w:rsidRDefault="00EB3437" w:rsidP="004A1146">
            <w:pPr>
              <w:pStyle w:val="Tab"/>
            </w:pPr>
          </w:p>
        </w:tc>
        <w:tc>
          <w:tcPr>
            <w:tcW w:w="4534" w:type="dxa"/>
          </w:tcPr>
          <w:p w14:paraId="0381AE5E" w14:textId="77777777" w:rsidR="00EB3437" w:rsidRDefault="00EB3437" w:rsidP="004A1146">
            <w:pPr>
              <w:pStyle w:val="Tab"/>
              <w:rPr>
                <w:rStyle w:val="TabChar"/>
              </w:rPr>
            </w:pPr>
          </w:p>
        </w:tc>
      </w:tr>
    </w:tbl>
    <w:p w14:paraId="68C8BEAB" w14:textId="1FA9B70C" w:rsidR="000B0593" w:rsidRPr="000B0593" w:rsidRDefault="00EB3437" w:rsidP="000B0593">
      <w:r>
        <w:t xml:space="preserve">     Osvědčení o autorizaci: </w:t>
      </w:r>
      <w:r w:rsidR="00BC39D5">
        <w:t>ČKAIT 0202156, autorizovaný stavitel v oboru pozemní stavby</w:t>
      </w:r>
    </w:p>
    <w:p w14:paraId="41001D80" w14:textId="77777777" w:rsidR="000B0593" w:rsidRPr="000B0593" w:rsidRDefault="000B0593" w:rsidP="000B0593">
      <w:pPr>
        <w:pStyle w:val="Nadpis2"/>
        <w:numPr>
          <w:ilvl w:val="0"/>
          <w:numId w:val="0"/>
        </w:numPr>
        <w:ind w:left="425"/>
      </w:pPr>
    </w:p>
    <w:p w14:paraId="56DA670C" w14:textId="59D38EDD" w:rsidR="006C6CF1" w:rsidRPr="002D1D1E" w:rsidRDefault="006C6CF1" w:rsidP="006C6CF1">
      <w:pPr>
        <w:pStyle w:val="Nadpis2"/>
      </w:pPr>
      <w:r w:rsidRPr="002D1D1E">
        <w:t xml:space="preserve">Seznam </w:t>
      </w:r>
      <w:r w:rsidR="002D1D1E">
        <w:t xml:space="preserve">referenčních stavebních prací </w:t>
      </w:r>
      <w:r w:rsidRPr="002D1D1E">
        <w:t>klíčových osob</w:t>
      </w:r>
    </w:p>
    <w:p w14:paraId="13B01CBE" w14:textId="05E3BF2A" w:rsidR="006C6CF1" w:rsidRDefault="006C6CF1" w:rsidP="006C6CF1">
      <w:pPr>
        <w:pStyle w:val="Odstnesl"/>
      </w:pPr>
      <w:r w:rsidRPr="00A51A71">
        <w:t xml:space="preserve">Osoba uvedená v seznamu klíčových osob jako </w:t>
      </w:r>
      <w:r w:rsidRPr="000B0593">
        <w:t xml:space="preserve">stavbyvedoucí vykonávala funkci stavbyvedoucího </w:t>
      </w:r>
      <w:r w:rsidR="00A51A71" w:rsidRPr="000B0593">
        <w:t>při poskytování</w:t>
      </w:r>
      <w:r w:rsidRPr="000B0593">
        <w:t xml:space="preserve"> následujících</w:t>
      </w:r>
      <w:r w:rsidR="00A51A71" w:rsidRPr="000B0593">
        <w:t xml:space="preserve"> stavebních pracích:</w:t>
      </w:r>
    </w:p>
    <w:p w14:paraId="664B4F48" w14:textId="77777777" w:rsidR="0027005D" w:rsidRDefault="0027005D" w:rsidP="006C6CF1">
      <w:pPr>
        <w:pStyle w:val="Odstnesl"/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4630"/>
        <w:gridCol w:w="4573"/>
      </w:tblGrid>
      <w:tr w:rsidR="0027005D" w14:paraId="0E9F6D50" w14:textId="77777777" w:rsidTr="003526E1">
        <w:tc>
          <w:tcPr>
            <w:tcW w:w="4630" w:type="dxa"/>
          </w:tcPr>
          <w:p w14:paraId="722D6814" w14:textId="77777777" w:rsidR="0027005D" w:rsidRDefault="0027005D" w:rsidP="005A4089">
            <w:pPr>
              <w:pStyle w:val="Odstnesl"/>
              <w:ind w:left="0"/>
            </w:pPr>
            <w:r>
              <w:t xml:space="preserve">Název referenční zakázky </w:t>
            </w:r>
          </w:p>
        </w:tc>
        <w:tc>
          <w:tcPr>
            <w:tcW w:w="4573" w:type="dxa"/>
          </w:tcPr>
          <w:p w14:paraId="52FEA8D2" w14:textId="013F3A2B" w:rsidR="0027005D" w:rsidRPr="00BC39D5" w:rsidRDefault="00BC39D5" w:rsidP="005A4089">
            <w:pPr>
              <w:pStyle w:val="Odstnesl"/>
              <w:ind w:left="0"/>
              <w:rPr>
                <w:b/>
                <w:bCs/>
              </w:rPr>
            </w:pPr>
            <w:r w:rsidRPr="00BC39D5">
              <w:rPr>
                <w:b/>
                <w:bCs/>
              </w:rPr>
              <w:t>NKP Selský dvůr U Matoušů v Plzni Bolevci, Projekt Rok na vsi – kompletní obnova areálu</w:t>
            </w:r>
          </w:p>
        </w:tc>
      </w:tr>
      <w:tr w:rsidR="00BC39D5" w14:paraId="3F36FA27" w14:textId="77777777" w:rsidTr="003526E1">
        <w:tc>
          <w:tcPr>
            <w:tcW w:w="4630" w:type="dxa"/>
          </w:tcPr>
          <w:p w14:paraId="1531548E" w14:textId="77777777" w:rsidR="00BC39D5" w:rsidRDefault="00BC39D5" w:rsidP="00BC39D5">
            <w:pPr>
              <w:pStyle w:val="Odstnesl"/>
              <w:ind w:left="0"/>
            </w:pPr>
            <w:r>
              <w:t>Stručný popis zakázky, z níž bude vyplývat splnění požadavků zadavatele</w:t>
            </w:r>
          </w:p>
        </w:tc>
        <w:tc>
          <w:tcPr>
            <w:tcW w:w="4573" w:type="dxa"/>
          </w:tcPr>
          <w:p w14:paraId="208591CC" w14:textId="02D0A087" w:rsidR="00BC39D5" w:rsidRDefault="00BC39D5" w:rsidP="00BC39D5">
            <w:pPr>
              <w:pStyle w:val="Odstnesl"/>
              <w:ind w:left="0"/>
            </w:pPr>
            <w:r w:rsidRPr="004200DC">
              <w:t xml:space="preserve">Kompletní rekonstrukce areálu (objektu obytného stavení, stájí, stodoly, sýpky, přístřešku a přilehlých ploch dvora a zahrady) v rámci které byly realizovány odborné řemeslné a restaurátorské práce. K objektu původní stodoly byla provedena přístavba, v objektu stájí byla provedena sanace proti vlhkosti a celý areál byl odvodněn. Na objektu původního obytného </w:t>
            </w:r>
            <w:r w:rsidRPr="004200DC">
              <w:lastRenderedPageBreak/>
              <w:t>stavení byla provedena nová střešní krytina ze slámových došek.</w:t>
            </w:r>
          </w:p>
        </w:tc>
      </w:tr>
      <w:tr w:rsidR="00BC39D5" w14:paraId="4682CD02" w14:textId="77777777" w:rsidTr="003526E1">
        <w:tc>
          <w:tcPr>
            <w:tcW w:w="4630" w:type="dxa"/>
          </w:tcPr>
          <w:p w14:paraId="3B27891A" w14:textId="77777777" w:rsidR="00BC39D5" w:rsidRDefault="00BC39D5" w:rsidP="00BC39D5">
            <w:pPr>
              <w:pStyle w:val="Odstnesl"/>
              <w:ind w:left="0"/>
            </w:pPr>
            <w:r>
              <w:lastRenderedPageBreak/>
              <w:t>Předmětem byla obnova/rekonstrukce objektu zapsaného v Ústředním seznamu kulturních památek, případně požívající obdobné ochrany v zahraničí</w:t>
            </w:r>
          </w:p>
        </w:tc>
        <w:tc>
          <w:tcPr>
            <w:tcW w:w="4573" w:type="dxa"/>
          </w:tcPr>
          <w:p w14:paraId="4365977F" w14:textId="77777777" w:rsidR="00BC39D5" w:rsidRDefault="00BC39D5" w:rsidP="00BC39D5">
            <w:pPr>
              <w:pStyle w:val="Odstnesl"/>
            </w:pPr>
          </w:p>
          <w:p w14:paraId="76C3899A" w14:textId="2B71ADEB" w:rsidR="00BC39D5" w:rsidRDefault="00BC39D5" w:rsidP="00BC39D5">
            <w:pPr>
              <w:pStyle w:val="Odstnesl"/>
              <w:ind w:left="0"/>
            </w:pPr>
            <w:r>
              <w:t>41925/4-3543, NKP č. 329</w:t>
            </w:r>
          </w:p>
        </w:tc>
      </w:tr>
      <w:tr w:rsidR="002B5490" w14:paraId="0AAED263" w14:textId="77777777" w:rsidTr="003526E1">
        <w:tc>
          <w:tcPr>
            <w:tcW w:w="4630" w:type="dxa"/>
          </w:tcPr>
          <w:p w14:paraId="22FFAD81" w14:textId="77777777" w:rsidR="002B5490" w:rsidRDefault="002B5490" w:rsidP="005A4089">
            <w:pPr>
              <w:pStyle w:val="Odstnesl"/>
              <w:ind w:left="0"/>
            </w:pPr>
            <w:r>
              <w:t xml:space="preserve">Osoba </w:t>
            </w:r>
            <w:r w:rsidRPr="00A51A71">
              <w:t xml:space="preserve">vykonávala funkci </w:t>
            </w:r>
            <w:r w:rsidRPr="00464C41">
              <w:rPr>
                <w:highlight w:val="lightGray"/>
              </w:rPr>
              <w:t>stavbyvedoucího</w:t>
            </w:r>
          </w:p>
        </w:tc>
        <w:tc>
          <w:tcPr>
            <w:tcW w:w="4573" w:type="dxa"/>
          </w:tcPr>
          <w:p w14:paraId="45AFF74B" w14:textId="332F13A2" w:rsidR="002B5490" w:rsidRDefault="00BC39D5" w:rsidP="005A4089">
            <w:pPr>
              <w:pStyle w:val="Odstnesl"/>
              <w:ind w:left="0"/>
            </w:pPr>
            <w:r>
              <w:t>ANO</w:t>
            </w:r>
          </w:p>
        </w:tc>
      </w:tr>
      <w:tr w:rsidR="00BC39D5" w14:paraId="5D0BC6EA" w14:textId="77777777" w:rsidTr="003526E1">
        <w:tc>
          <w:tcPr>
            <w:tcW w:w="4630" w:type="dxa"/>
          </w:tcPr>
          <w:p w14:paraId="6FC9E725" w14:textId="77777777" w:rsidR="00BC39D5" w:rsidRDefault="00BC39D5" w:rsidP="00BC39D5">
            <w:pPr>
              <w:pStyle w:val="Odstnesl"/>
              <w:ind w:left="0"/>
            </w:pPr>
            <w:r>
              <w:t>Doba poskytnutí ve formátu měsíc/rok zahájení až měsíc/rok dokončení</w:t>
            </w:r>
          </w:p>
        </w:tc>
        <w:tc>
          <w:tcPr>
            <w:tcW w:w="4573" w:type="dxa"/>
          </w:tcPr>
          <w:p w14:paraId="2FB565B6" w14:textId="08DF5C02" w:rsidR="00BC39D5" w:rsidRDefault="00BC39D5" w:rsidP="00BC39D5">
            <w:pPr>
              <w:pStyle w:val="Odstnesl"/>
              <w:ind w:left="0"/>
            </w:pPr>
            <w:r w:rsidRPr="00BC39D5">
              <w:t xml:space="preserve">08/2019 – 01/2021  </w:t>
            </w:r>
          </w:p>
        </w:tc>
      </w:tr>
      <w:tr w:rsidR="00BC39D5" w14:paraId="5EA4BD37" w14:textId="77777777" w:rsidTr="003526E1">
        <w:tc>
          <w:tcPr>
            <w:tcW w:w="4630" w:type="dxa"/>
          </w:tcPr>
          <w:p w14:paraId="27DAEA02" w14:textId="77777777" w:rsidR="00BC39D5" w:rsidRDefault="00BC39D5" w:rsidP="00BC39D5">
            <w:pPr>
              <w:pStyle w:val="Odstnesl"/>
              <w:ind w:left="0"/>
            </w:pPr>
            <w:r>
              <w:t>Realizační náklady referenční zakázky</w:t>
            </w:r>
          </w:p>
        </w:tc>
        <w:tc>
          <w:tcPr>
            <w:tcW w:w="4573" w:type="dxa"/>
          </w:tcPr>
          <w:p w14:paraId="145010E4" w14:textId="6EA0524D" w:rsidR="00BC39D5" w:rsidRDefault="00BC39D5" w:rsidP="00BC39D5">
            <w:pPr>
              <w:pStyle w:val="Odstnesl"/>
              <w:ind w:left="0"/>
            </w:pPr>
            <w:r>
              <w:t>35 898 345,- Kč bez DPH</w:t>
            </w:r>
          </w:p>
        </w:tc>
      </w:tr>
      <w:tr w:rsidR="0027005D" w14:paraId="3A2DEB7A" w14:textId="77777777" w:rsidTr="003526E1">
        <w:tc>
          <w:tcPr>
            <w:tcW w:w="4630" w:type="dxa"/>
          </w:tcPr>
          <w:p w14:paraId="70FBBE45" w14:textId="77777777" w:rsidR="0027005D" w:rsidRDefault="0027005D" w:rsidP="005A4089">
            <w:pPr>
              <w:pStyle w:val="Odstnesl"/>
              <w:ind w:left="0"/>
            </w:pPr>
            <w:r>
              <w:t xml:space="preserve">Realizační náklady referenční zakázky, a to </w:t>
            </w:r>
            <w:r w:rsidRPr="00D70989">
              <w:t xml:space="preserve">těch jejich částí, které prokazují splnění požadavků zadavatele (v případě, že předmětem </w:t>
            </w:r>
            <w:r>
              <w:t>referenční zakázky</w:t>
            </w:r>
            <w:r w:rsidRPr="00D70989">
              <w:t xml:space="preserve"> byly i jiné stavební práce než ty, které pro splnění kvalifikace požaduje zadavatel</w:t>
            </w:r>
            <w:r>
              <w:t xml:space="preserve">) </w:t>
            </w:r>
          </w:p>
        </w:tc>
        <w:tc>
          <w:tcPr>
            <w:tcW w:w="4573" w:type="dxa"/>
          </w:tcPr>
          <w:p w14:paraId="04BF4E5D" w14:textId="25A599D9" w:rsidR="0027005D" w:rsidRDefault="00BC39D5" w:rsidP="005A4089">
            <w:pPr>
              <w:pStyle w:val="Odstnesl"/>
              <w:ind w:left="0"/>
            </w:pPr>
            <w:r w:rsidRPr="00BC39D5">
              <w:t>35 898 345,- Kč bez DPH</w:t>
            </w:r>
          </w:p>
        </w:tc>
      </w:tr>
      <w:tr w:rsidR="0027005D" w14:paraId="1B2ECC9A" w14:textId="77777777" w:rsidTr="003526E1">
        <w:tc>
          <w:tcPr>
            <w:tcW w:w="4630" w:type="dxa"/>
          </w:tcPr>
          <w:p w14:paraId="0EAF68D0" w14:textId="77777777" w:rsidR="0027005D" w:rsidRDefault="0027005D" w:rsidP="005A4089">
            <w:pPr>
              <w:pStyle w:val="Odstnesl"/>
              <w:ind w:left="0"/>
            </w:pPr>
            <w:r>
              <w:t>Identifikační údaje objednatele/investora referenční zakázky</w:t>
            </w:r>
          </w:p>
        </w:tc>
        <w:tc>
          <w:tcPr>
            <w:tcW w:w="4573" w:type="dxa"/>
          </w:tcPr>
          <w:p w14:paraId="6917EF04" w14:textId="77777777" w:rsidR="00BC39D5" w:rsidRDefault="00BC39D5" w:rsidP="00BC39D5">
            <w:pPr>
              <w:pStyle w:val="Odstnesl"/>
              <w:ind w:left="0"/>
            </w:pPr>
            <w:r>
              <w:t>Národní památkový ústav</w:t>
            </w:r>
          </w:p>
          <w:p w14:paraId="7A549D98" w14:textId="56396D67" w:rsidR="0027005D" w:rsidRDefault="00BC39D5" w:rsidP="00BC39D5">
            <w:pPr>
              <w:pStyle w:val="Odstnesl"/>
              <w:ind w:left="0"/>
            </w:pPr>
            <w:r>
              <w:t>se sídlem Valdštejnské nám. 162/3, 118 01 Praha 1 – Malá Strana</w:t>
            </w:r>
          </w:p>
        </w:tc>
      </w:tr>
      <w:tr w:rsidR="0027005D" w14:paraId="21BBB385" w14:textId="77777777" w:rsidTr="003526E1">
        <w:tc>
          <w:tcPr>
            <w:tcW w:w="4630" w:type="dxa"/>
          </w:tcPr>
          <w:p w14:paraId="6D6BF780" w14:textId="77777777" w:rsidR="0027005D" w:rsidRDefault="0027005D" w:rsidP="005A4089">
            <w:pPr>
              <w:pStyle w:val="Odstnesl"/>
              <w:ind w:left="0"/>
            </w:pPr>
            <w:r>
              <w:t>Kontaktní údaje objednatele/investora referenční zakázky</w:t>
            </w:r>
          </w:p>
        </w:tc>
        <w:tc>
          <w:tcPr>
            <w:tcW w:w="4573" w:type="dxa"/>
          </w:tcPr>
          <w:p w14:paraId="29D6BB99" w14:textId="77777777" w:rsidR="00BC39D5" w:rsidRDefault="00BC39D5" w:rsidP="00BC39D5">
            <w:pPr>
              <w:pStyle w:val="Odstnesl"/>
              <w:ind w:left="0"/>
            </w:pPr>
            <w:r>
              <w:t>Zastoupený: Mgr. Petrem Pavelcem, Ph.D., ředitelem Územní památkové správy v Českých Budějovicích</w:t>
            </w:r>
          </w:p>
          <w:p w14:paraId="2DE7A8B6" w14:textId="045210AC" w:rsidR="00BC39D5" w:rsidRDefault="00BC39D5" w:rsidP="00BC39D5">
            <w:pPr>
              <w:pStyle w:val="Odstnesl"/>
              <w:ind w:left="0"/>
            </w:pPr>
            <w:r>
              <w:t xml:space="preserve">TEL: </w:t>
            </w:r>
            <w:r w:rsidR="00061D78">
              <w:t>XXXXXXXXXXXX</w:t>
            </w:r>
            <w:r>
              <w:t xml:space="preserve">, </w:t>
            </w:r>
            <w:r w:rsidR="00061D78">
              <w:t>XXXXXXXXXXXX</w:t>
            </w:r>
            <w:r>
              <w:t>,</w:t>
            </w:r>
          </w:p>
          <w:p w14:paraId="6202D53F" w14:textId="34ED2209" w:rsidR="0027005D" w:rsidRDefault="00061D78" w:rsidP="00BC39D5">
            <w:pPr>
              <w:pStyle w:val="Odstnesl"/>
              <w:ind w:left="0"/>
            </w:pPr>
            <w:r>
              <w:t>e-mail: XXXXXXXXXXXXXXXX</w:t>
            </w:r>
          </w:p>
        </w:tc>
      </w:tr>
      <w:tr w:rsidR="0027005D" w14:paraId="364F7B52" w14:textId="77777777" w:rsidTr="003526E1">
        <w:tc>
          <w:tcPr>
            <w:tcW w:w="4630" w:type="dxa"/>
          </w:tcPr>
          <w:p w14:paraId="38E2C2CB" w14:textId="77777777" w:rsidR="0027005D" w:rsidRDefault="0027005D" w:rsidP="005A4089">
            <w:pPr>
              <w:pStyle w:val="Odstnesl"/>
              <w:ind w:left="0"/>
            </w:pPr>
            <w:r w:rsidRPr="003526E1">
              <w:t>skutečnost, za referenční zakázka byla řádně zrealizována a dokončena</w:t>
            </w:r>
          </w:p>
        </w:tc>
        <w:tc>
          <w:tcPr>
            <w:tcW w:w="4573" w:type="dxa"/>
          </w:tcPr>
          <w:p w14:paraId="6E57B88A" w14:textId="56E43461" w:rsidR="0027005D" w:rsidRDefault="00BC39D5" w:rsidP="005A4089">
            <w:pPr>
              <w:pStyle w:val="Odstnesl"/>
              <w:ind w:left="0"/>
            </w:pPr>
            <w:r w:rsidRPr="00BC39D5">
              <w:t>Stavební práce byly provedeny řádně, odborně a bezvadně, v souladu se smlouvou o dílo a projektovou dokumentací – doloženo osvědčením o řádném splnění prací</w:t>
            </w:r>
            <w:r>
              <w:t>.</w:t>
            </w:r>
          </w:p>
        </w:tc>
      </w:tr>
    </w:tbl>
    <w:p w14:paraId="223AD5ED" w14:textId="74FB154E" w:rsidR="0027005D" w:rsidRDefault="0027005D" w:rsidP="006C6CF1">
      <w:pPr>
        <w:pStyle w:val="Odstnesl"/>
      </w:pPr>
    </w:p>
    <w:p w14:paraId="5F6D3BCF" w14:textId="7C9C5261" w:rsidR="008B53BC" w:rsidRDefault="008B53BC" w:rsidP="006C6CF1">
      <w:pPr>
        <w:pStyle w:val="Odstnesl"/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4630"/>
        <w:gridCol w:w="4573"/>
      </w:tblGrid>
      <w:tr w:rsidR="008B53BC" w14:paraId="7606D669" w14:textId="77777777" w:rsidTr="006F6568">
        <w:tc>
          <w:tcPr>
            <w:tcW w:w="4630" w:type="dxa"/>
          </w:tcPr>
          <w:p w14:paraId="79953261" w14:textId="77777777" w:rsidR="008B53BC" w:rsidRDefault="008B53BC" w:rsidP="006F6568">
            <w:pPr>
              <w:pStyle w:val="Odstnesl"/>
              <w:ind w:left="0"/>
            </w:pPr>
            <w:r>
              <w:t xml:space="preserve">Název referenční zakázky </w:t>
            </w:r>
          </w:p>
        </w:tc>
        <w:tc>
          <w:tcPr>
            <w:tcW w:w="4573" w:type="dxa"/>
          </w:tcPr>
          <w:p w14:paraId="6BBABD8E" w14:textId="7896D0A7" w:rsidR="008B53BC" w:rsidRPr="00BC39D5" w:rsidRDefault="00BC39D5" w:rsidP="006F6568">
            <w:pPr>
              <w:pStyle w:val="Odstnesl"/>
              <w:ind w:left="0"/>
              <w:rPr>
                <w:b/>
                <w:bCs/>
              </w:rPr>
            </w:pPr>
            <w:r w:rsidRPr="00BC39D5">
              <w:rPr>
                <w:b/>
                <w:bCs/>
              </w:rPr>
              <w:t>NKP zámek Červené Poříčí – stavební úpravy předzámčí včetně rekonstrukce obvodové ohradní zdi</w:t>
            </w:r>
          </w:p>
        </w:tc>
      </w:tr>
      <w:tr w:rsidR="008B53BC" w14:paraId="6446C202" w14:textId="77777777" w:rsidTr="006F6568">
        <w:tc>
          <w:tcPr>
            <w:tcW w:w="4630" w:type="dxa"/>
          </w:tcPr>
          <w:p w14:paraId="7F5C74A6" w14:textId="77777777" w:rsidR="008B53BC" w:rsidRDefault="008B53BC" w:rsidP="006F6568">
            <w:pPr>
              <w:pStyle w:val="Odstnesl"/>
              <w:ind w:left="0"/>
            </w:pPr>
            <w:r>
              <w:t>Stručný popis zakázky, z níž bude vyplývat splnění požadavků zadavatele</w:t>
            </w:r>
          </w:p>
        </w:tc>
        <w:tc>
          <w:tcPr>
            <w:tcW w:w="4573" w:type="dxa"/>
          </w:tcPr>
          <w:p w14:paraId="18F403E9" w14:textId="5F9D0699" w:rsidR="008B53BC" w:rsidRDefault="00BC39D5" w:rsidP="006F6568">
            <w:pPr>
              <w:pStyle w:val="Odstnesl"/>
              <w:ind w:left="0"/>
            </w:pPr>
            <w:r w:rsidRPr="00BC39D5">
              <w:t>Rekonstrukce interiérů předzámčí (2NP, 3NP) vč. restaurování původních výmaleb, obnova fasád severního průčelí a průjezdu vč. restaurování portálu hlavního vjezdu do zámku. V rámci rekonstrukce byla provedena výměna a repase dřevěných špaletových oken, dveří, obnova původních prkenných podlah, provedení elektroinstalace vč. osvětlení a vytápění. Součástí zakázky byla i rekonstrukce obvodové ohradní zdi kolem parku zámeckého areálu vč. výroby nové kované brány.</w:t>
            </w:r>
          </w:p>
        </w:tc>
      </w:tr>
      <w:tr w:rsidR="008B53BC" w14:paraId="7CE1E014" w14:textId="77777777" w:rsidTr="006F6568">
        <w:tc>
          <w:tcPr>
            <w:tcW w:w="4630" w:type="dxa"/>
          </w:tcPr>
          <w:p w14:paraId="098DA1B1" w14:textId="77777777" w:rsidR="008B53BC" w:rsidRDefault="008B53BC" w:rsidP="006F6568">
            <w:pPr>
              <w:pStyle w:val="Odstnesl"/>
              <w:ind w:left="0"/>
            </w:pPr>
            <w:r>
              <w:t>Předmětem byla obnova/rekonstrukce objektu zapsaného v Ústředním seznamu kulturních památek, případně požívající obdobné ochrany v zahraničí</w:t>
            </w:r>
          </w:p>
        </w:tc>
        <w:tc>
          <w:tcPr>
            <w:tcW w:w="4573" w:type="dxa"/>
          </w:tcPr>
          <w:p w14:paraId="1980CA69" w14:textId="0BDFAB1E" w:rsidR="008B53BC" w:rsidRDefault="00BC39D5" w:rsidP="006F6568">
            <w:pPr>
              <w:pStyle w:val="Odstnesl"/>
              <w:ind w:left="0"/>
            </w:pPr>
            <w:r w:rsidRPr="00BC39D5">
              <w:t>17833/4-2817, NKP č. 358</w:t>
            </w:r>
          </w:p>
        </w:tc>
      </w:tr>
      <w:tr w:rsidR="008B53BC" w14:paraId="68F2E2B6" w14:textId="77777777" w:rsidTr="006F6568">
        <w:tc>
          <w:tcPr>
            <w:tcW w:w="4630" w:type="dxa"/>
          </w:tcPr>
          <w:p w14:paraId="005E597A" w14:textId="77777777" w:rsidR="008B53BC" w:rsidRDefault="008B53BC" w:rsidP="006F6568">
            <w:pPr>
              <w:pStyle w:val="Odstnesl"/>
              <w:ind w:left="0"/>
            </w:pPr>
            <w:r>
              <w:t xml:space="preserve">Osoba </w:t>
            </w:r>
            <w:r w:rsidRPr="00A51A71">
              <w:t xml:space="preserve">vykonávala funkci </w:t>
            </w:r>
            <w:r w:rsidRPr="00464C41">
              <w:rPr>
                <w:highlight w:val="lightGray"/>
              </w:rPr>
              <w:t>stavbyvedoucího</w:t>
            </w:r>
          </w:p>
        </w:tc>
        <w:tc>
          <w:tcPr>
            <w:tcW w:w="4573" w:type="dxa"/>
          </w:tcPr>
          <w:p w14:paraId="3E9B5AB0" w14:textId="46D0A79C" w:rsidR="008B53BC" w:rsidRDefault="00BC39D5" w:rsidP="006F6568">
            <w:pPr>
              <w:pStyle w:val="Odstnesl"/>
              <w:ind w:left="0"/>
            </w:pPr>
            <w:r>
              <w:t>ANO</w:t>
            </w:r>
          </w:p>
        </w:tc>
      </w:tr>
      <w:tr w:rsidR="008B53BC" w14:paraId="79E1D0F5" w14:textId="77777777" w:rsidTr="006F6568">
        <w:tc>
          <w:tcPr>
            <w:tcW w:w="4630" w:type="dxa"/>
          </w:tcPr>
          <w:p w14:paraId="48F04100" w14:textId="77777777" w:rsidR="008B53BC" w:rsidRDefault="008B53BC" w:rsidP="006F6568">
            <w:pPr>
              <w:pStyle w:val="Odstnesl"/>
              <w:ind w:left="0"/>
            </w:pPr>
            <w:r>
              <w:t>Doba poskytnutí ve formátu měsíc/rok zahájení až měsíc/rok dokončení</w:t>
            </w:r>
          </w:p>
        </w:tc>
        <w:tc>
          <w:tcPr>
            <w:tcW w:w="4573" w:type="dxa"/>
          </w:tcPr>
          <w:p w14:paraId="43FA7185" w14:textId="181B2E28" w:rsidR="008B53BC" w:rsidRDefault="00BC39D5" w:rsidP="006F6568">
            <w:pPr>
              <w:pStyle w:val="Odstnesl"/>
              <w:ind w:left="0"/>
            </w:pPr>
            <w:r w:rsidRPr="00BC39D5">
              <w:t xml:space="preserve">10/2019 – 08/2021  </w:t>
            </w:r>
          </w:p>
        </w:tc>
      </w:tr>
      <w:tr w:rsidR="008B53BC" w14:paraId="7D69D9C4" w14:textId="77777777" w:rsidTr="006F6568">
        <w:tc>
          <w:tcPr>
            <w:tcW w:w="4630" w:type="dxa"/>
          </w:tcPr>
          <w:p w14:paraId="671A3871" w14:textId="77777777" w:rsidR="008B53BC" w:rsidRDefault="008B53BC" w:rsidP="006F6568">
            <w:pPr>
              <w:pStyle w:val="Odstnesl"/>
              <w:ind w:left="0"/>
            </w:pPr>
            <w:r>
              <w:lastRenderedPageBreak/>
              <w:t>Realizační náklady referenční zakázky</w:t>
            </w:r>
          </w:p>
        </w:tc>
        <w:tc>
          <w:tcPr>
            <w:tcW w:w="4573" w:type="dxa"/>
          </w:tcPr>
          <w:p w14:paraId="73F4478D" w14:textId="0D331B33" w:rsidR="008B53BC" w:rsidRDefault="00BC39D5" w:rsidP="006F6568">
            <w:pPr>
              <w:pStyle w:val="Odstnesl"/>
              <w:ind w:left="0"/>
            </w:pPr>
            <w:r w:rsidRPr="00BC39D5">
              <w:t>20 315 659,- Kč bez DPH</w:t>
            </w:r>
          </w:p>
        </w:tc>
      </w:tr>
      <w:tr w:rsidR="008B53BC" w14:paraId="2B20B2E5" w14:textId="77777777" w:rsidTr="006F6568">
        <w:tc>
          <w:tcPr>
            <w:tcW w:w="4630" w:type="dxa"/>
          </w:tcPr>
          <w:p w14:paraId="60D4239F" w14:textId="77777777" w:rsidR="008B53BC" w:rsidRDefault="008B53BC" w:rsidP="006F6568">
            <w:pPr>
              <w:pStyle w:val="Odstnesl"/>
              <w:ind w:left="0"/>
            </w:pPr>
            <w:r>
              <w:t xml:space="preserve">Realizační náklady referenční zakázky, a to </w:t>
            </w:r>
            <w:r w:rsidRPr="00D70989">
              <w:t xml:space="preserve">těch jejich částí, které prokazují splnění požadavků zadavatele (v případě, že předmětem </w:t>
            </w:r>
            <w:r>
              <w:t>referenční zakázky</w:t>
            </w:r>
            <w:r w:rsidRPr="00D70989">
              <w:t xml:space="preserve"> byly i jiné stavební práce než ty, které pro splnění kvalifikace požaduje zadavatel</w:t>
            </w:r>
            <w:r>
              <w:t xml:space="preserve">) </w:t>
            </w:r>
          </w:p>
        </w:tc>
        <w:tc>
          <w:tcPr>
            <w:tcW w:w="4573" w:type="dxa"/>
          </w:tcPr>
          <w:p w14:paraId="4567687F" w14:textId="1847DEF0" w:rsidR="008B53BC" w:rsidRDefault="00BC39D5" w:rsidP="006F6568">
            <w:pPr>
              <w:pStyle w:val="Odstnesl"/>
              <w:ind w:left="0"/>
            </w:pPr>
            <w:r w:rsidRPr="00BC39D5">
              <w:t>20 315 659,- Kč bez DPH</w:t>
            </w:r>
          </w:p>
        </w:tc>
      </w:tr>
      <w:tr w:rsidR="008B53BC" w14:paraId="0C23259E" w14:textId="77777777" w:rsidTr="006F6568">
        <w:tc>
          <w:tcPr>
            <w:tcW w:w="4630" w:type="dxa"/>
          </w:tcPr>
          <w:p w14:paraId="207BBE1B" w14:textId="77777777" w:rsidR="008B53BC" w:rsidRDefault="008B53BC" w:rsidP="006F6568">
            <w:pPr>
              <w:pStyle w:val="Odstnesl"/>
              <w:ind w:left="0"/>
            </w:pPr>
            <w:r>
              <w:t>Identifikační údaje objednatele/investora referenční zakázky</w:t>
            </w:r>
          </w:p>
        </w:tc>
        <w:tc>
          <w:tcPr>
            <w:tcW w:w="4573" w:type="dxa"/>
          </w:tcPr>
          <w:p w14:paraId="011423C6" w14:textId="77777777" w:rsidR="00BC39D5" w:rsidRDefault="00BC39D5" w:rsidP="00BC39D5">
            <w:pPr>
              <w:pStyle w:val="Odstnesl"/>
              <w:ind w:left="0"/>
            </w:pPr>
            <w:r>
              <w:t>Národní památkový ústav</w:t>
            </w:r>
          </w:p>
          <w:p w14:paraId="4638CD27" w14:textId="7CAD23D0" w:rsidR="008B53BC" w:rsidRDefault="00BC39D5" w:rsidP="00BC39D5">
            <w:pPr>
              <w:pStyle w:val="Odstnesl"/>
              <w:ind w:left="0"/>
            </w:pPr>
            <w:r>
              <w:t>se sídlem Valdštejnské nám. 162/3, 118 01 Praha 1 – Malá Strana</w:t>
            </w:r>
          </w:p>
        </w:tc>
      </w:tr>
      <w:tr w:rsidR="008B53BC" w14:paraId="29A6140B" w14:textId="77777777" w:rsidTr="006F6568">
        <w:tc>
          <w:tcPr>
            <w:tcW w:w="4630" w:type="dxa"/>
          </w:tcPr>
          <w:p w14:paraId="3B66C6B6" w14:textId="77777777" w:rsidR="008B53BC" w:rsidRDefault="008B53BC" w:rsidP="006F6568">
            <w:pPr>
              <w:pStyle w:val="Odstnesl"/>
              <w:ind w:left="0"/>
            </w:pPr>
            <w:r>
              <w:t>Kontaktní údaje objednatele/investora referenční zakázky</w:t>
            </w:r>
          </w:p>
        </w:tc>
        <w:tc>
          <w:tcPr>
            <w:tcW w:w="4573" w:type="dxa"/>
          </w:tcPr>
          <w:p w14:paraId="0B6CD9E9" w14:textId="77777777" w:rsidR="00BC39D5" w:rsidRDefault="00BC39D5" w:rsidP="00BC39D5">
            <w:pPr>
              <w:pStyle w:val="Odstnesl"/>
              <w:ind w:left="0"/>
            </w:pPr>
            <w:r>
              <w:t>Zastoupený: Mgr. Petrem Pavelcem, Ph.D., ředitelem Územní památkové správy v Českých Budějovicích</w:t>
            </w:r>
          </w:p>
          <w:p w14:paraId="69F06E66" w14:textId="45CC09EA" w:rsidR="00BC39D5" w:rsidRDefault="00BC39D5" w:rsidP="00BC39D5">
            <w:pPr>
              <w:pStyle w:val="Odstnesl"/>
              <w:ind w:left="0"/>
            </w:pPr>
            <w:r>
              <w:t xml:space="preserve">TEL: </w:t>
            </w:r>
            <w:r w:rsidR="00061D78">
              <w:t>XXXXXXXXXX</w:t>
            </w:r>
            <w:r>
              <w:t xml:space="preserve">, </w:t>
            </w:r>
            <w:r w:rsidR="00061D78">
              <w:t>XXXXXXXXXXX</w:t>
            </w:r>
            <w:r>
              <w:t>,</w:t>
            </w:r>
          </w:p>
          <w:p w14:paraId="70E20350" w14:textId="3BA299FF" w:rsidR="008B53BC" w:rsidRDefault="00061D78" w:rsidP="00BC39D5">
            <w:pPr>
              <w:pStyle w:val="Odstnesl"/>
              <w:ind w:left="0"/>
            </w:pPr>
            <w:r>
              <w:t>e-mail: XXXXXXXXXXXX</w:t>
            </w:r>
          </w:p>
        </w:tc>
      </w:tr>
      <w:tr w:rsidR="008B53BC" w14:paraId="4067D052" w14:textId="77777777" w:rsidTr="006F6568">
        <w:tc>
          <w:tcPr>
            <w:tcW w:w="4630" w:type="dxa"/>
          </w:tcPr>
          <w:p w14:paraId="635BA6C3" w14:textId="77777777" w:rsidR="008B53BC" w:rsidRDefault="008B53BC" w:rsidP="006F6568">
            <w:pPr>
              <w:pStyle w:val="Odstnesl"/>
              <w:ind w:left="0"/>
            </w:pPr>
            <w:r w:rsidRPr="003526E1">
              <w:t>skutečnost, za referenční zakázka byla řádně zrealizována a dokončena</w:t>
            </w:r>
          </w:p>
        </w:tc>
        <w:tc>
          <w:tcPr>
            <w:tcW w:w="4573" w:type="dxa"/>
          </w:tcPr>
          <w:p w14:paraId="4E196C98" w14:textId="6F2F69A9" w:rsidR="008B53BC" w:rsidRDefault="00BC39D5" w:rsidP="006F6568">
            <w:pPr>
              <w:pStyle w:val="Odstnesl"/>
              <w:ind w:left="0"/>
            </w:pPr>
            <w:r w:rsidRPr="00BC39D5">
              <w:t>Stavební práce byly provedeny řádně, odborně a bezvadně, v souladu se smlouvou o dílo a projektovou dokumentací – doloženo osvědčením o řádném splnění prací.</w:t>
            </w:r>
          </w:p>
        </w:tc>
      </w:tr>
    </w:tbl>
    <w:p w14:paraId="14115FCF" w14:textId="69AFB01B" w:rsidR="008B53BC" w:rsidRDefault="008B53BC" w:rsidP="006C6CF1">
      <w:pPr>
        <w:pStyle w:val="Odstnesl"/>
      </w:pPr>
    </w:p>
    <w:p w14:paraId="1403DF3E" w14:textId="7398026C" w:rsidR="008B53BC" w:rsidRDefault="008B53BC" w:rsidP="006C6CF1">
      <w:pPr>
        <w:pStyle w:val="Odstnesl"/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4630"/>
        <w:gridCol w:w="4573"/>
      </w:tblGrid>
      <w:tr w:rsidR="008B53BC" w14:paraId="340A859A" w14:textId="77777777" w:rsidTr="006F6568">
        <w:tc>
          <w:tcPr>
            <w:tcW w:w="4630" w:type="dxa"/>
          </w:tcPr>
          <w:p w14:paraId="3F2431DF" w14:textId="77777777" w:rsidR="008B53BC" w:rsidRDefault="008B53BC" w:rsidP="006F6568">
            <w:pPr>
              <w:pStyle w:val="Odstnesl"/>
              <w:ind w:left="0"/>
            </w:pPr>
            <w:r>
              <w:t xml:space="preserve">Název referenční zakázky </w:t>
            </w:r>
          </w:p>
        </w:tc>
        <w:tc>
          <w:tcPr>
            <w:tcW w:w="4573" w:type="dxa"/>
          </w:tcPr>
          <w:p w14:paraId="6A9A1452" w14:textId="56006F22" w:rsidR="008B53BC" w:rsidRPr="00BC39D5" w:rsidRDefault="00BC39D5" w:rsidP="006F6568">
            <w:pPr>
              <w:pStyle w:val="Odstnesl"/>
              <w:ind w:left="0"/>
              <w:rPr>
                <w:b/>
                <w:bCs/>
              </w:rPr>
            </w:pPr>
            <w:r w:rsidRPr="00BC39D5">
              <w:rPr>
                <w:b/>
                <w:bCs/>
              </w:rPr>
              <w:t>Stavební úpravy objektu – Měšťanský dům Zlatý Kalich ve Stříbře</w:t>
            </w:r>
          </w:p>
        </w:tc>
      </w:tr>
      <w:tr w:rsidR="008B53BC" w14:paraId="18475ADB" w14:textId="77777777" w:rsidTr="006F6568">
        <w:tc>
          <w:tcPr>
            <w:tcW w:w="4630" w:type="dxa"/>
          </w:tcPr>
          <w:p w14:paraId="12B4296F" w14:textId="77777777" w:rsidR="008B53BC" w:rsidRDefault="008B53BC" w:rsidP="006F6568">
            <w:pPr>
              <w:pStyle w:val="Odstnesl"/>
              <w:ind w:left="0"/>
            </w:pPr>
            <w:r>
              <w:t>Stručný popis zakázky, z níž bude vyplývat splnění požadavků zadavatele</w:t>
            </w:r>
          </w:p>
        </w:tc>
        <w:tc>
          <w:tcPr>
            <w:tcW w:w="4573" w:type="dxa"/>
          </w:tcPr>
          <w:p w14:paraId="24A63B8D" w14:textId="6A005EAC" w:rsidR="008B53BC" w:rsidRDefault="00BC39D5" w:rsidP="006F6568">
            <w:pPr>
              <w:pStyle w:val="Odstnesl"/>
              <w:ind w:left="0"/>
            </w:pPr>
            <w:r w:rsidRPr="00BC39D5">
              <w:t>Kompletní rekonstrukce historického objektu měšťanského domu, při které vzniklo šest nových bytových jednotek. V rámci rekonstrukce byl nejprve staticky zajištěn stávající krov a dřevěné stropní konstrukce, provedena výměna střešní krytiny, byly provedeny vestavby nových dispozic jednotlivých bytů, provedena výměna výplní otvorů vč. obnovy uliční a dvorní fasády. Veškeré instalace byly provedeny nově, byla vybudována nová plynová kotelna vč. nové plynové přípojky. V rámci dvora byly provedené opravy a nové žulové dlažby a sanace soklových partií zdiva proti vlhkosti. V objektu je nově zabudován hydraulický výtah, bylo vyrobeno nové dubové schodiště, u kterého byla dochovaná část zábradlí restaurována.</w:t>
            </w:r>
          </w:p>
        </w:tc>
      </w:tr>
      <w:tr w:rsidR="008B53BC" w14:paraId="281B34C1" w14:textId="77777777" w:rsidTr="006F6568">
        <w:tc>
          <w:tcPr>
            <w:tcW w:w="4630" w:type="dxa"/>
          </w:tcPr>
          <w:p w14:paraId="047533BE" w14:textId="77777777" w:rsidR="008B53BC" w:rsidRDefault="008B53BC" w:rsidP="006F6568">
            <w:pPr>
              <w:pStyle w:val="Odstnesl"/>
              <w:ind w:left="0"/>
            </w:pPr>
            <w:r>
              <w:t>Předmětem byla obnova/rekonstrukce objektu zapsaného v Ústředním seznamu kulturních památek, případně požívající obdobné ochrany v zahraničí</w:t>
            </w:r>
          </w:p>
        </w:tc>
        <w:tc>
          <w:tcPr>
            <w:tcW w:w="4573" w:type="dxa"/>
          </w:tcPr>
          <w:p w14:paraId="1F4EABA2" w14:textId="7E5D62F2" w:rsidR="008B53BC" w:rsidRDefault="00BC39D5" w:rsidP="006F6568">
            <w:pPr>
              <w:pStyle w:val="Odstnesl"/>
              <w:ind w:left="0"/>
            </w:pPr>
            <w:r w:rsidRPr="00BC39D5">
              <w:t>44719/4 – 1938</w:t>
            </w:r>
          </w:p>
        </w:tc>
      </w:tr>
      <w:tr w:rsidR="008B53BC" w14:paraId="51D50474" w14:textId="77777777" w:rsidTr="006F6568">
        <w:tc>
          <w:tcPr>
            <w:tcW w:w="4630" w:type="dxa"/>
          </w:tcPr>
          <w:p w14:paraId="36C38DDB" w14:textId="77777777" w:rsidR="008B53BC" w:rsidRDefault="008B53BC" w:rsidP="006F6568">
            <w:pPr>
              <w:pStyle w:val="Odstnesl"/>
              <w:ind w:left="0"/>
            </w:pPr>
            <w:r>
              <w:t xml:space="preserve">Osoba </w:t>
            </w:r>
            <w:r w:rsidRPr="00A51A71">
              <w:t xml:space="preserve">vykonávala funkci </w:t>
            </w:r>
            <w:r w:rsidRPr="00464C41">
              <w:rPr>
                <w:highlight w:val="lightGray"/>
              </w:rPr>
              <w:t>stavbyvedoucího</w:t>
            </w:r>
          </w:p>
        </w:tc>
        <w:tc>
          <w:tcPr>
            <w:tcW w:w="4573" w:type="dxa"/>
          </w:tcPr>
          <w:p w14:paraId="0725D7D0" w14:textId="4C990456" w:rsidR="008B53BC" w:rsidRDefault="00BC39D5" w:rsidP="006F6568">
            <w:pPr>
              <w:pStyle w:val="Odstnesl"/>
              <w:ind w:left="0"/>
            </w:pPr>
            <w:r>
              <w:t>ANO</w:t>
            </w:r>
          </w:p>
        </w:tc>
      </w:tr>
      <w:tr w:rsidR="008B53BC" w14:paraId="2B5B79FB" w14:textId="77777777" w:rsidTr="006F6568">
        <w:tc>
          <w:tcPr>
            <w:tcW w:w="4630" w:type="dxa"/>
          </w:tcPr>
          <w:p w14:paraId="7418B153" w14:textId="77777777" w:rsidR="008B53BC" w:rsidRDefault="008B53BC" w:rsidP="006F6568">
            <w:pPr>
              <w:pStyle w:val="Odstnesl"/>
              <w:ind w:left="0"/>
            </w:pPr>
            <w:r>
              <w:t>Doba poskytnutí ve formátu měsíc/rok zahájení až měsíc/rok dokončení</w:t>
            </w:r>
          </w:p>
        </w:tc>
        <w:tc>
          <w:tcPr>
            <w:tcW w:w="4573" w:type="dxa"/>
          </w:tcPr>
          <w:p w14:paraId="7257BF86" w14:textId="29508EFD" w:rsidR="008B53BC" w:rsidRDefault="00666949" w:rsidP="006F6568">
            <w:pPr>
              <w:pStyle w:val="Odstnesl"/>
              <w:ind w:left="0"/>
            </w:pPr>
            <w:r w:rsidRPr="00666949">
              <w:t xml:space="preserve">10/ 2017 – 06/ 2019  </w:t>
            </w:r>
          </w:p>
        </w:tc>
      </w:tr>
      <w:tr w:rsidR="008B53BC" w14:paraId="568452BB" w14:textId="77777777" w:rsidTr="006F6568">
        <w:tc>
          <w:tcPr>
            <w:tcW w:w="4630" w:type="dxa"/>
          </w:tcPr>
          <w:p w14:paraId="6F63673A" w14:textId="77777777" w:rsidR="008B53BC" w:rsidRDefault="008B53BC" w:rsidP="006F6568">
            <w:pPr>
              <w:pStyle w:val="Odstnesl"/>
              <w:ind w:left="0"/>
            </w:pPr>
            <w:r>
              <w:t>Realizační náklady referenční zakázky</w:t>
            </w:r>
          </w:p>
        </w:tc>
        <w:tc>
          <w:tcPr>
            <w:tcW w:w="4573" w:type="dxa"/>
          </w:tcPr>
          <w:p w14:paraId="537BFC21" w14:textId="42BB60D6" w:rsidR="008B53BC" w:rsidRDefault="00666949" w:rsidP="006F6568">
            <w:pPr>
              <w:pStyle w:val="Odstnesl"/>
              <w:ind w:left="0"/>
            </w:pPr>
            <w:r w:rsidRPr="00666949">
              <w:t>20 804 513 Kč bez DPH</w:t>
            </w:r>
          </w:p>
        </w:tc>
      </w:tr>
      <w:tr w:rsidR="008B53BC" w14:paraId="5ED744F3" w14:textId="77777777" w:rsidTr="006F6568">
        <w:tc>
          <w:tcPr>
            <w:tcW w:w="4630" w:type="dxa"/>
          </w:tcPr>
          <w:p w14:paraId="2D66BA7C" w14:textId="77777777" w:rsidR="008B53BC" w:rsidRDefault="008B53BC" w:rsidP="006F6568">
            <w:pPr>
              <w:pStyle w:val="Odstnesl"/>
              <w:ind w:left="0"/>
            </w:pPr>
            <w:r>
              <w:t xml:space="preserve">Realizační náklady referenční zakázky, a to </w:t>
            </w:r>
            <w:r w:rsidRPr="00D70989">
              <w:t xml:space="preserve">těch jejich částí, které prokazují splnění požadavků zadavatele (v případě, že předmětem </w:t>
            </w:r>
            <w:r>
              <w:t>referenční zakázky</w:t>
            </w:r>
            <w:r w:rsidRPr="00D70989">
              <w:t xml:space="preserve"> byly i jiné stavební práce než ty, které pro splnění kvalifikace požaduje zadavatel</w:t>
            </w:r>
            <w:r>
              <w:t xml:space="preserve">) </w:t>
            </w:r>
          </w:p>
        </w:tc>
        <w:tc>
          <w:tcPr>
            <w:tcW w:w="4573" w:type="dxa"/>
          </w:tcPr>
          <w:p w14:paraId="590CE5C3" w14:textId="0AF0BA7B" w:rsidR="008B53BC" w:rsidRDefault="00666949" w:rsidP="006F6568">
            <w:pPr>
              <w:pStyle w:val="Odstnesl"/>
              <w:ind w:left="0"/>
            </w:pPr>
            <w:r w:rsidRPr="00666949">
              <w:t>20 804 513 Kč bez DPH</w:t>
            </w:r>
          </w:p>
        </w:tc>
      </w:tr>
      <w:tr w:rsidR="008B53BC" w14:paraId="05BCD173" w14:textId="77777777" w:rsidTr="006F6568">
        <w:tc>
          <w:tcPr>
            <w:tcW w:w="4630" w:type="dxa"/>
          </w:tcPr>
          <w:p w14:paraId="037D19B0" w14:textId="77777777" w:rsidR="008B53BC" w:rsidRDefault="008B53BC" w:rsidP="006F6568">
            <w:pPr>
              <w:pStyle w:val="Odstnesl"/>
              <w:ind w:left="0"/>
            </w:pPr>
            <w:r>
              <w:lastRenderedPageBreak/>
              <w:t>Identifikační údaje objednatele/investora referenční zakázky</w:t>
            </w:r>
          </w:p>
        </w:tc>
        <w:tc>
          <w:tcPr>
            <w:tcW w:w="4573" w:type="dxa"/>
          </w:tcPr>
          <w:p w14:paraId="4D69A3CB" w14:textId="77777777" w:rsidR="00666949" w:rsidRDefault="00666949" w:rsidP="00666949">
            <w:pPr>
              <w:pStyle w:val="Odstnesl"/>
              <w:ind w:left="0"/>
            </w:pPr>
            <w:r>
              <w:t>STÖLZLE – UNION s.r.o.</w:t>
            </w:r>
          </w:p>
          <w:p w14:paraId="714F2EA1" w14:textId="68BD9409" w:rsidR="008B53BC" w:rsidRDefault="00666949" w:rsidP="00666949">
            <w:pPr>
              <w:pStyle w:val="Odstnesl"/>
              <w:ind w:left="0"/>
            </w:pPr>
            <w:r>
              <w:t>U sklárny 300, 330 24 Heřmanova Huť</w:t>
            </w:r>
          </w:p>
        </w:tc>
      </w:tr>
      <w:tr w:rsidR="008B53BC" w14:paraId="41E330C1" w14:textId="77777777" w:rsidTr="006F6568">
        <w:tc>
          <w:tcPr>
            <w:tcW w:w="4630" w:type="dxa"/>
          </w:tcPr>
          <w:p w14:paraId="37BBDF1A" w14:textId="77777777" w:rsidR="008B53BC" w:rsidRDefault="008B53BC" w:rsidP="006F6568">
            <w:pPr>
              <w:pStyle w:val="Odstnesl"/>
              <w:ind w:left="0"/>
            </w:pPr>
            <w:r>
              <w:t>Kontaktní údaje objednatele/investora referenční zakázky</w:t>
            </w:r>
          </w:p>
        </w:tc>
        <w:tc>
          <w:tcPr>
            <w:tcW w:w="4573" w:type="dxa"/>
          </w:tcPr>
          <w:p w14:paraId="4F8612D8" w14:textId="056B9AC6" w:rsidR="00666949" w:rsidRDefault="00061D78" w:rsidP="00666949">
            <w:pPr>
              <w:pStyle w:val="Odstnesl"/>
              <w:ind w:left="0"/>
            </w:pPr>
            <w:r>
              <w:t>XXXXXXXXXXXXXX</w:t>
            </w:r>
            <w:r w:rsidR="00666949">
              <w:t>, jednatel</w:t>
            </w:r>
          </w:p>
          <w:p w14:paraId="3D6AB65F" w14:textId="2F832EDF" w:rsidR="008B53BC" w:rsidRDefault="00160206" w:rsidP="00666949">
            <w:pPr>
              <w:pStyle w:val="Odstnesl"/>
              <w:ind w:left="0"/>
            </w:pPr>
            <w:r>
              <w:t>TEL: XXXXXXXXXXXXXX</w:t>
            </w:r>
          </w:p>
        </w:tc>
      </w:tr>
      <w:tr w:rsidR="008B53BC" w14:paraId="606287A0" w14:textId="77777777" w:rsidTr="006F6568">
        <w:tc>
          <w:tcPr>
            <w:tcW w:w="4630" w:type="dxa"/>
          </w:tcPr>
          <w:p w14:paraId="43D23893" w14:textId="77777777" w:rsidR="008B53BC" w:rsidRDefault="008B53BC" w:rsidP="006F6568">
            <w:pPr>
              <w:pStyle w:val="Odstnesl"/>
              <w:ind w:left="0"/>
            </w:pPr>
            <w:r w:rsidRPr="003526E1">
              <w:t>skutečnost, za referenční zakázka byla řádně zrealizována a dokončena</w:t>
            </w:r>
          </w:p>
        </w:tc>
        <w:tc>
          <w:tcPr>
            <w:tcW w:w="4573" w:type="dxa"/>
          </w:tcPr>
          <w:p w14:paraId="72D13EC9" w14:textId="5A7F26B6" w:rsidR="008B53BC" w:rsidRDefault="00666949" w:rsidP="006F6568">
            <w:pPr>
              <w:pStyle w:val="Odstnesl"/>
              <w:ind w:left="0"/>
            </w:pPr>
            <w:r w:rsidRPr="00666949">
              <w:t>Stavební práce byly provedeny řádně, odborně a bezvadně, v souladu se smlouvou o dílo a projektovou dokumentací – doloženo osvědčením o řádném splnění prací.</w:t>
            </w:r>
          </w:p>
        </w:tc>
      </w:tr>
    </w:tbl>
    <w:p w14:paraId="29A1CC37" w14:textId="77777777" w:rsidR="008B53BC" w:rsidRDefault="008B53BC" w:rsidP="006C6CF1">
      <w:pPr>
        <w:pStyle w:val="Odstnesl"/>
      </w:pPr>
    </w:p>
    <w:p w14:paraId="462DB678" w14:textId="77777777" w:rsidR="00ED5D56" w:rsidRDefault="00ED5D56" w:rsidP="006C6CF1">
      <w:pPr>
        <w:pStyle w:val="Odstnesl"/>
      </w:pPr>
    </w:p>
    <w:p w14:paraId="7F518B3B" w14:textId="77777777" w:rsidR="00694645" w:rsidRDefault="00694645" w:rsidP="00694645">
      <w:pPr>
        <w:pStyle w:val="Nadpis1"/>
      </w:pPr>
      <w:r>
        <w:t>seznam pododavatelů</w:t>
      </w:r>
      <w:bookmarkStart w:id="21" w:name="_GoBack"/>
      <w:bookmarkEnd w:id="21"/>
    </w:p>
    <w:p w14:paraId="7657422D" w14:textId="77777777" w:rsidR="00694645" w:rsidRDefault="00694645" w:rsidP="00694645">
      <w:pPr>
        <w:ind w:firstLine="284"/>
      </w:pPr>
      <w:r>
        <w:t>Účastník předkládá seznam poddodavatelů, kteří se budou podílet na plnění veřejné zakázky: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3479"/>
        <w:gridCol w:w="2405"/>
        <w:gridCol w:w="3210"/>
      </w:tblGrid>
      <w:tr w:rsidR="00694645" w14:paraId="32B6FD7C" w14:textId="77777777" w:rsidTr="00EB7F10">
        <w:tc>
          <w:tcPr>
            <w:tcW w:w="3543" w:type="dxa"/>
          </w:tcPr>
          <w:p w14:paraId="0C92C059" w14:textId="77777777" w:rsidR="00694645" w:rsidRDefault="00694645" w:rsidP="00EB7F10">
            <w:r>
              <w:t>Specifikace poddodavatele (název, IČO, sídlo)</w:t>
            </w:r>
          </w:p>
        </w:tc>
        <w:tc>
          <w:tcPr>
            <w:tcW w:w="2441" w:type="dxa"/>
          </w:tcPr>
          <w:p w14:paraId="74E9BD84" w14:textId="77777777" w:rsidR="00694645" w:rsidRDefault="00694645" w:rsidP="00EB7F10">
            <w:r w:rsidRPr="006D5A57">
              <w:t>objem poddodávky z celkového objemu zakázky</w:t>
            </w:r>
            <w:r>
              <w:t xml:space="preserve"> (v %)</w:t>
            </w:r>
          </w:p>
        </w:tc>
        <w:tc>
          <w:tcPr>
            <w:tcW w:w="3260" w:type="dxa"/>
          </w:tcPr>
          <w:p w14:paraId="46187115" w14:textId="77777777" w:rsidR="00694645" w:rsidRDefault="00694645" w:rsidP="00EB7F10">
            <w:r w:rsidRPr="006D5A57">
              <w:t>specifikace prací realizovaných poddodavatelem</w:t>
            </w:r>
          </w:p>
        </w:tc>
      </w:tr>
      <w:tr w:rsidR="00694645" w14:paraId="0B2182DF" w14:textId="77777777" w:rsidTr="00EB7F10">
        <w:tc>
          <w:tcPr>
            <w:tcW w:w="3543" w:type="dxa"/>
          </w:tcPr>
          <w:p w14:paraId="487EAED6" w14:textId="77777777" w:rsidR="00666949" w:rsidRDefault="00666949" w:rsidP="00EB7F10">
            <w:r>
              <w:t>ELEKTRO – ŠTAIF, s.r.o.</w:t>
            </w:r>
          </w:p>
          <w:p w14:paraId="1D5F8B67" w14:textId="725E259B" w:rsidR="00666949" w:rsidRDefault="00666949" w:rsidP="00EB7F10">
            <w:r>
              <w:t>IČ: 280 39 572</w:t>
            </w:r>
          </w:p>
          <w:p w14:paraId="69E99832" w14:textId="77777777" w:rsidR="00666949" w:rsidRDefault="00666949" w:rsidP="00EB7F10">
            <w:r>
              <w:t>Pod vysokou 434, Senec</w:t>
            </w:r>
          </w:p>
          <w:p w14:paraId="31274322" w14:textId="714159D6" w:rsidR="00666949" w:rsidRPr="00666949" w:rsidRDefault="00666949" w:rsidP="00EB7F10">
            <w:r>
              <w:t xml:space="preserve">330 08 Zruč – Senec </w:t>
            </w:r>
          </w:p>
        </w:tc>
        <w:tc>
          <w:tcPr>
            <w:tcW w:w="2441" w:type="dxa"/>
          </w:tcPr>
          <w:p w14:paraId="4A4734F6" w14:textId="3A9DEBA0" w:rsidR="00694645" w:rsidRDefault="00666949" w:rsidP="00EB7F10">
            <w:r>
              <w:t>3,5 %</w:t>
            </w:r>
          </w:p>
        </w:tc>
        <w:tc>
          <w:tcPr>
            <w:tcW w:w="3260" w:type="dxa"/>
          </w:tcPr>
          <w:p w14:paraId="28C79164" w14:textId="2013480D" w:rsidR="00694645" w:rsidRDefault="00666949" w:rsidP="00EB7F10">
            <w:r>
              <w:t>elektroinstalace</w:t>
            </w:r>
          </w:p>
        </w:tc>
      </w:tr>
      <w:tr w:rsidR="00694645" w14:paraId="1AD35454" w14:textId="77777777" w:rsidTr="00EB7F10">
        <w:tc>
          <w:tcPr>
            <w:tcW w:w="3543" w:type="dxa"/>
          </w:tcPr>
          <w:p w14:paraId="1FA65AD0" w14:textId="77777777" w:rsidR="00694645" w:rsidRDefault="00694645" w:rsidP="00EB7F10">
            <w:r w:rsidRPr="008E49C5">
              <w:rPr>
                <w:highlight w:val="lightGray"/>
              </w:rPr>
              <w:t>Zadejte text</w:t>
            </w:r>
          </w:p>
        </w:tc>
        <w:tc>
          <w:tcPr>
            <w:tcW w:w="2441" w:type="dxa"/>
          </w:tcPr>
          <w:p w14:paraId="4BF6A113" w14:textId="77777777" w:rsidR="00694645" w:rsidRDefault="00694645" w:rsidP="00EB7F10">
            <w:r>
              <w:rPr>
                <w:highlight w:val="lightGray"/>
              </w:rPr>
              <w:t>Je-li relevantní, z</w:t>
            </w:r>
            <w:r w:rsidRPr="008E49C5">
              <w:rPr>
                <w:highlight w:val="lightGray"/>
              </w:rPr>
              <w:t xml:space="preserve">adejte </w:t>
            </w:r>
            <w:r>
              <w:rPr>
                <w:highlight w:val="lightGray"/>
              </w:rPr>
              <w:t>číslo</w:t>
            </w:r>
          </w:p>
        </w:tc>
        <w:tc>
          <w:tcPr>
            <w:tcW w:w="3260" w:type="dxa"/>
          </w:tcPr>
          <w:p w14:paraId="4F8E22A1" w14:textId="77777777" w:rsidR="00694645" w:rsidRDefault="00694645" w:rsidP="00EB7F10">
            <w:r w:rsidRPr="008E49C5">
              <w:rPr>
                <w:highlight w:val="lightGray"/>
              </w:rPr>
              <w:t>Zadejte text</w:t>
            </w:r>
          </w:p>
        </w:tc>
      </w:tr>
      <w:tr w:rsidR="00694645" w14:paraId="2249F347" w14:textId="77777777" w:rsidTr="00EB7F10">
        <w:tc>
          <w:tcPr>
            <w:tcW w:w="3543" w:type="dxa"/>
          </w:tcPr>
          <w:p w14:paraId="3856EC30" w14:textId="77777777" w:rsidR="00694645" w:rsidRDefault="00694645" w:rsidP="00EB7F10">
            <w:r w:rsidRPr="008E49C5">
              <w:rPr>
                <w:highlight w:val="lightGray"/>
              </w:rPr>
              <w:t xml:space="preserve">Zadejte text </w:t>
            </w:r>
          </w:p>
        </w:tc>
        <w:tc>
          <w:tcPr>
            <w:tcW w:w="2441" w:type="dxa"/>
          </w:tcPr>
          <w:p w14:paraId="79AFC6D3" w14:textId="77777777" w:rsidR="00694645" w:rsidRDefault="00694645" w:rsidP="00EB7F10">
            <w:r>
              <w:rPr>
                <w:highlight w:val="lightGray"/>
              </w:rPr>
              <w:t>Je-li relevantní, z</w:t>
            </w:r>
            <w:r w:rsidRPr="008E49C5">
              <w:rPr>
                <w:highlight w:val="lightGray"/>
              </w:rPr>
              <w:t xml:space="preserve">adejte </w:t>
            </w:r>
            <w:r>
              <w:rPr>
                <w:highlight w:val="lightGray"/>
              </w:rPr>
              <w:t>číslo</w:t>
            </w:r>
          </w:p>
        </w:tc>
        <w:tc>
          <w:tcPr>
            <w:tcW w:w="3260" w:type="dxa"/>
          </w:tcPr>
          <w:p w14:paraId="676B813D" w14:textId="77777777" w:rsidR="00694645" w:rsidRDefault="00694645" w:rsidP="00EB7F10">
            <w:r w:rsidRPr="008E49C5">
              <w:rPr>
                <w:highlight w:val="lightGray"/>
              </w:rPr>
              <w:t>Zadejte text</w:t>
            </w:r>
          </w:p>
        </w:tc>
      </w:tr>
      <w:tr w:rsidR="00694645" w14:paraId="194DAD41" w14:textId="77777777" w:rsidTr="00EB7F10">
        <w:tc>
          <w:tcPr>
            <w:tcW w:w="3543" w:type="dxa"/>
          </w:tcPr>
          <w:p w14:paraId="0A06B6C6" w14:textId="77777777" w:rsidR="00694645" w:rsidRDefault="00694645" w:rsidP="00EB7F10">
            <w:r w:rsidRPr="008E49C5">
              <w:rPr>
                <w:highlight w:val="lightGray"/>
              </w:rPr>
              <w:t>Zadejte text</w:t>
            </w:r>
          </w:p>
        </w:tc>
        <w:tc>
          <w:tcPr>
            <w:tcW w:w="2441" w:type="dxa"/>
          </w:tcPr>
          <w:p w14:paraId="3E9E8473" w14:textId="77777777" w:rsidR="00694645" w:rsidRDefault="00694645" w:rsidP="00EB7F10">
            <w:r>
              <w:rPr>
                <w:highlight w:val="lightGray"/>
              </w:rPr>
              <w:t>Je-li relevantní, z</w:t>
            </w:r>
            <w:r w:rsidRPr="008E49C5">
              <w:rPr>
                <w:highlight w:val="lightGray"/>
              </w:rPr>
              <w:t xml:space="preserve">adejte </w:t>
            </w:r>
            <w:r>
              <w:rPr>
                <w:highlight w:val="lightGray"/>
              </w:rPr>
              <w:t>číslo</w:t>
            </w:r>
          </w:p>
        </w:tc>
        <w:tc>
          <w:tcPr>
            <w:tcW w:w="3260" w:type="dxa"/>
          </w:tcPr>
          <w:p w14:paraId="624C044B" w14:textId="77777777" w:rsidR="00694645" w:rsidRDefault="00694645" w:rsidP="00EB7F10">
            <w:r w:rsidRPr="008E49C5">
              <w:rPr>
                <w:highlight w:val="lightGray"/>
              </w:rPr>
              <w:t>Zadejte text</w:t>
            </w:r>
          </w:p>
        </w:tc>
      </w:tr>
    </w:tbl>
    <w:p w14:paraId="53FC61B1" w14:textId="77777777" w:rsidR="00694645" w:rsidRDefault="00694645" w:rsidP="00694645">
      <w:pPr>
        <w:pStyle w:val="Nadpis1"/>
        <w:numPr>
          <w:ilvl w:val="0"/>
          <w:numId w:val="0"/>
        </w:numPr>
        <w:ind w:left="425"/>
      </w:pPr>
    </w:p>
    <w:p w14:paraId="143C9D4B" w14:textId="77777777" w:rsidR="009831BD" w:rsidRPr="00F735F9" w:rsidRDefault="00765FCD" w:rsidP="00CC0795">
      <w:pPr>
        <w:pStyle w:val="Nadpis1"/>
      </w:pPr>
      <w:r>
        <w:t>P</w:t>
      </w:r>
      <w:r w:rsidR="001E4019">
        <w:t>rohlášení ke</w:t>
      </w:r>
      <w:bookmarkEnd w:id="17"/>
      <w:bookmarkEnd w:id="18"/>
      <w:bookmarkEnd w:id="19"/>
      <w:bookmarkEnd w:id="20"/>
      <w:r w:rsidR="00DE6839" w:rsidRPr="003A37DD">
        <w:t xml:space="preserve"> společensky </w:t>
      </w:r>
      <w:r w:rsidR="001E4019">
        <w:t>odpovědnému plnění veřejné zakázky</w:t>
      </w:r>
    </w:p>
    <w:p w14:paraId="746AFF7D" w14:textId="77777777" w:rsidR="00737F0D" w:rsidRDefault="00737F0D" w:rsidP="00737F0D">
      <w:pPr>
        <w:pStyle w:val="Odstnesl"/>
      </w:pPr>
      <w:bookmarkStart w:id="22" w:name="_Toc500230509"/>
      <w:r>
        <w:t>Dodavatel čestně prohlašuje, že,</w:t>
      </w:r>
      <w:r w:rsidR="00DE6839" w:rsidRPr="003A37DD">
        <w:t xml:space="preserve"> bude</w:t>
      </w:r>
      <w:r>
        <w:t>-li s ním</w:t>
      </w:r>
      <w:r w:rsidR="00DE6839" w:rsidRPr="003A37DD">
        <w:t xml:space="preserve"> uzavřena smlouva</w:t>
      </w:r>
      <w:r>
        <w:t xml:space="preserve"> na </w:t>
      </w:r>
      <w:r w:rsidR="00AA4223">
        <w:t>veřejn</w:t>
      </w:r>
      <w:r w:rsidR="00FE4B13">
        <w:t>ou</w:t>
      </w:r>
      <w:r w:rsidR="00AA4223">
        <w:t xml:space="preserve"> zakázk</w:t>
      </w:r>
      <w:r w:rsidR="00FE4B13">
        <w:t>u</w:t>
      </w:r>
      <w:r w:rsidR="00AA4223">
        <w:t>, zajistí po </w:t>
      </w:r>
      <w:r w:rsidR="00DE6839" w:rsidRPr="003A37DD">
        <w:t xml:space="preserve">celou dobu plnění </w:t>
      </w:r>
      <w:r w:rsidR="00AA4223">
        <w:t>veřejné zakázky</w:t>
      </w:r>
    </w:p>
    <w:p w14:paraId="47D855EC" w14:textId="77777777" w:rsidR="00AA4223" w:rsidRPr="00AA4223" w:rsidRDefault="00AA4223" w:rsidP="00AA4223">
      <w:pPr>
        <w:pStyle w:val="Psm"/>
      </w:pPr>
      <w:bookmarkStart w:id="23" w:name="_Toc500230528"/>
      <w:bookmarkEnd w:id="22"/>
      <w:r w:rsidRPr="00AA4223">
        <w:t>plnění veškerých povinností vyplývající z právních předpisů</w:t>
      </w:r>
      <w:r>
        <w:t xml:space="preserve"> České republiky, zejména pak z </w:t>
      </w:r>
      <w:r w:rsidRPr="00AA4223">
        <w:t>předpisů pracovněprávních, předpisů z oblasti zaměstnanosti a</w:t>
      </w:r>
      <w:r>
        <w:t xml:space="preserve"> bezpečnosti ochrany zdraví při </w:t>
      </w:r>
      <w:r w:rsidRPr="00AA4223">
        <w:t xml:space="preserve">práci, a to vůči všem osobám, které se na plnění </w:t>
      </w:r>
      <w:r w:rsidR="00DE6839" w:rsidRPr="003A37DD">
        <w:t xml:space="preserve">veřejné zakázky </w:t>
      </w:r>
      <w:r w:rsidRPr="00AA4223">
        <w:t>podílejí; plnění těchto povinností zajistí</w:t>
      </w:r>
      <w:r w:rsidR="00DE6839" w:rsidRPr="003A37DD">
        <w:t xml:space="preserve"> dodavatel </w:t>
      </w:r>
      <w:r w:rsidRPr="00AA4223">
        <w:t xml:space="preserve">i </w:t>
      </w:r>
      <w:r w:rsidR="00DE6839" w:rsidRPr="003A37DD">
        <w:t>u</w:t>
      </w:r>
      <w:r w:rsidRPr="00AA4223">
        <w:t xml:space="preserve"> </w:t>
      </w:r>
      <w:r w:rsidR="00DE6839" w:rsidRPr="003A37DD">
        <w:t>svých poddodavatelů</w:t>
      </w:r>
      <w:r w:rsidR="00B613DB">
        <w:t>,</w:t>
      </w:r>
    </w:p>
    <w:p w14:paraId="51650DC8" w14:textId="77777777" w:rsidR="00AA4223" w:rsidRPr="00AA4223" w:rsidRDefault="00AA4223" w:rsidP="00AA4223">
      <w:pPr>
        <w:pStyle w:val="Psm"/>
      </w:pPr>
      <w:r w:rsidRPr="00AA4223">
        <w:t xml:space="preserve">sjednání </w:t>
      </w:r>
      <w:r w:rsidR="00B613DB">
        <w:t xml:space="preserve">a dodržování </w:t>
      </w:r>
      <w:r w:rsidR="00DE6839" w:rsidRPr="003A37DD">
        <w:t xml:space="preserve">smluvních podmínek </w:t>
      </w:r>
      <w:r w:rsidRPr="00AA4223">
        <w:t>se svými poddodavateli</w:t>
      </w:r>
      <w:r w:rsidR="00B613DB">
        <w:t xml:space="preserve"> srovnatelných s </w:t>
      </w:r>
      <w:r w:rsidR="00DE6839" w:rsidRPr="003A37DD">
        <w:t xml:space="preserve">podmínkami </w:t>
      </w:r>
      <w:r w:rsidR="00B613DB">
        <w:t>sjednanými ve </w:t>
      </w:r>
      <w:r w:rsidRPr="00AA4223">
        <w:t xml:space="preserve">smlouvě na plnění veřejné zakázky, a to v rozsahu výše smluvních pokut a délky záruční doby; uvedené smluvní podmínky se považují za srovnatelné, bude-li výše smluvních pokut a délka záruční doby shodná se smlouvou na </w:t>
      </w:r>
      <w:r w:rsidR="00FE4B13">
        <w:t>veřejnou zakázku</w:t>
      </w:r>
      <w:r w:rsidR="00B613DB">
        <w:t>,</w:t>
      </w:r>
    </w:p>
    <w:p w14:paraId="2CCEA3B3" w14:textId="0574211C" w:rsidR="00DE6839" w:rsidRDefault="00DE6839" w:rsidP="00CC0795">
      <w:pPr>
        <w:pStyle w:val="Psm"/>
      </w:pPr>
      <w:r w:rsidRPr="003A37DD">
        <w:t xml:space="preserve">řádné a včasné </w:t>
      </w:r>
      <w:r w:rsidR="00AA4223" w:rsidRPr="00AA4223">
        <w:t>plnění</w:t>
      </w:r>
      <w:r w:rsidRPr="003A37DD">
        <w:t xml:space="preserve"> finančních závazků</w:t>
      </w:r>
      <w:r w:rsidR="00AA4223" w:rsidRPr="00AA4223">
        <w:t xml:space="preserve"> svým poddodavatelům, kdy za řádné a včasné plnění se považuje plné uhrazení poddodavatelem vystavených faktur za plnění poskytnutá </w:t>
      </w:r>
      <w:r w:rsidR="00B613DB">
        <w:t>k plnění</w:t>
      </w:r>
      <w:r w:rsidR="00AA4223" w:rsidRPr="00AA4223">
        <w:t xml:space="preserve"> veřejné zakázky, a to vždy do </w:t>
      </w:r>
      <w:r w:rsidR="00216BCD">
        <w:t>5</w:t>
      </w:r>
      <w:r w:rsidR="00AA4223" w:rsidRPr="00AA4223">
        <w:t xml:space="preserve"> pracovních dnů od obdržení platby ze strany</w:t>
      </w:r>
      <w:r w:rsidR="00B613DB">
        <w:t xml:space="preserve"> zadavatele za konkrétní plnění</w:t>
      </w:r>
      <w:r w:rsidRPr="003A37DD">
        <w:t>.</w:t>
      </w:r>
    </w:p>
    <w:p w14:paraId="5326D6A9" w14:textId="77777777" w:rsidR="00A30A04" w:rsidRPr="003A37DD" w:rsidRDefault="00A30A04" w:rsidP="00A30A04">
      <w:pPr>
        <w:pStyle w:val="Odstsl"/>
        <w:numPr>
          <w:ilvl w:val="0"/>
          <w:numId w:val="0"/>
        </w:numPr>
        <w:ind w:left="425"/>
      </w:pPr>
    </w:p>
    <w:bookmarkEnd w:id="23"/>
    <w:p w14:paraId="0E6ACF0A" w14:textId="77777777" w:rsidR="00765FCD" w:rsidRPr="00F735F9" w:rsidRDefault="00765FCD" w:rsidP="00765FCD">
      <w:pPr>
        <w:pStyle w:val="Nadpis1"/>
      </w:pPr>
      <w:r>
        <w:t>Prohlášení k zadávacím podmínkám</w:t>
      </w:r>
    </w:p>
    <w:p w14:paraId="32957146" w14:textId="77777777" w:rsidR="00765FCD" w:rsidRDefault="00765FCD" w:rsidP="00C90E11">
      <w:pPr>
        <w:pStyle w:val="Odstnesl"/>
        <w:keepNext/>
      </w:pPr>
      <w:bookmarkStart w:id="24" w:name="_Toc500230506"/>
      <w:r>
        <w:t>Dodavatel čestné prohlašuje</w:t>
      </w:r>
      <w:r w:rsidRPr="001E4019">
        <w:t>, že</w:t>
      </w:r>
    </w:p>
    <w:p w14:paraId="2A275E93" w14:textId="77777777" w:rsidR="00765FCD" w:rsidRDefault="00765FCD" w:rsidP="00765FCD">
      <w:pPr>
        <w:pStyle w:val="Psm"/>
      </w:pPr>
      <w:r w:rsidRPr="001E4019">
        <w:t xml:space="preserve">plně akceptuje zadávací podmínky </w:t>
      </w:r>
      <w:r w:rsidR="00B15D34">
        <w:t>veřejné zakázky</w:t>
      </w:r>
      <w:r w:rsidRPr="001E4019">
        <w:t>, a to včetně případných vysvětlení, změn nebo doplnění zadávací dokumentace, a nemá k nim žádné výhrady nebo požadavky na upřesnění,</w:t>
      </w:r>
    </w:p>
    <w:p w14:paraId="43640691" w14:textId="77777777" w:rsidR="00AD5135" w:rsidRDefault="00AD5135" w:rsidP="00AD5135">
      <w:pPr>
        <w:pStyle w:val="Psm"/>
      </w:pPr>
      <w:r w:rsidRPr="00D90F80">
        <w:lastRenderedPageBreak/>
        <w:t xml:space="preserve">plně a bezvýhradně akceptuje návrh smlouvy, který je přílohou zadávacích podmínek. </w:t>
      </w:r>
    </w:p>
    <w:p w14:paraId="6F5CC85B" w14:textId="24EFC3AB" w:rsidR="00765FCD" w:rsidRDefault="00765FCD" w:rsidP="00765FCD">
      <w:pPr>
        <w:pStyle w:val="Psm"/>
      </w:pPr>
      <w:r w:rsidRPr="001E4019">
        <w:t>potvrzuje, že se seznámil se všemi dokumenty obsahujícími zadávací podmínky, a to i v jejich vzájemné souvislosti, shledal je srozumitelné a dostačující pro zpracování nabídky a následné plnění veřejné zakázky</w:t>
      </w:r>
      <w:bookmarkEnd w:id="24"/>
      <w:r>
        <w:t>.</w:t>
      </w:r>
    </w:p>
    <w:p w14:paraId="1D3231F1" w14:textId="77777777" w:rsidR="00A30A04" w:rsidRDefault="00A30A04" w:rsidP="00A30A04">
      <w:pPr>
        <w:pStyle w:val="Psm"/>
        <w:numPr>
          <w:ilvl w:val="0"/>
          <w:numId w:val="0"/>
        </w:numPr>
        <w:ind w:left="709"/>
      </w:pPr>
    </w:p>
    <w:p w14:paraId="557F4989" w14:textId="77777777" w:rsidR="00A46E23" w:rsidRDefault="00A46E23" w:rsidP="00A46E23">
      <w:pPr>
        <w:pStyle w:val="Nadpis1"/>
      </w:pPr>
      <w:r>
        <w:t xml:space="preserve">Čestné prohlášení ke střetu zájmů </w:t>
      </w:r>
    </w:p>
    <w:p w14:paraId="0F34FDFD" w14:textId="77777777" w:rsidR="00A46E23" w:rsidRDefault="00A46E23" w:rsidP="00A46E23">
      <w:pPr>
        <w:pStyle w:val="Odstsl"/>
        <w:numPr>
          <w:ilvl w:val="0"/>
          <w:numId w:val="0"/>
        </w:numPr>
        <w:ind w:left="425"/>
      </w:pPr>
      <w:r>
        <w:t>Dodavatel dle § 4b) zákona č. 159/2006Sb., o střetu zájmů, ve znění pozdějších předpisů (dále jen „ZSZ“), čestné prohlašuje</w:t>
      </w:r>
      <w:r w:rsidRPr="001E4019">
        <w:t>, že</w:t>
      </w:r>
    </w:p>
    <w:p w14:paraId="7F0097FE" w14:textId="77777777" w:rsidR="00A46E23" w:rsidRDefault="00A46E23" w:rsidP="00A46E23">
      <w:pPr>
        <w:pStyle w:val="Psm"/>
      </w:pPr>
      <w:r>
        <w:t>není obchodní společností, ve které má veřejný funkcionář uvedený v § 2 odst. 1 písm. c) ZSZ nebo jím ovládaná osoba vlastní podíl představující alespoň 25 % účasti společníka v obchodní společnosti</w:t>
      </w:r>
    </w:p>
    <w:p w14:paraId="54D3D73F" w14:textId="77777777" w:rsidR="00A46E23" w:rsidRDefault="006F6F2A" w:rsidP="00A46E23">
      <w:pPr>
        <w:pStyle w:val="Psm"/>
      </w:pPr>
      <w:r>
        <w:t xml:space="preserve">v případě, že účastník prokazuje kvalifikaci nebo její část prostřednictvím poddodavatele, pak </w:t>
      </w:r>
      <w:r w:rsidR="00C52A43">
        <w:t>žádný z těchto</w:t>
      </w:r>
      <w:r>
        <w:t xml:space="preserve"> </w:t>
      </w:r>
      <w:r w:rsidR="00A46E23">
        <w:t>poddodavatel</w:t>
      </w:r>
      <w:r w:rsidR="00C52A43">
        <w:t>ů</w:t>
      </w:r>
      <w:r w:rsidR="00A46E23">
        <w:t xml:space="preserve"> není obchodní společností, kde mají veřejní funkcionáři uvedení dle § 2 odst. 1 písm. c) ZSZ nebo jimi ovládané osoby vlastní podíl představující alespoň 25% účasti společníka v obchodní společnosti. </w:t>
      </w:r>
    </w:p>
    <w:p w14:paraId="5DF55BFC" w14:textId="77777777" w:rsidR="006C280F" w:rsidRDefault="006C280F" w:rsidP="0025091A"/>
    <w:p w14:paraId="4BE5E914" w14:textId="2CB6C5BB" w:rsidR="000F4694" w:rsidRDefault="000F4694" w:rsidP="000F4694">
      <w:pPr>
        <w:pStyle w:val="Nadpis1"/>
      </w:pPr>
      <w:r>
        <w:t xml:space="preserve">čestné prohlášení </w:t>
      </w:r>
      <w:r w:rsidR="00C05581">
        <w:t>ve smyslu</w:t>
      </w:r>
      <w:r>
        <w:t xml:space="preserve"> nařízení Rady EU č. 2022/576</w:t>
      </w:r>
    </w:p>
    <w:p w14:paraId="4E2B7902" w14:textId="42B11548" w:rsidR="000F4694" w:rsidRDefault="00C05581" w:rsidP="000F4694">
      <w:r>
        <w:t>Dodavatel ve smyslu</w:t>
      </w:r>
      <w:r w:rsidR="000F4694">
        <w:t xml:space="preserve"> nařízení Rady EU č. 2022/576, kterým se mění nařízení (EU) č. 833/2014</w:t>
      </w:r>
      <w:r>
        <w:t>,</w:t>
      </w:r>
      <w:r w:rsidR="000F4694">
        <w:t xml:space="preserve"> o omezujících opatřeních vzhledem k činnostem Ruska destabilizujícím situaci na Ukrajině, a to zejména v souladu s čl. 5k tohoto nařízení, </w:t>
      </w:r>
      <w:r>
        <w:t>prohlašuje, že není</w:t>
      </w:r>
      <w:r w:rsidR="000F4694">
        <w:t xml:space="preserve">: </w:t>
      </w:r>
    </w:p>
    <w:p w14:paraId="74CE2C46" w14:textId="4FF1AFAB" w:rsidR="000F4694" w:rsidRDefault="000F4694" w:rsidP="00C05581">
      <w:pPr>
        <w:pStyle w:val="Psm"/>
      </w:pPr>
      <w:r>
        <w:t>ruským státním příslušník</w:t>
      </w:r>
      <w:r w:rsidR="00C05581">
        <w:t>e</w:t>
      </w:r>
      <w:r>
        <w:t>m, fyzick</w:t>
      </w:r>
      <w:r w:rsidR="00C05581">
        <w:t>ou</w:t>
      </w:r>
      <w:r>
        <w:t xml:space="preserve"> či právnick</w:t>
      </w:r>
      <w:r w:rsidR="00C05581">
        <w:t>ou</w:t>
      </w:r>
      <w:r>
        <w:t xml:space="preserve"> osob</w:t>
      </w:r>
      <w:r w:rsidR="00C05581">
        <w:t>ou</w:t>
      </w:r>
      <w:r>
        <w:t>, subjekt</w:t>
      </w:r>
      <w:r w:rsidR="00C05581">
        <w:t>e</w:t>
      </w:r>
      <w:r>
        <w:t>m či orgán</w:t>
      </w:r>
      <w:r w:rsidR="00C05581">
        <w:t>e</w:t>
      </w:r>
      <w:r>
        <w:t>m se sídlem v</w:t>
      </w:r>
      <w:r w:rsidR="00C05581">
        <w:t> </w:t>
      </w:r>
      <w:r>
        <w:t>Rusku,</w:t>
      </w:r>
    </w:p>
    <w:p w14:paraId="24855E83" w14:textId="4A595746" w:rsidR="000F4694" w:rsidRDefault="000F4694" w:rsidP="00C05581">
      <w:pPr>
        <w:pStyle w:val="Psm"/>
      </w:pPr>
      <w:r>
        <w:t>právnick</w:t>
      </w:r>
      <w:r w:rsidR="00C05581">
        <w:t>ou</w:t>
      </w:r>
      <w:r>
        <w:t xml:space="preserve"> osob</w:t>
      </w:r>
      <w:r w:rsidR="00C05581">
        <w:t>ou</w:t>
      </w:r>
      <w:r>
        <w:t>, subjekt</w:t>
      </w:r>
      <w:r w:rsidR="00C05581">
        <w:t>e</w:t>
      </w:r>
      <w:r>
        <w:t>m nebo orgán</w:t>
      </w:r>
      <w:r w:rsidR="00C05581">
        <w:t>e</w:t>
      </w:r>
      <w:r>
        <w:t>m, které jsou z více než 50 % přímo či nepřímo vlastněny některým ze subjektů uvedených v písmeni a), nebo</w:t>
      </w:r>
    </w:p>
    <w:p w14:paraId="1990CE53" w14:textId="2A90D393" w:rsidR="000F4694" w:rsidRDefault="000F4694" w:rsidP="00C05581">
      <w:pPr>
        <w:pStyle w:val="Psm"/>
      </w:pPr>
      <w:r>
        <w:t>dodavatel</w:t>
      </w:r>
      <w:r w:rsidR="00C05581">
        <w:t>e</w:t>
      </w:r>
      <w:r>
        <w:t>m jednajícím jménem nebo na pokyn některého ze subjektů uvedených v písmeni a) nebo b), včetně subdodavatelů, pokud představují více než 10% hodnoty zakázky, nebo společně s nimi.</w:t>
      </w:r>
    </w:p>
    <w:p w14:paraId="785612D5" w14:textId="77777777" w:rsidR="000F4694" w:rsidRDefault="000F4694" w:rsidP="0025091A"/>
    <w:p w14:paraId="191D7150" w14:textId="77777777" w:rsidR="000F4694" w:rsidRDefault="000F4694" w:rsidP="0025091A"/>
    <w:p w14:paraId="28D6B30E" w14:textId="2FD0DA8E" w:rsidR="00A31713" w:rsidRDefault="00A359CD" w:rsidP="0025091A">
      <w:r>
        <w:t xml:space="preserve">V </w:t>
      </w:r>
      <w:sdt>
        <w:sdtPr>
          <w:id w:val="-750814303"/>
          <w:placeholder>
            <w:docPart w:val="49A3FB71B4FD493EA8B45CC518FE2042"/>
          </w:placeholder>
        </w:sdtPr>
        <w:sdtEndPr/>
        <w:sdtContent>
          <w:r w:rsidR="00666949">
            <w:t>Chotíkově</w:t>
          </w:r>
        </w:sdtContent>
      </w:sdt>
      <w:r>
        <w:t xml:space="preserve"> dne </w:t>
      </w:r>
      <w:sdt>
        <w:sdtPr>
          <w:id w:val="17594075"/>
          <w:placeholder>
            <w:docPart w:val="A074061D066941D9AE11A4E023ADAD6F"/>
          </w:placeholder>
        </w:sdtPr>
        <w:sdtEndPr/>
        <w:sdtContent>
          <w:r w:rsidR="00666949">
            <w:t>10.07.2023</w:t>
          </w:r>
        </w:sdtContent>
      </w:sdt>
    </w:p>
    <w:p w14:paraId="4F9FF820" w14:textId="77777777" w:rsidR="00AC3EEB" w:rsidRDefault="00AC3EEB" w:rsidP="0025091A"/>
    <w:p w14:paraId="46FECDE0" w14:textId="537B6040" w:rsidR="00FA1E58" w:rsidRDefault="00061D78" w:rsidP="004E42BE">
      <w:pPr>
        <w:pStyle w:val="Podpis"/>
      </w:pPr>
      <w:r>
        <w:t>XXXXXXXXXXXXX</w:t>
      </w:r>
    </w:p>
    <w:p w14:paraId="7BB4A1B3" w14:textId="0305BFD4" w:rsidR="00666949" w:rsidRDefault="00160206" w:rsidP="004E42BE">
      <w:pPr>
        <w:pStyle w:val="Podpis"/>
      </w:pPr>
      <w:r>
        <w:t>P</w:t>
      </w:r>
      <w:r w:rsidR="00666949">
        <w:t>rokurista</w:t>
      </w:r>
      <w:r>
        <w:t xml:space="preserve"> BO</w:t>
      </w:r>
      <w:r w:rsidR="00666949">
        <w:t>LID M s.r.o.</w:t>
      </w:r>
    </w:p>
    <w:sectPr w:rsidR="00666949" w:rsidSect="004315C9">
      <w:headerReference w:type="default" r:id="rId8"/>
      <w:footerReference w:type="default" r:id="rId9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9927" w14:textId="77777777" w:rsidR="00852966" w:rsidRDefault="00852966" w:rsidP="00544D40">
      <w:pPr>
        <w:spacing w:after="0"/>
      </w:pPr>
      <w:r>
        <w:separator/>
      </w:r>
    </w:p>
    <w:p w14:paraId="704D3685" w14:textId="77777777" w:rsidR="00852966" w:rsidRDefault="00852966"/>
    <w:p w14:paraId="5D3185D9" w14:textId="77777777" w:rsidR="00852966" w:rsidRDefault="00852966"/>
  </w:endnote>
  <w:endnote w:type="continuationSeparator" w:id="0">
    <w:p w14:paraId="304001C6" w14:textId="77777777" w:rsidR="00852966" w:rsidRDefault="00852966" w:rsidP="00544D40">
      <w:pPr>
        <w:spacing w:after="0"/>
      </w:pPr>
      <w:r>
        <w:continuationSeparator/>
      </w:r>
    </w:p>
    <w:p w14:paraId="2290D3EF" w14:textId="77777777" w:rsidR="00852966" w:rsidRDefault="00852966"/>
    <w:p w14:paraId="291F4AD9" w14:textId="77777777" w:rsidR="00852966" w:rsidRDefault="00852966"/>
  </w:endnote>
  <w:endnote w:type="continuationNotice" w:id="1">
    <w:p w14:paraId="4B84894D" w14:textId="77777777" w:rsidR="00852966" w:rsidRDefault="00852966">
      <w:pPr>
        <w:spacing w:after="0"/>
      </w:pPr>
    </w:p>
    <w:p w14:paraId="36942178" w14:textId="77777777" w:rsidR="00852966" w:rsidRDefault="00852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00314" w14:textId="5DDFB978" w:rsidR="00DA4064" w:rsidRPr="00CC0795" w:rsidRDefault="00DA4064" w:rsidP="0064584C">
    <w:pPr>
      <w:pStyle w:val="Zpat"/>
    </w:pPr>
    <w:r w:rsidRPr="0033361C">
      <w:t>Str</w:t>
    </w:r>
    <w:r>
      <w:t>an</w:t>
    </w:r>
    <w:r w:rsidRPr="0033361C">
      <w:t>a</w:t>
    </w:r>
    <w:r w:rsidRPr="00CC0795">
      <w:t xml:space="preserve"> </w:t>
    </w:r>
    <w:r w:rsidR="00015E25" w:rsidRPr="00CC0795">
      <w:fldChar w:fldCharType="begin"/>
    </w:r>
    <w:r w:rsidRPr="00570725">
      <w:rPr>
        <w:color w:val="000080"/>
      </w:rPr>
      <w:instrText>PAGE  \* Arabic  \* MERGEFORMAT</w:instrText>
    </w:r>
    <w:r w:rsidR="00015E25" w:rsidRPr="00CC0795">
      <w:fldChar w:fldCharType="separate"/>
    </w:r>
    <w:r w:rsidR="00A1694D">
      <w:rPr>
        <w:noProof/>
        <w:color w:val="000080"/>
      </w:rPr>
      <w:t>9</w:t>
    </w:r>
    <w:r w:rsidR="00015E25" w:rsidRPr="00CC0795">
      <w:fldChar w:fldCharType="end"/>
    </w:r>
    <w:r>
      <w:t>/</w:t>
    </w:r>
    <w:r w:rsidR="00A108AF">
      <w:rPr>
        <w:noProof/>
      </w:rPr>
      <w:fldChar w:fldCharType="begin"/>
    </w:r>
    <w:r w:rsidR="00A108AF">
      <w:rPr>
        <w:noProof/>
      </w:rPr>
      <w:instrText>NUMPAGES  \* Arabic  \* MERGEFORMAT</w:instrText>
    </w:r>
    <w:r w:rsidR="00A108AF">
      <w:rPr>
        <w:noProof/>
      </w:rPr>
      <w:fldChar w:fldCharType="separate"/>
    </w:r>
    <w:r w:rsidR="00A1694D">
      <w:rPr>
        <w:noProof/>
      </w:rPr>
      <w:t>9</w:t>
    </w:r>
    <w:r w:rsidR="00A108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1525D" w14:textId="77777777" w:rsidR="00852966" w:rsidRDefault="00852966" w:rsidP="00CC0795">
      <w:pPr>
        <w:spacing w:after="0"/>
      </w:pPr>
      <w:r>
        <w:separator/>
      </w:r>
    </w:p>
  </w:footnote>
  <w:footnote w:type="continuationSeparator" w:id="0">
    <w:p w14:paraId="0C343A28" w14:textId="77777777" w:rsidR="00852966" w:rsidRDefault="00852966" w:rsidP="00184A1B">
      <w:r>
        <w:continuationSeparator/>
      </w:r>
    </w:p>
  </w:footnote>
  <w:footnote w:type="continuationNotice" w:id="1">
    <w:p w14:paraId="20BB568A" w14:textId="77777777" w:rsidR="00852966" w:rsidRDefault="00852966" w:rsidP="00184A1B"/>
  </w:footnote>
  <w:footnote w:id="2">
    <w:p w14:paraId="44BD5CDC" w14:textId="77777777" w:rsidR="00DA4064" w:rsidRDefault="00DA4064">
      <w:pPr>
        <w:pStyle w:val="Textpoznpodarou"/>
      </w:pPr>
      <w:r>
        <w:rPr>
          <w:rStyle w:val="Znakapoznpodarou"/>
        </w:rPr>
        <w:footnoteRef/>
      </w:r>
      <w:r>
        <w:tab/>
        <w:t xml:space="preserve">Účelem formuláře nabídky je zjednodušení zpracování nabídky a posouzení splnění podmínek účasti dodavatele v zadávacím </w:t>
      </w:r>
      <w:r w:rsidR="006B3671">
        <w:t>postupu</w:t>
      </w:r>
      <w:r>
        <w:t>, proto zadavatel doporučuje jeho použití. Dodavatel může formulář nabídky nahradit v nabídce jinými rovnocennými doklady. Formulář nabídky není uzamčen pro jakékoliv obsahové změny, zadavatel však doporučuje, aby dodavatel upravoval pouze šedě vyznačená pole.</w:t>
      </w:r>
    </w:p>
  </w:footnote>
  <w:footnote w:id="3">
    <w:p w14:paraId="2FA04781" w14:textId="77777777" w:rsidR="00DA4064" w:rsidRDefault="00DA4064">
      <w:pPr>
        <w:pStyle w:val="Textpoznpodarou"/>
      </w:pPr>
      <w:r>
        <w:rPr>
          <w:rStyle w:val="Znakapoznpodarou"/>
        </w:rPr>
        <w:footnoteRef/>
      </w:r>
      <w:r>
        <w:tab/>
        <w:t>V případě společné účasti (dále též „společnosti“) více dodavatelů (dále též „společníků“) se vyplní identifikační údaje všech společníků a zároveň se uvede, který ze společníků je oprávněn zastupovat společnost jako vedoucí společník.</w:t>
      </w:r>
    </w:p>
  </w:footnote>
  <w:footnote w:id="4">
    <w:p w14:paraId="32E3E2B3" w14:textId="77777777" w:rsidR="00DA4064" w:rsidRDefault="00DA4064" w:rsidP="00D369B7">
      <w:pPr>
        <w:pStyle w:val="Textpoznpodarou"/>
      </w:pPr>
      <w:r w:rsidRPr="00BD2A07">
        <w:rPr>
          <w:rStyle w:val="Znakapoznpodarou"/>
        </w:rPr>
        <w:footnoteRef/>
      </w:r>
      <w:r>
        <w:tab/>
      </w:r>
      <w:r w:rsidR="00135693" w:rsidRPr="001729BA">
        <w:rPr>
          <w:b/>
        </w:rPr>
        <w:t xml:space="preserve">Dodavatel vyplní </w:t>
      </w:r>
      <w:r w:rsidR="008C2D39" w:rsidRPr="001729BA">
        <w:rPr>
          <w:b/>
        </w:rPr>
        <w:t xml:space="preserve">pouze </w:t>
      </w:r>
      <w:r w:rsidR="00135693" w:rsidRPr="001729BA">
        <w:rPr>
          <w:b/>
        </w:rPr>
        <w:t>v</w:t>
      </w:r>
      <w:r w:rsidR="008C2D39" w:rsidRPr="001729BA">
        <w:rPr>
          <w:b/>
        </w:rPr>
        <w:t> </w:t>
      </w:r>
      <w:r w:rsidR="00135693" w:rsidRPr="001729BA">
        <w:rPr>
          <w:b/>
        </w:rPr>
        <w:t>případě</w:t>
      </w:r>
      <w:r w:rsidR="008C2D39" w:rsidRPr="001729BA">
        <w:rPr>
          <w:b/>
        </w:rPr>
        <w:t xml:space="preserve"> veřejné</w:t>
      </w:r>
      <w:r w:rsidR="00135693" w:rsidRPr="001729BA">
        <w:rPr>
          <w:b/>
        </w:rPr>
        <w:t xml:space="preserve"> zakázky zadávané v režimu </w:t>
      </w:r>
      <w:r w:rsidR="008C2D39" w:rsidRPr="001729BA">
        <w:rPr>
          <w:b/>
        </w:rPr>
        <w:t>zákona č. 134/2016 Sb., o zadávání veřejných zakázek</w:t>
      </w:r>
      <w:r w:rsidR="00135693" w:rsidRPr="001729BA">
        <w:rPr>
          <w:b/>
        </w:rPr>
        <w:t xml:space="preserve"> (nevyplňuje u </w:t>
      </w:r>
      <w:r w:rsidR="001729BA">
        <w:rPr>
          <w:b/>
        </w:rPr>
        <w:t xml:space="preserve">veřejných </w:t>
      </w:r>
      <w:r w:rsidR="00135693" w:rsidRPr="001729BA">
        <w:rPr>
          <w:b/>
        </w:rPr>
        <w:t>zakázek malého rozsahu</w:t>
      </w:r>
      <w:r w:rsidR="00135693">
        <w:t xml:space="preserve">). </w:t>
      </w:r>
      <w:r w:rsidRPr="00BD2A07">
        <w:t>Dodavatel vyplní „ANO“</w:t>
      </w:r>
      <w:r>
        <w:t xml:space="preserve"> pouze</w:t>
      </w:r>
      <w:r w:rsidRPr="00BD2A07">
        <w:t xml:space="preserve"> v případě, že je malým nebo středním podnikem </w:t>
      </w:r>
      <w:r>
        <w:t>ve smyslu přílohy č. 1 nařízení Komise (ES) č. </w:t>
      </w:r>
      <w:r w:rsidRPr="00BD2A07">
        <w:t>70/2001 ze dne 12. ledna 2001 o použití článků 87 a 88 Smlouvy</w:t>
      </w:r>
      <w:r>
        <w:t xml:space="preserve"> o ES na státní podpory malým a středním podnikům.</w:t>
      </w:r>
      <w:r w:rsidRPr="00BD2A07">
        <w:t xml:space="preserve"> </w:t>
      </w:r>
    </w:p>
  </w:footnote>
  <w:footnote w:id="5">
    <w:p w14:paraId="6B7CC7C3" w14:textId="77777777" w:rsidR="00DA4064" w:rsidRPr="00A31713" w:rsidRDefault="00DA4064" w:rsidP="00A31713">
      <w:pPr>
        <w:pStyle w:val="Textpoznpodarou"/>
      </w:pPr>
      <w:r w:rsidRPr="00A31713">
        <w:rPr>
          <w:rStyle w:val="Znakapoznpodarou"/>
        </w:rPr>
        <w:footnoteRef/>
      </w:r>
      <w:r w:rsidRPr="00A31713">
        <w:rPr>
          <w:rStyle w:val="Znakapoznpodarou"/>
        </w:rPr>
        <w:tab/>
      </w:r>
      <w:r w:rsidRPr="00A31713">
        <w:t>Dodavatel vyplní identifikátor datové schránky pouze v případě, že má aktivován příjem poštovních datových zpráv.</w:t>
      </w:r>
    </w:p>
  </w:footnote>
  <w:footnote w:id="6">
    <w:p w14:paraId="2D0882C5" w14:textId="77777777" w:rsidR="00DA4064" w:rsidRDefault="00DA4064" w:rsidP="00A31713">
      <w:pPr>
        <w:pStyle w:val="Textpoznpodarou"/>
      </w:pPr>
      <w:r>
        <w:rPr>
          <w:rStyle w:val="Znakapoznpodarou"/>
        </w:rPr>
        <w:footnoteRef/>
      </w:r>
      <w:r>
        <w:tab/>
        <w:t>Zadavatel doporučuje, aby dodavatel nad rámec čestného prohlášení o své technické kvalifikaci doplnil také seznam významných stavebních prací, seznam klíčových osob a seznam referenčních stavebních prací klíčových osob.</w:t>
      </w:r>
    </w:p>
  </w:footnote>
  <w:footnote w:id="7">
    <w:p w14:paraId="3A8D8E04" w14:textId="77777777" w:rsidR="00DA4064" w:rsidRDefault="00DA4064" w:rsidP="00254A59">
      <w:pPr>
        <w:pStyle w:val="Textpoznpodarou"/>
      </w:pPr>
      <w:r>
        <w:rPr>
          <w:rStyle w:val="Znakapoznpodarou"/>
        </w:rPr>
        <w:footnoteRef/>
      </w:r>
      <w:r>
        <w:tab/>
        <w:t>V případě společné účasti dodavatelů, nebo prokazování této části prostřednictvím jiné osoby, zadavatel doporučuje uvést do dalších informací identifikační údaje poskytovatele prací. V případě, že dodavatel postupuje podle § 79 odst. 4 písm. a) a b) zákona, zadavatel doporučuje uvést do dalších informací specifikaci rozsahu, v jakém se dodavatel na poskytování stavební práce podílel.</w:t>
      </w:r>
    </w:p>
  </w:footnote>
  <w:footnote w:id="8">
    <w:p w14:paraId="638E101C" w14:textId="77777777" w:rsidR="00DA4064" w:rsidRDefault="00DA4064" w:rsidP="00953E6C">
      <w:pPr>
        <w:pStyle w:val="Textpoznpodarou"/>
      </w:pPr>
      <w:r>
        <w:rPr>
          <w:rStyle w:val="Znakapoznpodarou"/>
        </w:rPr>
        <w:footnoteRef/>
      </w:r>
      <w:r>
        <w:tab/>
        <w:t>Tabulka je uvedena v minimálním počtu odpovídajícímu zadávací dokumentaci. Pokud hodlá dodavatel uvést více stavebních prací,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BEE88" w14:textId="46592A6A" w:rsidR="00D00F88" w:rsidRDefault="005021F7" w:rsidP="00CC0795">
    <w:pPr>
      <w:pStyle w:val="Zhlav"/>
    </w:pPr>
    <w:r>
      <w:t>Název veřejné zakázky</w:t>
    </w:r>
    <w:r w:rsidR="00904BE3">
      <w:t xml:space="preserve">: </w:t>
    </w:r>
    <w:r w:rsidR="005F0751">
      <w:t>„</w:t>
    </w:r>
    <w:r w:rsidR="00A95912" w:rsidRPr="00A95912">
      <w:t xml:space="preserve">NKP zámek Červené Poříčí – </w:t>
    </w:r>
    <w:r w:rsidR="00D00F88">
      <w:t xml:space="preserve">stavební úpravy </w:t>
    </w:r>
    <w:r w:rsidR="0061497A">
      <w:t>oranžerie</w:t>
    </w:r>
    <w:r w:rsidR="00D00F88">
      <w:t xml:space="preserve"> v zámecké zahradě“</w:t>
    </w:r>
  </w:p>
  <w:p w14:paraId="0546E0F8" w14:textId="38FB85A9" w:rsidR="00DA4064" w:rsidRPr="00443D7C" w:rsidRDefault="00DA4064" w:rsidP="00CC0795">
    <w:pPr>
      <w:pStyle w:val="Zhlav"/>
    </w:pPr>
    <w:r w:rsidRPr="00CC0795">
      <w:tab/>
    </w:r>
    <w:r>
      <w:t>Formulář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49FA645C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Odstsl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sm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AD"/>
    <w:rsid w:val="00003B03"/>
    <w:rsid w:val="00007799"/>
    <w:rsid w:val="0001092D"/>
    <w:rsid w:val="00012AA7"/>
    <w:rsid w:val="000142C1"/>
    <w:rsid w:val="00015841"/>
    <w:rsid w:val="00015DCB"/>
    <w:rsid w:val="00015E25"/>
    <w:rsid w:val="000204E7"/>
    <w:rsid w:val="000209A8"/>
    <w:rsid w:val="00022513"/>
    <w:rsid w:val="000321D4"/>
    <w:rsid w:val="000325DC"/>
    <w:rsid w:val="000414DE"/>
    <w:rsid w:val="000418E6"/>
    <w:rsid w:val="000453D3"/>
    <w:rsid w:val="000460A6"/>
    <w:rsid w:val="0004683B"/>
    <w:rsid w:val="0005159D"/>
    <w:rsid w:val="000522C7"/>
    <w:rsid w:val="000528CE"/>
    <w:rsid w:val="00052DD1"/>
    <w:rsid w:val="0005793D"/>
    <w:rsid w:val="00061D78"/>
    <w:rsid w:val="00066D81"/>
    <w:rsid w:val="0007180B"/>
    <w:rsid w:val="00072653"/>
    <w:rsid w:val="00072DB2"/>
    <w:rsid w:val="00073197"/>
    <w:rsid w:val="00075579"/>
    <w:rsid w:val="00077B3D"/>
    <w:rsid w:val="00090784"/>
    <w:rsid w:val="000A53E4"/>
    <w:rsid w:val="000B0593"/>
    <w:rsid w:val="000B7AC6"/>
    <w:rsid w:val="000C0598"/>
    <w:rsid w:val="000D1347"/>
    <w:rsid w:val="000D2607"/>
    <w:rsid w:val="000D3394"/>
    <w:rsid w:val="000D41E9"/>
    <w:rsid w:val="000D58D1"/>
    <w:rsid w:val="000D784A"/>
    <w:rsid w:val="000E24B2"/>
    <w:rsid w:val="000E5E9A"/>
    <w:rsid w:val="000E63C3"/>
    <w:rsid w:val="000E7182"/>
    <w:rsid w:val="000F1CEC"/>
    <w:rsid w:val="000F2A35"/>
    <w:rsid w:val="000F40C2"/>
    <w:rsid w:val="000F4694"/>
    <w:rsid w:val="000F53B3"/>
    <w:rsid w:val="000F5FC8"/>
    <w:rsid w:val="0010084A"/>
    <w:rsid w:val="00101B95"/>
    <w:rsid w:val="00102287"/>
    <w:rsid w:val="00103F82"/>
    <w:rsid w:val="00107BF0"/>
    <w:rsid w:val="00110EDA"/>
    <w:rsid w:val="0011134D"/>
    <w:rsid w:val="00112A2C"/>
    <w:rsid w:val="00112C39"/>
    <w:rsid w:val="001142AC"/>
    <w:rsid w:val="001162D2"/>
    <w:rsid w:val="00121746"/>
    <w:rsid w:val="00125D17"/>
    <w:rsid w:val="001264BF"/>
    <w:rsid w:val="00135693"/>
    <w:rsid w:val="00135C3A"/>
    <w:rsid w:val="00140048"/>
    <w:rsid w:val="001400A9"/>
    <w:rsid w:val="001405A6"/>
    <w:rsid w:val="00142F64"/>
    <w:rsid w:val="00147342"/>
    <w:rsid w:val="001523C1"/>
    <w:rsid w:val="001527CE"/>
    <w:rsid w:val="0015523C"/>
    <w:rsid w:val="00160206"/>
    <w:rsid w:val="00160F51"/>
    <w:rsid w:val="00170B06"/>
    <w:rsid w:val="0017259C"/>
    <w:rsid w:val="001729BA"/>
    <w:rsid w:val="001731CB"/>
    <w:rsid w:val="00177A9B"/>
    <w:rsid w:val="0018145E"/>
    <w:rsid w:val="00182585"/>
    <w:rsid w:val="00184A1B"/>
    <w:rsid w:val="00185186"/>
    <w:rsid w:val="00193A07"/>
    <w:rsid w:val="00193E40"/>
    <w:rsid w:val="00197B01"/>
    <w:rsid w:val="001A2531"/>
    <w:rsid w:val="001A3FFE"/>
    <w:rsid w:val="001A61C9"/>
    <w:rsid w:val="001A77FE"/>
    <w:rsid w:val="001B2F00"/>
    <w:rsid w:val="001B5542"/>
    <w:rsid w:val="001C10A1"/>
    <w:rsid w:val="001D31D6"/>
    <w:rsid w:val="001D4CC5"/>
    <w:rsid w:val="001E2F32"/>
    <w:rsid w:val="001E342D"/>
    <w:rsid w:val="001E4019"/>
    <w:rsid w:val="001E5107"/>
    <w:rsid w:val="001E6BD6"/>
    <w:rsid w:val="001F2B22"/>
    <w:rsid w:val="001F3E95"/>
    <w:rsid w:val="001F631F"/>
    <w:rsid w:val="001F6EE8"/>
    <w:rsid w:val="001F6FFB"/>
    <w:rsid w:val="00206255"/>
    <w:rsid w:val="002071EA"/>
    <w:rsid w:val="00207E02"/>
    <w:rsid w:val="002104AD"/>
    <w:rsid w:val="0021091A"/>
    <w:rsid w:val="00214DB5"/>
    <w:rsid w:val="00216BCD"/>
    <w:rsid w:val="00220A6F"/>
    <w:rsid w:val="00224173"/>
    <w:rsid w:val="002304E0"/>
    <w:rsid w:val="00230E0A"/>
    <w:rsid w:val="00231BB7"/>
    <w:rsid w:val="00232DA9"/>
    <w:rsid w:val="00234948"/>
    <w:rsid w:val="002360FA"/>
    <w:rsid w:val="00242C04"/>
    <w:rsid w:val="00245468"/>
    <w:rsid w:val="0025091A"/>
    <w:rsid w:val="00254A59"/>
    <w:rsid w:val="002619B6"/>
    <w:rsid w:val="002621C2"/>
    <w:rsid w:val="002639C6"/>
    <w:rsid w:val="00267E0E"/>
    <w:rsid w:val="0027005D"/>
    <w:rsid w:val="00271979"/>
    <w:rsid w:val="00273EF3"/>
    <w:rsid w:val="002763ED"/>
    <w:rsid w:val="00277346"/>
    <w:rsid w:val="00283558"/>
    <w:rsid w:val="00291E84"/>
    <w:rsid w:val="00293DE5"/>
    <w:rsid w:val="00294BE1"/>
    <w:rsid w:val="002954CF"/>
    <w:rsid w:val="00297BD6"/>
    <w:rsid w:val="002A02AF"/>
    <w:rsid w:val="002A26D7"/>
    <w:rsid w:val="002A27DC"/>
    <w:rsid w:val="002A765C"/>
    <w:rsid w:val="002B1B3A"/>
    <w:rsid w:val="002B5490"/>
    <w:rsid w:val="002B65E5"/>
    <w:rsid w:val="002B6B9C"/>
    <w:rsid w:val="002B6DE2"/>
    <w:rsid w:val="002C01DB"/>
    <w:rsid w:val="002C0CE4"/>
    <w:rsid w:val="002C1905"/>
    <w:rsid w:val="002C48BB"/>
    <w:rsid w:val="002C66CF"/>
    <w:rsid w:val="002C700F"/>
    <w:rsid w:val="002C70C1"/>
    <w:rsid w:val="002D1D1E"/>
    <w:rsid w:val="002D6B67"/>
    <w:rsid w:val="002D740C"/>
    <w:rsid w:val="002E035B"/>
    <w:rsid w:val="002E118F"/>
    <w:rsid w:val="002E4178"/>
    <w:rsid w:val="002E453A"/>
    <w:rsid w:val="002E5F82"/>
    <w:rsid w:val="002E624E"/>
    <w:rsid w:val="002E7D71"/>
    <w:rsid w:val="002F01AD"/>
    <w:rsid w:val="002F5DA0"/>
    <w:rsid w:val="003047D8"/>
    <w:rsid w:val="00312009"/>
    <w:rsid w:val="003122D0"/>
    <w:rsid w:val="003124E8"/>
    <w:rsid w:val="0031616F"/>
    <w:rsid w:val="00316CE6"/>
    <w:rsid w:val="003224B6"/>
    <w:rsid w:val="00325BC1"/>
    <w:rsid w:val="0033086A"/>
    <w:rsid w:val="00332684"/>
    <w:rsid w:val="0033361C"/>
    <w:rsid w:val="00334427"/>
    <w:rsid w:val="00334E1F"/>
    <w:rsid w:val="003377A0"/>
    <w:rsid w:val="003417C3"/>
    <w:rsid w:val="0034405E"/>
    <w:rsid w:val="00346BC2"/>
    <w:rsid w:val="003526E1"/>
    <w:rsid w:val="00355507"/>
    <w:rsid w:val="00367A99"/>
    <w:rsid w:val="00373FE6"/>
    <w:rsid w:val="003959BC"/>
    <w:rsid w:val="003A09A3"/>
    <w:rsid w:val="003A138E"/>
    <w:rsid w:val="003A37DD"/>
    <w:rsid w:val="003A3E9E"/>
    <w:rsid w:val="003A5612"/>
    <w:rsid w:val="003A56AD"/>
    <w:rsid w:val="003A663E"/>
    <w:rsid w:val="003A7C0A"/>
    <w:rsid w:val="003B5227"/>
    <w:rsid w:val="003B538A"/>
    <w:rsid w:val="003B77F8"/>
    <w:rsid w:val="003B7A45"/>
    <w:rsid w:val="003B7C18"/>
    <w:rsid w:val="003C246B"/>
    <w:rsid w:val="003C4623"/>
    <w:rsid w:val="003C668D"/>
    <w:rsid w:val="003D1402"/>
    <w:rsid w:val="003D36BE"/>
    <w:rsid w:val="003D56F7"/>
    <w:rsid w:val="003E0ABC"/>
    <w:rsid w:val="003E27C1"/>
    <w:rsid w:val="003F12D7"/>
    <w:rsid w:val="003F52FE"/>
    <w:rsid w:val="003F5F13"/>
    <w:rsid w:val="00401677"/>
    <w:rsid w:val="00410C05"/>
    <w:rsid w:val="0041129B"/>
    <w:rsid w:val="0041307C"/>
    <w:rsid w:val="00416027"/>
    <w:rsid w:val="0042202E"/>
    <w:rsid w:val="00423B56"/>
    <w:rsid w:val="004274C1"/>
    <w:rsid w:val="004315C9"/>
    <w:rsid w:val="00443D7C"/>
    <w:rsid w:val="004527ED"/>
    <w:rsid w:val="004559C5"/>
    <w:rsid w:val="004564B0"/>
    <w:rsid w:val="00464C41"/>
    <w:rsid w:val="00466C28"/>
    <w:rsid w:val="00466F17"/>
    <w:rsid w:val="004704CD"/>
    <w:rsid w:val="00473CB9"/>
    <w:rsid w:val="004753E0"/>
    <w:rsid w:val="004757D8"/>
    <w:rsid w:val="004852ED"/>
    <w:rsid w:val="004A1146"/>
    <w:rsid w:val="004A3BFE"/>
    <w:rsid w:val="004B0477"/>
    <w:rsid w:val="004B2BBC"/>
    <w:rsid w:val="004B47B6"/>
    <w:rsid w:val="004B4BF5"/>
    <w:rsid w:val="004B78BD"/>
    <w:rsid w:val="004C14A8"/>
    <w:rsid w:val="004C7D8F"/>
    <w:rsid w:val="004D24E8"/>
    <w:rsid w:val="004D56F5"/>
    <w:rsid w:val="004D6D4B"/>
    <w:rsid w:val="004D7E47"/>
    <w:rsid w:val="004E044C"/>
    <w:rsid w:val="004E1C32"/>
    <w:rsid w:val="004E42BE"/>
    <w:rsid w:val="004E64DE"/>
    <w:rsid w:val="005021F7"/>
    <w:rsid w:val="00504623"/>
    <w:rsid w:val="0050711C"/>
    <w:rsid w:val="00511C86"/>
    <w:rsid w:val="00526470"/>
    <w:rsid w:val="0053412B"/>
    <w:rsid w:val="00534971"/>
    <w:rsid w:val="00535FD1"/>
    <w:rsid w:val="00540E80"/>
    <w:rsid w:val="00543A51"/>
    <w:rsid w:val="00544D40"/>
    <w:rsid w:val="00546723"/>
    <w:rsid w:val="00547CB3"/>
    <w:rsid w:val="0055168C"/>
    <w:rsid w:val="0055608F"/>
    <w:rsid w:val="00563779"/>
    <w:rsid w:val="00563DDD"/>
    <w:rsid w:val="00565A2F"/>
    <w:rsid w:val="005663DC"/>
    <w:rsid w:val="00567652"/>
    <w:rsid w:val="00570725"/>
    <w:rsid w:val="00571C4A"/>
    <w:rsid w:val="00572C03"/>
    <w:rsid w:val="00573E21"/>
    <w:rsid w:val="0058029C"/>
    <w:rsid w:val="0058611F"/>
    <w:rsid w:val="00591634"/>
    <w:rsid w:val="00592C77"/>
    <w:rsid w:val="00593114"/>
    <w:rsid w:val="00594A0B"/>
    <w:rsid w:val="005A13A5"/>
    <w:rsid w:val="005A4CD7"/>
    <w:rsid w:val="005B27C9"/>
    <w:rsid w:val="005C112C"/>
    <w:rsid w:val="005C1EE9"/>
    <w:rsid w:val="005D0DA9"/>
    <w:rsid w:val="005D1440"/>
    <w:rsid w:val="005D7977"/>
    <w:rsid w:val="005D7D80"/>
    <w:rsid w:val="005E13EC"/>
    <w:rsid w:val="005E4E6D"/>
    <w:rsid w:val="005E5F9B"/>
    <w:rsid w:val="005F0751"/>
    <w:rsid w:val="005F3E6E"/>
    <w:rsid w:val="005F486C"/>
    <w:rsid w:val="005F668C"/>
    <w:rsid w:val="005F6FB4"/>
    <w:rsid w:val="0060554A"/>
    <w:rsid w:val="006060B9"/>
    <w:rsid w:val="0061226D"/>
    <w:rsid w:val="0061497A"/>
    <w:rsid w:val="00620528"/>
    <w:rsid w:val="00623BC6"/>
    <w:rsid w:val="0064283D"/>
    <w:rsid w:val="00643DC4"/>
    <w:rsid w:val="00644607"/>
    <w:rsid w:val="0064584C"/>
    <w:rsid w:val="006462EF"/>
    <w:rsid w:val="00654EC6"/>
    <w:rsid w:val="0065550C"/>
    <w:rsid w:val="00656432"/>
    <w:rsid w:val="00663BC4"/>
    <w:rsid w:val="00666949"/>
    <w:rsid w:val="00667588"/>
    <w:rsid w:val="006818E9"/>
    <w:rsid w:val="00683AAE"/>
    <w:rsid w:val="0069070B"/>
    <w:rsid w:val="00694645"/>
    <w:rsid w:val="00694D75"/>
    <w:rsid w:val="006968A1"/>
    <w:rsid w:val="00696B65"/>
    <w:rsid w:val="006A179E"/>
    <w:rsid w:val="006A2E18"/>
    <w:rsid w:val="006A35E7"/>
    <w:rsid w:val="006A54D1"/>
    <w:rsid w:val="006A610E"/>
    <w:rsid w:val="006A78AB"/>
    <w:rsid w:val="006B168B"/>
    <w:rsid w:val="006B16DC"/>
    <w:rsid w:val="006B3671"/>
    <w:rsid w:val="006B5E76"/>
    <w:rsid w:val="006C170A"/>
    <w:rsid w:val="006C280F"/>
    <w:rsid w:val="006C2F1D"/>
    <w:rsid w:val="006C3546"/>
    <w:rsid w:val="006C6CF1"/>
    <w:rsid w:val="006C7DA4"/>
    <w:rsid w:val="006D228D"/>
    <w:rsid w:val="006D2396"/>
    <w:rsid w:val="006D3DF5"/>
    <w:rsid w:val="006D4412"/>
    <w:rsid w:val="006D6455"/>
    <w:rsid w:val="006D745E"/>
    <w:rsid w:val="006E191F"/>
    <w:rsid w:val="006E1A70"/>
    <w:rsid w:val="006E6C45"/>
    <w:rsid w:val="006F02EC"/>
    <w:rsid w:val="006F3C0E"/>
    <w:rsid w:val="006F4D88"/>
    <w:rsid w:val="006F5901"/>
    <w:rsid w:val="006F6F2A"/>
    <w:rsid w:val="00711877"/>
    <w:rsid w:val="007128AC"/>
    <w:rsid w:val="00712C37"/>
    <w:rsid w:val="007156C8"/>
    <w:rsid w:val="00715EB2"/>
    <w:rsid w:val="007211C0"/>
    <w:rsid w:val="0072333E"/>
    <w:rsid w:val="00723571"/>
    <w:rsid w:val="00725375"/>
    <w:rsid w:val="00726D72"/>
    <w:rsid w:val="0073372C"/>
    <w:rsid w:val="00737645"/>
    <w:rsid w:val="00737F0D"/>
    <w:rsid w:val="0074042F"/>
    <w:rsid w:val="007413F7"/>
    <w:rsid w:val="0074156E"/>
    <w:rsid w:val="00750CB7"/>
    <w:rsid w:val="007517FF"/>
    <w:rsid w:val="00751BCE"/>
    <w:rsid w:val="007547E4"/>
    <w:rsid w:val="00756005"/>
    <w:rsid w:val="00756321"/>
    <w:rsid w:val="00760983"/>
    <w:rsid w:val="00763557"/>
    <w:rsid w:val="00765A81"/>
    <w:rsid w:val="00765FCD"/>
    <w:rsid w:val="00770865"/>
    <w:rsid w:val="007720BE"/>
    <w:rsid w:val="007749E3"/>
    <w:rsid w:val="00777109"/>
    <w:rsid w:val="0077785F"/>
    <w:rsid w:val="00781673"/>
    <w:rsid w:val="00787FD9"/>
    <w:rsid w:val="007A0884"/>
    <w:rsid w:val="007A09D9"/>
    <w:rsid w:val="007A2BC9"/>
    <w:rsid w:val="007A39AD"/>
    <w:rsid w:val="007A4A85"/>
    <w:rsid w:val="007A4BCF"/>
    <w:rsid w:val="007A4ED7"/>
    <w:rsid w:val="007A5155"/>
    <w:rsid w:val="007A6489"/>
    <w:rsid w:val="007B5210"/>
    <w:rsid w:val="007B6603"/>
    <w:rsid w:val="007C0523"/>
    <w:rsid w:val="007C0F3D"/>
    <w:rsid w:val="007C1A2F"/>
    <w:rsid w:val="007C3A2B"/>
    <w:rsid w:val="007C490D"/>
    <w:rsid w:val="007C5D04"/>
    <w:rsid w:val="007C67C9"/>
    <w:rsid w:val="007D47A1"/>
    <w:rsid w:val="007D740D"/>
    <w:rsid w:val="007E0C64"/>
    <w:rsid w:val="007E18C7"/>
    <w:rsid w:val="007E19C5"/>
    <w:rsid w:val="007E2C04"/>
    <w:rsid w:val="007E3E14"/>
    <w:rsid w:val="007E43AB"/>
    <w:rsid w:val="007E5B49"/>
    <w:rsid w:val="007F3298"/>
    <w:rsid w:val="007F5C37"/>
    <w:rsid w:val="008013FE"/>
    <w:rsid w:val="00812C23"/>
    <w:rsid w:val="00814417"/>
    <w:rsid w:val="00820814"/>
    <w:rsid w:val="00823E62"/>
    <w:rsid w:val="00833050"/>
    <w:rsid w:val="00835044"/>
    <w:rsid w:val="008359D5"/>
    <w:rsid w:val="00835D57"/>
    <w:rsid w:val="00842B46"/>
    <w:rsid w:val="00843A36"/>
    <w:rsid w:val="00846230"/>
    <w:rsid w:val="00852966"/>
    <w:rsid w:val="008535FE"/>
    <w:rsid w:val="008542DA"/>
    <w:rsid w:val="0085670E"/>
    <w:rsid w:val="00856FE7"/>
    <w:rsid w:val="00860976"/>
    <w:rsid w:val="00862622"/>
    <w:rsid w:val="00865FE4"/>
    <w:rsid w:val="0086675F"/>
    <w:rsid w:val="00866CDA"/>
    <w:rsid w:val="00867B77"/>
    <w:rsid w:val="00871F83"/>
    <w:rsid w:val="00872786"/>
    <w:rsid w:val="00875E82"/>
    <w:rsid w:val="00876A24"/>
    <w:rsid w:val="008820D0"/>
    <w:rsid w:val="00883A24"/>
    <w:rsid w:val="00885876"/>
    <w:rsid w:val="008940C3"/>
    <w:rsid w:val="00894498"/>
    <w:rsid w:val="00894583"/>
    <w:rsid w:val="0089473B"/>
    <w:rsid w:val="00895650"/>
    <w:rsid w:val="00896017"/>
    <w:rsid w:val="008A2395"/>
    <w:rsid w:val="008A27F3"/>
    <w:rsid w:val="008A30C8"/>
    <w:rsid w:val="008B0744"/>
    <w:rsid w:val="008B53BC"/>
    <w:rsid w:val="008B6FCE"/>
    <w:rsid w:val="008B7343"/>
    <w:rsid w:val="008B7ABA"/>
    <w:rsid w:val="008C21FC"/>
    <w:rsid w:val="008C2D39"/>
    <w:rsid w:val="008C7F47"/>
    <w:rsid w:val="008D1060"/>
    <w:rsid w:val="008D2BAF"/>
    <w:rsid w:val="008D3979"/>
    <w:rsid w:val="008D3DC4"/>
    <w:rsid w:val="008D47A2"/>
    <w:rsid w:val="008D4D91"/>
    <w:rsid w:val="008D5161"/>
    <w:rsid w:val="008D6F9B"/>
    <w:rsid w:val="008E0A7A"/>
    <w:rsid w:val="008E1275"/>
    <w:rsid w:val="008E21BD"/>
    <w:rsid w:val="008E4776"/>
    <w:rsid w:val="008E6F06"/>
    <w:rsid w:val="008F578E"/>
    <w:rsid w:val="008F6185"/>
    <w:rsid w:val="00904BE3"/>
    <w:rsid w:val="00905871"/>
    <w:rsid w:val="009102A4"/>
    <w:rsid w:val="009102DA"/>
    <w:rsid w:val="0091195B"/>
    <w:rsid w:val="00912573"/>
    <w:rsid w:val="00917E76"/>
    <w:rsid w:val="009251FF"/>
    <w:rsid w:val="00926171"/>
    <w:rsid w:val="009264D4"/>
    <w:rsid w:val="00934432"/>
    <w:rsid w:val="00935FA8"/>
    <w:rsid w:val="00940E61"/>
    <w:rsid w:val="009442A1"/>
    <w:rsid w:val="009464D6"/>
    <w:rsid w:val="00951091"/>
    <w:rsid w:val="00952434"/>
    <w:rsid w:val="00952D81"/>
    <w:rsid w:val="00953950"/>
    <w:rsid w:val="00953E6C"/>
    <w:rsid w:val="00955FDD"/>
    <w:rsid w:val="00956914"/>
    <w:rsid w:val="009701A9"/>
    <w:rsid w:val="00977213"/>
    <w:rsid w:val="00981BDD"/>
    <w:rsid w:val="009826B7"/>
    <w:rsid w:val="009831BD"/>
    <w:rsid w:val="0098359C"/>
    <w:rsid w:val="00983681"/>
    <w:rsid w:val="0098503A"/>
    <w:rsid w:val="009911F5"/>
    <w:rsid w:val="00994AF1"/>
    <w:rsid w:val="009A02F3"/>
    <w:rsid w:val="009A072C"/>
    <w:rsid w:val="009A3ACB"/>
    <w:rsid w:val="009A7F2F"/>
    <w:rsid w:val="009B1530"/>
    <w:rsid w:val="009B262E"/>
    <w:rsid w:val="009B4413"/>
    <w:rsid w:val="009B5863"/>
    <w:rsid w:val="009C23C3"/>
    <w:rsid w:val="009C56D6"/>
    <w:rsid w:val="009D2A9C"/>
    <w:rsid w:val="009D3217"/>
    <w:rsid w:val="009E1633"/>
    <w:rsid w:val="009E24F4"/>
    <w:rsid w:val="009E5747"/>
    <w:rsid w:val="009E6272"/>
    <w:rsid w:val="009F081C"/>
    <w:rsid w:val="009F220B"/>
    <w:rsid w:val="009F2AF7"/>
    <w:rsid w:val="009F2F82"/>
    <w:rsid w:val="009F386F"/>
    <w:rsid w:val="009F4574"/>
    <w:rsid w:val="00A0606D"/>
    <w:rsid w:val="00A061B4"/>
    <w:rsid w:val="00A06E3B"/>
    <w:rsid w:val="00A0783F"/>
    <w:rsid w:val="00A108AF"/>
    <w:rsid w:val="00A11884"/>
    <w:rsid w:val="00A1676E"/>
    <w:rsid w:val="00A1694D"/>
    <w:rsid w:val="00A2059C"/>
    <w:rsid w:val="00A219E8"/>
    <w:rsid w:val="00A23A84"/>
    <w:rsid w:val="00A23E8E"/>
    <w:rsid w:val="00A24474"/>
    <w:rsid w:val="00A24FD5"/>
    <w:rsid w:val="00A26ED7"/>
    <w:rsid w:val="00A30A04"/>
    <w:rsid w:val="00A30FBF"/>
    <w:rsid w:val="00A31713"/>
    <w:rsid w:val="00A34FD3"/>
    <w:rsid w:val="00A359CD"/>
    <w:rsid w:val="00A377F8"/>
    <w:rsid w:val="00A40E15"/>
    <w:rsid w:val="00A424C8"/>
    <w:rsid w:val="00A46E23"/>
    <w:rsid w:val="00A51A71"/>
    <w:rsid w:val="00A55F05"/>
    <w:rsid w:val="00A60851"/>
    <w:rsid w:val="00A615B8"/>
    <w:rsid w:val="00A65953"/>
    <w:rsid w:val="00A66DC8"/>
    <w:rsid w:val="00A70387"/>
    <w:rsid w:val="00A720F7"/>
    <w:rsid w:val="00A73A47"/>
    <w:rsid w:val="00A77300"/>
    <w:rsid w:val="00A819F3"/>
    <w:rsid w:val="00A9379D"/>
    <w:rsid w:val="00A941C4"/>
    <w:rsid w:val="00A95214"/>
    <w:rsid w:val="00A95912"/>
    <w:rsid w:val="00A95D75"/>
    <w:rsid w:val="00AA0EA6"/>
    <w:rsid w:val="00AA4223"/>
    <w:rsid w:val="00AA4D9D"/>
    <w:rsid w:val="00AA5B9C"/>
    <w:rsid w:val="00AA61DC"/>
    <w:rsid w:val="00AB0E4A"/>
    <w:rsid w:val="00AB2980"/>
    <w:rsid w:val="00AB3881"/>
    <w:rsid w:val="00AB3C41"/>
    <w:rsid w:val="00AB61C7"/>
    <w:rsid w:val="00AB6240"/>
    <w:rsid w:val="00AC3EEB"/>
    <w:rsid w:val="00AC40A4"/>
    <w:rsid w:val="00AC47AC"/>
    <w:rsid w:val="00AC5052"/>
    <w:rsid w:val="00AC5AF4"/>
    <w:rsid w:val="00AC6BE8"/>
    <w:rsid w:val="00AD5135"/>
    <w:rsid w:val="00AD5AC9"/>
    <w:rsid w:val="00AD5F80"/>
    <w:rsid w:val="00AD6528"/>
    <w:rsid w:val="00AD7C42"/>
    <w:rsid w:val="00AE0498"/>
    <w:rsid w:val="00AF52DE"/>
    <w:rsid w:val="00AF7FE1"/>
    <w:rsid w:val="00B0323A"/>
    <w:rsid w:val="00B06C4D"/>
    <w:rsid w:val="00B12205"/>
    <w:rsid w:val="00B15D34"/>
    <w:rsid w:val="00B233D9"/>
    <w:rsid w:val="00B25873"/>
    <w:rsid w:val="00B25BDA"/>
    <w:rsid w:val="00B32207"/>
    <w:rsid w:val="00B34705"/>
    <w:rsid w:val="00B4188E"/>
    <w:rsid w:val="00B418BA"/>
    <w:rsid w:val="00B423C4"/>
    <w:rsid w:val="00B431A6"/>
    <w:rsid w:val="00B45C79"/>
    <w:rsid w:val="00B52BD1"/>
    <w:rsid w:val="00B52CB9"/>
    <w:rsid w:val="00B544DA"/>
    <w:rsid w:val="00B55F2F"/>
    <w:rsid w:val="00B60BA1"/>
    <w:rsid w:val="00B613DB"/>
    <w:rsid w:val="00B72141"/>
    <w:rsid w:val="00B84019"/>
    <w:rsid w:val="00B90CE0"/>
    <w:rsid w:val="00B92D34"/>
    <w:rsid w:val="00B95C44"/>
    <w:rsid w:val="00B97A79"/>
    <w:rsid w:val="00BA010D"/>
    <w:rsid w:val="00BA1C2C"/>
    <w:rsid w:val="00BA6833"/>
    <w:rsid w:val="00BB391B"/>
    <w:rsid w:val="00BB50FD"/>
    <w:rsid w:val="00BC1BF7"/>
    <w:rsid w:val="00BC1E79"/>
    <w:rsid w:val="00BC24CE"/>
    <w:rsid w:val="00BC397C"/>
    <w:rsid w:val="00BC39D5"/>
    <w:rsid w:val="00BC4F74"/>
    <w:rsid w:val="00BC61D3"/>
    <w:rsid w:val="00BC677A"/>
    <w:rsid w:val="00BD43C6"/>
    <w:rsid w:val="00BD51F2"/>
    <w:rsid w:val="00BD6479"/>
    <w:rsid w:val="00BD67FC"/>
    <w:rsid w:val="00BE187D"/>
    <w:rsid w:val="00BF599F"/>
    <w:rsid w:val="00C052B9"/>
    <w:rsid w:val="00C05581"/>
    <w:rsid w:val="00C10CDC"/>
    <w:rsid w:val="00C11864"/>
    <w:rsid w:val="00C16369"/>
    <w:rsid w:val="00C20DAC"/>
    <w:rsid w:val="00C23303"/>
    <w:rsid w:val="00C23462"/>
    <w:rsid w:val="00C23583"/>
    <w:rsid w:val="00C249A6"/>
    <w:rsid w:val="00C3019E"/>
    <w:rsid w:val="00C30890"/>
    <w:rsid w:val="00C31AD4"/>
    <w:rsid w:val="00C36E84"/>
    <w:rsid w:val="00C37916"/>
    <w:rsid w:val="00C42F3D"/>
    <w:rsid w:val="00C44B02"/>
    <w:rsid w:val="00C464EE"/>
    <w:rsid w:val="00C46D6E"/>
    <w:rsid w:val="00C475B4"/>
    <w:rsid w:val="00C50C0F"/>
    <w:rsid w:val="00C5117A"/>
    <w:rsid w:val="00C52A43"/>
    <w:rsid w:val="00C55006"/>
    <w:rsid w:val="00C5790E"/>
    <w:rsid w:val="00C604E3"/>
    <w:rsid w:val="00C61018"/>
    <w:rsid w:val="00C6465A"/>
    <w:rsid w:val="00C64C00"/>
    <w:rsid w:val="00C6656E"/>
    <w:rsid w:val="00C66FCF"/>
    <w:rsid w:val="00C705CC"/>
    <w:rsid w:val="00C82F5D"/>
    <w:rsid w:val="00C83D85"/>
    <w:rsid w:val="00C90E11"/>
    <w:rsid w:val="00C9640E"/>
    <w:rsid w:val="00CA21D1"/>
    <w:rsid w:val="00CA325C"/>
    <w:rsid w:val="00CA3DF1"/>
    <w:rsid w:val="00CA446B"/>
    <w:rsid w:val="00CB1F54"/>
    <w:rsid w:val="00CB57F7"/>
    <w:rsid w:val="00CB69E9"/>
    <w:rsid w:val="00CC0795"/>
    <w:rsid w:val="00CC2E70"/>
    <w:rsid w:val="00CC59FA"/>
    <w:rsid w:val="00CC5BCA"/>
    <w:rsid w:val="00CC733D"/>
    <w:rsid w:val="00CC7521"/>
    <w:rsid w:val="00CE05C8"/>
    <w:rsid w:val="00CE2222"/>
    <w:rsid w:val="00CF2034"/>
    <w:rsid w:val="00CF22FA"/>
    <w:rsid w:val="00CF2CE4"/>
    <w:rsid w:val="00CF4AE3"/>
    <w:rsid w:val="00D00F88"/>
    <w:rsid w:val="00D03899"/>
    <w:rsid w:val="00D040FD"/>
    <w:rsid w:val="00D05693"/>
    <w:rsid w:val="00D128DC"/>
    <w:rsid w:val="00D12FA5"/>
    <w:rsid w:val="00D15E3B"/>
    <w:rsid w:val="00D17E78"/>
    <w:rsid w:val="00D2073B"/>
    <w:rsid w:val="00D30F2C"/>
    <w:rsid w:val="00D33B3D"/>
    <w:rsid w:val="00D34D50"/>
    <w:rsid w:val="00D369B7"/>
    <w:rsid w:val="00D4625F"/>
    <w:rsid w:val="00D47BED"/>
    <w:rsid w:val="00D518B2"/>
    <w:rsid w:val="00D61109"/>
    <w:rsid w:val="00D6592F"/>
    <w:rsid w:val="00D6763A"/>
    <w:rsid w:val="00D70989"/>
    <w:rsid w:val="00D721DC"/>
    <w:rsid w:val="00D811E0"/>
    <w:rsid w:val="00D8248B"/>
    <w:rsid w:val="00D84A05"/>
    <w:rsid w:val="00D84CB7"/>
    <w:rsid w:val="00D8597B"/>
    <w:rsid w:val="00D90BAA"/>
    <w:rsid w:val="00D97032"/>
    <w:rsid w:val="00DA4064"/>
    <w:rsid w:val="00DA7036"/>
    <w:rsid w:val="00DB2D9C"/>
    <w:rsid w:val="00DB3E9E"/>
    <w:rsid w:val="00DB401D"/>
    <w:rsid w:val="00DB458D"/>
    <w:rsid w:val="00DB74E7"/>
    <w:rsid w:val="00DC0D2B"/>
    <w:rsid w:val="00DC2BC7"/>
    <w:rsid w:val="00DC4D0A"/>
    <w:rsid w:val="00DC4D28"/>
    <w:rsid w:val="00DC4E89"/>
    <w:rsid w:val="00DC51D6"/>
    <w:rsid w:val="00DC589D"/>
    <w:rsid w:val="00DD4F3A"/>
    <w:rsid w:val="00DD5E5F"/>
    <w:rsid w:val="00DE3ABA"/>
    <w:rsid w:val="00DE4415"/>
    <w:rsid w:val="00DE6839"/>
    <w:rsid w:val="00DF00B3"/>
    <w:rsid w:val="00DF0DEA"/>
    <w:rsid w:val="00DF1056"/>
    <w:rsid w:val="00DF1084"/>
    <w:rsid w:val="00DF15AB"/>
    <w:rsid w:val="00DF7A63"/>
    <w:rsid w:val="00E05F5B"/>
    <w:rsid w:val="00E107C9"/>
    <w:rsid w:val="00E10FDC"/>
    <w:rsid w:val="00E12423"/>
    <w:rsid w:val="00E12C30"/>
    <w:rsid w:val="00E12C4C"/>
    <w:rsid w:val="00E12DE1"/>
    <w:rsid w:val="00E176E9"/>
    <w:rsid w:val="00E22436"/>
    <w:rsid w:val="00E3355D"/>
    <w:rsid w:val="00E3418C"/>
    <w:rsid w:val="00E41175"/>
    <w:rsid w:val="00E42228"/>
    <w:rsid w:val="00E43E6D"/>
    <w:rsid w:val="00E4723C"/>
    <w:rsid w:val="00E477DF"/>
    <w:rsid w:val="00E5029E"/>
    <w:rsid w:val="00E52D8E"/>
    <w:rsid w:val="00E54224"/>
    <w:rsid w:val="00E5531C"/>
    <w:rsid w:val="00E60C26"/>
    <w:rsid w:val="00E618BB"/>
    <w:rsid w:val="00E623E1"/>
    <w:rsid w:val="00E66220"/>
    <w:rsid w:val="00E67641"/>
    <w:rsid w:val="00E6772D"/>
    <w:rsid w:val="00E71255"/>
    <w:rsid w:val="00E72BE3"/>
    <w:rsid w:val="00E81FBC"/>
    <w:rsid w:val="00E87906"/>
    <w:rsid w:val="00E87CB5"/>
    <w:rsid w:val="00E87DA2"/>
    <w:rsid w:val="00E96AF4"/>
    <w:rsid w:val="00EA3053"/>
    <w:rsid w:val="00EA43F0"/>
    <w:rsid w:val="00EA45B3"/>
    <w:rsid w:val="00EA45D7"/>
    <w:rsid w:val="00EB3437"/>
    <w:rsid w:val="00EB3ACF"/>
    <w:rsid w:val="00EB62C4"/>
    <w:rsid w:val="00EB70D0"/>
    <w:rsid w:val="00EC142C"/>
    <w:rsid w:val="00EC1DA4"/>
    <w:rsid w:val="00EC4D44"/>
    <w:rsid w:val="00EC7BF4"/>
    <w:rsid w:val="00ED2470"/>
    <w:rsid w:val="00ED5D56"/>
    <w:rsid w:val="00ED62EC"/>
    <w:rsid w:val="00ED6C69"/>
    <w:rsid w:val="00EE50B8"/>
    <w:rsid w:val="00EE5AF0"/>
    <w:rsid w:val="00EF01AC"/>
    <w:rsid w:val="00EF4B7D"/>
    <w:rsid w:val="00EF562F"/>
    <w:rsid w:val="00EF6B64"/>
    <w:rsid w:val="00F004B4"/>
    <w:rsid w:val="00F01183"/>
    <w:rsid w:val="00F02982"/>
    <w:rsid w:val="00F10097"/>
    <w:rsid w:val="00F100FA"/>
    <w:rsid w:val="00F10250"/>
    <w:rsid w:val="00F13219"/>
    <w:rsid w:val="00F13310"/>
    <w:rsid w:val="00F32E5A"/>
    <w:rsid w:val="00F37464"/>
    <w:rsid w:val="00F377EB"/>
    <w:rsid w:val="00F42CE0"/>
    <w:rsid w:val="00F46092"/>
    <w:rsid w:val="00F4687C"/>
    <w:rsid w:val="00F46D30"/>
    <w:rsid w:val="00F518AA"/>
    <w:rsid w:val="00F527B0"/>
    <w:rsid w:val="00F567FB"/>
    <w:rsid w:val="00F60A21"/>
    <w:rsid w:val="00F61A9E"/>
    <w:rsid w:val="00F637A4"/>
    <w:rsid w:val="00F66CD9"/>
    <w:rsid w:val="00F71CB4"/>
    <w:rsid w:val="00F735F9"/>
    <w:rsid w:val="00F73CE7"/>
    <w:rsid w:val="00F76A49"/>
    <w:rsid w:val="00F80779"/>
    <w:rsid w:val="00F95309"/>
    <w:rsid w:val="00F95893"/>
    <w:rsid w:val="00FA1D9C"/>
    <w:rsid w:val="00FA1E58"/>
    <w:rsid w:val="00FA5080"/>
    <w:rsid w:val="00FB0116"/>
    <w:rsid w:val="00FB0C26"/>
    <w:rsid w:val="00FC5C78"/>
    <w:rsid w:val="00FD063F"/>
    <w:rsid w:val="00FD1C66"/>
    <w:rsid w:val="00FD4152"/>
    <w:rsid w:val="00FD5E21"/>
    <w:rsid w:val="00FD713B"/>
    <w:rsid w:val="00FD7C5D"/>
    <w:rsid w:val="00FE25A5"/>
    <w:rsid w:val="00FE3A2F"/>
    <w:rsid w:val="00FE4B13"/>
    <w:rsid w:val="00FE6506"/>
    <w:rsid w:val="00FE6A58"/>
    <w:rsid w:val="00FE7C0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44BCB"/>
  <w15:docId w15:val="{9B09074A-681F-4653-91C2-2C202C4C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6" w:unhideWhenUsed="1"/>
    <w:lsdException w:name="footer" w:semiHidden="1" w:uiPriority="18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0F1CE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CC0795"/>
    <w:pPr>
      <w:keepNext/>
      <w:keepLines/>
      <w:numPr>
        <w:numId w:val="2"/>
      </w:numPr>
      <w:spacing w:before="240"/>
      <w:outlineLvl w:val="0"/>
    </w:pPr>
    <w:rPr>
      <w:rFonts w:eastAsiaTheme="majorEastAsia" w:cs="Arial"/>
      <w:b/>
      <w:bCs/>
      <w:caps/>
      <w:color w:val="000080"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CC0795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00008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9A02F3"/>
    <w:pPr>
      <w:numPr>
        <w:ilvl w:val="0"/>
        <w:numId w:val="0"/>
      </w:numPr>
      <w:ind w:left="425" w:hanging="141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CC0795"/>
    <w:rPr>
      <w:rFonts w:ascii="Arial" w:eastAsiaTheme="majorEastAsia" w:hAnsi="Arial" w:cs="Arial"/>
      <w:b/>
      <w:bCs/>
      <w:caps/>
      <w:color w:val="000080"/>
    </w:rPr>
  </w:style>
  <w:style w:type="character" w:customStyle="1" w:styleId="Nadpis2Char">
    <w:name w:val="Nadpis 2 Char"/>
    <w:basedOn w:val="Standardnpsmoodstavce"/>
    <w:link w:val="Nadpis2"/>
    <w:uiPriority w:val="2"/>
    <w:rsid w:val="00CC0795"/>
    <w:rPr>
      <w:rFonts w:ascii="Arial" w:eastAsiaTheme="majorEastAsia" w:hAnsi="Arial" w:cs="Arial"/>
      <w:b/>
      <w:bCs/>
      <w:color w:val="000080"/>
      <w:sz w:val="20"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CC0795"/>
    <w:pPr>
      <w:numPr>
        <w:ilvl w:val="2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33361C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6"/>
    <w:rsid w:val="0033361C"/>
    <w:rPr>
      <w:rFonts w:ascii="Arial" w:hAnsi="Arial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6"/>
    <w:unhideWhenUsed/>
    <w:rsid w:val="0064584C"/>
    <w:pPr>
      <w:tabs>
        <w:tab w:val="right" w:pos="9639"/>
      </w:tabs>
      <w:spacing w:after="0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16"/>
    <w:rsid w:val="000F1CEC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18"/>
    <w:unhideWhenUsed/>
    <w:rsid w:val="00CC0795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18"/>
    <w:rsid w:val="000F1CEC"/>
    <w:rPr>
      <w:rFonts w:ascii="Arial" w:hAnsi="Arial"/>
      <w:sz w:val="18"/>
    </w:rPr>
  </w:style>
  <w:style w:type="paragraph" w:styleId="Nadpisobsahu">
    <w:name w:val="TOC Heading"/>
    <w:basedOn w:val="Nadpis1"/>
    <w:next w:val="Normln"/>
    <w:uiPriority w:val="4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D5AC9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E12DE1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CC0795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CC0795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basedOn w:val="Standardnpsmoodstavce"/>
    <w:uiPriority w:val="49"/>
    <w:semiHidden/>
    <w:unhideWhenUsed/>
    <w:rsid w:val="008350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49"/>
    <w:semiHidden/>
    <w:unhideWhenUsed/>
    <w:rsid w:val="008350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49"/>
    <w:semiHidden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sz w:val="12"/>
    </w:rPr>
  </w:style>
  <w:style w:type="paragraph" w:styleId="Textpoznpodarou">
    <w:name w:val="footnote text"/>
    <w:basedOn w:val="Normln"/>
    <w:link w:val="TextpoznpodarouChar"/>
    <w:uiPriority w:val="49"/>
    <w:rsid w:val="00184A1B"/>
    <w:pPr>
      <w:tabs>
        <w:tab w:val="left" w:pos="227"/>
      </w:tabs>
      <w:spacing w:after="0"/>
      <w:ind w:left="227" w:hanging="227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49"/>
    <w:rsid w:val="004D24E8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49"/>
    <w:unhideWhenUsed/>
    <w:rsid w:val="00CC0795"/>
    <w:rPr>
      <w:sz w:val="18"/>
      <w:vertAlign w:val="superscript"/>
    </w:rPr>
  </w:style>
  <w:style w:type="character" w:styleId="Zstupntext">
    <w:name w:val="Placeholder Text"/>
    <w:basedOn w:val="Standardnpsmoodstavce"/>
    <w:uiPriority w:val="49"/>
    <w:unhideWhenUsed/>
    <w:rsid w:val="00712C37"/>
    <w:rPr>
      <w:color w:val="auto"/>
      <w:bdr w:val="none" w:sz="0" w:space="0" w:color="auto"/>
      <w:shd w:val="clear" w:color="auto" w:fill="BFBFBF" w:themeFill="background1" w:themeFillShade="BF"/>
    </w:rPr>
  </w:style>
  <w:style w:type="paragraph" w:customStyle="1" w:styleId="Odrka">
    <w:name w:val="Odrážka"/>
    <w:basedOn w:val="Psm"/>
    <w:uiPriority w:val="6"/>
    <w:qFormat/>
    <w:rsid w:val="000528CE"/>
    <w:pPr>
      <w:numPr>
        <w:ilvl w:val="0"/>
        <w:numId w:val="0"/>
      </w:numPr>
      <w:ind w:left="993" w:hanging="284"/>
    </w:pPr>
  </w:style>
  <w:style w:type="paragraph" w:customStyle="1" w:styleId="Pododrka">
    <w:name w:val="Pododrážka"/>
    <w:basedOn w:val="Odrka"/>
    <w:uiPriority w:val="7"/>
    <w:qFormat/>
    <w:rsid w:val="000528CE"/>
    <w:pPr>
      <w:ind w:left="1276"/>
    </w:pPr>
  </w:style>
  <w:style w:type="character" w:customStyle="1" w:styleId="Nadpis3Char">
    <w:name w:val="Nadpis 3 Char"/>
    <w:basedOn w:val="Standardnpsmoodstavce"/>
    <w:link w:val="Nadpis3"/>
    <w:uiPriority w:val="3"/>
    <w:rsid w:val="009A02F3"/>
    <w:rPr>
      <w:rFonts w:ascii="Arial" w:eastAsiaTheme="majorEastAsia" w:hAnsi="Arial" w:cs="Arial"/>
      <w:b/>
      <w:bCs/>
      <w:i/>
      <w:color w:val="000080"/>
      <w:sz w:val="20"/>
      <w:szCs w:val="20"/>
    </w:rPr>
  </w:style>
  <w:style w:type="paragraph" w:customStyle="1" w:styleId="Odrkanesl">
    <w:name w:val="Odrážka nečísl."/>
    <w:basedOn w:val="Normln"/>
    <w:uiPriority w:val="8"/>
    <w:qFormat/>
    <w:rsid w:val="009A02F3"/>
    <w:pPr>
      <w:ind w:left="992" w:hanging="283"/>
    </w:pPr>
  </w:style>
  <w:style w:type="paragraph" w:customStyle="1" w:styleId="Odrkasl">
    <w:name w:val="Odrážka čísl."/>
    <w:basedOn w:val="Normln"/>
    <w:uiPriority w:val="7"/>
    <w:qFormat/>
    <w:rsid w:val="009A02F3"/>
    <w:pPr>
      <w:ind w:left="991" w:hanging="283"/>
    </w:pPr>
  </w:style>
  <w:style w:type="paragraph" w:styleId="Odstavecseseznamem">
    <w:name w:val="List Paragraph"/>
    <w:basedOn w:val="Normln"/>
    <w:uiPriority w:val="49"/>
    <w:rsid w:val="00E87CB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3FB9CFA8DE43B9A44F3C794D9EA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A82AF-88A4-4CA8-B249-00F6A76743C0}"/>
      </w:docPartPr>
      <w:docPartBody>
        <w:p w:rsidR="00451D20" w:rsidRDefault="00ED7157" w:rsidP="00ED7157">
          <w:pPr>
            <w:pStyle w:val="1F3FB9CFA8DE43B9A44F3C794D9EA89B6"/>
          </w:pPr>
          <w:r w:rsidRPr="003860F2">
            <w:rPr>
              <w:rStyle w:val="Zstupntext"/>
            </w:rPr>
            <w:t>zadejte text</w:t>
          </w:r>
        </w:p>
      </w:docPartBody>
    </w:docPart>
    <w:docPart>
      <w:docPartPr>
        <w:name w:val="53FFE1BC437C42029796C0A316461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63923-3549-4F8F-9BED-8C2CF0A1D171}"/>
      </w:docPartPr>
      <w:docPartBody>
        <w:p w:rsidR="00451D20" w:rsidRDefault="00ED7157" w:rsidP="00ED7157">
          <w:pPr>
            <w:pStyle w:val="53FFE1BC437C42029796C0A316461D8A6"/>
          </w:pPr>
          <w:r w:rsidRPr="003860F2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číslo</w:t>
          </w:r>
        </w:p>
      </w:docPartBody>
    </w:docPart>
    <w:docPart>
      <w:docPartPr>
        <w:name w:val="BCAB4AAC9C6A408C91966DEEE38E9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08CE4-FD0D-48BA-9C7C-69BE4664AE4D}"/>
      </w:docPartPr>
      <w:docPartBody>
        <w:p w:rsidR="00451D20" w:rsidRDefault="00ED7157" w:rsidP="00ED7157">
          <w:pPr>
            <w:pStyle w:val="BCAB4AAC9C6A408C91966DEEE38E97DB6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AB49B4AB64854C5C8E50F8D8B1BF6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24ADF-AB59-442D-A421-21674582D240}"/>
      </w:docPartPr>
      <w:docPartBody>
        <w:p w:rsidR="00451D20" w:rsidRDefault="00ED7157" w:rsidP="00ED7157">
          <w:pPr>
            <w:pStyle w:val="AB49B4AB64854C5C8E50F8D8B1BF6F3E6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A803DBB6B6E642EFB812A8BC152E2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934AF-69F5-4EB1-A2F6-C286C88C147F}"/>
      </w:docPartPr>
      <w:docPartBody>
        <w:p w:rsidR="00451D20" w:rsidRDefault="00ED7157" w:rsidP="00ED7157">
          <w:pPr>
            <w:pStyle w:val="A803DBB6B6E642EFB812A8BC152E20496"/>
          </w:pPr>
          <w:r>
            <w:rPr>
              <w:rStyle w:val="Zstupntext"/>
            </w:rPr>
            <w:t>je-li relevantní, zadejte text</w:t>
          </w:r>
        </w:p>
      </w:docPartBody>
    </w:docPart>
    <w:docPart>
      <w:docPartPr>
        <w:name w:val="798A619B19C84F87A57EC620229E9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02AE0-549F-448F-B093-51B3738D4C3C}"/>
      </w:docPartPr>
      <w:docPartBody>
        <w:p w:rsidR="00451D20" w:rsidRDefault="00ED7157" w:rsidP="00ED7157">
          <w:pPr>
            <w:pStyle w:val="798A619B19C84F87A57EC620229E9C576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3B7F80C7A70B43D08A569E04B6F05C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B340F-184D-4153-A139-E2F6A2CFD164}"/>
      </w:docPartPr>
      <w:docPartBody>
        <w:p w:rsidR="00451D20" w:rsidRDefault="00ED7157" w:rsidP="00ED7157">
          <w:pPr>
            <w:pStyle w:val="3B7F80C7A70B43D08A569E04B6F05C6E6"/>
          </w:pPr>
          <w:r>
            <w:rPr>
              <w:rStyle w:val="Zstupntext"/>
            </w:rPr>
            <w:t>zadejte číslo</w:t>
          </w:r>
        </w:p>
      </w:docPartBody>
    </w:docPart>
    <w:docPart>
      <w:docPartPr>
        <w:name w:val="B03AB29E6ECE46F588FEBB7BA8CD3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7D82C-8B88-4717-A414-F195FF9FAB22}"/>
      </w:docPartPr>
      <w:docPartBody>
        <w:p w:rsidR="00451D20" w:rsidRDefault="00ED7157" w:rsidP="00ED7157">
          <w:pPr>
            <w:pStyle w:val="B03AB29E6ECE46F588FEBB7BA8CD3ABD6"/>
          </w:pPr>
          <w:r>
            <w:rPr>
              <w:rStyle w:val="Zstupntext"/>
            </w:rPr>
            <w:t>zadejte jméno a příjmení</w:t>
          </w:r>
        </w:p>
      </w:docPartBody>
    </w:docPart>
    <w:docPart>
      <w:docPartPr>
        <w:name w:val="0390674B78C84DE99F3E86EDBFF8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65986-D720-443A-8E01-2B2ED1C3A658}"/>
      </w:docPartPr>
      <w:docPartBody>
        <w:p w:rsidR="00451D20" w:rsidRDefault="00ED7157" w:rsidP="00ED7157">
          <w:pPr>
            <w:pStyle w:val="0390674B78C84DE99F3E86EDBFF8BA317"/>
          </w:pPr>
          <w:r>
            <w:rPr>
              <w:rStyle w:val="Zstupntext"/>
            </w:rPr>
            <w:t>zvolte variantu</w:t>
          </w:r>
        </w:p>
      </w:docPartBody>
    </w:docPart>
    <w:docPart>
      <w:docPartPr>
        <w:name w:val="08787986ADEE4FA785D16F18DDFEF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86323-B53C-43FD-9657-BDEE87BD60A5}"/>
      </w:docPartPr>
      <w:docPartBody>
        <w:p w:rsidR="00C25BE2" w:rsidRDefault="00ED7157" w:rsidP="00ED7157">
          <w:pPr>
            <w:pStyle w:val="08787986ADEE4FA785D16F18DDFEFA763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703BD2E2A65D4DE796FA193DB3935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55BFB-E5E9-46A1-BC2F-AE76B0EB0535}"/>
      </w:docPartPr>
      <w:docPartBody>
        <w:p w:rsidR="000A14E7" w:rsidRDefault="00ED7157" w:rsidP="00ED7157">
          <w:pPr>
            <w:pStyle w:val="703BD2E2A65D4DE796FA193DB3935F4C3"/>
          </w:pPr>
          <w:r>
            <w:rPr>
              <w:rStyle w:val="Zstupntext"/>
            </w:rPr>
            <w:t>zadejte ANO/NE</w:t>
          </w:r>
        </w:p>
      </w:docPartBody>
    </w:docPart>
    <w:docPart>
      <w:docPartPr>
        <w:name w:val="F570C5EAC6AC4467A3915A506D9E3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27176-2084-414F-9F20-7D047C277C4B}"/>
      </w:docPartPr>
      <w:docPartBody>
        <w:p w:rsidR="000A14E7" w:rsidRDefault="00ED7157" w:rsidP="00ED7157">
          <w:pPr>
            <w:pStyle w:val="F570C5EAC6AC4467A3915A506D9E34A63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49A3FB71B4FD493EA8B45CC518FE2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B7EE2-9324-4D33-8A9D-7C3FC4FEC228}"/>
      </w:docPartPr>
      <w:docPartBody>
        <w:p w:rsidR="00090F5F" w:rsidRDefault="005E092C" w:rsidP="005E092C">
          <w:pPr>
            <w:pStyle w:val="49A3FB71B4FD493EA8B45CC518FE2042"/>
          </w:pPr>
          <w:r w:rsidRPr="003860F2">
            <w:rPr>
              <w:rStyle w:val="Zstupntext"/>
            </w:rPr>
            <w:t>zadejte text</w:t>
          </w:r>
        </w:p>
      </w:docPartBody>
    </w:docPart>
    <w:docPart>
      <w:docPartPr>
        <w:name w:val="A074061D066941D9AE11A4E023ADA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C1036-58FE-4D2A-BD6F-55A381DD0C3D}"/>
      </w:docPartPr>
      <w:docPartBody>
        <w:p w:rsidR="00090F5F" w:rsidRDefault="005E092C" w:rsidP="005E092C">
          <w:pPr>
            <w:pStyle w:val="A074061D066941D9AE11A4E023ADAD6F"/>
          </w:pPr>
          <w:r w:rsidRPr="003860F2">
            <w:rPr>
              <w:rStyle w:val="Zstupntext"/>
            </w:rPr>
            <w:t>zadejte text</w:t>
          </w:r>
        </w:p>
      </w:docPartBody>
    </w:docPart>
    <w:docPart>
      <w:docPartPr>
        <w:name w:val="2D5BC847F7B34CFAADC0D5EC52356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E4EB9-CA69-42D6-8C58-F4E734317A7B}"/>
      </w:docPartPr>
      <w:docPartBody>
        <w:p w:rsidR="000E1815" w:rsidRDefault="00090F5F" w:rsidP="00090F5F">
          <w:pPr>
            <w:pStyle w:val="2D5BC847F7B34CFAADC0D5EC523568FE"/>
          </w:pPr>
          <w:r>
            <w:rPr>
              <w:rStyle w:val="Zstupntext"/>
            </w:rPr>
            <w:t>zadejte číslo</w:t>
          </w:r>
        </w:p>
      </w:docPartBody>
    </w:docPart>
    <w:docPart>
      <w:docPartPr>
        <w:name w:val="0759F1DB81544ECB8D299C65DA0D1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0F89C-408F-4842-8528-C5082461CC3B}"/>
      </w:docPartPr>
      <w:docPartBody>
        <w:p w:rsidR="000E1815" w:rsidRDefault="00090F5F" w:rsidP="00090F5F">
          <w:pPr>
            <w:pStyle w:val="0759F1DB81544ECB8D299C65DA0D1491"/>
          </w:pPr>
          <w:r>
            <w:rPr>
              <w:rStyle w:val="Zstupntext"/>
            </w:rPr>
            <w:t>zadejte číslo</w:t>
          </w:r>
        </w:p>
      </w:docPartBody>
    </w:docPart>
    <w:docPart>
      <w:docPartPr>
        <w:name w:val="18378281A7694703A095AA1240F76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4E248-2B3C-4CD8-9BA3-E6E9EA0B0021}"/>
      </w:docPartPr>
      <w:docPartBody>
        <w:p w:rsidR="00C9438A" w:rsidRDefault="000E1815" w:rsidP="000E1815">
          <w:pPr>
            <w:pStyle w:val="18378281A7694703A095AA1240F7684B"/>
          </w:pPr>
          <w:r>
            <w:rPr>
              <w:rStyle w:val="Zstupntext"/>
            </w:rPr>
            <w:t>zadejte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7EF"/>
    <w:rsid w:val="00081AC7"/>
    <w:rsid w:val="00090F5F"/>
    <w:rsid w:val="000A14E7"/>
    <w:rsid w:val="000E1815"/>
    <w:rsid w:val="001B106A"/>
    <w:rsid w:val="001C549C"/>
    <w:rsid w:val="00251C7B"/>
    <w:rsid w:val="00347645"/>
    <w:rsid w:val="003B3F7D"/>
    <w:rsid w:val="003B47EF"/>
    <w:rsid w:val="004063B3"/>
    <w:rsid w:val="00451D20"/>
    <w:rsid w:val="00463B62"/>
    <w:rsid w:val="005E092C"/>
    <w:rsid w:val="006534DC"/>
    <w:rsid w:val="006E6088"/>
    <w:rsid w:val="007102E6"/>
    <w:rsid w:val="00754FE2"/>
    <w:rsid w:val="0084472D"/>
    <w:rsid w:val="00865B2B"/>
    <w:rsid w:val="00A17FFB"/>
    <w:rsid w:val="00C25BE2"/>
    <w:rsid w:val="00C55B97"/>
    <w:rsid w:val="00C9438A"/>
    <w:rsid w:val="00D1683B"/>
    <w:rsid w:val="00D27C36"/>
    <w:rsid w:val="00D626D3"/>
    <w:rsid w:val="00D733BC"/>
    <w:rsid w:val="00D767F1"/>
    <w:rsid w:val="00E175C3"/>
    <w:rsid w:val="00E35010"/>
    <w:rsid w:val="00E76E9F"/>
    <w:rsid w:val="00EB72EB"/>
    <w:rsid w:val="00EC2219"/>
    <w:rsid w:val="00ED7157"/>
    <w:rsid w:val="00EF7B25"/>
    <w:rsid w:val="00F226B1"/>
    <w:rsid w:val="00F3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4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4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49"/>
    <w:unhideWhenUsed/>
    <w:rsid w:val="00C9438A"/>
    <w:rPr>
      <w:color w:val="auto"/>
      <w:bdr w:val="none" w:sz="0" w:space="0" w:color="auto"/>
      <w:shd w:val="clear" w:color="auto" w:fill="BFBFBF" w:themeFill="background1" w:themeFillShade="BF"/>
    </w:rPr>
  </w:style>
  <w:style w:type="paragraph" w:customStyle="1" w:styleId="1F3FB9CFA8DE43B9A44F3C794D9EA89B6">
    <w:name w:val="1F3FB9CFA8DE43B9A44F3C794D9EA89B6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FFE1BC437C42029796C0A316461D8A6">
    <w:name w:val="53FFE1BC437C42029796C0A316461D8A6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B4AAC9C6A408C91966DEEE38E97DB6">
    <w:name w:val="BCAB4AAC9C6A408C91966DEEE38E97DB6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8787986ADEE4FA785D16F18DDFEFA763">
    <w:name w:val="08787986ADEE4FA785D16F18DDFEFA763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3BD2E2A65D4DE796FA193DB3935F4C3">
    <w:name w:val="703BD2E2A65D4DE796FA193DB3935F4C3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49B4AB64854C5C8E50F8D8B1BF6F3E6">
    <w:name w:val="AB49B4AB64854C5C8E50F8D8B1BF6F3E6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803DBB6B6E642EFB812A8BC152E20496">
    <w:name w:val="A803DBB6B6E642EFB812A8BC152E20496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70C5EAC6AC4467A3915A506D9E34A63">
    <w:name w:val="F570C5EAC6AC4467A3915A506D9E34A63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8A619B19C84F87A57EC620229E9C576">
    <w:name w:val="798A619B19C84F87A57EC620229E9C576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7F80C7A70B43D08A569E04B6F05C6E6">
    <w:name w:val="3B7F80C7A70B43D08A569E04B6F05C6E6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BCA6D8CD24E36B146621B6B9D95686">
    <w:name w:val="504BCA6D8CD24E36B146621B6B9D95686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3AB29E6ECE46F588FEBB7BA8CD3ABD6">
    <w:name w:val="B03AB29E6ECE46F588FEBB7BA8CD3ABD6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90674B78C84DE99F3E86EDBFF8BA317">
    <w:name w:val="0390674B78C84DE99F3E86EDBFF8BA317"/>
    <w:rsid w:val="00ED715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A3FB71B4FD493EA8B45CC518FE2042">
    <w:name w:val="49A3FB71B4FD493EA8B45CC518FE2042"/>
    <w:rsid w:val="005E092C"/>
    <w:pPr>
      <w:spacing w:after="160" w:line="259" w:lineRule="auto"/>
    </w:pPr>
  </w:style>
  <w:style w:type="paragraph" w:customStyle="1" w:styleId="A074061D066941D9AE11A4E023ADAD6F">
    <w:name w:val="A074061D066941D9AE11A4E023ADAD6F"/>
    <w:rsid w:val="005E092C"/>
    <w:pPr>
      <w:spacing w:after="160" w:line="259" w:lineRule="auto"/>
    </w:pPr>
  </w:style>
  <w:style w:type="paragraph" w:customStyle="1" w:styleId="2D5BC847F7B34CFAADC0D5EC523568FE">
    <w:name w:val="2D5BC847F7B34CFAADC0D5EC523568FE"/>
    <w:rsid w:val="00090F5F"/>
    <w:pPr>
      <w:spacing w:after="160" w:line="259" w:lineRule="auto"/>
    </w:pPr>
  </w:style>
  <w:style w:type="paragraph" w:customStyle="1" w:styleId="0759F1DB81544ECB8D299C65DA0D1491">
    <w:name w:val="0759F1DB81544ECB8D299C65DA0D1491"/>
    <w:rsid w:val="00090F5F"/>
    <w:pPr>
      <w:spacing w:after="160" w:line="259" w:lineRule="auto"/>
    </w:pPr>
  </w:style>
  <w:style w:type="paragraph" w:customStyle="1" w:styleId="18378281A7694703A095AA1240F7684B">
    <w:name w:val="18378281A7694703A095AA1240F7684B"/>
    <w:rsid w:val="000E18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BF01-8CAE-4268-A6BA-AEF59038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2887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Monika Koupilová</cp:lastModifiedBy>
  <cp:revision>6</cp:revision>
  <cp:lastPrinted>2023-07-10T06:27:00Z</cp:lastPrinted>
  <dcterms:created xsi:type="dcterms:W3CDTF">2023-06-30T09:47:00Z</dcterms:created>
  <dcterms:modified xsi:type="dcterms:W3CDTF">2023-08-28T10:32:00Z</dcterms:modified>
</cp:coreProperties>
</file>