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260"/>
        <w:gridCol w:w="560"/>
        <w:gridCol w:w="1140"/>
        <w:gridCol w:w="1140"/>
        <w:gridCol w:w="960"/>
        <w:gridCol w:w="960"/>
        <w:gridCol w:w="1320"/>
        <w:gridCol w:w="1320"/>
      </w:tblGrid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B167B" w:rsidRPr="00EB167B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67B" w:rsidRPr="00EB167B" w:rsidRDefault="00EB167B" w:rsidP="00EB16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1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B16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B16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EB16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EB16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67B" w:rsidRPr="00EB167B" w:rsidTr="00EB167B">
        <w:trPr>
          <w:trHeight w:val="4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CSOP-TO- 2023/510</w:t>
            </w:r>
          </w:p>
        </w:tc>
      </w:tr>
      <w:tr w:rsidR="00EB167B" w:rsidRPr="00EB167B" w:rsidTr="00EB167B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23.8.2023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67B" w:rsidRPr="00EB167B" w:rsidTr="00EB167B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B16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FloorCon</w:t>
            </w:r>
            <w:proofErr w:type="spellEnd"/>
            <w:r w:rsidRPr="00EB16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Augustinova 24/2059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148 00 Praha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09/2023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21 dnů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IČ: 03234207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.: 3685107399/0800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67B" w:rsidRPr="00EB167B" w:rsidTr="00EB167B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sekretariát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67B" w:rsidRPr="00EB167B" w:rsidTr="00EB167B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m2/</w:t>
            </w:r>
            <w:proofErr w:type="spellStart"/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EB167B" w:rsidRPr="00EB167B" w:rsidTr="00EB167B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1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1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1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bez DPH 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výměnu podlahové </w:t>
            </w:r>
            <w:proofErr w:type="gramStart"/>
            <w:r w:rsidRPr="00EB16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krytiny  dle</w:t>
            </w:r>
            <w:proofErr w:type="gramEnd"/>
            <w:r w:rsidRPr="00EB16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CN: NV23099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b/>
                <w:bCs/>
                <w:lang w:eastAsia="cs-CZ"/>
              </w:rPr>
              <w:t>kancelář asistentky ředitelky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demontáž stávající krytiny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58,00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 xml:space="preserve">    1 856,00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příprava pracoviště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32,00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 xml:space="preserve">    1 024,00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broušení hrubé hloubkové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82,00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 xml:space="preserve">    2 624,00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penetrace hloubková G16-G17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80,00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 xml:space="preserve">    2 560,00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 xml:space="preserve">nivelace </w:t>
            </w:r>
            <w:proofErr w:type="spellStart"/>
            <w:r w:rsidRPr="00EB167B">
              <w:rPr>
                <w:rFonts w:ascii="Calibri" w:eastAsia="Times New Roman" w:hAnsi="Calibri" w:cs="Calibri"/>
                <w:lang w:eastAsia="cs-CZ"/>
              </w:rPr>
              <w:t>tl</w:t>
            </w:r>
            <w:proofErr w:type="spellEnd"/>
            <w:r w:rsidRPr="00EB167B">
              <w:rPr>
                <w:rFonts w:ascii="Calibri" w:eastAsia="Times New Roman" w:hAnsi="Calibri" w:cs="Calibri"/>
                <w:lang w:eastAsia="cs-CZ"/>
              </w:rPr>
              <w:t>. 5mm pevnostní cementová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455,00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 xml:space="preserve">   14 560,00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 xml:space="preserve">PU dilatace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 xml:space="preserve">    1 008,00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broušení nivelace jemné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 xml:space="preserve">      960,00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lepení PVC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188,00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 xml:space="preserve">    6 016,00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sokl řezaný v plast liště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212,00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 xml:space="preserve">    6 784,00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přechodová lišta samolepící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523,00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 xml:space="preserve">    1 569,00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9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B167B">
              <w:rPr>
                <w:rFonts w:ascii="Calibri" w:eastAsia="Times New Roman" w:hAnsi="Calibri" w:cs="Calibri"/>
                <w:lang w:eastAsia="cs-CZ"/>
              </w:rPr>
              <w:t>pvc</w:t>
            </w:r>
            <w:proofErr w:type="spellEnd"/>
            <w:r w:rsidRPr="00EB167B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EB167B">
              <w:rPr>
                <w:rFonts w:ascii="Calibri" w:eastAsia="Times New Roman" w:hAnsi="Calibri" w:cs="Calibri"/>
                <w:lang w:eastAsia="cs-CZ"/>
              </w:rPr>
              <w:t>Tarkett</w:t>
            </w:r>
            <w:proofErr w:type="spellEnd"/>
            <w:r w:rsidRPr="00EB167B">
              <w:rPr>
                <w:rFonts w:ascii="Calibri" w:eastAsia="Times New Roman" w:hAnsi="Calibri" w:cs="Calibri"/>
                <w:lang w:eastAsia="cs-CZ"/>
              </w:rPr>
              <w:t xml:space="preserve"> Rekord 25110005 (</w:t>
            </w:r>
            <w:proofErr w:type="spellStart"/>
            <w:r w:rsidRPr="00EB167B">
              <w:rPr>
                <w:rFonts w:ascii="Calibri" w:eastAsia="Times New Roman" w:hAnsi="Calibri" w:cs="Calibri"/>
                <w:lang w:eastAsia="cs-CZ"/>
              </w:rPr>
              <w:t>Stromboli</w:t>
            </w:r>
            <w:proofErr w:type="spellEnd"/>
            <w:r w:rsidRPr="00EB167B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EB167B">
              <w:rPr>
                <w:rFonts w:ascii="Calibri" w:eastAsia="Times New Roman" w:hAnsi="Calibri" w:cs="Calibri"/>
                <w:lang w:eastAsia="cs-CZ"/>
              </w:rPr>
              <w:t>Sand</w:t>
            </w:r>
            <w:proofErr w:type="spellEnd"/>
            <w:r w:rsidRPr="00EB167B">
              <w:rPr>
                <w:rFonts w:ascii="Calibri" w:eastAsia="Times New Roman" w:hAnsi="Calibri" w:cs="Calibri"/>
                <w:lang w:eastAsia="cs-CZ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414,00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 xml:space="preserve">   16 560,00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pomocný a spotřební materiál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196,00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 xml:space="preserve">      980,00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doprava a PHM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3 355,00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 xml:space="preserve">    3 355,00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59 856,00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 s DPH 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68 834,40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67B" w:rsidRPr="00EB167B" w:rsidTr="00EB167B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EB167B" w:rsidRPr="00EB167B" w:rsidTr="00EB167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EB167B" w:rsidRPr="00EB167B" w:rsidTr="00EB167B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EB167B" w:rsidRPr="00EB167B" w:rsidTr="00EB167B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7B" w:rsidRPr="00EB167B" w:rsidRDefault="00EB167B" w:rsidP="00EB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6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F54591" w:rsidRDefault="00F54591"/>
    <w:sectPr w:rsidR="00F5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7B"/>
    <w:rsid w:val="00EB167B"/>
    <w:rsid w:val="00F5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E32CD6-30E4-4BA6-91E4-3F967F3F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2023-08-28T11:16:00Z</dcterms:created>
  <dcterms:modified xsi:type="dcterms:W3CDTF">2023-08-28T11:19:00Z</dcterms:modified>
</cp:coreProperties>
</file>