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42B7" w14:textId="77777777" w:rsidR="00AF59FA" w:rsidRDefault="00AF59FA" w:rsidP="00515B8E"/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95"/>
        <w:gridCol w:w="1166"/>
        <w:gridCol w:w="3394"/>
      </w:tblGrid>
      <w:tr w:rsidR="00F51948" w:rsidRPr="003A01C4" w14:paraId="721276F8" w14:textId="77777777">
        <w:trPr>
          <w:cantSplit/>
          <w:trHeight w:val="391"/>
        </w:trPr>
        <w:tc>
          <w:tcPr>
            <w:tcW w:w="1063" w:type="dxa"/>
          </w:tcPr>
          <w:p w14:paraId="7F49208C" w14:textId="77777777"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14:paraId="3372924C" w14:textId="68844025" w:rsidR="00F51948" w:rsidRPr="004B5AD6" w:rsidRDefault="0071411C" w:rsidP="00F51948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14:paraId="4D6335C4" w14:textId="2DFB63FE" w:rsidR="00F51948" w:rsidRPr="003A01C4" w:rsidRDefault="00F51948" w:rsidP="00367FE3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Objednávka:</w:t>
            </w:r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Spr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D2188A">
              <w:rPr>
                <w:rFonts w:ascii="Garamond" w:hAnsi="Garamond"/>
                <w:b/>
                <w:sz w:val="22"/>
              </w:rPr>
              <w:t>1</w:t>
            </w:r>
            <w:r w:rsidR="00790729">
              <w:rPr>
                <w:rFonts w:ascii="Garamond" w:hAnsi="Garamond"/>
                <w:b/>
                <w:sz w:val="22"/>
              </w:rPr>
              <w:t>180</w:t>
            </w:r>
            <w:r w:rsidR="00D2188A">
              <w:rPr>
                <w:rFonts w:ascii="Garamond" w:hAnsi="Garamond"/>
                <w:b/>
                <w:sz w:val="22"/>
              </w:rPr>
              <w:t>-</w:t>
            </w:r>
            <w:r w:rsidR="0045228E">
              <w:rPr>
                <w:rFonts w:ascii="Garamond" w:hAnsi="Garamond"/>
                <w:b/>
                <w:sz w:val="22"/>
              </w:rPr>
              <w:t>2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E10BB3">
              <w:rPr>
                <w:rFonts w:ascii="Garamond" w:hAnsi="Garamond"/>
                <w:b/>
                <w:sz w:val="22"/>
                <w:szCs w:val="22"/>
              </w:rPr>
              <w:t>20</w:t>
            </w:r>
            <w:r w:rsidR="00E73A77"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AD705D">
              <w:rPr>
                <w:rFonts w:ascii="Garamond" w:hAnsi="Garamond"/>
                <w:b/>
                <w:sz w:val="22"/>
                <w:szCs w:val="22"/>
              </w:rPr>
              <w:t>3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-Obj/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Pre</w:t>
            </w:r>
            <w:proofErr w:type="spellEnd"/>
          </w:p>
        </w:tc>
      </w:tr>
      <w:tr w:rsidR="00F51948" w:rsidRPr="003A01C4" w14:paraId="13BD3D60" w14:textId="77777777">
        <w:trPr>
          <w:cantSplit/>
          <w:trHeight w:hRule="exact" w:val="253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14:paraId="496AEEF8" w14:textId="77777777"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65E8912" w14:textId="77777777" w:rsidR="00F51948" w:rsidRPr="002C5857" w:rsidRDefault="00F51948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1C4BAE" w:rsidRPr="003A01C4" w14:paraId="7481265D" w14:textId="77777777">
        <w:trPr>
          <w:cantSplit/>
        </w:trPr>
        <w:tc>
          <w:tcPr>
            <w:tcW w:w="1063" w:type="dxa"/>
          </w:tcPr>
          <w:p w14:paraId="5DE84A70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337C9E3A" w14:textId="4498C905" w:rsidR="001C4BAE" w:rsidRPr="003A01C4" w:rsidRDefault="0071411C" w:rsidP="00F51948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ECEF45B" w14:textId="77777777" w:rsidR="001C4BAE" w:rsidRPr="00A257DC" w:rsidRDefault="00AD7405" w:rsidP="001C4BAE">
            <w:pPr>
              <w:pStyle w:val="Nadpis3"/>
              <w:rPr>
                <w:rFonts w:ascii="Garamond" w:hAnsi="Garamond"/>
                <w:b w:val="0"/>
                <w:sz w:val="28"/>
                <w:szCs w:val="28"/>
              </w:rPr>
            </w:pPr>
            <w:r w:rsidRPr="00AD7405">
              <w:rPr>
                <w:rFonts w:ascii="Garamond" w:hAnsi="Garamond"/>
                <w:b w:val="0"/>
                <w:bCs/>
                <w:sz w:val="28"/>
                <w:szCs w:val="28"/>
              </w:rPr>
              <w:t>Vězeňská služba ČR, provozovna SHČ věznice Mírov</w:t>
            </w:r>
          </w:p>
        </w:tc>
      </w:tr>
      <w:tr w:rsidR="001C4BAE" w:rsidRPr="003A01C4" w14:paraId="23E0884D" w14:textId="77777777">
        <w:trPr>
          <w:cantSplit/>
          <w:trHeight w:val="205"/>
        </w:trPr>
        <w:tc>
          <w:tcPr>
            <w:tcW w:w="1063" w:type="dxa"/>
          </w:tcPr>
          <w:p w14:paraId="19A9BFCA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202F618E" w14:textId="60B6FEF0" w:rsidR="001C4BAE" w:rsidRPr="003A01C4" w:rsidRDefault="0071411C" w:rsidP="00F51948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4BE4EC4" w14:textId="77777777" w:rsidR="001C4BAE" w:rsidRPr="002C5857" w:rsidRDefault="00AD7405" w:rsidP="001C4BAE">
            <w:pPr>
              <w:pStyle w:val="Nadpis3"/>
              <w:rPr>
                <w:rFonts w:ascii="Garamond" w:hAnsi="Garamond"/>
                <w:b w:val="0"/>
                <w:sz w:val="28"/>
                <w:szCs w:val="28"/>
              </w:rPr>
            </w:pPr>
            <w:r w:rsidRPr="00AD7405">
              <w:rPr>
                <w:rFonts w:ascii="Garamond" w:hAnsi="Garamond"/>
                <w:b w:val="0"/>
                <w:sz w:val="28"/>
                <w:szCs w:val="28"/>
              </w:rPr>
              <w:t>P.O.BOX 1</w:t>
            </w:r>
          </w:p>
        </w:tc>
      </w:tr>
      <w:tr w:rsidR="001C4BAE" w:rsidRPr="003A01C4" w14:paraId="5E8DAC6A" w14:textId="77777777">
        <w:trPr>
          <w:cantSplit/>
        </w:trPr>
        <w:tc>
          <w:tcPr>
            <w:tcW w:w="1063" w:type="dxa"/>
          </w:tcPr>
          <w:p w14:paraId="77D9B64E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7633C159" w14:textId="6399EA59" w:rsidR="001C4BAE" w:rsidRPr="003A01C4" w:rsidRDefault="0071411C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A8D6CA4" w14:textId="77777777" w:rsidR="001C4BAE" w:rsidRPr="002C5857" w:rsidRDefault="00AD7405" w:rsidP="001C4BAE">
            <w:pPr>
              <w:rPr>
                <w:rFonts w:ascii="Garamond" w:hAnsi="Garamond"/>
                <w:sz w:val="28"/>
                <w:szCs w:val="28"/>
              </w:rPr>
            </w:pPr>
            <w:r w:rsidRPr="00AD7405">
              <w:rPr>
                <w:rFonts w:ascii="Garamond" w:hAnsi="Garamond"/>
                <w:sz w:val="28"/>
                <w:szCs w:val="28"/>
              </w:rPr>
              <w:t>789 53 Mírov</w:t>
            </w:r>
          </w:p>
        </w:tc>
      </w:tr>
      <w:tr w:rsidR="00F51948" w:rsidRPr="003A01C4" w14:paraId="452A32AF" w14:textId="77777777">
        <w:trPr>
          <w:cantSplit/>
        </w:trPr>
        <w:tc>
          <w:tcPr>
            <w:tcW w:w="1063" w:type="dxa"/>
          </w:tcPr>
          <w:p w14:paraId="7C1C3A5E" w14:textId="77777777"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61F81C83" w14:textId="737F15A9" w:rsidR="00F51948" w:rsidRPr="003A01C4" w:rsidRDefault="0071411C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AAAE1" w14:textId="77777777" w:rsidR="00F51948" w:rsidRPr="0031125F" w:rsidRDefault="00F51948" w:rsidP="003766C8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F51948" w:rsidRPr="003A01C4" w14:paraId="6C6AF4A0" w14:textId="77777777">
        <w:trPr>
          <w:cantSplit/>
        </w:trPr>
        <w:tc>
          <w:tcPr>
            <w:tcW w:w="4858" w:type="dxa"/>
            <w:gridSpan w:val="2"/>
            <w:vMerge w:val="restart"/>
          </w:tcPr>
          <w:p w14:paraId="7EE73F35" w14:textId="77777777"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14:paraId="0870DA14" w14:textId="77777777"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</w:p>
        </w:tc>
      </w:tr>
      <w:tr w:rsidR="001C4BAE" w:rsidRPr="003A01C4" w14:paraId="4620ADD3" w14:textId="77777777">
        <w:trPr>
          <w:cantSplit/>
        </w:trPr>
        <w:tc>
          <w:tcPr>
            <w:tcW w:w="4858" w:type="dxa"/>
            <w:gridSpan w:val="2"/>
            <w:vMerge/>
          </w:tcPr>
          <w:p w14:paraId="5E378347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12B41D07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14:paraId="22CA4E0A" w14:textId="1E26C21E" w:rsidR="001C4BAE" w:rsidRPr="00DD03CD" w:rsidRDefault="0071411C" w:rsidP="001C4BAE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</w:t>
            </w:r>
            <w:proofErr w:type="spellEnd"/>
          </w:p>
        </w:tc>
      </w:tr>
      <w:tr w:rsidR="001C4BAE" w:rsidRPr="003A01C4" w14:paraId="796D9D3C" w14:textId="77777777">
        <w:trPr>
          <w:cantSplit/>
        </w:trPr>
        <w:tc>
          <w:tcPr>
            <w:tcW w:w="4858" w:type="dxa"/>
            <w:gridSpan w:val="2"/>
            <w:vMerge/>
          </w:tcPr>
          <w:p w14:paraId="6EB94979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55448E48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14:paraId="42134C94" w14:textId="0E520973" w:rsidR="001C4BAE" w:rsidRPr="004F5034" w:rsidRDefault="0071411C" w:rsidP="00426F23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</w:t>
            </w:r>
            <w:proofErr w:type="spellEnd"/>
          </w:p>
        </w:tc>
      </w:tr>
      <w:tr w:rsidR="001C4BAE" w:rsidRPr="003A01C4" w14:paraId="636C04A3" w14:textId="77777777">
        <w:trPr>
          <w:cantSplit/>
        </w:trPr>
        <w:tc>
          <w:tcPr>
            <w:tcW w:w="4858" w:type="dxa"/>
            <w:gridSpan w:val="2"/>
            <w:vMerge/>
          </w:tcPr>
          <w:p w14:paraId="7D35EDF8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18F747F2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14:paraId="618FC456" w14:textId="72B32367" w:rsidR="001C4BAE" w:rsidRPr="003A01C4" w:rsidRDefault="0071411C" w:rsidP="006F0769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</w:t>
            </w:r>
            <w:proofErr w:type="spellEnd"/>
          </w:p>
        </w:tc>
      </w:tr>
      <w:tr w:rsidR="001C4BAE" w:rsidRPr="003A01C4" w14:paraId="208F2727" w14:textId="77777777">
        <w:trPr>
          <w:cantSplit/>
        </w:trPr>
        <w:tc>
          <w:tcPr>
            <w:tcW w:w="4858" w:type="dxa"/>
            <w:gridSpan w:val="2"/>
            <w:vMerge/>
          </w:tcPr>
          <w:p w14:paraId="41FAC28C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4C064CD3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IČ</w:t>
            </w:r>
            <w:r>
              <w:rPr>
                <w:rFonts w:ascii="Garamond" w:hAnsi="Garamond"/>
                <w:sz w:val="20"/>
              </w:rPr>
              <w:t>O</w:t>
            </w:r>
            <w:r w:rsidRPr="003A01C4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14:paraId="28BE1DEF" w14:textId="77777777" w:rsidR="001C4BAE" w:rsidRPr="00DD03CD" w:rsidRDefault="006F0769" w:rsidP="001C4B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00212423</w:t>
            </w:r>
          </w:p>
        </w:tc>
      </w:tr>
      <w:tr w:rsidR="001C4BAE" w:rsidRPr="003A01C4" w14:paraId="3A5A63DE" w14:textId="77777777">
        <w:trPr>
          <w:cantSplit/>
        </w:trPr>
        <w:tc>
          <w:tcPr>
            <w:tcW w:w="4858" w:type="dxa"/>
            <w:gridSpan w:val="2"/>
            <w:vMerge/>
          </w:tcPr>
          <w:p w14:paraId="2EDDC807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0D4F8B9D" w14:textId="77777777"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14:paraId="3FABBC0F" w14:textId="77777777" w:rsidR="001C4BAE" w:rsidRPr="00DD03CD" w:rsidRDefault="001C4BAE" w:rsidP="001C4BAE">
            <w:pPr>
              <w:rPr>
                <w:rFonts w:ascii="Garamond" w:hAnsi="Garamond"/>
                <w:sz w:val="20"/>
              </w:rPr>
            </w:pPr>
          </w:p>
        </w:tc>
      </w:tr>
    </w:tbl>
    <w:p w14:paraId="38B5FC03" w14:textId="77777777" w:rsidR="00D70FAC" w:rsidRPr="003A01C4" w:rsidRDefault="00D70FAC" w:rsidP="00D70FAC">
      <w:pPr>
        <w:rPr>
          <w:rFonts w:ascii="Garamond" w:hAnsi="Garamond"/>
        </w:rPr>
      </w:pPr>
    </w:p>
    <w:p w14:paraId="3891DA0E" w14:textId="5CA648D3" w:rsidR="00131CD5" w:rsidRDefault="00D70FAC" w:rsidP="00E10BB3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AD705D">
        <w:rPr>
          <w:rFonts w:ascii="Garamond" w:hAnsi="Garamond"/>
        </w:rPr>
        <w:t>23</w:t>
      </w:r>
      <w:r w:rsidR="00C03E5A">
        <w:rPr>
          <w:rFonts w:ascii="Garamond" w:hAnsi="Garamond"/>
        </w:rPr>
        <w:t xml:space="preserve">. </w:t>
      </w:r>
      <w:r w:rsidR="00AD705D">
        <w:rPr>
          <w:rFonts w:ascii="Garamond" w:hAnsi="Garamond"/>
        </w:rPr>
        <w:t>srpna</w:t>
      </w:r>
      <w:r w:rsidR="00C03E5A">
        <w:rPr>
          <w:rFonts w:ascii="Garamond" w:hAnsi="Garamond"/>
        </w:rPr>
        <w:t xml:space="preserve"> 202</w:t>
      </w:r>
      <w:r w:rsidR="00AD705D">
        <w:rPr>
          <w:rFonts w:ascii="Garamond" w:hAnsi="Garamond"/>
        </w:rPr>
        <w:t>3</w:t>
      </w:r>
    </w:p>
    <w:p w14:paraId="4E671231" w14:textId="3F5741D9" w:rsidR="00D70FAC" w:rsidRDefault="007B1E68" w:rsidP="00D70FA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Na základě cenové nabídky ze dne </w:t>
      </w:r>
      <w:r w:rsidR="00AD705D">
        <w:rPr>
          <w:rFonts w:ascii="Garamond" w:hAnsi="Garamond"/>
          <w:b/>
        </w:rPr>
        <w:t>22.8.2023</w:t>
      </w:r>
      <w:r>
        <w:rPr>
          <w:rFonts w:ascii="Garamond" w:hAnsi="Garamond"/>
          <w:b/>
        </w:rPr>
        <w:t xml:space="preserve"> </w:t>
      </w:r>
      <w:r w:rsidRPr="0025098E">
        <w:rPr>
          <w:rFonts w:ascii="Garamond" w:hAnsi="Garamond"/>
          <w:b/>
        </w:rPr>
        <w:t>u Vás</w:t>
      </w:r>
      <w:r>
        <w:rPr>
          <w:rFonts w:ascii="Garamond" w:hAnsi="Garamond"/>
          <w:b/>
        </w:rPr>
        <w:t xml:space="preserve"> o</w:t>
      </w:r>
      <w:r w:rsidRPr="0025098E">
        <w:rPr>
          <w:rFonts w:ascii="Garamond" w:hAnsi="Garamond"/>
          <w:b/>
        </w:rPr>
        <w:t>bjednáváme</w:t>
      </w:r>
      <w:r w:rsidR="00D70FAC" w:rsidRPr="0025098E">
        <w:rPr>
          <w:rFonts w:ascii="Garamond" w:hAnsi="Garamond"/>
          <w:b/>
        </w:rPr>
        <w:t>:</w:t>
      </w:r>
    </w:p>
    <w:p w14:paraId="1185FC46" w14:textId="77777777" w:rsidR="004918EC" w:rsidRDefault="004918EC" w:rsidP="00D70FAC">
      <w:pPr>
        <w:jc w:val="both"/>
        <w:rPr>
          <w:rFonts w:ascii="Garamond" w:hAnsi="Garamond"/>
          <w:b/>
        </w:rPr>
      </w:pPr>
    </w:p>
    <w:tbl>
      <w:tblPr>
        <w:tblStyle w:val="Mkatabulky"/>
        <w:tblW w:w="9686" w:type="dxa"/>
        <w:tblLook w:val="04A0" w:firstRow="1" w:lastRow="0" w:firstColumn="1" w:lastColumn="0" w:noHBand="0" w:noVBand="1"/>
      </w:tblPr>
      <w:tblGrid>
        <w:gridCol w:w="2518"/>
        <w:gridCol w:w="1039"/>
        <w:gridCol w:w="1562"/>
        <w:gridCol w:w="570"/>
        <w:gridCol w:w="948"/>
        <w:gridCol w:w="1268"/>
        <w:gridCol w:w="1769"/>
        <w:gridCol w:w="12"/>
      </w:tblGrid>
      <w:tr w:rsidR="00AD705D" w:rsidRPr="00AD705D" w14:paraId="35BB00F0" w14:textId="6DDB9BA7" w:rsidTr="009C3C19">
        <w:trPr>
          <w:trHeight w:val="300"/>
        </w:trPr>
        <w:tc>
          <w:tcPr>
            <w:tcW w:w="2518" w:type="dxa"/>
            <w:vMerge w:val="restart"/>
            <w:hideMark/>
          </w:tcPr>
          <w:p w14:paraId="2EB88F98" w14:textId="77777777" w:rsidR="00AD705D" w:rsidRPr="00AD705D" w:rsidRDefault="00AD705D" w:rsidP="00AD705D">
            <w:pPr>
              <w:jc w:val="both"/>
              <w:rPr>
                <w:rFonts w:ascii="Garamond" w:hAnsi="Garamond"/>
                <w:b/>
                <w:bCs/>
              </w:rPr>
            </w:pPr>
            <w:r w:rsidRPr="00AD705D">
              <w:rPr>
                <w:rFonts w:ascii="Garamond" w:hAnsi="Garamond"/>
                <w:b/>
                <w:bCs/>
              </w:rPr>
              <w:t>Název výrobku</w:t>
            </w:r>
          </w:p>
        </w:tc>
        <w:tc>
          <w:tcPr>
            <w:tcW w:w="1039" w:type="dxa"/>
            <w:vMerge w:val="restart"/>
            <w:noWrap/>
            <w:hideMark/>
          </w:tcPr>
          <w:p w14:paraId="79699361" w14:textId="77777777" w:rsidR="00AD705D" w:rsidRPr="00AD705D" w:rsidRDefault="00AD705D" w:rsidP="00AD705D">
            <w:pPr>
              <w:jc w:val="both"/>
              <w:rPr>
                <w:rFonts w:ascii="Garamond" w:hAnsi="Garamond"/>
                <w:b/>
                <w:bCs/>
              </w:rPr>
            </w:pPr>
            <w:r w:rsidRPr="00AD705D">
              <w:rPr>
                <w:rFonts w:ascii="Garamond" w:hAnsi="Garamond"/>
                <w:b/>
                <w:bCs/>
              </w:rPr>
              <w:t>Kód výrobku</w:t>
            </w:r>
          </w:p>
        </w:tc>
        <w:tc>
          <w:tcPr>
            <w:tcW w:w="1562" w:type="dxa"/>
            <w:vMerge w:val="restart"/>
            <w:hideMark/>
          </w:tcPr>
          <w:p w14:paraId="6247F649" w14:textId="77777777" w:rsidR="00AD705D" w:rsidRPr="00AD705D" w:rsidRDefault="00AD705D" w:rsidP="00AD705D">
            <w:pPr>
              <w:jc w:val="both"/>
              <w:rPr>
                <w:rFonts w:ascii="Garamond" w:hAnsi="Garamond"/>
                <w:b/>
                <w:bCs/>
              </w:rPr>
            </w:pPr>
            <w:r w:rsidRPr="00AD705D">
              <w:rPr>
                <w:rFonts w:ascii="Garamond" w:hAnsi="Garamond"/>
                <w:b/>
                <w:bCs/>
              </w:rPr>
              <w:t>Rozměr v mm</w:t>
            </w:r>
            <w:r w:rsidRPr="00AD705D">
              <w:rPr>
                <w:rFonts w:ascii="Garamond" w:hAnsi="Garamond"/>
                <w:b/>
                <w:bCs/>
              </w:rPr>
              <w:br/>
            </w:r>
            <w:r w:rsidRPr="00AD705D">
              <w:rPr>
                <w:rFonts w:ascii="Garamond" w:hAnsi="Garamond"/>
                <w:b/>
              </w:rPr>
              <w:t>(</w:t>
            </w:r>
            <w:proofErr w:type="spellStart"/>
            <w:r w:rsidRPr="00AD705D">
              <w:rPr>
                <w:rFonts w:ascii="Garamond" w:hAnsi="Garamond"/>
                <w:b/>
                <w:bCs/>
              </w:rPr>
              <w:t>š</w:t>
            </w:r>
            <w:r w:rsidRPr="00AD705D">
              <w:rPr>
                <w:rFonts w:ascii="Garamond" w:hAnsi="Garamond"/>
                <w:b/>
              </w:rPr>
              <w:t>x</w:t>
            </w:r>
            <w:r w:rsidRPr="00AD705D">
              <w:rPr>
                <w:rFonts w:ascii="Garamond" w:hAnsi="Garamond"/>
                <w:b/>
                <w:bCs/>
              </w:rPr>
              <w:t>h</w:t>
            </w:r>
            <w:r w:rsidRPr="00AD705D">
              <w:rPr>
                <w:rFonts w:ascii="Garamond" w:hAnsi="Garamond"/>
                <w:b/>
              </w:rPr>
              <w:t>x</w:t>
            </w:r>
            <w:r w:rsidRPr="00AD705D">
              <w:rPr>
                <w:rFonts w:ascii="Garamond" w:hAnsi="Garamond"/>
                <w:b/>
                <w:bCs/>
              </w:rPr>
              <w:t>v</w:t>
            </w:r>
            <w:proofErr w:type="spellEnd"/>
            <w:r w:rsidRPr="00AD705D">
              <w:rPr>
                <w:rFonts w:ascii="Garamond" w:hAnsi="Garamond"/>
                <w:b/>
              </w:rPr>
              <w:t>)</w:t>
            </w:r>
          </w:p>
        </w:tc>
        <w:tc>
          <w:tcPr>
            <w:tcW w:w="570" w:type="dxa"/>
            <w:vMerge w:val="restart"/>
            <w:hideMark/>
          </w:tcPr>
          <w:p w14:paraId="7DC026B5" w14:textId="77777777" w:rsidR="00AD705D" w:rsidRPr="00AD705D" w:rsidRDefault="00AD705D" w:rsidP="00AD705D">
            <w:pPr>
              <w:jc w:val="both"/>
              <w:rPr>
                <w:rFonts w:ascii="Garamond" w:hAnsi="Garamond"/>
                <w:b/>
                <w:bCs/>
              </w:rPr>
            </w:pPr>
            <w:r w:rsidRPr="00AD705D">
              <w:rPr>
                <w:rFonts w:ascii="Garamond" w:hAnsi="Garamond"/>
                <w:b/>
                <w:bCs/>
              </w:rPr>
              <w:t>Ks</w:t>
            </w:r>
          </w:p>
        </w:tc>
        <w:tc>
          <w:tcPr>
            <w:tcW w:w="948" w:type="dxa"/>
            <w:hideMark/>
          </w:tcPr>
          <w:p w14:paraId="75EFF877" w14:textId="08357F8A" w:rsidR="00AD705D" w:rsidRDefault="00AD705D" w:rsidP="00AD705D">
            <w:pPr>
              <w:rPr>
                <w:rFonts w:ascii="Garamond" w:hAnsi="Garamond"/>
                <w:b/>
                <w:bCs/>
              </w:rPr>
            </w:pPr>
            <w:r w:rsidRPr="00AD705D">
              <w:rPr>
                <w:rFonts w:ascii="Garamond" w:hAnsi="Garamond"/>
                <w:b/>
                <w:bCs/>
              </w:rPr>
              <w:t xml:space="preserve">Cena </w:t>
            </w:r>
            <w:r w:rsidR="009C3C19">
              <w:rPr>
                <w:rFonts w:ascii="Garamond" w:hAnsi="Garamond"/>
                <w:b/>
                <w:bCs/>
              </w:rPr>
              <w:t>Kč</w:t>
            </w:r>
          </w:p>
          <w:p w14:paraId="541578D2" w14:textId="35B33D2F" w:rsidR="00AD705D" w:rsidRPr="00AD705D" w:rsidRDefault="00AD705D" w:rsidP="00AD705D">
            <w:pPr>
              <w:rPr>
                <w:rFonts w:ascii="Garamond" w:hAnsi="Garamond"/>
                <w:b/>
                <w:bCs/>
              </w:rPr>
            </w:pPr>
            <w:r w:rsidRPr="00AD705D">
              <w:rPr>
                <w:rFonts w:ascii="Garamond" w:hAnsi="Garamond"/>
                <w:b/>
                <w:bCs/>
              </w:rPr>
              <w:t>za 1 ks</w:t>
            </w:r>
            <w:r>
              <w:rPr>
                <w:rFonts w:ascii="Garamond" w:hAnsi="Garamond"/>
                <w:b/>
                <w:bCs/>
              </w:rPr>
              <w:t xml:space="preserve">   </w:t>
            </w:r>
            <w:r w:rsidRPr="00AD705D">
              <w:rPr>
                <w:rFonts w:ascii="Garamond" w:hAnsi="Garamond"/>
                <w:b/>
                <w:bCs/>
              </w:rPr>
              <w:tab/>
            </w:r>
          </w:p>
          <w:p w14:paraId="5E170F83" w14:textId="1DAB6A30" w:rsidR="00AD705D" w:rsidRPr="00AD705D" w:rsidRDefault="00AD705D" w:rsidP="00AD705D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3049" w:type="dxa"/>
            <w:gridSpan w:val="3"/>
          </w:tcPr>
          <w:p w14:paraId="1CEF5341" w14:textId="6D82019C" w:rsidR="00AD705D" w:rsidRPr="009C3C19" w:rsidRDefault="009C3C19" w:rsidP="00AD705D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    </w:t>
            </w:r>
            <w:r w:rsidR="00AD705D" w:rsidRPr="009C3C19">
              <w:rPr>
                <w:rFonts w:ascii="Garamond" w:hAnsi="Garamond"/>
                <w:b/>
                <w:bCs/>
              </w:rPr>
              <w:t xml:space="preserve">Cena </w:t>
            </w:r>
            <w:r>
              <w:rPr>
                <w:rFonts w:ascii="Garamond" w:hAnsi="Garamond"/>
                <w:b/>
                <w:bCs/>
              </w:rPr>
              <w:t xml:space="preserve">Kč </w:t>
            </w:r>
            <w:r w:rsidRPr="009C3C19">
              <w:rPr>
                <w:rFonts w:ascii="Garamond" w:hAnsi="Garamond"/>
                <w:b/>
                <w:bCs/>
              </w:rPr>
              <w:t>c</w:t>
            </w:r>
            <w:r w:rsidR="00AD705D" w:rsidRPr="009C3C19">
              <w:rPr>
                <w:rFonts w:ascii="Garamond" w:hAnsi="Garamond"/>
                <w:b/>
                <w:bCs/>
              </w:rPr>
              <w:t>elkem</w:t>
            </w:r>
          </w:p>
        </w:tc>
      </w:tr>
      <w:tr w:rsidR="00AD705D" w:rsidRPr="00AD705D" w14:paraId="5F415420" w14:textId="77777777" w:rsidTr="009C3C19">
        <w:trPr>
          <w:gridAfter w:val="1"/>
          <w:wAfter w:w="12" w:type="dxa"/>
          <w:trHeight w:val="255"/>
        </w:trPr>
        <w:tc>
          <w:tcPr>
            <w:tcW w:w="2518" w:type="dxa"/>
            <w:vMerge/>
            <w:hideMark/>
          </w:tcPr>
          <w:p w14:paraId="621FC3B0" w14:textId="77777777" w:rsidR="00AD705D" w:rsidRPr="00AD705D" w:rsidRDefault="00AD705D" w:rsidP="00AD705D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039" w:type="dxa"/>
            <w:vMerge/>
            <w:hideMark/>
          </w:tcPr>
          <w:p w14:paraId="77A3223B" w14:textId="77777777" w:rsidR="00AD705D" w:rsidRPr="00AD705D" w:rsidRDefault="00AD705D" w:rsidP="00AD705D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62" w:type="dxa"/>
            <w:vMerge/>
            <w:hideMark/>
          </w:tcPr>
          <w:p w14:paraId="486535D5" w14:textId="77777777" w:rsidR="00AD705D" w:rsidRPr="00AD705D" w:rsidRDefault="00AD705D" w:rsidP="00AD705D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570" w:type="dxa"/>
            <w:vMerge/>
            <w:hideMark/>
          </w:tcPr>
          <w:p w14:paraId="6DCF04B8" w14:textId="77777777" w:rsidR="00AD705D" w:rsidRPr="00AD705D" w:rsidRDefault="00AD705D" w:rsidP="00AD705D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948" w:type="dxa"/>
            <w:hideMark/>
          </w:tcPr>
          <w:p w14:paraId="39F4E69A" w14:textId="77777777" w:rsidR="00AD705D" w:rsidRPr="00AD705D" w:rsidRDefault="00AD705D" w:rsidP="00AD705D">
            <w:pPr>
              <w:jc w:val="both"/>
              <w:rPr>
                <w:rFonts w:ascii="Garamond" w:hAnsi="Garamond"/>
                <w:b/>
                <w:bCs/>
              </w:rPr>
            </w:pPr>
            <w:r w:rsidRPr="00AD705D">
              <w:rPr>
                <w:rFonts w:ascii="Garamond" w:hAnsi="Garamond"/>
                <w:b/>
                <w:bCs/>
              </w:rPr>
              <w:t>bez DPH</w:t>
            </w:r>
          </w:p>
        </w:tc>
        <w:tc>
          <w:tcPr>
            <w:tcW w:w="1268" w:type="dxa"/>
            <w:hideMark/>
          </w:tcPr>
          <w:p w14:paraId="364B9661" w14:textId="77777777" w:rsidR="00AD705D" w:rsidRPr="00AD705D" w:rsidRDefault="00AD705D" w:rsidP="00AD705D">
            <w:pPr>
              <w:jc w:val="both"/>
              <w:rPr>
                <w:rFonts w:ascii="Garamond" w:hAnsi="Garamond"/>
                <w:b/>
                <w:bCs/>
              </w:rPr>
            </w:pPr>
            <w:r w:rsidRPr="00AD705D">
              <w:rPr>
                <w:rFonts w:ascii="Garamond" w:hAnsi="Garamond"/>
                <w:b/>
                <w:bCs/>
              </w:rPr>
              <w:t>bez DPH</w:t>
            </w:r>
          </w:p>
        </w:tc>
        <w:tc>
          <w:tcPr>
            <w:tcW w:w="1769" w:type="dxa"/>
            <w:hideMark/>
          </w:tcPr>
          <w:p w14:paraId="0CD4EAD3" w14:textId="77777777" w:rsidR="00AD705D" w:rsidRPr="00AD705D" w:rsidRDefault="00AD705D" w:rsidP="00AD705D">
            <w:pPr>
              <w:jc w:val="both"/>
              <w:rPr>
                <w:rFonts w:ascii="Garamond" w:hAnsi="Garamond"/>
                <w:b/>
                <w:bCs/>
              </w:rPr>
            </w:pPr>
            <w:r w:rsidRPr="00AD705D">
              <w:rPr>
                <w:rFonts w:ascii="Garamond" w:hAnsi="Garamond"/>
                <w:b/>
                <w:bCs/>
              </w:rPr>
              <w:t xml:space="preserve">vč. </w:t>
            </w:r>
            <w:proofErr w:type="gramStart"/>
            <w:r w:rsidRPr="00AD705D">
              <w:rPr>
                <w:rFonts w:ascii="Garamond" w:hAnsi="Garamond"/>
                <w:b/>
                <w:bCs/>
              </w:rPr>
              <w:t>21%</w:t>
            </w:r>
            <w:proofErr w:type="gramEnd"/>
            <w:r w:rsidRPr="00AD705D">
              <w:rPr>
                <w:rFonts w:ascii="Garamond" w:hAnsi="Garamond"/>
                <w:b/>
                <w:bCs/>
              </w:rPr>
              <w:t xml:space="preserve"> DPH</w:t>
            </w:r>
          </w:p>
        </w:tc>
      </w:tr>
      <w:tr w:rsidR="00AD705D" w:rsidRPr="00AD705D" w14:paraId="0A2300CB" w14:textId="77777777" w:rsidTr="009C3C19">
        <w:trPr>
          <w:gridAfter w:val="1"/>
          <w:wAfter w:w="12" w:type="dxa"/>
          <w:trHeight w:val="300"/>
        </w:trPr>
        <w:tc>
          <w:tcPr>
            <w:tcW w:w="2518" w:type="dxa"/>
            <w:noWrap/>
            <w:hideMark/>
          </w:tcPr>
          <w:p w14:paraId="684547A8" w14:textId="77777777" w:rsidR="00AD705D" w:rsidRPr="00AD705D" w:rsidRDefault="00AD705D" w:rsidP="004918EC">
            <w:pPr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Skříň šatní + výsuv. věšák, 2x LTD dveře</w:t>
            </w:r>
          </w:p>
        </w:tc>
        <w:tc>
          <w:tcPr>
            <w:tcW w:w="1039" w:type="dxa"/>
            <w:noWrap/>
            <w:hideMark/>
          </w:tcPr>
          <w:p w14:paraId="44DAF7C9" w14:textId="77777777" w:rsidR="00AD705D" w:rsidRPr="00AD705D" w:rsidRDefault="00AD705D" w:rsidP="00AD705D">
            <w:pPr>
              <w:jc w:val="both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 xml:space="preserve"> S1 Sat3</w:t>
            </w:r>
          </w:p>
        </w:tc>
        <w:tc>
          <w:tcPr>
            <w:tcW w:w="1562" w:type="dxa"/>
            <w:noWrap/>
            <w:hideMark/>
          </w:tcPr>
          <w:p w14:paraId="1F60A83F" w14:textId="77777777" w:rsidR="00AD705D" w:rsidRPr="00AD705D" w:rsidRDefault="00AD705D" w:rsidP="00AD705D">
            <w:pPr>
              <w:jc w:val="both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600x420x2000</w:t>
            </w:r>
          </w:p>
        </w:tc>
        <w:tc>
          <w:tcPr>
            <w:tcW w:w="570" w:type="dxa"/>
            <w:noWrap/>
            <w:hideMark/>
          </w:tcPr>
          <w:p w14:paraId="5A2344A3" w14:textId="77777777" w:rsidR="00AD705D" w:rsidRPr="00AD705D" w:rsidRDefault="00AD705D" w:rsidP="00AD705D">
            <w:pPr>
              <w:jc w:val="both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5</w:t>
            </w:r>
          </w:p>
        </w:tc>
        <w:tc>
          <w:tcPr>
            <w:tcW w:w="948" w:type="dxa"/>
            <w:noWrap/>
            <w:hideMark/>
          </w:tcPr>
          <w:p w14:paraId="160D138F" w14:textId="7504B839" w:rsidR="00AD705D" w:rsidRPr="00AD705D" w:rsidRDefault="00AD705D" w:rsidP="009C3C19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5 100</w:t>
            </w:r>
          </w:p>
        </w:tc>
        <w:tc>
          <w:tcPr>
            <w:tcW w:w="1268" w:type="dxa"/>
            <w:noWrap/>
            <w:hideMark/>
          </w:tcPr>
          <w:p w14:paraId="2CC2431D" w14:textId="75393856" w:rsidR="00AD705D" w:rsidRPr="00AD705D" w:rsidRDefault="00AD705D" w:rsidP="009C3C19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25 500,00</w:t>
            </w:r>
          </w:p>
        </w:tc>
        <w:tc>
          <w:tcPr>
            <w:tcW w:w="1769" w:type="dxa"/>
            <w:noWrap/>
            <w:hideMark/>
          </w:tcPr>
          <w:p w14:paraId="3395852E" w14:textId="25DCF6EC" w:rsidR="00AD705D" w:rsidRPr="00AD705D" w:rsidRDefault="00AD705D" w:rsidP="009C3C19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30 855,00</w:t>
            </w:r>
          </w:p>
        </w:tc>
      </w:tr>
      <w:tr w:rsidR="00AD705D" w:rsidRPr="00AD705D" w14:paraId="14234ADF" w14:textId="77777777" w:rsidTr="009C3C19">
        <w:trPr>
          <w:gridAfter w:val="1"/>
          <w:wAfter w:w="12" w:type="dxa"/>
          <w:trHeight w:val="300"/>
        </w:trPr>
        <w:tc>
          <w:tcPr>
            <w:tcW w:w="2518" w:type="dxa"/>
            <w:noWrap/>
            <w:hideMark/>
          </w:tcPr>
          <w:p w14:paraId="7BE21F5E" w14:textId="77777777" w:rsidR="00AD705D" w:rsidRPr="00AD705D" w:rsidRDefault="00AD705D" w:rsidP="004918EC">
            <w:pPr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Skříň nika</w:t>
            </w:r>
          </w:p>
        </w:tc>
        <w:tc>
          <w:tcPr>
            <w:tcW w:w="1039" w:type="dxa"/>
            <w:noWrap/>
            <w:hideMark/>
          </w:tcPr>
          <w:p w14:paraId="2CDA5F1F" w14:textId="5C2BC61F" w:rsidR="00AD705D" w:rsidRPr="00AD705D" w:rsidRDefault="00AD705D" w:rsidP="004918EC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S1 N60</w:t>
            </w:r>
          </w:p>
        </w:tc>
        <w:tc>
          <w:tcPr>
            <w:tcW w:w="1562" w:type="dxa"/>
            <w:noWrap/>
            <w:hideMark/>
          </w:tcPr>
          <w:p w14:paraId="507FF969" w14:textId="77777777" w:rsidR="00AD705D" w:rsidRPr="00AD705D" w:rsidRDefault="00AD705D" w:rsidP="00AD705D">
            <w:pPr>
              <w:jc w:val="both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600x420x2000</w:t>
            </w:r>
          </w:p>
        </w:tc>
        <w:tc>
          <w:tcPr>
            <w:tcW w:w="570" w:type="dxa"/>
            <w:noWrap/>
            <w:hideMark/>
          </w:tcPr>
          <w:p w14:paraId="5890001E" w14:textId="77777777" w:rsidR="00AD705D" w:rsidRPr="00AD705D" w:rsidRDefault="00AD705D" w:rsidP="00AD705D">
            <w:pPr>
              <w:jc w:val="both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10</w:t>
            </w:r>
          </w:p>
        </w:tc>
        <w:tc>
          <w:tcPr>
            <w:tcW w:w="948" w:type="dxa"/>
            <w:noWrap/>
            <w:hideMark/>
          </w:tcPr>
          <w:p w14:paraId="276169F9" w14:textId="463F96AB" w:rsidR="00AD705D" w:rsidRPr="00AD705D" w:rsidRDefault="00AD705D" w:rsidP="009C3C19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4 400</w:t>
            </w:r>
          </w:p>
        </w:tc>
        <w:tc>
          <w:tcPr>
            <w:tcW w:w="1268" w:type="dxa"/>
            <w:noWrap/>
            <w:hideMark/>
          </w:tcPr>
          <w:p w14:paraId="190CE520" w14:textId="5A686293" w:rsidR="00AD705D" w:rsidRPr="00AD705D" w:rsidRDefault="00AD705D" w:rsidP="009C3C19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44 000,00</w:t>
            </w:r>
          </w:p>
        </w:tc>
        <w:tc>
          <w:tcPr>
            <w:tcW w:w="1769" w:type="dxa"/>
            <w:noWrap/>
            <w:hideMark/>
          </w:tcPr>
          <w:p w14:paraId="1EBEADEE" w14:textId="05379044" w:rsidR="00AD705D" w:rsidRPr="00AD705D" w:rsidRDefault="00AD705D" w:rsidP="009C3C19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53 240,00</w:t>
            </w:r>
          </w:p>
        </w:tc>
      </w:tr>
      <w:tr w:rsidR="00AD705D" w:rsidRPr="00AD705D" w14:paraId="2EA6DE11" w14:textId="77777777" w:rsidTr="009C3C19">
        <w:trPr>
          <w:gridAfter w:val="1"/>
          <w:wAfter w:w="12" w:type="dxa"/>
          <w:trHeight w:val="300"/>
        </w:trPr>
        <w:tc>
          <w:tcPr>
            <w:tcW w:w="2518" w:type="dxa"/>
            <w:noWrap/>
            <w:hideMark/>
          </w:tcPr>
          <w:p w14:paraId="28FC0476" w14:textId="77777777" w:rsidR="00AD705D" w:rsidRPr="00AD705D" w:rsidRDefault="00AD705D" w:rsidP="004918EC">
            <w:pPr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Skříň 2x LTD dveře</w:t>
            </w:r>
          </w:p>
        </w:tc>
        <w:tc>
          <w:tcPr>
            <w:tcW w:w="1039" w:type="dxa"/>
            <w:noWrap/>
            <w:hideMark/>
          </w:tcPr>
          <w:p w14:paraId="6743E63A" w14:textId="165C720D" w:rsidR="00AD705D" w:rsidRPr="00AD705D" w:rsidRDefault="00AD705D" w:rsidP="004918EC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S3 D60</w:t>
            </w:r>
          </w:p>
        </w:tc>
        <w:tc>
          <w:tcPr>
            <w:tcW w:w="1562" w:type="dxa"/>
            <w:noWrap/>
            <w:hideMark/>
          </w:tcPr>
          <w:p w14:paraId="32E4243A" w14:textId="77777777" w:rsidR="00AD705D" w:rsidRPr="00AD705D" w:rsidRDefault="00AD705D" w:rsidP="00AD705D">
            <w:pPr>
              <w:jc w:val="both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600x420x750</w:t>
            </w:r>
          </w:p>
        </w:tc>
        <w:tc>
          <w:tcPr>
            <w:tcW w:w="570" w:type="dxa"/>
            <w:noWrap/>
            <w:hideMark/>
          </w:tcPr>
          <w:p w14:paraId="754E80C9" w14:textId="77777777" w:rsidR="00AD705D" w:rsidRPr="00AD705D" w:rsidRDefault="00AD705D" w:rsidP="00AD705D">
            <w:pPr>
              <w:jc w:val="both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10</w:t>
            </w:r>
          </w:p>
        </w:tc>
        <w:tc>
          <w:tcPr>
            <w:tcW w:w="948" w:type="dxa"/>
            <w:noWrap/>
            <w:hideMark/>
          </w:tcPr>
          <w:p w14:paraId="5FAF964E" w14:textId="325F0372" w:rsidR="00AD705D" w:rsidRPr="00AD705D" w:rsidRDefault="00AD705D" w:rsidP="009C3C19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3 600</w:t>
            </w:r>
          </w:p>
        </w:tc>
        <w:tc>
          <w:tcPr>
            <w:tcW w:w="1268" w:type="dxa"/>
            <w:noWrap/>
            <w:hideMark/>
          </w:tcPr>
          <w:p w14:paraId="45116CA4" w14:textId="513CCB40" w:rsidR="00AD705D" w:rsidRPr="00AD705D" w:rsidRDefault="00AD705D" w:rsidP="009C3C19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36 000,00</w:t>
            </w:r>
          </w:p>
        </w:tc>
        <w:tc>
          <w:tcPr>
            <w:tcW w:w="1769" w:type="dxa"/>
            <w:noWrap/>
            <w:hideMark/>
          </w:tcPr>
          <w:p w14:paraId="488197BC" w14:textId="6629BA83" w:rsidR="00AD705D" w:rsidRPr="00AD705D" w:rsidRDefault="00AD705D" w:rsidP="009C3C19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43 560,00</w:t>
            </w:r>
          </w:p>
        </w:tc>
      </w:tr>
      <w:tr w:rsidR="00AD705D" w:rsidRPr="00AD705D" w14:paraId="1ED72B26" w14:textId="77777777" w:rsidTr="009C3C19">
        <w:trPr>
          <w:gridAfter w:val="1"/>
          <w:wAfter w:w="12" w:type="dxa"/>
          <w:trHeight w:val="300"/>
        </w:trPr>
        <w:tc>
          <w:tcPr>
            <w:tcW w:w="2518" w:type="dxa"/>
            <w:noWrap/>
            <w:hideMark/>
          </w:tcPr>
          <w:p w14:paraId="52A1F2B0" w14:textId="77777777" w:rsidR="00AD705D" w:rsidRPr="00AD705D" w:rsidRDefault="00AD705D" w:rsidP="004918EC">
            <w:pPr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 xml:space="preserve">Kontejner mobilní, 4 </w:t>
            </w:r>
            <w:proofErr w:type="spellStart"/>
            <w:r w:rsidRPr="00AD705D">
              <w:rPr>
                <w:rFonts w:ascii="Garamond" w:hAnsi="Garamond"/>
                <w:bCs/>
              </w:rPr>
              <w:t>zásuv</w:t>
            </w:r>
            <w:proofErr w:type="spellEnd"/>
            <w:r w:rsidRPr="00AD705D">
              <w:rPr>
                <w:rFonts w:ascii="Garamond" w:hAnsi="Garamond"/>
                <w:bCs/>
              </w:rPr>
              <w:t>., na kolečkách</w:t>
            </w:r>
          </w:p>
        </w:tc>
        <w:tc>
          <w:tcPr>
            <w:tcW w:w="1039" w:type="dxa"/>
            <w:noWrap/>
            <w:hideMark/>
          </w:tcPr>
          <w:p w14:paraId="29E832D7" w14:textId="73900794" w:rsidR="00AD705D" w:rsidRPr="00AD705D" w:rsidRDefault="00AD705D" w:rsidP="004918EC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Kont CZ1</w:t>
            </w:r>
          </w:p>
        </w:tc>
        <w:tc>
          <w:tcPr>
            <w:tcW w:w="1562" w:type="dxa"/>
            <w:noWrap/>
            <w:hideMark/>
          </w:tcPr>
          <w:p w14:paraId="4BF320F8" w14:textId="77777777" w:rsidR="00AD705D" w:rsidRPr="00AD705D" w:rsidRDefault="00AD705D" w:rsidP="00AD705D">
            <w:pPr>
              <w:jc w:val="both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420x550x610</w:t>
            </w:r>
          </w:p>
        </w:tc>
        <w:tc>
          <w:tcPr>
            <w:tcW w:w="570" w:type="dxa"/>
            <w:noWrap/>
            <w:hideMark/>
          </w:tcPr>
          <w:p w14:paraId="4944B325" w14:textId="77777777" w:rsidR="00AD705D" w:rsidRPr="00AD705D" w:rsidRDefault="00AD705D" w:rsidP="00AD705D">
            <w:pPr>
              <w:jc w:val="both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15</w:t>
            </w:r>
          </w:p>
        </w:tc>
        <w:tc>
          <w:tcPr>
            <w:tcW w:w="948" w:type="dxa"/>
            <w:noWrap/>
            <w:hideMark/>
          </w:tcPr>
          <w:p w14:paraId="6B995F3E" w14:textId="526F3DBF" w:rsidR="00AD705D" w:rsidRPr="00AD705D" w:rsidRDefault="00AD705D" w:rsidP="009C3C19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5 300</w:t>
            </w:r>
          </w:p>
        </w:tc>
        <w:tc>
          <w:tcPr>
            <w:tcW w:w="1268" w:type="dxa"/>
            <w:noWrap/>
            <w:hideMark/>
          </w:tcPr>
          <w:p w14:paraId="5417C06E" w14:textId="693855C3" w:rsidR="00AD705D" w:rsidRPr="00AD705D" w:rsidRDefault="00AD705D" w:rsidP="009C3C19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79 500,00</w:t>
            </w:r>
          </w:p>
        </w:tc>
        <w:tc>
          <w:tcPr>
            <w:tcW w:w="1769" w:type="dxa"/>
            <w:noWrap/>
            <w:hideMark/>
          </w:tcPr>
          <w:p w14:paraId="2E3E15CD" w14:textId="13CDE04D" w:rsidR="00AD705D" w:rsidRPr="00AD705D" w:rsidRDefault="00AD705D" w:rsidP="009C3C19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96 195,00</w:t>
            </w:r>
          </w:p>
        </w:tc>
      </w:tr>
      <w:tr w:rsidR="00AD705D" w:rsidRPr="00AD705D" w14:paraId="3F83D2EB" w14:textId="77777777" w:rsidTr="009C3C19">
        <w:trPr>
          <w:gridAfter w:val="1"/>
          <w:wAfter w:w="12" w:type="dxa"/>
          <w:trHeight w:val="300"/>
        </w:trPr>
        <w:tc>
          <w:tcPr>
            <w:tcW w:w="2518" w:type="dxa"/>
            <w:noWrap/>
            <w:hideMark/>
          </w:tcPr>
          <w:p w14:paraId="3F9F03D5" w14:textId="79525A90" w:rsidR="00AD705D" w:rsidRPr="00AD705D" w:rsidRDefault="00AD705D" w:rsidP="004918EC">
            <w:pPr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Stůl</w:t>
            </w:r>
            <w:r w:rsidR="004918EC">
              <w:rPr>
                <w:rFonts w:ascii="Garamond" w:hAnsi="Garamond"/>
                <w:bCs/>
              </w:rPr>
              <w:t xml:space="preserve"> </w:t>
            </w:r>
            <w:r w:rsidRPr="00AD705D">
              <w:rPr>
                <w:rFonts w:ascii="Garamond" w:hAnsi="Garamond"/>
                <w:bCs/>
              </w:rPr>
              <w:t>pracovní, na podnoži</w:t>
            </w:r>
          </w:p>
        </w:tc>
        <w:tc>
          <w:tcPr>
            <w:tcW w:w="1039" w:type="dxa"/>
            <w:noWrap/>
            <w:hideMark/>
          </w:tcPr>
          <w:p w14:paraId="5262D09A" w14:textId="77777777" w:rsidR="00AD705D" w:rsidRPr="00AD705D" w:rsidRDefault="00AD705D" w:rsidP="004918EC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ST P140</w:t>
            </w:r>
          </w:p>
        </w:tc>
        <w:tc>
          <w:tcPr>
            <w:tcW w:w="1562" w:type="dxa"/>
            <w:noWrap/>
            <w:hideMark/>
          </w:tcPr>
          <w:p w14:paraId="33E99610" w14:textId="77777777" w:rsidR="00AD705D" w:rsidRPr="00AD705D" w:rsidRDefault="00AD705D" w:rsidP="00AD705D">
            <w:pPr>
              <w:jc w:val="both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1400x800x750</w:t>
            </w:r>
          </w:p>
        </w:tc>
        <w:tc>
          <w:tcPr>
            <w:tcW w:w="570" w:type="dxa"/>
            <w:noWrap/>
            <w:hideMark/>
          </w:tcPr>
          <w:p w14:paraId="232EAFCB" w14:textId="77777777" w:rsidR="00AD705D" w:rsidRPr="00AD705D" w:rsidRDefault="00AD705D" w:rsidP="00AD705D">
            <w:pPr>
              <w:jc w:val="both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15</w:t>
            </w:r>
          </w:p>
        </w:tc>
        <w:tc>
          <w:tcPr>
            <w:tcW w:w="948" w:type="dxa"/>
            <w:noWrap/>
            <w:hideMark/>
          </w:tcPr>
          <w:p w14:paraId="511AB944" w14:textId="7D3496FA" w:rsidR="00AD705D" w:rsidRPr="00AD705D" w:rsidRDefault="00AD705D" w:rsidP="009C3C19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5 100</w:t>
            </w:r>
          </w:p>
        </w:tc>
        <w:tc>
          <w:tcPr>
            <w:tcW w:w="1268" w:type="dxa"/>
            <w:noWrap/>
            <w:hideMark/>
          </w:tcPr>
          <w:p w14:paraId="4CC0725A" w14:textId="5BFC737F" w:rsidR="00AD705D" w:rsidRPr="00AD705D" w:rsidRDefault="00AD705D" w:rsidP="009C3C19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76 500,00</w:t>
            </w:r>
          </w:p>
        </w:tc>
        <w:tc>
          <w:tcPr>
            <w:tcW w:w="1769" w:type="dxa"/>
            <w:noWrap/>
            <w:hideMark/>
          </w:tcPr>
          <w:p w14:paraId="0DEFB1C7" w14:textId="3569C8AF" w:rsidR="00AD705D" w:rsidRPr="00AD705D" w:rsidRDefault="00AD705D" w:rsidP="009C3C19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92 565,00</w:t>
            </w:r>
          </w:p>
        </w:tc>
      </w:tr>
      <w:tr w:rsidR="00AD705D" w:rsidRPr="00AD705D" w14:paraId="4E5C55A1" w14:textId="77777777" w:rsidTr="009C3C19">
        <w:trPr>
          <w:gridAfter w:val="1"/>
          <w:wAfter w:w="12" w:type="dxa"/>
          <w:trHeight w:val="300"/>
        </w:trPr>
        <w:tc>
          <w:tcPr>
            <w:tcW w:w="2518" w:type="dxa"/>
            <w:noWrap/>
            <w:hideMark/>
          </w:tcPr>
          <w:p w14:paraId="3F3F60FB" w14:textId="77777777" w:rsidR="00AD705D" w:rsidRPr="00AD705D" w:rsidRDefault="00AD705D" w:rsidP="004918EC">
            <w:pPr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Stůl pracovní, na podnoži</w:t>
            </w:r>
          </w:p>
        </w:tc>
        <w:tc>
          <w:tcPr>
            <w:tcW w:w="1039" w:type="dxa"/>
            <w:noWrap/>
            <w:hideMark/>
          </w:tcPr>
          <w:p w14:paraId="7D784E54" w14:textId="77777777" w:rsidR="00AD705D" w:rsidRPr="00AD705D" w:rsidRDefault="00AD705D" w:rsidP="004918EC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ST P80</w:t>
            </w:r>
          </w:p>
        </w:tc>
        <w:tc>
          <w:tcPr>
            <w:tcW w:w="1562" w:type="dxa"/>
            <w:noWrap/>
            <w:hideMark/>
          </w:tcPr>
          <w:p w14:paraId="0B61E1DB" w14:textId="77777777" w:rsidR="00AD705D" w:rsidRPr="00AD705D" w:rsidRDefault="00AD705D" w:rsidP="00AD705D">
            <w:pPr>
              <w:jc w:val="both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800x800x750</w:t>
            </w:r>
          </w:p>
        </w:tc>
        <w:tc>
          <w:tcPr>
            <w:tcW w:w="570" w:type="dxa"/>
            <w:noWrap/>
            <w:hideMark/>
          </w:tcPr>
          <w:p w14:paraId="4522536B" w14:textId="77777777" w:rsidR="00AD705D" w:rsidRPr="00AD705D" w:rsidRDefault="00AD705D" w:rsidP="00AD705D">
            <w:pPr>
              <w:jc w:val="both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10</w:t>
            </w:r>
          </w:p>
        </w:tc>
        <w:tc>
          <w:tcPr>
            <w:tcW w:w="948" w:type="dxa"/>
            <w:noWrap/>
            <w:hideMark/>
          </w:tcPr>
          <w:p w14:paraId="50E706F0" w14:textId="01D8DE2D" w:rsidR="00AD705D" w:rsidRPr="00AD705D" w:rsidRDefault="00AD705D" w:rsidP="009C3C19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4 400</w:t>
            </w:r>
          </w:p>
        </w:tc>
        <w:tc>
          <w:tcPr>
            <w:tcW w:w="1268" w:type="dxa"/>
            <w:noWrap/>
            <w:hideMark/>
          </w:tcPr>
          <w:p w14:paraId="4A033CD1" w14:textId="192A8668" w:rsidR="00AD705D" w:rsidRPr="00AD705D" w:rsidRDefault="00AD705D" w:rsidP="009C3C19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44 000,00</w:t>
            </w:r>
          </w:p>
        </w:tc>
        <w:tc>
          <w:tcPr>
            <w:tcW w:w="1769" w:type="dxa"/>
            <w:noWrap/>
            <w:hideMark/>
          </w:tcPr>
          <w:p w14:paraId="794104A6" w14:textId="069CFA43" w:rsidR="00AD705D" w:rsidRPr="00AD705D" w:rsidRDefault="00AD705D" w:rsidP="009C3C19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53 240,00</w:t>
            </w:r>
          </w:p>
        </w:tc>
      </w:tr>
      <w:tr w:rsidR="00AD705D" w:rsidRPr="00AD705D" w14:paraId="5F9E62A9" w14:textId="77777777" w:rsidTr="009C3C19">
        <w:trPr>
          <w:gridAfter w:val="1"/>
          <w:wAfter w:w="12" w:type="dxa"/>
          <w:trHeight w:val="300"/>
        </w:trPr>
        <w:tc>
          <w:tcPr>
            <w:tcW w:w="2518" w:type="dxa"/>
            <w:noWrap/>
            <w:hideMark/>
          </w:tcPr>
          <w:p w14:paraId="474DEF1C" w14:textId="77777777" w:rsidR="00AD705D" w:rsidRPr="00AD705D" w:rsidRDefault="00AD705D" w:rsidP="004918EC">
            <w:pPr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Nástavec na stůl</w:t>
            </w:r>
          </w:p>
        </w:tc>
        <w:tc>
          <w:tcPr>
            <w:tcW w:w="1039" w:type="dxa"/>
            <w:noWrap/>
            <w:hideMark/>
          </w:tcPr>
          <w:p w14:paraId="13DAD50C" w14:textId="77777777" w:rsidR="00AD705D" w:rsidRPr="00AD705D" w:rsidRDefault="00AD705D" w:rsidP="004918EC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D N90</w:t>
            </w:r>
          </w:p>
        </w:tc>
        <w:tc>
          <w:tcPr>
            <w:tcW w:w="1562" w:type="dxa"/>
            <w:noWrap/>
            <w:hideMark/>
          </w:tcPr>
          <w:p w14:paraId="4D2BF8F6" w14:textId="77777777" w:rsidR="00AD705D" w:rsidRPr="00AD705D" w:rsidRDefault="00AD705D" w:rsidP="00AD705D">
            <w:pPr>
              <w:jc w:val="both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900x250x300</w:t>
            </w:r>
          </w:p>
        </w:tc>
        <w:tc>
          <w:tcPr>
            <w:tcW w:w="570" w:type="dxa"/>
            <w:noWrap/>
            <w:hideMark/>
          </w:tcPr>
          <w:p w14:paraId="2AFAD9C6" w14:textId="77777777" w:rsidR="00AD705D" w:rsidRPr="00AD705D" w:rsidRDefault="00AD705D" w:rsidP="00AD705D">
            <w:pPr>
              <w:jc w:val="both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15</w:t>
            </w:r>
          </w:p>
        </w:tc>
        <w:tc>
          <w:tcPr>
            <w:tcW w:w="948" w:type="dxa"/>
            <w:noWrap/>
            <w:hideMark/>
          </w:tcPr>
          <w:p w14:paraId="748143B0" w14:textId="05CCE438" w:rsidR="00AD705D" w:rsidRPr="00AD705D" w:rsidRDefault="00AD705D" w:rsidP="009C3C19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2 000</w:t>
            </w:r>
          </w:p>
        </w:tc>
        <w:tc>
          <w:tcPr>
            <w:tcW w:w="1268" w:type="dxa"/>
            <w:noWrap/>
            <w:hideMark/>
          </w:tcPr>
          <w:p w14:paraId="34ABDC60" w14:textId="4C05484C" w:rsidR="00AD705D" w:rsidRPr="00AD705D" w:rsidRDefault="00AD705D" w:rsidP="009C3C19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30 000,00</w:t>
            </w:r>
          </w:p>
        </w:tc>
        <w:tc>
          <w:tcPr>
            <w:tcW w:w="1769" w:type="dxa"/>
            <w:noWrap/>
            <w:hideMark/>
          </w:tcPr>
          <w:p w14:paraId="40322ABD" w14:textId="6BDF52A9" w:rsidR="00AD705D" w:rsidRPr="00AD705D" w:rsidRDefault="00AD705D" w:rsidP="009C3C19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36 300,00</w:t>
            </w:r>
          </w:p>
        </w:tc>
      </w:tr>
      <w:tr w:rsidR="00AD705D" w:rsidRPr="00AD705D" w14:paraId="6DEE1610" w14:textId="77777777" w:rsidTr="009C3C19">
        <w:trPr>
          <w:gridAfter w:val="1"/>
          <w:wAfter w:w="12" w:type="dxa"/>
          <w:trHeight w:val="465"/>
        </w:trPr>
        <w:tc>
          <w:tcPr>
            <w:tcW w:w="2518" w:type="dxa"/>
            <w:noWrap/>
            <w:hideMark/>
          </w:tcPr>
          <w:p w14:paraId="5A3BCA9B" w14:textId="77777777" w:rsidR="00AD705D" w:rsidRPr="00AD705D" w:rsidRDefault="00AD705D" w:rsidP="00AD705D">
            <w:pPr>
              <w:jc w:val="both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 </w:t>
            </w:r>
          </w:p>
        </w:tc>
        <w:tc>
          <w:tcPr>
            <w:tcW w:w="1039" w:type="dxa"/>
            <w:noWrap/>
            <w:hideMark/>
          </w:tcPr>
          <w:p w14:paraId="42D874A6" w14:textId="77777777" w:rsidR="00AD705D" w:rsidRPr="00AD705D" w:rsidRDefault="00AD705D" w:rsidP="00AD705D">
            <w:pPr>
              <w:jc w:val="both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 </w:t>
            </w:r>
          </w:p>
        </w:tc>
        <w:tc>
          <w:tcPr>
            <w:tcW w:w="1562" w:type="dxa"/>
            <w:noWrap/>
            <w:hideMark/>
          </w:tcPr>
          <w:p w14:paraId="04FFE411" w14:textId="77777777" w:rsidR="00AD705D" w:rsidRPr="00AD705D" w:rsidRDefault="00AD705D" w:rsidP="00AD705D">
            <w:pPr>
              <w:jc w:val="both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 xml:space="preserve">Celkem kusů: </w:t>
            </w:r>
          </w:p>
        </w:tc>
        <w:tc>
          <w:tcPr>
            <w:tcW w:w="570" w:type="dxa"/>
            <w:noWrap/>
            <w:hideMark/>
          </w:tcPr>
          <w:p w14:paraId="67DD18E5" w14:textId="77777777" w:rsidR="00AD705D" w:rsidRPr="00AD705D" w:rsidRDefault="00AD705D" w:rsidP="00AD705D">
            <w:pPr>
              <w:jc w:val="both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80</w:t>
            </w:r>
          </w:p>
        </w:tc>
        <w:tc>
          <w:tcPr>
            <w:tcW w:w="948" w:type="dxa"/>
            <w:noWrap/>
            <w:hideMark/>
          </w:tcPr>
          <w:p w14:paraId="2810F64A" w14:textId="77777777" w:rsidR="00AD705D" w:rsidRPr="00AD705D" w:rsidRDefault="00AD705D" w:rsidP="00AD705D">
            <w:pPr>
              <w:jc w:val="both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025C040F" w14:textId="5CFF5F27" w:rsidR="00AD705D" w:rsidRPr="00AD705D" w:rsidRDefault="00AD705D" w:rsidP="009C3C19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335 500,00</w:t>
            </w:r>
          </w:p>
        </w:tc>
        <w:tc>
          <w:tcPr>
            <w:tcW w:w="1769" w:type="dxa"/>
            <w:noWrap/>
            <w:hideMark/>
          </w:tcPr>
          <w:p w14:paraId="1F146EDF" w14:textId="643B56AE" w:rsidR="00AD705D" w:rsidRPr="00AD705D" w:rsidRDefault="00AD705D" w:rsidP="009C3C19">
            <w:pPr>
              <w:jc w:val="center"/>
              <w:rPr>
                <w:rFonts w:ascii="Garamond" w:hAnsi="Garamond"/>
                <w:bCs/>
              </w:rPr>
            </w:pPr>
            <w:r w:rsidRPr="00AD705D">
              <w:rPr>
                <w:rFonts w:ascii="Garamond" w:hAnsi="Garamond"/>
                <w:bCs/>
              </w:rPr>
              <w:t>405 955,00 Kč</w:t>
            </w:r>
          </w:p>
        </w:tc>
      </w:tr>
    </w:tbl>
    <w:p w14:paraId="1CCE6A75" w14:textId="77777777" w:rsidR="009031CB" w:rsidRPr="0025098E" w:rsidRDefault="009031CB" w:rsidP="00D70FAC">
      <w:pPr>
        <w:jc w:val="both"/>
        <w:rPr>
          <w:rFonts w:ascii="Garamond" w:hAnsi="Garamond"/>
          <w:b/>
        </w:rPr>
      </w:pPr>
    </w:p>
    <w:tbl>
      <w:tblPr>
        <w:tblW w:w="47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</w:tblGrid>
      <w:tr w:rsidR="00306F0B" w:rsidRPr="00306F0B" w14:paraId="3AE619B0" w14:textId="77777777" w:rsidTr="00306F0B">
        <w:trPr>
          <w:trHeight w:val="264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6CA7E" w14:textId="77777777" w:rsidR="007B1E68" w:rsidRDefault="007B1E68" w:rsidP="00306F0B">
            <w:pPr>
              <w:rPr>
                <w:rFonts w:ascii="Garamond" w:hAnsi="Garamond" w:cs="Arial CE"/>
                <w:bCs/>
              </w:rPr>
            </w:pPr>
            <w:r>
              <w:rPr>
                <w:rFonts w:ascii="Garamond" w:hAnsi="Garamond" w:cs="Arial CE"/>
                <w:bCs/>
              </w:rPr>
              <w:t>Podmínky zakázky:</w:t>
            </w:r>
          </w:p>
          <w:p w14:paraId="0C232243" w14:textId="77777777" w:rsidR="00306F0B" w:rsidRPr="00306F0B" w:rsidRDefault="00306F0B" w:rsidP="00306F0B">
            <w:pPr>
              <w:rPr>
                <w:rFonts w:ascii="Garamond" w:hAnsi="Garamond" w:cs="Arial CE"/>
                <w:bCs/>
              </w:rPr>
            </w:pPr>
            <w:r w:rsidRPr="00306F0B">
              <w:rPr>
                <w:rFonts w:ascii="Garamond" w:hAnsi="Garamond" w:cs="Arial CE"/>
                <w:bCs/>
              </w:rPr>
              <w:t xml:space="preserve">Desén LTD:    Buk H1582    </w:t>
            </w:r>
          </w:p>
        </w:tc>
      </w:tr>
      <w:tr w:rsidR="00306F0B" w:rsidRPr="00306F0B" w14:paraId="12E1E43E" w14:textId="77777777" w:rsidTr="00306F0B">
        <w:trPr>
          <w:trHeight w:val="264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45B5E" w14:textId="77777777" w:rsidR="00306F0B" w:rsidRPr="00306F0B" w:rsidRDefault="00306F0B">
            <w:pPr>
              <w:rPr>
                <w:rFonts w:ascii="Garamond" w:hAnsi="Garamond" w:cs="Arial CE"/>
                <w:bCs/>
              </w:rPr>
            </w:pPr>
            <w:r w:rsidRPr="00306F0B">
              <w:rPr>
                <w:rFonts w:ascii="Garamond" w:hAnsi="Garamond" w:cs="Arial CE"/>
                <w:bCs/>
              </w:rPr>
              <w:t>Hrana:</w:t>
            </w:r>
            <w:r w:rsidRPr="00306F0B">
              <w:rPr>
                <w:rFonts w:ascii="Garamond" w:hAnsi="Garamond" w:cs="Arial CE"/>
              </w:rPr>
              <w:t xml:space="preserve"> ABS 2 mm</w:t>
            </w:r>
            <w:proofErr w:type="gramStart"/>
            <w:r w:rsidRPr="00306F0B">
              <w:rPr>
                <w:rFonts w:ascii="Garamond" w:hAnsi="Garamond" w:cs="Arial CE"/>
              </w:rPr>
              <w:t>. ,</w:t>
            </w:r>
            <w:proofErr w:type="gramEnd"/>
            <w:r w:rsidRPr="00306F0B">
              <w:rPr>
                <w:rFonts w:ascii="Garamond" w:hAnsi="Garamond" w:cs="Arial CE"/>
              </w:rPr>
              <w:t xml:space="preserve"> 0,5 mm.</w:t>
            </w:r>
          </w:p>
        </w:tc>
      </w:tr>
      <w:tr w:rsidR="00306F0B" w:rsidRPr="00306F0B" w14:paraId="6A17DF8D" w14:textId="77777777" w:rsidTr="00306F0B">
        <w:trPr>
          <w:trHeight w:val="264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DCFBF" w14:textId="77777777" w:rsidR="00306F0B" w:rsidRPr="00306F0B" w:rsidRDefault="00306F0B">
            <w:pPr>
              <w:rPr>
                <w:rFonts w:ascii="Garamond" w:hAnsi="Garamond" w:cs="Arial CE"/>
                <w:bCs/>
              </w:rPr>
            </w:pPr>
            <w:r w:rsidRPr="00306F0B">
              <w:rPr>
                <w:rFonts w:ascii="Garamond" w:hAnsi="Garamond" w:cs="Arial CE"/>
                <w:bCs/>
              </w:rPr>
              <w:t xml:space="preserve">Úchytka: </w:t>
            </w:r>
            <w:r w:rsidRPr="00306F0B">
              <w:rPr>
                <w:rFonts w:ascii="Garamond" w:hAnsi="Garamond" w:cs="Arial CE"/>
              </w:rPr>
              <w:t xml:space="preserve">ANNA chrom </w:t>
            </w:r>
            <w:proofErr w:type="spellStart"/>
            <w:r w:rsidRPr="00306F0B">
              <w:rPr>
                <w:rFonts w:ascii="Garamond" w:hAnsi="Garamond" w:cs="Arial CE"/>
              </w:rPr>
              <w:t>satin</w:t>
            </w:r>
            <w:proofErr w:type="spellEnd"/>
            <w:r w:rsidRPr="00306F0B">
              <w:rPr>
                <w:rFonts w:ascii="Garamond" w:hAnsi="Garamond" w:cs="Arial CE"/>
              </w:rPr>
              <w:t xml:space="preserve"> 96</w:t>
            </w:r>
          </w:p>
        </w:tc>
      </w:tr>
      <w:tr w:rsidR="00306F0B" w:rsidRPr="00306F0B" w14:paraId="5040EF84" w14:textId="77777777" w:rsidTr="00306F0B">
        <w:trPr>
          <w:trHeight w:val="264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80628" w14:textId="77777777" w:rsidR="00306F0B" w:rsidRPr="00306F0B" w:rsidRDefault="00306F0B">
            <w:pPr>
              <w:rPr>
                <w:rFonts w:ascii="Garamond" w:hAnsi="Garamond" w:cs="Arial CE"/>
                <w:bCs/>
              </w:rPr>
            </w:pPr>
            <w:r w:rsidRPr="00306F0B">
              <w:rPr>
                <w:rFonts w:ascii="Garamond" w:hAnsi="Garamond" w:cs="Arial CE"/>
                <w:bCs/>
              </w:rPr>
              <w:t xml:space="preserve">Ostatní: </w:t>
            </w:r>
            <w:r w:rsidRPr="00306F0B">
              <w:rPr>
                <w:rFonts w:ascii="Garamond" w:hAnsi="Garamond" w:cs="Arial CE"/>
              </w:rPr>
              <w:t>cena včetně dopravy a montáže</w:t>
            </w:r>
          </w:p>
        </w:tc>
      </w:tr>
    </w:tbl>
    <w:p w14:paraId="663183A0" w14:textId="77777777" w:rsidR="00443605" w:rsidRDefault="00306F0B" w:rsidP="0044360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Z</w:t>
      </w:r>
      <w:r w:rsidRPr="004B5AD6">
        <w:rPr>
          <w:rFonts w:ascii="Garamond" w:hAnsi="Garamond"/>
        </w:rPr>
        <w:t>áruk</w:t>
      </w:r>
      <w:r>
        <w:rPr>
          <w:rFonts w:ascii="Garamond" w:hAnsi="Garamond"/>
        </w:rPr>
        <w:t>a</w:t>
      </w:r>
      <w:r w:rsidRPr="004B5AD6">
        <w:rPr>
          <w:rFonts w:ascii="Garamond" w:hAnsi="Garamond"/>
        </w:rPr>
        <w:t xml:space="preserve"> za dodané zboží v trvání 24 měsíců</w:t>
      </w:r>
    </w:p>
    <w:p w14:paraId="149387D0" w14:textId="77777777" w:rsidR="00C32822" w:rsidRDefault="00C32822" w:rsidP="00D70FAC">
      <w:pPr>
        <w:jc w:val="both"/>
        <w:rPr>
          <w:rFonts w:ascii="Garamond" w:hAnsi="Garamond"/>
        </w:rPr>
      </w:pPr>
    </w:p>
    <w:p w14:paraId="7ACE059C" w14:textId="7EAE718A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>
        <w:rPr>
          <w:rFonts w:ascii="Garamond" w:hAnsi="Garamond"/>
        </w:rPr>
        <w:t xml:space="preserve"> </w:t>
      </w:r>
      <w:r w:rsidR="00E67ACF">
        <w:rPr>
          <w:rFonts w:ascii="Garamond" w:hAnsi="Garamond"/>
        </w:rPr>
        <w:tab/>
      </w:r>
      <w:r w:rsidR="00E67ACF">
        <w:rPr>
          <w:rFonts w:ascii="Garamond" w:hAnsi="Garamond"/>
        </w:rPr>
        <w:tab/>
      </w:r>
      <w:r w:rsidR="009C3C19">
        <w:rPr>
          <w:rFonts w:ascii="Garamond" w:hAnsi="Garamond"/>
        </w:rPr>
        <w:t>407.000</w:t>
      </w:r>
      <w:r w:rsidR="00F51948">
        <w:rPr>
          <w:rFonts w:ascii="Garamond" w:hAnsi="Garamond"/>
        </w:rPr>
        <w:t xml:space="preserve"> </w:t>
      </w:r>
      <w:r w:rsidR="00F22CA4">
        <w:rPr>
          <w:rFonts w:ascii="Garamond" w:hAnsi="Garamond"/>
        </w:rPr>
        <w:t xml:space="preserve">Kč </w:t>
      </w:r>
      <w:r>
        <w:rPr>
          <w:rFonts w:ascii="Garamond" w:hAnsi="Garamond"/>
        </w:rPr>
        <w:t>včetně DPH</w:t>
      </w:r>
    </w:p>
    <w:p w14:paraId="4CBA23B6" w14:textId="3CF0464E" w:rsidR="00D70FAC" w:rsidRDefault="00D70FA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plnění:</w:t>
      </w:r>
      <w:r w:rsidR="00F22CA4">
        <w:rPr>
          <w:rFonts w:ascii="Garamond" w:hAnsi="Garamond"/>
        </w:rPr>
        <w:tab/>
      </w:r>
      <w:r w:rsidR="002F7D1D">
        <w:rPr>
          <w:rFonts w:ascii="Garamond" w:hAnsi="Garamond"/>
        </w:rPr>
        <w:t xml:space="preserve">do </w:t>
      </w:r>
      <w:r w:rsidR="009C3C19">
        <w:rPr>
          <w:rFonts w:ascii="Garamond" w:hAnsi="Garamond"/>
        </w:rPr>
        <w:t>15.12.2023</w:t>
      </w:r>
    </w:p>
    <w:p w14:paraId="1BF8E8A4" w14:textId="77777777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</w:p>
    <w:p w14:paraId="3701A828" w14:textId="77777777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01C4">
        <w:rPr>
          <w:rFonts w:ascii="Garamond" w:hAnsi="Garamond"/>
        </w:rPr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14:paraId="559CD26F" w14:textId="77777777" w:rsidR="00C71BA7" w:rsidRDefault="00C71BA7" w:rsidP="00F84966">
      <w:pPr>
        <w:jc w:val="both"/>
        <w:rPr>
          <w:rFonts w:ascii="Garamond" w:hAnsi="Garamond"/>
        </w:rPr>
      </w:pPr>
    </w:p>
    <w:p w14:paraId="7C41C63C" w14:textId="77777777" w:rsidR="005B6DAF" w:rsidRPr="00C71BA7" w:rsidRDefault="005B6DAF" w:rsidP="005B6DAF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Žádáme o </w:t>
      </w:r>
      <w:r w:rsidRPr="00B44DE7">
        <w:rPr>
          <w:rFonts w:ascii="Garamond" w:hAnsi="Garamond"/>
          <w:b/>
        </w:rPr>
        <w:t xml:space="preserve">písemnou </w:t>
      </w:r>
      <w:r>
        <w:rPr>
          <w:rFonts w:ascii="Garamond" w:hAnsi="Garamond"/>
          <w:b/>
        </w:rPr>
        <w:t>akceptaci</w:t>
      </w:r>
      <w:r w:rsidRPr="00E4014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této </w:t>
      </w:r>
      <w:r w:rsidRPr="00865187">
        <w:rPr>
          <w:rFonts w:ascii="Garamond" w:hAnsi="Garamond"/>
          <w:b/>
        </w:rPr>
        <w:t>objednávky</w:t>
      </w:r>
      <w:r>
        <w:rPr>
          <w:rFonts w:ascii="Garamond" w:hAnsi="Garamond"/>
          <w:b/>
        </w:rPr>
        <w:t xml:space="preserve"> obratem </w:t>
      </w:r>
      <w:r>
        <w:rPr>
          <w:rFonts w:ascii="Garamond" w:hAnsi="Garamond"/>
        </w:rPr>
        <w:t>(formou prostého e-mailu)</w:t>
      </w:r>
      <w:r w:rsidRPr="00E40149">
        <w:rPr>
          <w:rFonts w:ascii="Garamond" w:hAnsi="Garamond"/>
          <w:b/>
        </w:rPr>
        <w:t>, a to ve znění</w:t>
      </w:r>
      <w:r>
        <w:rPr>
          <w:rFonts w:ascii="Garamond" w:hAnsi="Garamond"/>
          <w:b/>
        </w:rPr>
        <w:t>:</w:t>
      </w:r>
      <w:r w:rsidRPr="00E4014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„V</w:t>
      </w:r>
      <w:r w:rsidRPr="00E40149">
        <w:rPr>
          <w:rFonts w:ascii="Garamond" w:hAnsi="Garamond"/>
          <w:b/>
        </w:rPr>
        <w:t xml:space="preserve">aši </w:t>
      </w:r>
      <w:r w:rsidRPr="00865187">
        <w:rPr>
          <w:rFonts w:ascii="Garamond" w:hAnsi="Garamond"/>
          <w:b/>
        </w:rPr>
        <w:t>objednávku</w:t>
      </w:r>
      <w:r>
        <w:rPr>
          <w:rFonts w:ascii="Garamond" w:hAnsi="Garamond"/>
          <w:b/>
        </w:rPr>
        <w:t xml:space="preserve"> </w:t>
      </w:r>
      <w:r w:rsidRPr="00E40149">
        <w:rPr>
          <w:rFonts w:ascii="Garamond" w:hAnsi="Garamond"/>
          <w:b/>
        </w:rPr>
        <w:t>akceptujeme“</w:t>
      </w:r>
      <w:r w:rsidRPr="00E40149">
        <w:rPr>
          <w:rFonts w:ascii="Garamond" w:hAnsi="Garamond"/>
        </w:rPr>
        <w:t xml:space="preserve"> </w:t>
      </w:r>
    </w:p>
    <w:p w14:paraId="025EEACE" w14:textId="77777777" w:rsidR="005B6DAF" w:rsidRDefault="005B6DAF" w:rsidP="005B6DAF">
      <w:pPr>
        <w:jc w:val="both"/>
        <w:rPr>
          <w:rFonts w:ascii="Garamond" w:hAnsi="Garamond"/>
        </w:rPr>
      </w:pPr>
    </w:p>
    <w:p w14:paraId="0E628FD2" w14:textId="77777777" w:rsidR="005B6DAF" w:rsidRPr="003A01C4" w:rsidRDefault="005B6DAF" w:rsidP="005B6DAF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 pozdravem</w:t>
      </w:r>
    </w:p>
    <w:p w14:paraId="76341A7E" w14:textId="77777777" w:rsidR="005B6DAF" w:rsidRDefault="005B6DAF" w:rsidP="005B6DAF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47E95540" w14:textId="77777777" w:rsidR="005B6DAF" w:rsidRDefault="005B6DAF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5D784D4B" w14:textId="77777777" w:rsidR="005B6DAF" w:rsidRPr="003A1969" w:rsidRDefault="005B6DAF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</w:p>
    <w:p w14:paraId="6B3A164D" w14:textId="77777777" w:rsidR="005B6DAF" w:rsidRPr="003A1969" w:rsidRDefault="005B6DAF" w:rsidP="005B6DAF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>
        <w:rPr>
          <w:sz w:val="24"/>
          <w:szCs w:val="24"/>
        </w:rPr>
        <w:t xml:space="preserve"> soudu</w:t>
      </w:r>
    </w:p>
    <w:p w14:paraId="2E7682EE" w14:textId="77777777" w:rsidR="005B6DAF" w:rsidRDefault="005B6DAF" w:rsidP="005B6DAF">
      <w:pPr>
        <w:jc w:val="both"/>
        <w:rPr>
          <w:rFonts w:ascii="Garamond" w:hAnsi="Garamond"/>
          <w:i/>
        </w:rPr>
      </w:pPr>
    </w:p>
    <w:p w14:paraId="1389C126" w14:textId="77777777" w:rsidR="005B6DAF" w:rsidRDefault="005B6DAF" w:rsidP="005B6DAF">
      <w:pPr>
        <w:jc w:val="both"/>
        <w:rPr>
          <w:rFonts w:ascii="Garamond" w:hAnsi="Garamond"/>
          <w:i/>
        </w:rPr>
      </w:pPr>
    </w:p>
    <w:p w14:paraId="26C39CBB" w14:textId="77777777" w:rsidR="005B6DAF" w:rsidRPr="000367EF" w:rsidRDefault="005B6DAF" w:rsidP="005B6DAF">
      <w:pPr>
        <w:jc w:val="both"/>
        <w:rPr>
          <w:rFonts w:ascii="Garamond" w:hAnsi="Garamond"/>
          <w:i/>
        </w:rPr>
      </w:pPr>
      <w:r w:rsidRPr="000367EF">
        <w:rPr>
          <w:rFonts w:ascii="Garamond" w:hAnsi="Garamond"/>
          <w:i/>
        </w:rPr>
        <w:t>Práva a povinnosti smluvních stran se řídí zákonem č. 89/2012 Sb., občanským zákoníkem. K obchodním zvyklostem dle § 545 a § 558 odst. 2 občanského zákoníku se nepřihlíží. Ujednání smluvních stran lze měnit jen písemně. Nepoužije se § 1740 odst. 3 občanského zákoníku – přijetí návrhu na uzavření smlouvy s jakýmkoli dodatkem či odchylkou se vylučuje.</w:t>
      </w:r>
    </w:p>
    <w:p w14:paraId="0BA825C5" w14:textId="77777777" w:rsidR="0071411C" w:rsidRDefault="0071411C" w:rsidP="005B6DAF">
      <w:pPr>
        <w:jc w:val="both"/>
        <w:rPr>
          <w:rFonts w:ascii="Garamond" w:hAnsi="Garamond"/>
          <w:i/>
        </w:rPr>
        <w:sectPr w:rsidR="0071411C" w:rsidSect="00131CD5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360" w:right="1133" w:bottom="567" w:left="1418" w:header="709" w:footer="709" w:gutter="0"/>
          <w:cols w:space="708"/>
          <w:docGrid w:linePitch="360"/>
        </w:sectPr>
      </w:pPr>
    </w:p>
    <w:p w14:paraId="296FEB86" w14:textId="77777777" w:rsidR="0071411C" w:rsidRDefault="0071411C" w:rsidP="0071411C">
      <w:pPr>
        <w:outlineLvl w:val="0"/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August 23, 2023 2:07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</w:t>
      </w:r>
      <w:proofErr w:type="spellEnd"/>
    </w:p>
    <w:p w14:paraId="2E646316" w14:textId="77777777" w:rsidR="0071411C" w:rsidRDefault="0071411C" w:rsidP="0071411C">
      <w:pPr>
        <w:outlineLvl w:val="0"/>
      </w:pP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</w:t>
      </w:r>
      <w:proofErr w:type="spellEnd"/>
    </w:p>
    <w:p w14:paraId="38BF5D46" w14:textId="1BEEACB5" w:rsidR="0071411C" w:rsidRDefault="0071411C" w:rsidP="0071411C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</w:t>
      </w:r>
      <w:proofErr w:type="spellStart"/>
      <w:r>
        <w:t>Attached</w:t>
      </w:r>
      <w:proofErr w:type="spellEnd"/>
      <w:r>
        <w:t xml:space="preserve"> Image</w:t>
      </w:r>
    </w:p>
    <w:p w14:paraId="206A0599" w14:textId="77777777" w:rsidR="0071411C" w:rsidRDefault="0071411C" w:rsidP="0071411C">
      <w:pPr>
        <w:rPr>
          <w:lang w:eastAsia="en-US"/>
        </w:rPr>
      </w:pPr>
    </w:p>
    <w:p w14:paraId="1E6576C8" w14:textId="77777777" w:rsidR="0071411C" w:rsidRDefault="0071411C" w:rsidP="0071411C">
      <w:r>
        <w:t xml:space="preserve">Dobrý den, posílám akceptaci objednávky č. </w:t>
      </w:r>
      <w:proofErr w:type="spellStart"/>
      <w:r>
        <w:t>Spr</w:t>
      </w:r>
      <w:proofErr w:type="spellEnd"/>
      <w:r>
        <w:t xml:space="preserve"> 1180 </w:t>
      </w:r>
      <w:proofErr w:type="gramStart"/>
      <w:r>
        <w:t>-  /</w:t>
      </w:r>
      <w:proofErr w:type="gramEnd"/>
      <w:r>
        <w:t>2023-Obj/</w:t>
      </w:r>
      <w:proofErr w:type="spellStart"/>
      <w:r>
        <w:t>Pre</w:t>
      </w:r>
      <w:proofErr w:type="spellEnd"/>
      <w:r>
        <w:t>  ,  naše zakázka č. S/NS 33-23.</w:t>
      </w:r>
    </w:p>
    <w:p w14:paraId="358A92F9" w14:textId="77777777" w:rsidR="0071411C" w:rsidRDefault="0071411C" w:rsidP="0071411C"/>
    <w:p w14:paraId="20353CC4" w14:textId="77777777" w:rsidR="0071411C" w:rsidRDefault="0071411C" w:rsidP="0071411C">
      <w:r>
        <w:t>S pozdravem a přáním hezkého dne</w:t>
      </w:r>
    </w:p>
    <w:p w14:paraId="3568EAAB" w14:textId="77777777" w:rsidR="0071411C" w:rsidRDefault="0071411C" w:rsidP="0071411C"/>
    <w:p w14:paraId="14FF7632" w14:textId="4A209DF0" w:rsidR="0071411C" w:rsidRDefault="0071411C" w:rsidP="0071411C">
      <w:proofErr w:type="spellStart"/>
      <w:r>
        <w:t>xxxxx</w:t>
      </w:r>
      <w:proofErr w:type="spellEnd"/>
    </w:p>
    <w:p w14:paraId="27660800" w14:textId="77777777" w:rsidR="0071411C" w:rsidRDefault="0071411C" w:rsidP="0071411C">
      <w:r>
        <w:t xml:space="preserve">Technolog - Oddělení zaměstnávání vězněných osob                                                            </w:t>
      </w:r>
    </w:p>
    <w:p w14:paraId="104DA572" w14:textId="77777777" w:rsidR="0071411C" w:rsidRDefault="0071411C" w:rsidP="0071411C"/>
    <w:p w14:paraId="0DD0B7CC" w14:textId="77777777" w:rsidR="0071411C" w:rsidRDefault="0071411C" w:rsidP="0071411C">
      <w:r>
        <w:t>Vězeňská služba ČR</w:t>
      </w:r>
    </w:p>
    <w:p w14:paraId="1B27B520" w14:textId="77777777" w:rsidR="0071411C" w:rsidRDefault="0071411C" w:rsidP="0071411C">
      <w:r>
        <w:t>Věznice Mírov</w:t>
      </w:r>
    </w:p>
    <w:p w14:paraId="5D5C3FF3" w14:textId="77777777" w:rsidR="0071411C" w:rsidRDefault="0071411C" w:rsidP="0071411C">
      <w:proofErr w:type="gramStart"/>
      <w:r>
        <w:t>Mírov  27</w:t>
      </w:r>
      <w:proofErr w:type="gramEnd"/>
    </w:p>
    <w:p w14:paraId="370E3760" w14:textId="77777777" w:rsidR="0071411C" w:rsidRDefault="0071411C" w:rsidP="0071411C">
      <w:pPr>
        <w:rPr>
          <w:color w:val="000000"/>
        </w:rPr>
      </w:pPr>
      <w:r>
        <w:t>789 53 Mírov</w:t>
      </w:r>
      <w:r>
        <w:rPr>
          <w:color w:val="000000"/>
        </w:rPr>
        <w:t xml:space="preserve"> </w:t>
      </w:r>
    </w:p>
    <w:p w14:paraId="376F3F82" w14:textId="77777777" w:rsidR="0071411C" w:rsidRDefault="0071411C" w:rsidP="0071411C">
      <w:pPr>
        <w:rPr>
          <w:color w:val="000000"/>
        </w:rPr>
      </w:pPr>
    </w:p>
    <w:p w14:paraId="41E42BB4" w14:textId="69B8882F" w:rsidR="0071411C" w:rsidRDefault="0071411C" w:rsidP="0071411C">
      <w:r>
        <w:t xml:space="preserve">E-mail: </w:t>
      </w:r>
      <w:hyperlink r:id="rId12" w:history="1">
        <w:proofErr w:type="spellStart"/>
        <w:r>
          <w:rPr>
            <w:rStyle w:val="Hypertextovodkaz"/>
          </w:rPr>
          <w:t>xxxxx</w:t>
        </w:r>
        <w:proofErr w:type="spellEnd"/>
      </w:hyperlink>
    </w:p>
    <w:p w14:paraId="696D6B2F" w14:textId="712086EA" w:rsidR="0071411C" w:rsidRDefault="0071411C" w:rsidP="0071411C">
      <w:r>
        <w:t xml:space="preserve">Mob.: </w:t>
      </w:r>
      <w:proofErr w:type="spellStart"/>
      <w:r>
        <w:t>xxxxx</w:t>
      </w:r>
      <w:proofErr w:type="spellEnd"/>
    </w:p>
    <w:p w14:paraId="25B5DF44" w14:textId="6256529A" w:rsidR="0071411C" w:rsidRDefault="0071411C" w:rsidP="0071411C">
      <w:r>
        <w:t>Tel.:  </w:t>
      </w:r>
      <w:proofErr w:type="spellStart"/>
      <w:r>
        <w:t>xxxxx</w:t>
      </w:r>
      <w:proofErr w:type="spellEnd"/>
    </w:p>
    <w:p w14:paraId="4D42EA7A" w14:textId="707B5B1D" w:rsidR="0071411C" w:rsidRDefault="00000000" w:rsidP="0071411C">
      <w:pPr>
        <w:rPr>
          <w:rFonts w:ascii="Verdana" w:hAnsi="Verdana"/>
          <w:sz w:val="16"/>
          <w:szCs w:val="16"/>
        </w:rPr>
      </w:pPr>
      <w:hyperlink r:id="rId13" w:history="1">
        <w:r w:rsidR="0071411C">
          <w:rPr>
            <w:rStyle w:val="Hypertextovodkaz"/>
            <w:rFonts w:ascii="Verdana" w:hAnsi="Verdana"/>
            <w:sz w:val="16"/>
            <w:szCs w:val="16"/>
          </w:rPr>
          <w:t>www.vscr.cz</w:t>
        </w:r>
      </w:hyperlink>
      <w:r w:rsidR="0071411C">
        <w:rPr>
          <w:rFonts w:ascii="Verdana" w:hAnsi="Verdana"/>
          <w:sz w:val="16"/>
          <w:szCs w:val="16"/>
        </w:rPr>
        <w:t xml:space="preserve">  </w:t>
      </w:r>
      <w:r w:rsidR="0071411C">
        <w:rPr>
          <w:rFonts w:ascii="Verdana" w:hAnsi="Verdana"/>
          <w:noProof/>
          <w:color w:val="1F497D"/>
          <w:sz w:val="16"/>
          <w:szCs w:val="16"/>
        </w:rPr>
        <w:drawing>
          <wp:inline distT="0" distB="0" distL="0" distR="0" wp14:anchorId="647C2FDC" wp14:editId="4FA7B945">
            <wp:extent cx="161925" cy="161925"/>
            <wp:effectExtent l="0" t="0" r="0" b="0"/>
            <wp:docPr id="4" name="Obrázek 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11C">
        <w:rPr>
          <w:rFonts w:ascii="Verdana" w:hAnsi="Verdana"/>
          <w:sz w:val="16"/>
          <w:szCs w:val="16"/>
        </w:rPr>
        <w:t> </w:t>
      </w:r>
      <w:r w:rsidR="0071411C">
        <w:rPr>
          <w:rFonts w:ascii="Verdana" w:hAnsi="Verdana"/>
          <w:noProof/>
          <w:color w:val="1F497D"/>
          <w:sz w:val="16"/>
          <w:szCs w:val="16"/>
        </w:rPr>
        <w:drawing>
          <wp:inline distT="0" distB="0" distL="0" distR="0" wp14:anchorId="0B44F147" wp14:editId="081D7C9B">
            <wp:extent cx="161925" cy="161925"/>
            <wp:effectExtent l="0" t="0" r="0" b="0"/>
            <wp:docPr id="3" name="Obrázek 3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11C">
        <w:rPr>
          <w:rFonts w:ascii="Verdana" w:hAnsi="Verdana"/>
          <w:sz w:val="16"/>
          <w:szCs w:val="16"/>
        </w:rPr>
        <w:t> </w:t>
      </w:r>
      <w:r w:rsidR="0071411C">
        <w:rPr>
          <w:rFonts w:ascii="Verdana" w:hAnsi="Verdana"/>
          <w:noProof/>
          <w:sz w:val="16"/>
          <w:szCs w:val="16"/>
        </w:rPr>
        <w:drawing>
          <wp:inline distT="0" distB="0" distL="0" distR="0" wp14:anchorId="6EE8E8E9" wp14:editId="1F732A51">
            <wp:extent cx="161925" cy="161925"/>
            <wp:effectExtent l="0" t="0" r="0" b="0"/>
            <wp:docPr id="2" name="Obrázek 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A1BB2" w14:textId="6F9F2C96" w:rsidR="0071411C" w:rsidRDefault="0071411C" w:rsidP="0071411C">
      <w:pPr>
        <w:rPr>
          <w:rFonts w:ascii="Calibri" w:hAnsi="Calibri"/>
          <w:color w:val="1F497D"/>
          <w:sz w:val="22"/>
          <w:szCs w:val="22"/>
        </w:rPr>
      </w:pPr>
      <w:r>
        <w:rPr>
          <w:noProof/>
        </w:rPr>
        <w:drawing>
          <wp:inline distT="0" distB="0" distL="0" distR="0" wp14:anchorId="783C34B8" wp14:editId="42025C63">
            <wp:extent cx="1273175" cy="6711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0882D" w14:textId="77777777" w:rsidR="0051596A" w:rsidRPr="000367EF" w:rsidRDefault="0051596A" w:rsidP="005B6DAF">
      <w:pPr>
        <w:jc w:val="both"/>
        <w:rPr>
          <w:rFonts w:ascii="Garamond" w:hAnsi="Garamond"/>
          <w:i/>
        </w:rPr>
      </w:pPr>
    </w:p>
    <w:sectPr w:rsidR="0051596A" w:rsidRPr="000367EF" w:rsidSect="0071411C">
      <w:headerReference w:type="default" r:id="rId25"/>
      <w:footerReference w:type="default" r:id="rId26"/>
      <w:footnotePr>
        <w:numFmt w:val="chicago"/>
      </w:footnotePr>
      <w:pgSz w:w="11906" w:h="16838"/>
      <w:pgMar w:top="360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8298" w14:textId="77777777" w:rsidR="00DC4356" w:rsidRDefault="00DC4356">
      <w:r>
        <w:separator/>
      </w:r>
    </w:p>
  </w:endnote>
  <w:endnote w:type="continuationSeparator" w:id="0">
    <w:p w14:paraId="0B52BC01" w14:textId="77777777" w:rsidR="00DC4356" w:rsidRDefault="00DC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C03E5A" w:rsidRPr="003A01C4" w14:paraId="57373092" w14:textId="77777777" w:rsidTr="00D65C39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7B586B1E" w14:textId="77777777" w:rsidR="00C03E5A" w:rsidRDefault="00C03E5A" w:rsidP="00D65C39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14:paraId="0A1253EA" w14:textId="77777777" w:rsidR="00C03E5A" w:rsidRPr="003A01C4" w:rsidRDefault="00C03E5A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14:paraId="7C29EEC7" w14:textId="77777777" w:rsidR="00C03E5A" w:rsidRPr="003A01C4" w:rsidRDefault="00C03E5A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ČESKÁ REPUBLIKA - NEJVYŠŠÍ SPRÁVNÍ SOUD, Moravské nám.</w:t>
          </w:r>
          <w:r>
            <w:rPr>
              <w:rFonts w:ascii="Garamond" w:hAnsi="Garamond"/>
              <w:sz w:val="18"/>
            </w:rPr>
            <w:t xml:space="preserve"> </w:t>
          </w:r>
          <w:r w:rsidRPr="003A01C4">
            <w:rPr>
              <w:rFonts w:ascii="Garamond" w:hAnsi="Garamond"/>
              <w:sz w:val="18"/>
            </w:rPr>
            <w:t xml:space="preserve">6, 657 </w:t>
          </w:r>
          <w:proofErr w:type="gramStart"/>
          <w:r w:rsidRPr="003A01C4">
            <w:rPr>
              <w:rFonts w:ascii="Garamond" w:hAnsi="Garamond"/>
              <w:sz w:val="18"/>
            </w:rPr>
            <w:t>40  B</w:t>
          </w:r>
          <w:proofErr w:type="gramEnd"/>
          <w:r w:rsidRPr="003A01C4">
            <w:rPr>
              <w:rFonts w:ascii="Garamond" w:hAnsi="Garamond"/>
              <w:sz w:val="18"/>
            </w:rPr>
            <w:t xml:space="preserve"> r n o</w:t>
          </w:r>
        </w:p>
        <w:p w14:paraId="6FBA4007" w14:textId="77777777" w:rsidR="00C03E5A" w:rsidRPr="003A01C4" w:rsidRDefault="00C03E5A" w:rsidP="00257C72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>Bankovní spojení: ČNB pobočka Brno, číslo účtu: 46127621/0710, IČ</w:t>
          </w:r>
          <w:r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>: 75 00 37 16</w:t>
          </w:r>
        </w:p>
      </w:tc>
    </w:tr>
  </w:tbl>
  <w:p w14:paraId="7B4F3DC2" w14:textId="77777777" w:rsidR="00C03E5A" w:rsidRDefault="00C03E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2A7F" w14:textId="77777777" w:rsidR="00331837" w:rsidRPr="00331837" w:rsidRDefault="00331837" w:rsidP="003318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A5D0" w14:textId="77777777" w:rsidR="00DC4356" w:rsidRDefault="00DC4356">
      <w:r>
        <w:separator/>
      </w:r>
    </w:p>
  </w:footnote>
  <w:footnote w:type="continuationSeparator" w:id="0">
    <w:p w14:paraId="364591B7" w14:textId="77777777" w:rsidR="00DC4356" w:rsidRDefault="00DC4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6DF1" w14:textId="77777777" w:rsidR="00C03E5A" w:rsidRPr="003A01C4" w:rsidRDefault="00C03E5A" w:rsidP="00EC324E">
    <w:pPr>
      <w:pStyle w:val="Nadpis2"/>
      <w:ind w:left="0" w:firstLine="0"/>
      <w:jc w:val="center"/>
      <w:rPr>
        <w:rFonts w:ascii="Garamond" w:hAnsi="Garamond"/>
        <w:sz w:val="36"/>
      </w:rPr>
    </w:pPr>
    <w:r w:rsidRPr="003A01C4">
      <w:rPr>
        <w:rFonts w:ascii="Garamond" w:hAnsi="Garamond"/>
      </w:rPr>
      <w:t>ČESKÁ REPUBLIKA - NEJVYŠŠÍ SPRÁVNÍ SOUD</w:t>
    </w:r>
  </w:p>
  <w:p w14:paraId="451A8F7E" w14:textId="77777777" w:rsidR="00C03E5A" w:rsidRPr="003A01C4" w:rsidRDefault="00C03E5A" w:rsidP="00EC324E">
    <w:pPr>
      <w:pStyle w:val="Nadpis2"/>
      <w:ind w:left="0" w:firstLine="0"/>
      <w:jc w:val="center"/>
      <w:rPr>
        <w:rFonts w:ascii="Garamond" w:hAnsi="Garamond"/>
        <w:b w:val="0"/>
        <w:sz w:val="22"/>
      </w:rPr>
    </w:pPr>
    <w:r w:rsidRPr="003A01C4">
      <w:rPr>
        <w:rFonts w:ascii="Garamond" w:hAnsi="Garamond"/>
        <w:b w:val="0"/>
        <w:sz w:val="22"/>
      </w:rPr>
      <w:t>Moravské nám.</w:t>
    </w:r>
    <w:r>
      <w:rPr>
        <w:rFonts w:ascii="Garamond" w:hAnsi="Garamond"/>
        <w:b w:val="0"/>
        <w:sz w:val="22"/>
      </w:rPr>
      <w:t xml:space="preserve"> </w:t>
    </w:r>
    <w:r w:rsidRPr="003A01C4">
      <w:rPr>
        <w:rFonts w:ascii="Garamond" w:hAnsi="Garamond"/>
        <w:b w:val="0"/>
        <w:sz w:val="22"/>
      </w:rPr>
      <w:t xml:space="preserve">6, 657 </w:t>
    </w:r>
    <w:proofErr w:type="gramStart"/>
    <w:r w:rsidRPr="003A01C4">
      <w:rPr>
        <w:rFonts w:ascii="Garamond" w:hAnsi="Garamond"/>
        <w:b w:val="0"/>
        <w:sz w:val="22"/>
      </w:rPr>
      <w:t>40  B</w:t>
    </w:r>
    <w:proofErr w:type="gramEnd"/>
    <w:r w:rsidRPr="003A01C4">
      <w:rPr>
        <w:rFonts w:ascii="Garamond" w:hAnsi="Garamond"/>
        <w:b w:val="0"/>
        <w:sz w:val="22"/>
      </w:rPr>
      <w:t xml:space="preserve"> r n o</w:t>
    </w:r>
  </w:p>
  <w:p w14:paraId="26FF9F8E" w14:textId="77777777" w:rsidR="00C03E5A" w:rsidRDefault="00C03E5A" w:rsidP="00EC324E">
    <w:pPr>
      <w:pStyle w:val="Zhlav"/>
    </w:pPr>
    <w:r w:rsidRPr="003A01C4">
      <w:rPr>
        <w:rFonts w:ascii="Garamond" w:hAnsi="Garamond"/>
      </w:rPr>
      <w:t>________________________________________________________________</w:t>
    </w:r>
    <w:r>
      <w:rPr>
        <w:rFonts w:ascii="Garamond" w:hAnsi="Garamond"/>
      </w:rPr>
      <w:t>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B3A4" w14:textId="13555387" w:rsidR="0071411C" w:rsidRDefault="0071411C" w:rsidP="00EC32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5349549">
    <w:abstractNumId w:val="5"/>
  </w:num>
  <w:num w:numId="2" w16cid:durableId="1742756716">
    <w:abstractNumId w:val="5"/>
  </w:num>
  <w:num w:numId="3" w16cid:durableId="1050615362">
    <w:abstractNumId w:val="3"/>
  </w:num>
  <w:num w:numId="4" w16cid:durableId="1122191237">
    <w:abstractNumId w:val="4"/>
  </w:num>
  <w:num w:numId="5" w16cid:durableId="799542661">
    <w:abstractNumId w:val="1"/>
  </w:num>
  <w:num w:numId="6" w16cid:durableId="47725715">
    <w:abstractNumId w:val="1"/>
  </w:num>
  <w:num w:numId="7" w16cid:durableId="546182232">
    <w:abstractNumId w:val="1"/>
  </w:num>
  <w:num w:numId="8" w16cid:durableId="182864222">
    <w:abstractNumId w:val="0"/>
  </w:num>
  <w:num w:numId="9" w16cid:durableId="1834372458">
    <w:abstractNumId w:val="0"/>
  </w:num>
  <w:num w:numId="10" w16cid:durableId="101460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E64"/>
    <w:rsid w:val="00001056"/>
    <w:rsid w:val="0000598F"/>
    <w:rsid w:val="000224C8"/>
    <w:rsid w:val="000367EF"/>
    <w:rsid w:val="00041838"/>
    <w:rsid w:val="00053D7D"/>
    <w:rsid w:val="00072141"/>
    <w:rsid w:val="00073B37"/>
    <w:rsid w:val="00084503"/>
    <w:rsid w:val="00085F73"/>
    <w:rsid w:val="00094E7E"/>
    <w:rsid w:val="000A181B"/>
    <w:rsid w:val="000C0438"/>
    <w:rsid w:val="000D15AC"/>
    <w:rsid w:val="000E69E6"/>
    <w:rsid w:val="000E7492"/>
    <w:rsid w:val="00111B83"/>
    <w:rsid w:val="0011582F"/>
    <w:rsid w:val="001243D5"/>
    <w:rsid w:val="00131CD5"/>
    <w:rsid w:val="00141F30"/>
    <w:rsid w:val="00144E64"/>
    <w:rsid w:val="00155632"/>
    <w:rsid w:val="001576BD"/>
    <w:rsid w:val="001732F5"/>
    <w:rsid w:val="00193A3D"/>
    <w:rsid w:val="001A331E"/>
    <w:rsid w:val="001A5EB3"/>
    <w:rsid w:val="001B366C"/>
    <w:rsid w:val="001B7BA6"/>
    <w:rsid w:val="001C4BAE"/>
    <w:rsid w:val="001E072F"/>
    <w:rsid w:val="001E0E6E"/>
    <w:rsid w:val="001E10A2"/>
    <w:rsid w:val="0025098E"/>
    <w:rsid w:val="00252003"/>
    <w:rsid w:val="00257C72"/>
    <w:rsid w:val="00265B5A"/>
    <w:rsid w:val="00270759"/>
    <w:rsid w:val="002A57D9"/>
    <w:rsid w:val="002B7317"/>
    <w:rsid w:val="002B77BC"/>
    <w:rsid w:val="002C1E5D"/>
    <w:rsid w:val="002C5857"/>
    <w:rsid w:val="002D1B70"/>
    <w:rsid w:val="002F7D1D"/>
    <w:rsid w:val="00306F0B"/>
    <w:rsid w:val="0031125F"/>
    <w:rsid w:val="00316E13"/>
    <w:rsid w:val="00322330"/>
    <w:rsid w:val="00331837"/>
    <w:rsid w:val="00366CF3"/>
    <w:rsid w:val="00367FE3"/>
    <w:rsid w:val="003735A6"/>
    <w:rsid w:val="003766C8"/>
    <w:rsid w:val="00421052"/>
    <w:rsid w:val="00426F23"/>
    <w:rsid w:val="00436484"/>
    <w:rsid w:val="0043787F"/>
    <w:rsid w:val="00443605"/>
    <w:rsid w:val="004464CC"/>
    <w:rsid w:val="0045228E"/>
    <w:rsid w:val="00460CAF"/>
    <w:rsid w:val="00484B28"/>
    <w:rsid w:val="004918EC"/>
    <w:rsid w:val="00491A9D"/>
    <w:rsid w:val="004E65B8"/>
    <w:rsid w:val="00501268"/>
    <w:rsid w:val="00507ADF"/>
    <w:rsid w:val="0051596A"/>
    <w:rsid w:val="00515B8E"/>
    <w:rsid w:val="005170DD"/>
    <w:rsid w:val="00550F2C"/>
    <w:rsid w:val="00594D9D"/>
    <w:rsid w:val="005B5663"/>
    <w:rsid w:val="005B6DAF"/>
    <w:rsid w:val="005C72A9"/>
    <w:rsid w:val="005D10AF"/>
    <w:rsid w:val="005D7C83"/>
    <w:rsid w:val="005F60F5"/>
    <w:rsid w:val="006028F5"/>
    <w:rsid w:val="00612CBE"/>
    <w:rsid w:val="006143E8"/>
    <w:rsid w:val="006162F3"/>
    <w:rsid w:val="00630926"/>
    <w:rsid w:val="00635A86"/>
    <w:rsid w:val="00680A99"/>
    <w:rsid w:val="00686F5B"/>
    <w:rsid w:val="006B700F"/>
    <w:rsid w:val="006D3B22"/>
    <w:rsid w:val="006E2B31"/>
    <w:rsid w:val="006F0769"/>
    <w:rsid w:val="00703F4F"/>
    <w:rsid w:val="00707AAC"/>
    <w:rsid w:val="0071411C"/>
    <w:rsid w:val="0072140B"/>
    <w:rsid w:val="00725A5E"/>
    <w:rsid w:val="007264D1"/>
    <w:rsid w:val="00744DB3"/>
    <w:rsid w:val="00761918"/>
    <w:rsid w:val="0076472B"/>
    <w:rsid w:val="00790729"/>
    <w:rsid w:val="007B1E68"/>
    <w:rsid w:val="007D4C44"/>
    <w:rsid w:val="007F074B"/>
    <w:rsid w:val="0082203D"/>
    <w:rsid w:val="008304A1"/>
    <w:rsid w:val="008443B2"/>
    <w:rsid w:val="00845BA5"/>
    <w:rsid w:val="00865187"/>
    <w:rsid w:val="0087704F"/>
    <w:rsid w:val="00892F2B"/>
    <w:rsid w:val="008B368F"/>
    <w:rsid w:val="008D37F5"/>
    <w:rsid w:val="008D427F"/>
    <w:rsid w:val="009019C4"/>
    <w:rsid w:val="009031CB"/>
    <w:rsid w:val="00967536"/>
    <w:rsid w:val="00970AEC"/>
    <w:rsid w:val="009A2E19"/>
    <w:rsid w:val="009B01EC"/>
    <w:rsid w:val="009C3C19"/>
    <w:rsid w:val="009E01E1"/>
    <w:rsid w:val="009F3A76"/>
    <w:rsid w:val="009F60A3"/>
    <w:rsid w:val="00A2154C"/>
    <w:rsid w:val="00A821CB"/>
    <w:rsid w:val="00A86180"/>
    <w:rsid w:val="00AB06E6"/>
    <w:rsid w:val="00AB34E6"/>
    <w:rsid w:val="00AD43E8"/>
    <w:rsid w:val="00AD705D"/>
    <w:rsid w:val="00AD7405"/>
    <w:rsid w:val="00AF2568"/>
    <w:rsid w:val="00AF59FA"/>
    <w:rsid w:val="00B034D9"/>
    <w:rsid w:val="00B03958"/>
    <w:rsid w:val="00B0430C"/>
    <w:rsid w:val="00B1245B"/>
    <w:rsid w:val="00B201CA"/>
    <w:rsid w:val="00B44DE7"/>
    <w:rsid w:val="00B50065"/>
    <w:rsid w:val="00B51166"/>
    <w:rsid w:val="00B5717F"/>
    <w:rsid w:val="00B711F5"/>
    <w:rsid w:val="00B87748"/>
    <w:rsid w:val="00B90134"/>
    <w:rsid w:val="00B90622"/>
    <w:rsid w:val="00B94AA3"/>
    <w:rsid w:val="00B94ABC"/>
    <w:rsid w:val="00B9615B"/>
    <w:rsid w:val="00BB00EF"/>
    <w:rsid w:val="00BB028B"/>
    <w:rsid w:val="00BB2B59"/>
    <w:rsid w:val="00BC14EC"/>
    <w:rsid w:val="00BD439D"/>
    <w:rsid w:val="00BD7067"/>
    <w:rsid w:val="00BE3652"/>
    <w:rsid w:val="00BF0C59"/>
    <w:rsid w:val="00C0204F"/>
    <w:rsid w:val="00C03E5A"/>
    <w:rsid w:val="00C04DA4"/>
    <w:rsid w:val="00C32822"/>
    <w:rsid w:val="00C333A0"/>
    <w:rsid w:val="00C3617A"/>
    <w:rsid w:val="00C40017"/>
    <w:rsid w:val="00C46A99"/>
    <w:rsid w:val="00C71BA7"/>
    <w:rsid w:val="00C83FE6"/>
    <w:rsid w:val="00CA60AC"/>
    <w:rsid w:val="00CA6FE5"/>
    <w:rsid w:val="00CC1C12"/>
    <w:rsid w:val="00CC7FA8"/>
    <w:rsid w:val="00CE5B9E"/>
    <w:rsid w:val="00D11EC0"/>
    <w:rsid w:val="00D168D3"/>
    <w:rsid w:val="00D2188A"/>
    <w:rsid w:val="00D65C39"/>
    <w:rsid w:val="00D70FAC"/>
    <w:rsid w:val="00D91603"/>
    <w:rsid w:val="00D95333"/>
    <w:rsid w:val="00DA3A50"/>
    <w:rsid w:val="00DC4356"/>
    <w:rsid w:val="00DC441B"/>
    <w:rsid w:val="00DD1466"/>
    <w:rsid w:val="00DE2668"/>
    <w:rsid w:val="00DF6852"/>
    <w:rsid w:val="00DF7672"/>
    <w:rsid w:val="00E0622A"/>
    <w:rsid w:val="00E1092E"/>
    <w:rsid w:val="00E10BB3"/>
    <w:rsid w:val="00E15545"/>
    <w:rsid w:val="00E15BB6"/>
    <w:rsid w:val="00E2771D"/>
    <w:rsid w:val="00E27F8F"/>
    <w:rsid w:val="00E3776E"/>
    <w:rsid w:val="00E40149"/>
    <w:rsid w:val="00E45167"/>
    <w:rsid w:val="00E67ACF"/>
    <w:rsid w:val="00E7017E"/>
    <w:rsid w:val="00E73A77"/>
    <w:rsid w:val="00E827D8"/>
    <w:rsid w:val="00E9153E"/>
    <w:rsid w:val="00EA3CE2"/>
    <w:rsid w:val="00EC324E"/>
    <w:rsid w:val="00EC435D"/>
    <w:rsid w:val="00ED1F2E"/>
    <w:rsid w:val="00ED2ED3"/>
    <w:rsid w:val="00EF3E6D"/>
    <w:rsid w:val="00F00D10"/>
    <w:rsid w:val="00F22CA4"/>
    <w:rsid w:val="00F243FB"/>
    <w:rsid w:val="00F4341D"/>
    <w:rsid w:val="00F44DC4"/>
    <w:rsid w:val="00F50CFF"/>
    <w:rsid w:val="00F51948"/>
    <w:rsid w:val="00F550BF"/>
    <w:rsid w:val="00F657C2"/>
    <w:rsid w:val="00F73275"/>
    <w:rsid w:val="00F847A5"/>
    <w:rsid w:val="00F84966"/>
    <w:rsid w:val="00F90179"/>
    <w:rsid w:val="00F91FFD"/>
    <w:rsid w:val="00FC3252"/>
    <w:rsid w:val="00FE11D1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7AC28"/>
  <w15:docId w15:val="{B826372F-36AB-4B26-A131-E6E99252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styleId="Siln">
    <w:name w:val="Strong"/>
    <w:basedOn w:val="Standardnpsmoodstavce"/>
    <w:uiPriority w:val="22"/>
    <w:qFormat/>
    <w:rsid w:val="00F657C2"/>
    <w:rPr>
      <w:b/>
      <w:bCs/>
    </w:rPr>
  </w:style>
  <w:style w:type="character" w:customStyle="1" w:styleId="Nadpis3Char">
    <w:name w:val="Nadpis 3 Char"/>
    <w:basedOn w:val="Standardnpsmoodstavce"/>
    <w:link w:val="Nadpis3"/>
    <w:rsid w:val="00BC14EC"/>
    <w:rPr>
      <w:rFonts w:ascii="Arial" w:hAnsi="Arial"/>
      <w:b/>
      <w:sz w:val="22"/>
    </w:rPr>
  </w:style>
  <w:style w:type="paragraph" w:styleId="Prosttext">
    <w:name w:val="Plain Text"/>
    <w:basedOn w:val="Normln"/>
    <w:link w:val="ProsttextChar"/>
    <w:uiPriority w:val="99"/>
    <w:unhideWhenUsed/>
    <w:rsid w:val="002F7D1D"/>
    <w:rPr>
      <w:rFonts w:ascii="Garamond" w:eastAsiaTheme="minorHAnsi" w:hAnsi="Garamond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F7D1D"/>
    <w:rPr>
      <w:rFonts w:ascii="Garamond" w:eastAsiaTheme="minorHAnsi" w:hAnsi="Garamond" w:cstheme="minorBidi"/>
      <w:sz w:val="24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14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vscr.cz/" TargetMode="External"/><Relationship Id="rId18" Type="http://schemas.openxmlformats.org/officeDocument/2006/relationships/image" Target="media/image2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webSettings" Target="webSettings.xml"/><Relationship Id="rId12" Type="http://schemas.openxmlformats.org/officeDocument/2006/relationships/hyperlink" Target="mailto:ghavlicek@vez.mir.justice.cz" TargetMode="External"/><Relationship Id="rId17" Type="http://schemas.openxmlformats.org/officeDocument/2006/relationships/hyperlink" Target="https://www.facebook.com/vezenskasluzbacz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cid:image001.png@01D9D5CB.11C87ED0" TargetMode="External"/><Relationship Id="rId20" Type="http://schemas.openxmlformats.org/officeDocument/2006/relationships/hyperlink" Target="https://www.youtube.com/channel/UCLBV-PhwLRJltshLoqKCD9Q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image" Target="cid:image004.jpg@01D9D5CB.11C87ED0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image" Target="media/image4.jpeg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cid:image002.png@01D9D5CB.11C87ED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vezenska_sluzba_cr/" TargetMode="External"/><Relationship Id="rId22" Type="http://schemas.openxmlformats.org/officeDocument/2006/relationships/image" Target="cid:image003.png@01D9D5CB.11C87ED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65DDE-5CBC-43B9-83E4-CD74956B48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B4CBC0-25F8-4ED0-8635-546659870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870144-DB28-4097-BAD4-600E93D28A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>Nejvyšší správní soud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Požadavek na obstarání zboží nebo služeb</dc:title>
  <dc:creator>pokorna</dc:creator>
  <cp:lastModifiedBy>Zezuláková Lenka</cp:lastModifiedBy>
  <cp:revision>4</cp:revision>
  <cp:lastPrinted>2023-08-28T08:26:00Z</cp:lastPrinted>
  <dcterms:created xsi:type="dcterms:W3CDTF">2023-08-28T08:06:00Z</dcterms:created>
  <dcterms:modified xsi:type="dcterms:W3CDTF">2023-08-28T08:31:00Z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